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0F89" w14:textId="77777777" w:rsidR="001611A8" w:rsidRDefault="001611A8" w:rsidP="001611A8">
      <w:pPr>
        <w:jc w:val="center"/>
        <w:rPr>
          <w:b/>
        </w:rPr>
      </w:pPr>
      <w:r>
        <w:rPr>
          <w:b/>
        </w:rPr>
        <w:t>LAPTOP / DATA SCHEME AND RECYCLED DEVICES FOR STUDENTS</w:t>
      </w:r>
    </w:p>
    <w:p w14:paraId="03BCE206" w14:textId="77777777" w:rsidR="001611A8" w:rsidRDefault="001611A8" w:rsidP="001611A8">
      <w:pPr>
        <w:jc w:val="both"/>
        <w:rPr>
          <w:b/>
        </w:rPr>
      </w:pPr>
      <w:r>
        <w:rPr>
          <w:b/>
        </w:rPr>
        <w:t>Information relating to a laptop, and data scheme and the provision of a limited number of recycled devices for students</w:t>
      </w:r>
    </w:p>
    <w:p w14:paraId="0037BF33" w14:textId="77777777" w:rsidR="001611A8" w:rsidRDefault="001611A8" w:rsidP="001611A8">
      <w:pPr>
        <w:jc w:val="both"/>
        <w:rPr>
          <w:b/>
        </w:rPr>
      </w:pPr>
    </w:p>
    <w:p w14:paraId="75AEB1C9" w14:textId="77777777" w:rsidR="001611A8" w:rsidRDefault="001611A8" w:rsidP="001611A8">
      <w:pPr>
        <w:jc w:val="both"/>
        <w:rPr>
          <w:b/>
        </w:rPr>
      </w:pPr>
      <w:r>
        <w:rPr>
          <w:b/>
        </w:rPr>
        <w:t>Background</w:t>
      </w:r>
    </w:p>
    <w:p w14:paraId="49E756F2" w14:textId="2461EBCA" w:rsidR="001611A8" w:rsidRDefault="001611A8" w:rsidP="001611A8">
      <w:pPr>
        <w:jc w:val="both"/>
      </w:pPr>
      <w:r>
        <w:t>The university is supporting students in accessing IT hardware and data for students who may be unable to access computer equipment for the 20</w:t>
      </w:r>
      <w:r w:rsidR="006A20F2">
        <w:t>2</w:t>
      </w:r>
      <w:r w:rsidR="00506D84">
        <w:t>3</w:t>
      </w:r>
      <w:r>
        <w:t>/2</w:t>
      </w:r>
      <w:r w:rsidR="00506D84">
        <w:t>4</w:t>
      </w:r>
      <w:r>
        <w:t xml:space="preserve"> academic year.  The university is making provision for assistance so that students can purchase a laptop and/or a data contract, or may receive a recycled device as referenced below.</w:t>
      </w:r>
    </w:p>
    <w:p w14:paraId="4AFF4B91" w14:textId="77777777" w:rsidR="001611A8" w:rsidRPr="00074FCA" w:rsidRDefault="001611A8" w:rsidP="001611A8">
      <w:pPr>
        <w:jc w:val="both"/>
        <w:rPr>
          <w:b/>
        </w:rPr>
      </w:pPr>
      <w:r w:rsidRPr="00074FCA">
        <w:rPr>
          <w:b/>
        </w:rPr>
        <w:t xml:space="preserve">In </w:t>
      </w:r>
      <w:r>
        <w:rPr>
          <w:b/>
        </w:rPr>
        <w:t>S</w:t>
      </w:r>
      <w:r w:rsidRPr="00074FCA">
        <w:rPr>
          <w:b/>
        </w:rPr>
        <w:t>ummary</w:t>
      </w:r>
    </w:p>
    <w:p w14:paraId="23978ABD" w14:textId="1D89DD96" w:rsidR="00B66971" w:rsidRDefault="001611A8" w:rsidP="00506D84">
      <w:pPr>
        <w:pStyle w:val="ListParagraph"/>
        <w:numPr>
          <w:ilvl w:val="0"/>
          <w:numId w:val="5"/>
        </w:numPr>
        <w:jc w:val="both"/>
      </w:pPr>
      <w:r>
        <w:t>Laptops provided under the laptop scheme will be available to students who meet the criteria and follow the application process set out below (subject to availability)</w:t>
      </w:r>
    </w:p>
    <w:p w14:paraId="1B0B2EE4" w14:textId="16374AE6" w:rsidR="001611A8" w:rsidRDefault="001611A8" w:rsidP="001611A8">
      <w:pPr>
        <w:pStyle w:val="ListParagraph"/>
        <w:numPr>
          <w:ilvl w:val="0"/>
          <w:numId w:val="5"/>
        </w:numPr>
        <w:jc w:val="both"/>
      </w:pPr>
      <w:bookmarkStart w:id="0" w:name="_Hlk82782878"/>
      <w:r>
        <w:t xml:space="preserve">The university will award a limited number of recycled devices (PC’s) to students who </w:t>
      </w:r>
      <w:r w:rsidRPr="00B41564">
        <w:t>following completion of the appropriate application process set out below are selected at random by the university</w:t>
      </w:r>
    </w:p>
    <w:bookmarkEnd w:id="0"/>
    <w:p w14:paraId="21524041" w14:textId="023F1C61" w:rsidR="001611A8" w:rsidRPr="003109A4" w:rsidRDefault="001611A8" w:rsidP="003109A4">
      <w:pPr>
        <w:pStyle w:val="ListParagraph"/>
        <w:numPr>
          <w:ilvl w:val="0"/>
          <w:numId w:val="6"/>
        </w:numPr>
        <w:jc w:val="both"/>
        <w:rPr>
          <w:b/>
        </w:rPr>
      </w:pPr>
      <w:r w:rsidRPr="003109A4">
        <w:rPr>
          <w:b/>
        </w:rPr>
        <w:t>The Schemes</w:t>
      </w:r>
    </w:p>
    <w:p w14:paraId="6B77D3A1" w14:textId="77777777" w:rsidR="001611A8" w:rsidRDefault="001611A8" w:rsidP="001611A8">
      <w:pPr>
        <w:pStyle w:val="ListParagraph"/>
        <w:jc w:val="both"/>
        <w:rPr>
          <w:b/>
        </w:rPr>
      </w:pPr>
    </w:p>
    <w:p w14:paraId="6EFEB568" w14:textId="77777777" w:rsidR="001611A8" w:rsidRPr="00171643" w:rsidRDefault="001611A8" w:rsidP="001611A8">
      <w:pPr>
        <w:pStyle w:val="ListParagraph"/>
        <w:numPr>
          <w:ilvl w:val="1"/>
          <w:numId w:val="6"/>
        </w:numPr>
        <w:jc w:val="both"/>
        <w:rPr>
          <w:b/>
        </w:rPr>
      </w:pPr>
      <w:r w:rsidRPr="00171643">
        <w:rPr>
          <w:b/>
        </w:rPr>
        <w:t xml:space="preserve"> Laptops for students Scheme</w:t>
      </w:r>
    </w:p>
    <w:p w14:paraId="3C82429B" w14:textId="77777777" w:rsidR="001611A8" w:rsidRDefault="001611A8" w:rsidP="001611A8">
      <w:pPr>
        <w:jc w:val="both"/>
      </w:pPr>
      <w:r>
        <w:t xml:space="preserve">The university wishes to support students and has developed an assistance plan for students most likely to need such support, utilising Access and Participation data.  The scheme will enable students to be able to access support with the purchase of a laptop should they not have access to one already.  </w:t>
      </w:r>
    </w:p>
    <w:p w14:paraId="6C41F678" w14:textId="2ADC0973" w:rsidR="001611A8" w:rsidRDefault="001611A8" w:rsidP="001611A8">
      <w:pPr>
        <w:jc w:val="both"/>
      </w:pPr>
      <w:r>
        <w:t xml:space="preserve">The University has procured a number of laptops for students with an external IT company.  Students, if successful, will be given a code to assist with the purchase of a laptop. The voucher will meet the cost of a standard specification laptop.  This allocation will not cover some of the higher specification machines needed by students on specific courses but will fund a considerable part of the total cost. Students should appraise themselves of the required specification for their chosen course prior to selection of a laptop – </w:t>
      </w:r>
      <w:r w:rsidRPr="004139EC">
        <w:rPr>
          <w:color w:val="4472C4" w:themeColor="accent1"/>
        </w:rPr>
        <w:t>link to Your IT</w:t>
      </w:r>
      <w:r>
        <w:t xml:space="preserve">.  </w:t>
      </w:r>
      <w:r w:rsidR="001F311C">
        <w:t>The vouchers must be redeemed within</w:t>
      </w:r>
      <w:r w:rsidR="00D73E69">
        <w:t xml:space="preserve"> 3 months of award.</w:t>
      </w:r>
    </w:p>
    <w:p w14:paraId="39994258" w14:textId="77777777" w:rsidR="001611A8" w:rsidRDefault="001611A8" w:rsidP="001611A8">
      <w:pPr>
        <w:jc w:val="both"/>
      </w:pPr>
    </w:p>
    <w:p w14:paraId="47930169" w14:textId="77777777" w:rsidR="001611A8" w:rsidRPr="00B070F5" w:rsidRDefault="001611A8" w:rsidP="001611A8">
      <w:pPr>
        <w:jc w:val="both"/>
        <w:rPr>
          <w:b/>
        </w:rPr>
      </w:pPr>
      <w:r>
        <w:rPr>
          <w:b/>
        </w:rPr>
        <w:t>1.1.1</w:t>
      </w:r>
      <w:r>
        <w:rPr>
          <w:b/>
        </w:rPr>
        <w:tab/>
      </w:r>
      <w:r w:rsidRPr="00B070F5">
        <w:rPr>
          <w:b/>
        </w:rPr>
        <w:t>Eligibility</w:t>
      </w:r>
      <w:r>
        <w:rPr>
          <w:b/>
        </w:rPr>
        <w:t xml:space="preserve"> for the laptop scheme</w:t>
      </w:r>
    </w:p>
    <w:p w14:paraId="6DA9F202" w14:textId="77777777" w:rsidR="001611A8" w:rsidRDefault="001611A8" w:rsidP="001611A8">
      <w:pPr>
        <w:jc w:val="both"/>
      </w:pPr>
      <w:r>
        <w:t>To be eligible for the laptop scheme, the following criteria must be met:</w:t>
      </w:r>
    </w:p>
    <w:p w14:paraId="2BB620E7" w14:textId="3B47ABE2" w:rsidR="001611A8" w:rsidRDefault="001611A8" w:rsidP="001611A8">
      <w:pPr>
        <w:pStyle w:val="ListParagraph"/>
        <w:numPr>
          <w:ilvl w:val="0"/>
          <w:numId w:val="2"/>
        </w:numPr>
        <w:jc w:val="both"/>
      </w:pPr>
      <w:r>
        <w:t>Students must be entering Level 3 or Level 4 in the 202</w:t>
      </w:r>
      <w:r w:rsidR="00506D84">
        <w:t>3</w:t>
      </w:r>
      <w:r>
        <w:t>/2</w:t>
      </w:r>
      <w:r w:rsidR="00506D84">
        <w:t>4</w:t>
      </w:r>
      <w:r>
        <w:t xml:space="preserve"> academic year.</w:t>
      </w:r>
    </w:p>
    <w:p w14:paraId="0519003C" w14:textId="78741FB5" w:rsidR="001611A8" w:rsidRDefault="001611A8" w:rsidP="001611A8">
      <w:pPr>
        <w:pStyle w:val="ListParagraph"/>
        <w:numPr>
          <w:ilvl w:val="0"/>
          <w:numId w:val="2"/>
        </w:numPr>
        <w:jc w:val="both"/>
      </w:pPr>
      <w:r>
        <w:t>Students must be studying full time on their chosen undergraduate course during academic year 202</w:t>
      </w:r>
      <w:r w:rsidR="00506D84">
        <w:t>3</w:t>
      </w:r>
      <w:r>
        <w:t>/2</w:t>
      </w:r>
      <w:r w:rsidR="00506D84">
        <w:t>4</w:t>
      </w:r>
      <w:r>
        <w:t>.</w:t>
      </w:r>
    </w:p>
    <w:p w14:paraId="2B2AA7C2" w14:textId="77777777" w:rsidR="001611A8" w:rsidRDefault="001611A8" w:rsidP="001611A8">
      <w:pPr>
        <w:pStyle w:val="ListParagraph"/>
        <w:numPr>
          <w:ilvl w:val="0"/>
          <w:numId w:val="2"/>
        </w:numPr>
        <w:jc w:val="both"/>
      </w:pPr>
      <w:r>
        <w:t>Student must be home students (meet the residency requirements for student finance)</w:t>
      </w:r>
    </w:p>
    <w:p w14:paraId="1E728C87" w14:textId="6B123277" w:rsidR="001611A8" w:rsidRDefault="001611A8" w:rsidP="001611A8">
      <w:pPr>
        <w:pStyle w:val="ListParagraph"/>
        <w:numPr>
          <w:ilvl w:val="0"/>
          <w:numId w:val="2"/>
        </w:numPr>
        <w:jc w:val="both"/>
      </w:pPr>
      <w:r>
        <w:t>Student must have completed registration on a course for the academic year 202</w:t>
      </w:r>
      <w:r w:rsidR="00506D84">
        <w:t>3</w:t>
      </w:r>
      <w:r>
        <w:t>/2</w:t>
      </w:r>
      <w:r w:rsidR="00506D84">
        <w:t>4</w:t>
      </w:r>
      <w:r>
        <w:t>.</w:t>
      </w:r>
    </w:p>
    <w:p w14:paraId="2B85E2B9" w14:textId="77777777" w:rsidR="001611A8" w:rsidRDefault="001611A8" w:rsidP="001611A8">
      <w:pPr>
        <w:pStyle w:val="ListParagraph"/>
        <w:numPr>
          <w:ilvl w:val="0"/>
          <w:numId w:val="2"/>
        </w:numPr>
        <w:jc w:val="both"/>
      </w:pPr>
      <w:r>
        <w:t>Students must not have previously received a Laptop voucher</w:t>
      </w:r>
    </w:p>
    <w:p w14:paraId="4A579837" w14:textId="77777777" w:rsidR="001611A8" w:rsidRDefault="001611A8" w:rsidP="001611A8">
      <w:pPr>
        <w:pStyle w:val="ListParagraph"/>
        <w:numPr>
          <w:ilvl w:val="0"/>
          <w:numId w:val="2"/>
        </w:numPr>
        <w:jc w:val="both"/>
      </w:pPr>
      <w:r w:rsidRPr="00CB489A">
        <w:t xml:space="preserve">Family/household is in receipt of a low income (below £25,000), assessed using information submitted to the Student Loans Company (SLC). </w:t>
      </w:r>
      <w:r>
        <w:t>Weighting points will be allocated depending on SLC Household income (see table below)</w:t>
      </w:r>
    </w:p>
    <w:p w14:paraId="1D775AFC" w14:textId="77777777" w:rsidR="001611A8" w:rsidRDefault="001611A8" w:rsidP="001611A8">
      <w:pPr>
        <w:pStyle w:val="ListParagraph"/>
        <w:numPr>
          <w:ilvl w:val="0"/>
          <w:numId w:val="2"/>
        </w:numPr>
        <w:jc w:val="both"/>
      </w:pPr>
      <w:r>
        <w:t>Additional weighting points (see table below) will be awarded to students with the following characteristics</w:t>
      </w:r>
    </w:p>
    <w:p w14:paraId="06EA49B2" w14:textId="77777777" w:rsidR="001611A8" w:rsidRDefault="001611A8" w:rsidP="001611A8">
      <w:pPr>
        <w:pStyle w:val="ListParagraph"/>
        <w:numPr>
          <w:ilvl w:val="0"/>
          <w:numId w:val="1"/>
        </w:numPr>
        <w:jc w:val="both"/>
      </w:pPr>
      <w:r>
        <w:lastRenderedPageBreak/>
        <w:t xml:space="preserve">Black and Minority Ethnic student </w:t>
      </w:r>
    </w:p>
    <w:p w14:paraId="6519E477" w14:textId="0162EA0D" w:rsidR="001611A8" w:rsidRDefault="001611A8" w:rsidP="001611A8">
      <w:pPr>
        <w:pStyle w:val="ListParagraph"/>
        <w:numPr>
          <w:ilvl w:val="0"/>
          <w:numId w:val="1"/>
        </w:numPr>
        <w:jc w:val="both"/>
      </w:pPr>
      <w:r>
        <w:t>Mature student (aged over the age of 21 on 1</w:t>
      </w:r>
      <w:r w:rsidRPr="00693A4E">
        <w:rPr>
          <w:vertAlign w:val="superscript"/>
        </w:rPr>
        <w:t>st</w:t>
      </w:r>
      <w:r>
        <w:t xml:space="preserve"> of September 202</w:t>
      </w:r>
      <w:r w:rsidR="00506D84">
        <w:t>3</w:t>
      </w:r>
      <w:r>
        <w:t>)</w:t>
      </w:r>
    </w:p>
    <w:p w14:paraId="2D5E88EA" w14:textId="77777777" w:rsidR="001611A8" w:rsidRDefault="001611A8" w:rsidP="001611A8">
      <w:pPr>
        <w:pStyle w:val="ListParagraph"/>
        <w:numPr>
          <w:ilvl w:val="0"/>
          <w:numId w:val="1"/>
        </w:numPr>
        <w:jc w:val="both"/>
      </w:pPr>
      <w:r>
        <w:t xml:space="preserve">Care experienced or estranged students </w:t>
      </w:r>
    </w:p>
    <w:p w14:paraId="1EB75120" w14:textId="77777777" w:rsidR="001611A8" w:rsidRDefault="001611A8" w:rsidP="001611A8">
      <w:pPr>
        <w:jc w:val="both"/>
      </w:pPr>
      <w:r>
        <w:t xml:space="preserve">As equipment is restricted in number, additional weighting and therefore priority, will be given to students who meet multiple eligibility criteria.  While the University will strive to assist as many students as possible disclosure of one or more of the above characteristics does not guarantee receipt of a laptop. </w:t>
      </w:r>
    </w:p>
    <w:p w14:paraId="79B0037A" w14:textId="77777777" w:rsidR="001611A8" w:rsidRDefault="001611A8" w:rsidP="001611A8">
      <w:pPr>
        <w:jc w:val="both"/>
      </w:pPr>
      <w:r w:rsidRPr="00A66D16">
        <w:t>In relation to this scheme, a Care Leaver is categorised as someone who has been in the care of a Local Authority for a period of 13 weeks or more spanning their 16th birthday. The term ‘estranged student’ refers to students who are studying without the support of a family network and have had no contact with either parent for a sustained period of time. Students should normally be assessed as independent by their funding body (for example, Student Finance England) because they are estranged from both parents to be eligible for support If you are in receipt of a LJMU John Lennon Imagine Award you are eligible under these criteria.</w:t>
      </w:r>
    </w:p>
    <w:p w14:paraId="70824AC4" w14:textId="77777777" w:rsidR="001611A8" w:rsidRPr="006F7637" w:rsidRDefault="001611A8" w:rsidP="001611A8">
      <w:pPr>
        <w:jc w:val="both"/>
        <w:rPr>
          <w:b/>
        </w:rPr>
      </w:pPr>
      <w:r>
        <w:rPr>
          <w:b/>
        </w:rPr>
        <w:t>1.1.2</w:t>
      </w:r>
      <w:r>
        <w:rPr>
          <w:b/>
        </w:rPr>
        <w:tab/>
        <w:t>Application process</w:t>
      </w:r>
    </w:p>
    <w:p w14:paraId="517B2D53" w14:textId="77777777" w:rsidR="001611A8" w:rsidRDefault="001611A8" w:rsidP="001611A8">
      <w:pPr>
        <w:jc w:val="both"/>
      </w:pPr>
      <w:r>
        <w:t xml:space="preserve">Students are required to apply for this scheme via the LJMU student portal </w:t>
      </w:r>
      <w:hyperlink r:id="rId5" w:history="1">
        <w:r>
          <w:rPr>
            <w:rStyle w:val="Hyperlink"/>
          </w:rPr>
          <w:t>My LJMU</w:t>
        </w:r>
      </w:hyperlink>
      <w:r>
        <w:t xml:space="preserve"> where their personal details will be submitted (name and university ID). This will enable LJMU to access their relevant eligibility criteria in the Student Information System (SIS).</w:t>
      </w:r>
    </w:p>
    <w:p w14:paraId="7D86A72F" w14:textId="055D9BDF" w:rsidR="001611A8" w:rsidRDefault="001611A8" w:rsidP="001611A8">
      <w:pPr>
        <w:jc w:val="both"/>
      </w:pPr>
      <w:r>
        <w:t>The closing date for applications is 5pm on</w:t>
      </w:r>
      <w:r w:rsidR="0065063F">
        <w:t xml:space="preserve"> </w:t>
      </w:r>
      <w:r w:rsidR="008A5315">
        <w:t>13</w:t>
      </w:r>
      <w:r w:rsidR="0065063F">
        <w:t>th</w:t>
      </w:r>
      <w:r w:rsidRPr="000307A6">
        <w:t xml:space="preserve"> </w:t>
      </w:r>
      <w:r w:rsidR="00506D84">
        <w:t>October</w:t>
      </w:r>
      <w:r w:rsidRPr="000307A6">
        <w:t xml:space="preserve"> 202</w:t>
      </w:r>
      <w:r w:rsidR="00506D84">
        <w:t>3</w:t>
      </w:r>
      <w:r w:rsidRPr="000307A6">
        <w:t>.</w:t>
      </w:r>
    </w:p>
    <w:p w14:paraId="31C8B4B4" w14:textId="77777777" w:rsidR="001611A8" w:rsidRDefault="001611A8" w:rsidP="001611A8">
      <w:pPr>
        <w:jc w:val="both"/>
        <w:rPr>
          <w:b/>
        </w:rPr>
      </w:pPr>
      <w:r>
        <w:rPr>
          <w:b/>
        </w:rPr>
        <w:t>1.1.3</w:t>
      </w:r>
      <w:r>
        <w:rPr>
          <w:b/>
        </w:rPr>
        <w:tab/>
      </w:r>
      <w:r w:rsidRPr="00E80617">
        <w:rPr>
          <w:b/>
        </w:rPr>
        <w:t>Allocation of award</w:t>
      </w:r>
    </w:p>
    <w:p w14:paraId="7BC93654" w14:textId="77777777" w:rsidR="001611A8" w:rsidRDefault="001611A8" w:rsidP="001611A8">
      <w:pPr>
        <w:jc w:val="both"/>
      </w:pPr>
      <w:r>
        <w:t xml:space="preserve">Students who meet the eligibility criteria and are awarded a laptop will be issued with a voucher, via email, which will include a link and a code for the discount when used with the external IT company.    </w:t>
      </w:r>
    </w:p>
    <w:p w14:paraId="713625A8" w14:textId="77777777" w:rsidR="001611A8" w:rsidRDefault="001611A8" w:rsidP="001611A8">
      <w:pPr>
        <w:jc w:val="both"/>
      </w:pPr>
      <w:r>
        <w:t xml:space="preserve">The process of allocation will be as follows: </w:t>
      </w:r>
    </w:p>
    <w:p w14:paraId="454F82A9" w14:textId="4627687C" w:rsidR="001611A8" w:rsidRDefault="001611A8" w:rsidP="001611A8">
      <w:pPr>
        <w:pStyle w:val="ListParagraph"/>
        <w:numPr>
          <w:ilvl w:val="0"/>
          <w:numId w:val="7"/>
        </w:numPr>
        <w:jc w:val="both"/>
      </w:pPr>
      <w:r>
        <w:t xml:space="preserve">The details of all applications will be collated </w:t>
      </w:r>
    </w:p>
    <w:p w14:paraId="16546523" w14:textId="77777777" w:rsidR="001611A8" w:rsidRDefault="001611A8" w:rsidP="001611A8">
      <w:pPr>
        <w:pStyle w:val="ListParagraph"/>
        <w:numPr>
          <w:ilvl w:val="0"/>
          <w:numId w:val="3"/>
        </w:numPr>
        <w:jc w:val="both"/>
      </w:pPr>
      <w:r>
        <w:t>Student details will be cross-referenced against LJMU Student Information System data held for each student;</w:t>
      </w:r>
    </w:p>
    <w:p w14:paraId="3EB8BE17" w14:textId="77777777" w:rsidR="001611A8" w:rsidRDefault="001611A8" w:rsidP="001611A8">
      <w:pPr>
        <w:pStyle w:val="ListParagraph"/>
        <w:numPr>
          <w:ilvl w:val="0"/>
          <w:numId w:val="3"/>
        </w:numPr>
        <w:jc w:val="both"/>
      </w:pPr>
      <w:r>
        <w:t>An initial consideration of applications will be completed based on all eligibility criteria listed above.  This will assign a weighted score to all students applying for the scheme as detailed in the table below</w:t>
      </w:r>
    </w:p>
    <w:p w14:paraId="5061520B" w14:textId="77777777" w:rsidR="001611A8" w:rsidRDefault="001611A8" w:rsidP="001611A8">
      <w:pPr>
        <w:pStyle w:val="ListParagraph"/>
        <w:numPr>
          <w:ilvl w:val="0"/>
          <w:numId w:val="3"/>
        </w:numPr>
        <w:jc w:val="both"/>
      </w:pPr>
      <w:r>
        <w:t>If the scheme is oversubscribed at this point, awards will be made to students scoring the highest number of points based on the above criteria</w:t>
      </w:r>
    </w:p>
    <w:p w14:paraId="40955A18" w14:textId="77777777" w:rsidR="001611A8" w:rsidRPr="002A2C12" w:rsidRDefault="001611A8" w:rsidP="001611A8">
      <w:pPr>
        <w:pStyle w:val="ListParagraph"/>
        <w:numPr>
          <w:ilvl w:val="0"/>
          <w:numId w:val="4"/>
        </w:numPr>
        <w:jc w:val="both"/>
      </w:pPr>
      <w:bookmarkStart w:id="1" w:name="_Hlk82784756"/>
      <w:r>
        <w:t>Once eligibility is finalised, an email, with the relevant link and code for purchase of the laptop, will be issued to each student.</w:t>
      </w:r>
    </w:p>
    <w:bookmarkEnd w:id="1"/>
    <w:p w14:paraId="2DED3A49" w14:textId="77777777" w:rsidR="001611A8" w:rsidRDefault="001611A8" w:rsidP="001611A8">
      <w:pPr>
        <w:jc w:val="both"/>
        <w:rPr>
          <w:highlight w:val="yellow"/>
        </w:rPr>
      </w:pPr>
    </w:p>
    <w:p w14:paraId="00E1CBE1" w14:textId="77777777" w:rsidR="001611A8" w:rsidRPr="00171643" w:rsidRDefault="001611A8" w:rsidP="001611A8">
      <w:pPr>
        <w:jc w:val="both"/>
        <w:rPr>
          <w:b/>
        </w:rPr>
      </w:pPr>
      <w:r w:rsidRPr="00171643">
        <w:rPr>
          <w:b/>
        </w:rPr>
        <w:t>Recycled Device (Laptop or PC)</w:t>
      </w:r>
    </w:p>
    <w:p w14:paraId="7157238B" w14:textId="77777777" w:rsidR="001611A8" w:rsidRDefault="001611A8" w:rsidP="001611A8">
      <w:pPr>
        <w:jc w:val="both"/>
      </w:pPr>
      <w:r>
        <w:t xml:space="preserve">The university has a limited number of used laptops and PCs that are to be distributed by a third-party provider.  </w:t>
      </w:r>
    </w:p>
    <w:p w14:paraId="36FB7D2A" w14:textId="36E8AEDD" w:rsidR="001611A8" w:rsidRDefault="001611A8" w:rsidP="001611A8">
      <w:pPr>
        <w:jc w:val="both"/>
      </w:pPr>
      <w:r w:rsidRPr="00352183">
        <w:t xml:space="preserve">Students are required to apply for this scheme via </w:t>
      </w:r>
      <w:hyperlink r:id="rId6" w:history="1">
        <w:r w:rsidR="00844B21">
          <w:rPr>
            <w:rStyle w:val="Hyperlink"/>
          </w:rPr>
          <w:t>My LJMU</w:t>
        </w:r>
      </w:hyperlink>
      <w:r w:rsidRPr="00352183">
        <w:t>. Th</w:t>
      </w:r>
      <w:r>
        <w:t xml:space="preserve">e only eligibility criteria for applications to this scheme will be that students must not have been in receipt of an LJMU laptop voucher previously. If the scheme is oversubscribed then awards will be made using an anonymous and </w:t>
      </w:r>
      <w:r>
        <w:lastRenderedPageBreak/>
        <w:t>randomized lottery selection process. Students will be advised, via email, of the result of their application.</w:t>
      </w:r>
    </w:p>
    <w:p w14:paraId="68FD8866" w14:textId="0B1C870D" w:rsidR="001611A8" w:rsidRDefault="001611A8" w:rsidP="001611A8">
      <w:pPr>
        <w:jc w:val="both"/>
      </w:pPr>
      <w:r>
        <w:t xml:space="preserve">Those students who are selected to receive a recycled device will be notified by email and will be required to collect the recycled device from the </w:t>
      </w:r>
      <w:r w:rsidR="00E535A0">
        <w:t>Student Life B</w:t>
      </w:r>
      <w:r w:rsidR="00DA16B4">
        <w:t>u</w:t>
      </w:r>
      <w:r w:rsidR="00E535A0">
        <w:t>ilding</w:t>
      </w:r>
      <w:r w:rsidR="00DA16B4">
        <w:t xml:space="preserve"> on campus</w:t>
      </w:r>
      <w:r>
        <w:t xml:space="preserve">.   </w:t>
      </w:r>
    </w:p>
    <w:p w14:paraId="6166B095" w14:textId="77777777" w:rsidR="001611A8" w:rsidRPr="0030003A" w:rsidRDefault="001611A8" w:rsidP="001611A8">
      <w:pPr>
        <w:jc w:val="both"/>
      </w:pPr>
      <w:r>
        <w:t>The student will be required to liaise with the third party provider (Bulky Bobs Charity) to arrange a collection and all relevant details will be provided in the award letter.</w:t>
      </w:r>
    </w:p>
    <w:p w14:paraId="3B9123D0" w14:textId="77777777" w:rsidR="001611A8" w:rsidRDefault="001611A8" w:rsidP="001611A8">
      <w:pPr>
        <w:jc w:val="both"/>
      </w:pPr>
    </w:p>
    <w:p w14:paraId="4A17BAAE" w14:textId="77777777" w:rsidR="001611A8" w:rsidRDefault="001611A8" w:rsidP="001611A8">
      <w:pPr>
        <w:pStyle w:val="ListParagraph"/>
        <w:numPr>
          <w:ilvl w:val="0"/>
          <w:numId w:val="6"/>
        </w:numPr>
        <w:jc w:val="both"/>
        <w:rPr>
          <w:b/>
        </w:rPr>
      </w:pPr>
      <w:r>
        <w:rPr>
          <w:b/>
        </w:rPr>
        <w:t xml:space="preserve">Personal Data </w:t>
      </w:r>
    </w:p>
    <w:p w14:paraId="0B617011" w14:textId="77777777" w:rsidR="001611A8" w:rsidRPr="00834B1E" w:rsidRDefault="001611A8" w:rsidP="001611A8">
      <w:pPr>
        <w:jc w:val="both"/>
      </w:pPr>
      <w:r w:rsidRPr="00834B1E">
        <w:t>In administering these schemes and in order to determine the eligibility and financial needs of students</w:t>
      </w:r>
      <w:r>
        <w:t xml:space="preserve"> (where applicable)</w:t>
      </w:r>
      <w:r w:rsidRPr="00834B1E">
        <w:t xml:space="preserve"> the university is required to process certain personal data including special category data about </w:t>
      </w:r>
      <w:r>
        <w:t>s</w:t>
      </w:r>
      <w:r w:rsidRPr="00834B1E">
        <w:t xml:space="preserve">tudents.   </w:t>
      </w:r>
    </w:p>
    <w:p w14:paraId="34150143" w14:textId="77777777" w:rsidR="001611A8" w:rsidRPr="00834B1E" w:rsidRDefault="001611A8" w:rsidP="001611A8">
      <w:pPr>
        <w:jc w:val="both"/>
      </w:pPr>
      <w:r>
        <w:t xml:space="preserve">In order </w:t>
      </w:r>
      <w:r w:rsidRPr="00834B1E">
        <w:t xml:space="preserve">to </w:t>
      </w:r>
      <w:r>
        <w:t>assist with</w:t>
      </w:r>
      <w:r w:rsidRPr="00834B1E">
        <w:t xml:space="preserve"> the redemption of codes and data cards and collection of laptops and recycled devices, the university is required to share certain personal data (identification data) with the third-party IT companies and service provider of the recycled devices.   </w:t>
      </w:r>
    </w:p>
    <w:p w14:paraId="24DE2CF3" w14:textId="64C3EBA6" w:rsidR="001611A8" w:rsidRPr="00834B1E" w:rsidRDefault="001611A8" w:rsidP="001611A8">
      <w:pPr>
        <w:jc w:val="both"/>
      </w:pPr>
      <w:r w:rsidRPr="00834B1E">
        <w:t xml:space="preserve">In this regard the university has drafted a Privacy Notice explaining the personal data that is processed and the legal basis for such processing.  </w:t>
      </w:r>
    </w:p>
    <w:p w14:paraId="17830184" w14:textId="77777777" w:rsidR="001611A8" w:rsidRDefault="001611A8" w:rsidP="001611A8">
      <w:pPr>
        <w:jc w:val="both"/>
        <w:rPr>
          <w:b/>
        </w:rPr>
      </w:pPr>
    </w:p>
    <w:p w14:paraId="17DDDAD4" w14:textId="77777777" w:rsidR="001611A8" w:rsidRPr="00F26BE7" w:rsidRDefault="001611A8" w:rsidP="001611A8">
      <w:pPr>
        <w:pStyle w:val="ListParagraph"/>
        <w:numPr>
          <w:ilvl w:val="0"/>
          <w:numId w:val="6"/>
        </w:numPr>
        <w:jc w:val="both"/>
        <w:rPr>
          <w:b/>
        </w:rPr>
      </w:pPr>
      <w:r w:rsidRPr="00F26BE7">
        <w:rPr>
          <w:b/>
        </w:rPr>
        <w:t xml:space="preserve">Legal </w:t>
      </w:r>
    </w:p>
    <w:p w14:paraId="3520C17F" w14:textId="77777777" w:rsidR="001611A8" w:rsidRPr="00834B1E" w:rsidRDefault="001611A8" w:rsidP="001611A8">
      <w:pPr>
        <w:jc w:val="both"/>
        <w:rPr>
          <w:iCs/>
        </w:rPr>
      </w:pPr>
      <w:r w:rsidRPr="00834B1E">
        <w:rPr>
          <w:iCs/>
        </w:rPr>
        <w:t xml:space="preserve">The university is not liable to the student in contract, tort (including negligence), for breach of statutory duty, or otherwise, for any costs, losses or expenses arising under or in connection with any support </w:t>
      </w:r>
      <w:r>
        <w:rPr>
          <w:iCs/>
        </w:rPr>
        <w:t xml:space="preserve">provided to the student as </w:t>
      </w:r>
      <w:r w:rsidRPr="00834B1E">
        <w:rPr>
          <w:iCs/>
        </w:rPr>
        <w:t xml:space="preserve">referenced above or </w:t>
      </w:r>
      <w:r>
        <w:rPr>
          <w:iCs/>
        </w:rPr>
        <w:t xml:space="preserve">for </w:t>
      </w:r>
      <w:r w:rsidRPr="00834B1E">
        <w:rPr>
          <w:iCs/>
        </w:rPr>
        <w:t xml:space="preserve">the student’s use of </w:t>
      </w:r>
      <w:r>
        <w:rPr>
          <w:iCs/>
        </w:rPr>
        <w:t>a code, laptop (purchased using the code), data contract / card or recycled device (together the equipment)</w:t>
      </w:r>
      <w:r w:rsidRPr="00834B1E">
        <w:rPr>
          <w:iCs/>
        </w:rPr>
        <w:t xml:space="preserve">. </w:t>
      </w:r>
    </w:p>
    <w:p w14:paraId="44ABEDBE" w14:textId="77777777" w:rsidR="001611A8" w:rsidRDefault="001611A8" w:rsidP="001611A8">
      <w:pPr>
        <w:jc w:val="both"/>
        <w:rPr>
          <w:iCs/>
        </w:rPr>
      </w:pPr>
      <w:r w:rsidRPr="00834B1E">
        <w:rPr>
          <w:iCs/>
        </w:rPr>
        <w:t xml:space="preserve">The university </w:t>
      </w:r>
      <w:r>
        <w:rPr>
          <w:iCs/>
        </w:rPr>
        <w:t xml:space="preserve">is </w:t>
      </w:r>
      <w:r w:rsidRPr="00834B1E">
        <w:rPr>
          <w:iCs/>
        </w:rPr>
        <w:t>not liable for</w:t>
      </w:r>
      <w:r>
        <w:rPr>
          <w:iCs/>
        </w:rPr>
        <w:t xml:space="preserve"> any: </w:t>
      </w:r>
    </w:p>
    <w:p w14:paraId="12CC6C3D" w14:textId="77777777" w:rsidR="001611A8" w:rsidRDefault="001611A8" w:rsidP="001611A8">
      <w:pPr>
        <w:pStyle w:val="ListParagraph"/>
        <w:numPr>
          <w:ilvl w:val="0"/>
          <w:numId w:val="4"/>
        </w:numPr>
        <w:jc w:val="both"/>
        <w:rPr>
          <w:iCs/>
        </w:rPr>
      </w:pPr>
      <w:r w:rsidRPr="00834B1E">
        <w:rPr>
          <w:iCs/>
        </w:rPr>
        <w:t xml:space="preserve">loss </w:t>
      </w:r>
      <w:r>
        <w:rPr>
          <w:iCs/>
        </w:rPr>
        <w:t>of the equipment;</w:t>
      </w:r>
    </w:p>
    <w:p w14:paraId="47612E4F" w14:textId="77777777" w:rsidR="001611A8" w:rsidRDefault="001611A8" w:rsidP="001611A8">
      <w:pPr>
        <w:pStyle w:val="ListParagraph"/>
        <w:numPr>
          <w:ilvl w:val="0"/>
          <w:numId w:val="4"/>
        </w:numPr>
        <w:jc w:val="both"/>
        <w:rPr>
          <w:iCs/>
        </w:rPr>
      </w:pPr>
      <w:r>
        <w:rPr>
          <w:iCs/>
        </w:rPr>
        <w:t>damage to the equipment, including but not limited to maintenance or repair;</w:t>
      </w:r>
    </w:p>
    <w:p w14:paraId="763A77D8" w14:textId="77777777" w:rsidR="001611A8" w:rsidRDefault="001611A8" w:rsidP="001611A8">
      <w:pPr>
        <w:pStyle w:val="ListParagraph"/>
        <w:numPr>
          <w:ilvl w:val="0"/>
          <w:numId w:val="4"/>
        </w:numPr>
        <w:jc w:val="both"/>
        <w:rPr>
          <w:iCs/>
        </w:rPr>
      </w:pPr>
      <w:r>
        <w:rPr>
          <w:iCs/>
        </w:rPr>
        <w:t xml:space="preserve">loss </w:t>
      </w:r>
      <w:r w:rsidRPr="00834B1E">
        <w:rPr>
          <w:iCs/>
        </w:rPr>
        <w:t>of use or corruption of</w:t>
      </w:r>
      <w:r>
        <w:rPr>
          <w:iCs/>
        </w:rPr>
        <w:t>:</w:t>
      </w:r>
      <w:r w:rsidRPr="00834B1E">
        <w:rPr>
          <w:iCs/>
        </w:rPr>
        <w:t xml:space="preserve"> software, data or information</w:t>
      </w:r>
      <w:r>
        <w:rPr>
          <w:iCs/>
        </w:rPr>
        <w:t xml:space="preserve"> including that which is stored on the equipment (if applicable) </w:t>
      </w:r>
      <w:r w:rsidRPr="00834B1E">
        <w:rPr>
          <w:iCs/>
        </w:rPr>
        <w:t xml:space="preserve">; </w:t>
      </w:r>
    </w:p>
    <w:p w14:paraId="3C148FEE" w14:textId="77777777" w:rsidR="001611A8" w:rsidRDefault="001611A8" w:rsidP="001611A8">
      <w:pPr>
        <w:pStyle w:val="ListParagraph"/>
        <w:numPr>
          <w:ilvl w:val="0"/>
          <w:numId w:val="4"/>
        </w:numPr>
        <w:jc w:val="both"/>
        <w:rPr>
          <w:iCs/>
        </w:rPr>
      </w:pPr>
      <w:r w:rsidRPr="00834B1E">
        <w:rPr>
          <w:iCs/>
        </w:rPr>
        <w:t xml:space="preserve"> </w:t>
      </w:r>
      <w:r>
        <w:rPr>
          <w:iCs/>
        </w:rPr>
        <w:t>loss of profit;</w:t>
      </w:r>
    </w:p>
    <w:p w14:paraId="7BE27E0A" w14:textId="77777777" w:rsidR="001611A8" w:rsidRDefault="001611A8" w:rsidP="001611A8">
      <w:pPr>
        <w:pStyle w:val="ListParagraph"/>
        <w:numPr>
          <w:ilvl w:val="0"/>
          <w:numId w:val="4"/>
        </w:numPr>
        <w:jc w:val="both"/>
        <w:rPr>
          <w:iCs/>
        </w:rPr>
      </w:pPr>
      <w:r>
        <w:rPr>
          <w:iCs/>
        </w:rPr>
        <w:t>loss of agreements or contract,</w:t>
      </w:r>
    </w:p>
    <w:p w14:paraId="3B0A4B01" w14:textId="77777777" w:rsidR="001611A8" w:rsidRPr="00A66D16" w:rsidRDefault="001611A8" w:rsidP="001611A8">
      <w:pPr>
        <w:pStyle w:val="ListParagraph"/>
        <w:numPr>
          <w:ilvl w:val="0"/>
          <w:numId w:val="4"/>
        </w:numPr>
        <w:jc w:val="both"/>
        <w:rPr>
          <w:iCs/>
        </w:rPr>
      </w:pPr>
      <w:r>
        <w:rPr>
          <w:iCs/>
        </w:rPr>
        <w:t xml:space="preserve">any </w:t>
      </w:r>
      <w:r w:rsidRPr="00834B1E">
        <w:rPr>
          <w:iCs/>
        </w:rPr>
        <w:t>special, indirect or consequential damage of any nature,</w:t>
      </w:r>
      <w:r>
        <w:rPr>
          <w:iCs/>
        </w:rPr>
        <w:t xml:space="preserve"> </w:t>
      </w:r>
      <w:r w:rsidRPr="00A66D16">
        <w:rPr>
          <w:iCs/>
        </w:rPr>
        <w:t xml:space="preserve">arising directly or indirectly from the equipment or the student’s use of the equipment. </w:t>
      </w:r>
    </w:p>
    <w:p w14:paraId="14EC4B7E" w14:textId="77777777" w:rsidR="001611A8" w:rsidRPr="00BA3262" w:rsidRDefault="001611A8" w:rsidP="001611A8">
      <w:pPr>
        <w:jc w:val="both"/>
        <w:rPr>
          <w:iCs/>
        </w:rPr>
      </w:pPr>
      <w:r w:rsidRPr="00BA3262">
        <w:rPr>
          <w:iCs/>
        </w:rPr>
        <w:t xml:space="preserve">The </w:t>
      </w:r>
      <w:r>
        <w:rPr>
          <w:iCs/>
        </w:rPr>
        <w:t>equipment</w:t>
      </w:r>
      <w:r w:rsidRPr="00BA3262">
        <w:rPr>
          <w:iCs/>
        </w:rPr>
        <w:t xml:space="preserve"> shall be the student’s sole responsibility and should the </w:t>
      </w:r>
      <w:r>
        <w:rPr>
          <w:iCs/>
        </w:rPr>
        <w:t>equipment</w:t>
      </w:r>
      <w:r w:rsidRPr="00BA3262">
        <w:rPr>
          <w:iCs/>
        </w:rPr>
        <w:t xml:space="preserve"> require any maintenance, software or repair</w:t>
      </w:r>
      <w:r>
        <w:rPr>
          <w:iCs/>
        </w:rPr>
        <w:t xml:space="preserve">, all associated </w:t>
      </w:r>
      <w:r w:rsidRPr="00BA3262">
        <w:rPr>
          <w:iCs/>
        </w:rPr>
        <w:t>costs</w:t>
      </w:r>
      <w:r>
        <w:rPr>
          <w:iCs/>
        </w:rPr>
        <w:t>, losses and expenses</w:t>
      </w:r>
      <w:r w:rsidRPr="00BA3262">
        <w:rPr>
          <w:iCs/>
        </w:rPr>
        <w:t xml:space="preserve"> shall be met by the student alone and the university shall </w:t>
      </w:r>
      <w:r>
        <w:rPr>
          <w:iCs/>
        </w:rPr>
        <w:t>have no</w:t>
      </w:r>
      <w:r w:rsidRPr="00BA3262">
        <w:rPr>
          <w:iCs/>
        </w:rPr>
        <w:t xml:space="preserve"> liab</w:t>
      </w:r>
      <w:r>
        <w:rPr>
          <w:iCs/>
        </w:rPr>
        <w:t>ility</w:t>
      </w:r>
      <w:r w:rsidRPr="00BA3262">
        <w:rPr>
          <w:iCs/>
        </w:rPr>
        <w:t xml:space="preserve"> for </w:t>
      </w:r>
      <w:r>
        <w:rPr>
          <w:iCs/>
        </w:rPr>
        <w:t xml:space="preserve">these or </w:t>
      </w:r>
      <w:r w:rsidRPr="00BA3262">
        <w:rPr>
          <w:iCs/>
        </w:rPr>
        <w:t xml:space="preserve"> any ongoing costs or liabilities associated with the </w:t>
      </w:r>
      <w:r>
        <w:rPr>
          <w:iCs/>
        </w:rPr>
        <w:t xml:space="preserve">equipment </w:t>
      </w:r>
      <w:r w:rsidRPr="00BA3262">
        <w:rPr>
          <w:iCs/>
        </w:rPr>
        <w:t xml:space="preserve">or use of it. </w:t>
      </w:r>
    </w:p>
    <w:p w14:paraId="4818EA5A" w14:textId="77777777" w:rsidR="001611A8" w:rsidRPr="00834B1E" w:rsidRDefault="001611A8" w:rsidP="001611A8">
      <w:pPr>
        <w:jc w:val="both"/>
        <w:rPr>
          <w:iCs/>
        </w:rPr>
      </w:pPr>
      <w:r w:rsidRPr="00A66D16">
        <w:rPr>
          <w:iCs/>
        </w:rPr>
        <w:t>The student is not permitted to sell or transfer ownership of the equipment.  The support provided by the university is to assist students in need and not for students to make any financial gain.</w:t>
      </w:r>
      <w:r w:rsidRPr="00834B1E">
        <w:rPr>
          <w:iCs/>
        </w:rPr>
        <w:t xml:space="preserve"> </w:t>
      </w:r>
      <w:r>
        <w:rPr>
          <w:iCs/>
        </w:rPr>
        <w:t>Breach of this restriction may lead to disciplinary proceedings and the university may require reimbursement of the value of the equipment.</w:t>
      </w:r>
    </w:p>
    <w:p w14:paraId="7EE366C4" w14:textId="77777777" w:rsidR="001611A8" w:rsidRPr="00A66D16" w:rsidRDefault="001611A8" w:rsidP="001611A8">
      <w:pPr>
        <w:jc w:val="both"/>
        <w:rPr>
          <w:b/>
          <w:u w:val="single"/>
        </w:rPr>
      </w:pPr>
      <w:r w:rsidRPr="00A66D16">
        <w:rPr>
          <w:b/>
          <w:u w:val="single"/>
        </w:rPr>
        <w:lastRenderedPageBreak/>
        <w:t>Points Table for weighting</w:t>
      </w:r>
    </w:p>
    <w:tbl>
      <w:tblPr>
        <w:tblW w:w="5509" w:type="dxa"/>
        <w:tblInd w:w="-3" w:type="dxa"/>
        <w:tblCellMar>
          <w:left w:w="0" w:type="dxa"/>
          <w:right w:w="0" w:type="dxa"/>
        </w:tblCellMar>
        <w:tblLook w:val="04A0" w:firstRow="1" w:lastRow="0" w:firstColumn="1" w:lastColumn="0" w:noHBand="0" w:noVBand="1"/>
      </w:tblPr>
      <w:tblGrid>
        <w:gridCol w:w="3679"/>
        <w:gridCol w:w="870"/>
        <w:gridCol w:w="960"/>
      </w:tblGrid>
      <w:tr w:rsidR="001611A8" w14:paraId="49916D86" w14:textId="77777777" w:rsidTr="008B256E">
        <w:trPr>
          <w:trHeight w:val="300"/>
        </w:trPr>
        <w:tc>
          <w:tcPr>
            <w:tcW w:w="367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74EA78DE" w14:textId="77777777" w:rsidR="001611A8" w:rsidRDefault="001611A8" w:rsidP="008B256E">
            <w:pPr>
              <w:rPr>
                <w:color w:val="000000"/>
                <w:lang w:eastAsia="en-GB"/>
              </w:rPr>
            </w:pPr>
            <w:r>
              <w:rPr>
                <w:color w:val="000000"/>
                <w:lang w:eastAsia="en-GB"/>
              </w:rPr>
              <w:t>Measure</w:t>
            </w:r>
          </w:p>
        </w:tc>
        <w:tc>
          <w:tcPr>
            <w:tcW w:w="87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622BCCAA" w14:textId="77777777" w:rsidR="001611A8" w:rsidRDefault="001611A8" w:rsidP="008B256E">
            <w:pPr>
              <w:rPr>
                <w:color w:val="000000"/>
                <w:lang w:eastAsia="en-GB"/>
              </w:rPr>
            </w:pPr>
            <w:r>
              <w:rPr>
                <w:color w:val="000000"/>
                <w:lang w:eastAsia="en-GB"/>
              </w:rPr>
              <w:t>SIS/SLC</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55784E0" w14:textId="77777777" w:rsidR="001611A8" w:rsidRDefault="001611A8" w:rsidP="008B256E">
            <w:pPr>
              <w:rPr>
                <w:color w:val="000000"/>
                <w:lang w:eastAsia="en-GB"/>
              </w:rPr>
            </w:pPr>
            <w:r>
              <w:rPr>
                <w:color w:val="000000"/>
                <w:lang w:eastAsia="en-GB"/>
              </w:rPr>
              <w:t>Points</w:t>
            </w:r>
          </w:p>
        </w:tc>
      </w:tr>
      <w:tr w:rsidR="001611A8" w14:paraId="49B2DB14"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2399F3" w14:textId="77777777" w:rsidR="001611A8" w:rsidRDefault="001611A8" w:rsidP="008B256E">
            <w:pPr>
              <w:rPr>
                <w:color w:val="000000"/>
                <w:lang w:eastAsia="en-GB"/>
              </w:rPr>
            </w:pPr>
            <w:r>
              <w:rPr>
                <w:color w:val="000000"/>
                <w:lang w:eastAsia="en-GB"/>
              </w:rPr>
              <w:t xml:space="preserve">Household Income </w:t>
            </w:r>
            <w:r>
              <w:rPr>
                <w:lang w:eastAsia="en-GB"/>
              </w:rPr>
              <w:t>0k – &lt;0.5</w:t>
            </w:r>
            <w:r>
              <w:rPr>
                <w:color w:val="000000"/>
                <w:lang w:eastAsia="en-GB"/>
              </w:rPr>
              <w:t>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D5EB2C"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ABE667" w14:textId="77777777" w:rsidR="001611A8" w:rsidRDefault="001611A8" w:rsidP="008B256E">
            <w:pPr>
              <w:jc w:val="right"/>
              <w:rPr>
                <w:color w:val="000000"/>
                <w:lang w:eastAsia="en-GB"/>
              </w:rPr>
            </w:pPr>
            <w:r>
              <w:rPr>
                <w:color w:val="000000"/>
                <w:lang w:eastAsia="en-GB"/>
              </w:rPr>
              <w:t>25</w:t>
            </w:r>
          </w:p>
        </w:tc>
      </w:tr>
      <w:tr w:rsidR="001611A8" w14:paraId="4B3C8166"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8B6A0D" w14:textId="77777777" w:rsidR="001611A8" w:rsidRDefault="001611A8" w:rsidP="008B256E">
            <w:pPr>
              <w:rPr>
                <w:color w:val="000000"/>
                <w:lang w:eastAsia="en-GB"/>
              </w:rPr>
            </w:pPr>
            <w:r>
              <w:rPr>
                <w:color w:val="000000"/>
                <w:lang w:eastAsia="en-GB"/>
              </w:rPr>
              <w:t>Household Income 0.5k &lt;1K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0621F"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0FA3B" w14:textId="77777777" w:rsidR="001611A8" w:rsidRDefault="001611A8" w:rsidP="008B256E">
            <w:pPr>
              <w:jc w:val="right"/>
              <w:rPr>
                <w:color w:val="000000"/>
                <w:lang w:eastAsia="en-GB"/>
              </w:rPr>
            </w:pPr>
            <w:r>
              <w:rPr>
                <w:color w:val="000000"/>
                <w:lang w:eastAsia="en-GB"/>
              </w:rPr>
              <w:t>24.5</w:t>
            </w:r>
          </w:p>
        </w:tc>
      </w:tr>
      <w:tr w:rsidR="001611A8" w14:paraId="5B979C9F"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3D0955" w14:textId="77777777" w:rsidR="001611A8" w:rsidRDefault="001611A8" w:rsidP="008B256E">
            <w:pPr>
              <w:rPr>
                <w:color w:val="000000"/>
                <w:lang w:eastAsia="en-GB"/>
              </w:rPr>
            </w:pPr>
            <w:r>
              <w:rPr>
                <w:color w:val="000000"/>
                <w:lang w:eastAsia="en-GB"/>
              </w:rPr>
              <w:t xml:space="preserve">Household Income </w:t>
            </w:r>
            <w:r>
              <w:rPr>
                <w:lang w:eastAsia="en-GB"/>
              </w:rPr>
              <w:t>1</w:t>
            </w:r>
            <w:r>
              <w:rPr>
                <w:color w:val="000000"/>
                <w:lang w:eastAsia="en-GB"/>
              </w:rPr>
              <w:t>K</w:t>
            </w:r>
            <w:r>
              <w:rPr>
                <w:lang w:eastAsia="en-GB"/>
              </w:rPr>
              <w:t xml:space="preserve"> &lt;1.5K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BF592"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8A6E6" w14:textId="77777777" w:rsidR="001611A8" w:rsidRDefault="001611A8" w:rsidP="008B256E">
            <w:pPr>
              <w:jc w:val="right"/>
              <w:rPr>
                <w:color w:val="000000"/>
                <w:lang w:eastAsia="en-GB"/>
              </w:rPr>
            </w:pPr>
            <w:r>
              <w:rPr>
                <w:color w:val="000000"/>
                <w:lang w:eastAsia="en-GB"/>
              </w:rPr>
              <w:t>24</w:t>
            </w:r>
          </w:p>
        </w:tc>
      </w:tr>
      <w:tr w:rsidR="001611A8" w14:paraId="0A1FF281"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605C26" w14:textId="77777777" w:rsidR="001611A8" w:rsidRDefault="001611A8" w:rsidP="008B256E">
            <w:pPr>
              <w:rPr>
                <w:color w:val="000000"/>
                <w:lang w:eastAsia="en-GB"/>
              </w:rPr>
            </w:pPr>
            <w:r>
              <w:rPr>
                <w:color w:val="000000"/>
                <w:lang w:eastAsia="en-GB"/>
              </w:rPr>
              <w:t xml:space="preserve">Household Income </w:t>
            </w:r>
            <w:r>
              <w:rPr>
                <w:lang w:eastAsia="en-GB"/>
              </w:rPr>
              <w:t>1.5</w:t>
            </w:r>
            <w:r>
              <w:rPr>
                <w:color w:val="000000"/>
                <w:lang w:eastAsia="en-GB"/>
              </w:rPr>
              <w:t>K</w:t>
            </w:r>
            <w:r>
              <w:rPr>
                <w:lang w:eastAsia="en-GB"/>
              </w:rPr>
              <w:t xml:space="preserve"> &lt; 2K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BF639"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E1A912" w14:textId="77777777" w:rsidR="001611A8" w:rsidRDefault="001611A8" w:rsidP="008B256E">
            <w:pPr>
              <w:jc w:val="right"/>
              <w:rPr>
                <w:color w:val="000000"/>
                <w:lang w:eastAsia="en-GB"/>
              </w:rPr>
            </w:pPr>
            <w:r>
              <w:rPr>
                <w:color w:val="000000"/>
                <w:lang w:eastAsia="en-GB"/>
              </w:rPr>
              <w:t>23.5</w:t>
            </w:r>
          </w:p>
        </w:tc>
      </w:tr>
      <w:tr w:rsidR="001611A8" w14:paraId="1693046D"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A705F9" w14:textId="77777777" w:rsidR="001611A8" w:rsidRDefault="001611A8" w:rsidP="008B256E">
            <w:pPr>
              <w:rPr>
                <w:color w:val="000000"/>
                <w:lang w:eastAsia="en-GB"/>
              </w:rPr>
            </w:pPr>
            <w:r>
              <w:rPr>
                <w:color w:val="000000"/>
                <w:lang w:eastAsia="en-GB"/>
              </w:rPr>
              <w:t xml:space="preserve">Household Income </w:t>
            </w:r>
            <w:r>
              <w:rPr>
                <w:lang w:eastAsia="en-GB"/>
              </w:rPr>
              <w:t>2K &lt; 2.5K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9CE36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CC6D8A" w14:textId="77777777" w:rsidR="001611A8" w:rsidRDefault="001611A8" w:rsidP="008B256E">
            <w:pPr>
              <w:jc w:val="right"/>
              <w:rPr>
                <w:color w:val="000000"/>
                <w:lang w:eastAsia="en-GB"/>
              </w:rPr>
            </w:pPr>
            <w:r>
              <w:rPr>
                <w:color w:val="000000"/>
                <w:lang w:eastAsia="en-GB"/>
              </w:rPr>
              <w:t>23</w:t>
            </w:r>
          </w:p>
        </w:tc>
      </w:tr>
      <w:tr w:rsidR="001611A8" w14:paraId="56F5E165"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1D9367" w14:textId="77777777" w:rsidR="001611A8" w:rsidRDefault="001611A8" w:rsidP="008B256E">
            <w:pPr>
              <w:rPr>
                <w:color w:val="000000"/>
                <w:lang w:eastAsia="en-GB"/>
              </w:rPr>
            </w:pPr>
            <w:r>
              <w:rPr>
                <w:color w:val="000000"/>
                <w:lang w:eastAsia="en-GB"/>
              </w:rPr>
              <w:t xml:space="preserve">Household Income </w:t>
            </w:r>
            <w:r>
              <w:rPr>
                <w:lang w:eastAsia="en-GB"/>
              </w:rPr>
              <w:t>2.5K &lt; 3K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ACAD0A"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770B36" w14:textId="77777777" w:rsidR="001611A8" w:rsidRDefault="001611A8" w:rsidP="008B256E">
            <w:pPr>
              <w:jc w:val="right"/>
              <w:rPr>
                <w:color w:val="000000"/>
                <w:lang w:eastAsia="en-GB"/>
              </w:rPr>
            </w:pPr>
            <w:r>
              <w:rPr>
                <w:color w:val="000000"/>
                <w:lang w:eastAsia="en-GB"/>
              </w:rPr>
              <w:t>22</w:t>
            </w:r>
            <w:r>
              <w:rPr>
                <w:lang w:eastAsia="en-GB"/>
              </w:rPr>
              <w:t>.5</w:t>
            </w:r>
          </w:p>
        </w:tc>
      </w:tr>
      <w:tr w:rsidR="001611A8" w14:paraId="1FB3980D"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D4C42C" w14:textId="77777777" w:rsidR="001611A8" w:rsidRDefault="001611A8" w:rsidP="008B256E">
            <w:pPr>
              <w:rPr>
                <w:color w:val="000000"/>
                <w:lang w:eastAsia="en-GB"/>
              </w:rPr>
            </w:pPr>
            <w:r>
              <w:rPr>
                <w:color w:val="000000"/>
                <w:lang w:eastAsia="en-GB"/>
              </w:rPr>
              <w:t xml:space="preserve">Household Income </w:t>
            </w:r>
            <w:r>
              <w:rPr>
                <w:lang w:eastAsia="en-GB"/>
              </w:rPr>
              <w:t>3</w:t>
            </w:r>
            <w:r>
              <w:rPr>
                <w:color w:val="000000"/>
                <w:lang w:eastAsia="en-GB"/>
              </w:rPr>
              <w:t>K</w:t>
            </w:r>
            <w:r>
              <w:rPr>
                <w:lang w:eastAsia="en-GB"/>
              </w:rPr>
              <w:t xml:space="preserve"> &lt; 3.5K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7695B7"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5A5D21" w14:textId="77777777" w:rsidR="001611A8" w:rsidRDefault="001611A8" w:rsidP="008B256E">
            <w:pPr>
              <w:jc w:val="right"/>
              <w:rPr>
                <w:color w:val="000000"/>
                <w:lang w:eastAsia="en-GB"/>
              </w:rPr>
            </w:pPr>
            <w:r>
              <w:rPr>
                <w:color w:val="000000"/>
                <w:lang w:eastAsia="en-GB"/>
              </w:rPr>
              <w:t>2</w:t>
            </w:r>
            <w:r>
              <w:rPr>
                <w:lang w:eastAsia="en-GB"/>
              </w:rPr>
              <w:t>2</w:t>
            </w:r>
          </w:p>
        </w:tc>
      </w:tr>
      <w:tr w:rsidR="001611A8" w14:paraId="445648A5"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7DCF520" w14:textId="77777777" w:rsidR="001611A8" w:rsidRDefault="001611A8" w:rsidP="008B256E">
            <w:pPr>
              <w:rPr>
                <w:color w:val="000000"/>
                <w:lang w:eastAsia="en-GB"/>
              </w:rPr>
            </w:pPr>
            <w:r>
              <w:rPr>
                <w:color w:val="000000"/>
                <w:lang w:eastAsia="en-GB"/>
              </w:rPr>
              <w:t xml:space="preserve">Household Income </w:t>
            </w:r>
            <w:r>
              <w:rPr>
                <w:lang w:eastAsia="en-GB"/>
              </w:rPr>
              <w:t>3.5K &lt; 4K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B4B4A1"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823C75" w14:textId="77777777" w:rsidR="001611A8" w:rsidRDefault="001611A8" w:rsidP="008B256E">
            <w:pPr>
              <w:jc w:val="right"/>
              <w:rPr>
                <w:color w:val="000000"/>
                <w:lang w:eastAsia="en-GB"/>
              </w:rPr>
            </w:pPr>
            <w:r>
              <w:rPr>
                <w:color w:val="000000"/>
                <w:lang w:eastAsia="en-GB"/>
              </w:rPr>
              <w:t>2</w:t>
            </w:r>
            <w:r>
              <w:rPr>
                <w:lang w:eastAsia="en-GB"/>
              </w:rPr>
              <w:t>1.5</w:t>
            </w:r>
          </w:p>
        </w:tc>
      </w:tr>
      <w:tr w:rsidR="001611A8" w14:paraId="5961054F"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2DC140" w14:textId="77777777" w:rsidR="001611A8" w:rsidRDefault="001611A8" w:rsidP="008B256E">
            <w:pPr>
              <w:rPr>
                <w:color w:val="000000"/>
                <w:lang w:eastAsia="en-GB"/>
              </w:rPr>
            </w:pPr>
            <w:r>
              <w:rPr>
                <w:color w:val="000000"/>
                <w:lang w:eastAsia="en-GB"/>
              </w:rPr>
              <w:t xml:space="preserve">Household Income </w:t>
            </w:r>
            <w:r>
              <w:rPr>
                <w:lang w:eastAsia="en-GB"/>
              </w:rPr>
              <w:t>4K &lt; 4.5K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5B8FE4"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BD6ED" w14:textId="77777777" w:rsidR="001611A8" w:rsidRDefault="001611A8" w:rsidP="008B256E">
            <w:pPr>
              <w:jc w:val="right"/>
              <w:rPr>
                <w:color w:val="000000"/>
                <w:lang w:eastAsia="en-GB"/>
              </w:rPr>
            </w:pPr>
            <w:r>
              <w:rPr>
                <w:lang w:eastAsia="en-GB"/>
              </w:rPr>
              <w:t>21</w:t>
            </w:r>
          </w:p>
        </w:tc>
      </w:tr>
      <w:tr w:rsidR="001611A8" w14:paraId="4F1E7C12"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157EEA" w14:textId="77777777" w:rsidR="001611A8" w:rsidRDefault="001611A8" w:rsidP="008B256E">
            <w:pPr>
              <w:rPr>
                <w:color w:val="000000"/>
                <w:lang w:eastAsia="en-GB"/>
              </w:rPr>
            </w:pPr>
            <w:r>
              <w:rPr>
                <w:color w:val="000000"/>
                <w:lang w:eastAsia="en-GB"/>
              </w:rPr>
              <w:t xml:space="preserve">Household Income </w:t>
            </w:r>
            <w:r>
              <w:rPr>
                <w:lang w:eastAsia="en-GB"/>
              </w:rPr>
              <w:t>4.5K &lt; 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2C15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AFAA20" w14:textId="77777777" w:rsidR="001611A8" w:rsidRDefault="001611A8" w:rsidP="008B256E">
            <w:pPr>
              <w:jc w:val="right"/>
              <w:rPr>
                <w:color w:val="000000"/>
                <w:lang w:eastAsia="en-GB"/>
              </w:rPr>
            </w:pPr>
            <w:r>
              <w:rPr>
                <w:lang w:eastAsia="en-GB"/>
              </w:rPr>
              <w:t>20.5</w:t>
            </w:r>
          </w:p>
        </w:tc>
      </w:tr>
      <w:tr w:rsidR="001611A8" w14:paraId="64EF0252"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8A8E56" w14:textId="77777777" w:rsidR="001611A8" w:rsidRDefault="001611A8" w:rsidP="008B256E">
            <w:pPr>
              <w:rPr>
                <w:color w:val="000000"/>
                <w:lang w:eastAsia="en-GB"/>
              </w:rPr>
            </w:pPr>
            <w:r>
              <w:rPr>
                <w:color w:val="000000"/>
                <w:lang w:eastAsia="en-GB"/>
              </w:rPr>
              <w:t xml:space="preserve">Household Income </w:t>
            </w:r>
            <w:r>
              <w:rPr>
                <w:lang w:eastAsia="en-GB"/>
              </w:rPr>
              <w:t>5K &lt;5.5K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83643D"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A960B0" w14:textId="77777777" w:rsidR="001611A8" w:rsidRDefault="001611A8" w:rsidP="008B256E">
            <w:pPr>
              <w:jc w:val="right"/>
              <w:rPr>
                <w:color w:val="000000"/>
                <w:lang w:eastAsia="en-GB"/>
              </w:rPr>
            </w:pPr>
            <w:r>
              <w:rPr>
                <w:lang w:eastAsia="en-GB"/>
              </w:rPr>
              <w:t>20</w:t>
            </w:r>
          </w:p>
        </w:tc>
      </w:tr>
      <w:tr w:rsidR="001611A8" w14:paraId="64A018AA"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390172" w14:textId="77777777" w:rsidR="001611A8" w:rsidRDefault="001611A8" w:rsidP="008B256E">
            <w:pPr>
              <w:rPr>
                <w:color w:val="000000"/>
                <w:lang w:eastAsia="en-GB"/>
              </w:rPr>
            </w:pPr>
            <w:r>
              <w:rPr>
                <w:color w:val="000000"/>
                <w:lang w:eastAsia="en-GB"/>
              </w:rPr>
              <w:t xml:space="preserve">Household Income </w:t>
            </w:r>
            <w:r>
              <w:rPr>
                <w:lang w:eastAsia="en-GB"/>
              </w:rPr>
              <w:t>5.5K &lt; 6K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93D57"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32506" w14:textId="77777777" w:rsidR="001611A8" w:rsidRDefault="001611A8" w:rsidP="008B256E">
            <w:pPr>
              <w:jc w:val="right"/>
              <w:rPr>
                <w:color w:val="000000"/>
                <w:lang w:eastAsia="en-GB"/>
              </w:rPr>
            </w:pPr>
            <w:r>
              <w:rPr>
                <w:color w:val="000000"/>
                <w:lang w:eastAsia="en-GB"/>
              </w:rPr>
              <w:t>1</w:t>
            </w:r>
            <w:r>
              <w:rPr>
                <w:lang w:eastAsia="en-GB"/>
              </w:rPr>
              <w:t>9.5</w:t>
            </w:r>
          </w:p>
        </w:tc>
      </w:tr>
      <w:tr w:rsidR="001611A8" w14:paraId="6BC3EBDB"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DF2884" w14:textId="77777777" w:rsidR="001611A8" w:rsidRDefault="001611A8" w:rsidP="008B256E">
            <w:pPr>
              <w:rPr>
                <w:color w:val="000000"/>
                <w:lang w:eastAsia="en-GB"/>
              </w:rPr>
            </w:pPr>
            <w:r>
              <w:rPr>
                <w:color w:val="000000"/>
                <w:lang w:eastAsia="en-GB"/>
              </w:rPr>
              <w:t xml:space="preserve">Household Income </w:t>
            </w:r>
            <w:r>
              <w:rPr>
                <w:lang w:eastAsia="en-GB"/>
              </w:rPr>
              <w:t>6K &lt; 6.5K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24C5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746CC" w14:textId="77777777" w:rsidR="001611A8" w:rsidRDefault="001611A8" w:rsidP="008B256E">
            <w:pPr>
              <w:jc w:val="right"/>
              <w:rPr>
                <w:color w:val="000000"/>
                <w:lang w:eastAsia="en-GB"/>
              </w:rPr>
            </w:pPr>
            <w:r>
              <w:rPr>
                <w:color w:val="000000"/>
                <w:lang w:eastAsia="en-GB"/>
              </w:rPr>
              <w:t>1</w:t>
            </w:r>
            <w:r>
              <w:rPr>
                <w:lang w:eastAsia="en-GB"/>
              </w:rPr>
              <w:t>9</w:t>
            </w:r>
          </w:p>
        </w:tc>
      </w:tr>
      <w:tr w:rsidR="001611A8" w14:paraId="06397E2B"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3C120A" w14:textId="77777777" w:rsidR="001611A8" w:rsidRDefault="001611A8" w:rsidP="008B256E">
            <w:pPr>
              <w:rPr>
                <w:color w:val="000000"/>
                <w:lang w:eastAsia="en-GB"/>
              </w:rPr>
            </w:pPr>
            <w:r>
              <w:rPr>
                <w:color w:val="000000"/>
                <w:lang w:eastAsia="en-GB"/>
              </w:rPr>
              <w:t xml:space="preserve">Household Income </w:t>
            </w:r>
            <w:r>
              <w:rPr>
                <w:lang w:eastAsia="en-GB"/>
              </w:rPr>
              <w:t>6.5K &lt; 7K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8CEF9C"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D115AE" w14:textId="77777777" w:rsidR="001611A8" w:rsidRDefault="001611A8" w:rsidP="008B256E">
            <w:pPr>
              <w:jc w:val="right"/>
              <w:rPr>
                <w:color w:val="000000"/>
                <w:lang w:eastAsia="en-GB"/>
              </w:rPr>
            </w:pPr>
            <w:r>
              <w:rPr>
                <w:color w:val="000000"/>
                <w:lang w:eastAsia="en-GB"/>
              </w:rPr>
              <w:t>1</w:t>
            </w:r>
            <w:r>
              <w:rPr>
                <w:lang w:eastAsia="en-GB"/>
              </w:rPr>
              <w:t>8.5</w:t>
            </w:r>
          </w:p>
        </w:tc>
      </w:tr>
      <w:tr w:rsidR="001611A8" w14:paraId="60662815"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A9F5CF" w14:textId="77777777" w:rsidR="001611A8" w:rsidRDefault="001611A8" w:rsidP="008B256E">
            <w:pPr>
              <w:rPr>
                <w:color w:val="000000"/>
                <w:lang w:eastAsia="en-GB"/>
              </w:rPr>
            </w:pPr>
            <w:r>
              <w:rPr>
                <w:color w:val="000000"/>
                <w:lang w:eastAsia="en-GB"/>
              </w:rPr>
              <w:t xml:space="preserve">Household Income </w:t>
            </w:r>
            <w:r>
              <w:rPr>
                <w:lang w:eastAsia="en-GB"/>
              </w:rPr>
              <w:t>7K &lt; 7.5K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47FD43"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CBBEDE" w14:textId="77777777" w:rsidR="001611A8" w:rsidRDefault="001611A8" w:rsidP="008B256E">
            <w:pPr>
              <w:jc w:val="right"/>
              <w:rPr>
                <w:color w:val="000000"/>
                <w:lang w:eastAsia="en-GB"/>
              </w:rPr>
            </w:pPr>
            <w:r>
              <w:rPr>
                <w:color w:val="000000"/>
                <w:lang w:eastAsia="en-GB"/>
              </w:rPr>
              <w:t>1</w:t>
            </w:r>
            <w:r>
              <w:rPr>
                <w:lang w:eastAsia="en-GB"/>
              </w:rPr>
              <w:t>8</w:t>
            </w:r>
          </w:p>
        </w:tc>
      </w:tr>
      <w:tr w:rsidR="001611A8" w14:paraId="30AEC576"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1C9AE0" w14:textId="77777777" w:rsidR="001611A8" w:rsidRDefault="001611A8" w:rsidP="008B256E">
            <w:pPr>
              <w:rPr>
                <w:color w:val="000000"/>
                <w:lang w:eastAsia="en-GB"/>
              </w:rPr>
            </w:pPr>
            <w:r>
              <w:rPr>
                <w:color w:val="000000"/>
                <w:lang w:eastAsia="en-GB"/>
              </w:rPr>
              <w:t xml:space="preserve">Household Income </w:t>
            </w:r>
            <w:r>
              <w:rPr>
                <w:lang w:eastAsia="en-GB"/>
              </w:rPr>
              <w:t>7.5K &lt; 8K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6E56C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03A3C7" w14:textId="77777777" w:rsidR="001611A8" w:rsidRDefault="001611A8" w:rsidP="008B256E">
            <w:pPr>
              <w:jc w:val="right"/>
              <w:rPr>
                <w:color w:val="000000"/>
                <w:lang w:eastAsia="en-GB"/>
              </w:rPr>
            </w:pPr>
            <w:r>
              <w:rPr>
                <w:color w:val="000000"/>
                <w:lang w:eastAsia="en-GB"/>
              </w:rPr>
              <w:t>1</w:t>
            </w:r>
            <w:r>
              <w:rPr>
                <w:lang w:eastAsia="en-GB"/>
              </w:rPr>
              <w:t>7.5</w:t>
            </w:r>
          </w:p>
        </w:tc>
      </w:tr>
      <w:tr w:rsidR="001611A8" w14:paraId="20F14556"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A143D" w14:textId="77777777" w:rsidR="001611A8" w:rsidRDefault="001611A8" w:rsidP="008B256E">
            <w:pPr>
              <w:rPr>
                <w:color w:val="000000"/>
                <w:lang w:eastAsia="en-GB"/>
              </w:rPr>
            </w:pPr>
            <w:r>
              <w:rPr>
                <w:color w:val="000000"/>
                <w:lang w:eastAsia="en-GB"/>
              </w:rPr>
              <w:t xml:space="preserve">Household Income </w:t>
            </w:r>
            <w:r>
              <w:rPr>
                <w:lang w:eastAsia="en-GB"/>
              </w:rPr>
              <w:t>8K &lt; 8.5K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472FDE"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042AF9" w14:textId="77777777" w:rsidR="001611A8" w:rsidRDefault="001611A8" w:rsidP="008B256E">
            <w:pPr>
              <w:jc w:val="right"/>
              <w:rPr>
                <w:color w:val="000000"/>
                <w:lang w:eastAsia="en-GB"/>
              </w:rPr>
            </w:pPr>
            <w:r>
              <w:rPr>
                <w:color w:val="000000"/>
                <w:lang w:eastAsia="en-GB"/>
              </w:rPr>
              <w:t>1</w:t>
            </w:r>
            <w:r>
              <w:rPr>
                <w:lang w:eastAsia="en-GB"/>
              </w:rPr>
              <w:t>7</w:t>
            </w:r>
          </w:p>
        </w:tc>
      </w:tr>
      <w:tr w:rsidR="001611A8" w14:paraId="00CAD4DF"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FDB487" w14:textId="77777777" w:rsidR="001611A8" w:rsidRDefault="001611A8" w:rsidP="008B256E">
            <w:pPr>
              <w:rPr>
                <w:color w:val="000000"/>
                <w:lang w:eastAsia="en-GB"/>
              </w:rPr>
            </w:pPr>
            <w:r>
              <w:rPr>
                <w:color w:val="000000"/>
                <w:lang w:eastAsia="en-GB"/>
              </w:rPr>
              <w:t xml:space="preserve">Household Income </w:t>
            </w:r>
            <w:r>
              <w:rPr>
                <w:lang w:eastAsia="en-GB"/>
              </w:rPr>
              <w:t>8.5K &lt; 9K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39967"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20CFA6" w14:textId="77777777" w:rsidR="001611A8" w:rsidRDefault="001611A8" w:rsidP="008B256E">
            <w:pPr>
              <w:jc w:val="right"/>
              <w:rPr>
                <w:color w:val="000000"/>
                <w:lang w:eastAsia="en-GB"/>
              </w:rPr>
            </w:pPr>
            <w:r>
              <w:rPr>
                <w:color w:val="000000"/>
                <w:lang w:eastAsia="en-GB"/>
              </w:rPr>
              <w:t>1</w:t>
            </w:r>
            <w:r>
              <w:rPr>
                <w:lang w:eastAsia="en-GB"/>
              </w:rPr>
              <w:t>6.5</w:t>
            </w:r>
          </w:p>
        </w:tc>
      </w:tr>
      <w:tr w:rsidR="001611A8" w14:paraId="38B26162"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552005" w14:textId="77777777" w:rsidR="001611A8" w:rsidRDefault="001611A8" w:rsidP="008B256E">
            <w:pPr>
              <w:rPr>
                <w:color w:val="000000"/>
                <w:lang w:eastAsia="en-GB"/>
              </w:rPr>
            </w:pPr>
            <w:r>
              <w:rPr>
                <w:color w:val="000000"/>
                <w:lang w:eastAsia="en-GB"/>
              </w:rPr>
              <w:t xml:space="preserve">Household Income </w:t>
            </w:r>
            <w:r>
              <w:rPr>
                <w:lang w:eastAsia="en-GB"/>
              </w:rPr>
              <w:t>9K &lt; 9.5K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BA0B59"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24F20" w14:textId="77777777" w:rsidR="001611A8" w:rsidRDefault="001611A8" w:rsidP="008B256E">
            <w:pPr>
              <w:jc w:val="right"/>
              <w:rPr>
                <w:color w:val="000000"/>
                <w:lang w:eastAsia="en-GB"/>
              </w:rPr>
            </w:pPr>
            <w:r>
              <w:rPr>
                <w:lang w:eastAsia="en-GB"/>
              </w:rPr>
              <w:t>16</w:t>
            </w:r>
          </w:p>
        </w:tc>
      </w:tr>
      <w:tr w:rsidR="001611A8" w14:paraId="32AA85C3"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4EAF84" w14:textId="77777777" w:rsidR="001611A8" w:rsidRDefault="001611A8" w:rsidP="008B256E">
            <w:pPr>
              <w:rPr>
                <w:color w:val="000000"/>
                <w:lang w:eastAsia="en-GB"/>
              </w:rPr>
            </w:pPr>
            <w:r>
              <w:rPr>
                <w:color w:val="000000"/>
                <w:lang w:eastAsia="en-GB"/>
              </w:rPr>
              <w:t xml:space="preserve">Household Income </w:t>
            </w:r>
            <w:r>
              <w:rPr>
                <w:lang w:eastAsia="en-GB"/>
              </w:rPr>
              <w:t>9.5K &lt; 10K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B0164D"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54360E" w14:textId="77777777" w:rsidR="001611A8" w:rsidRDefault="001611A8" w:rsidP="008B256E">
            <w:pPr>
              <w:jc w:val="right"/>
              <w:rPr>
                <w:color w:val="000000"/>
                <w:lang w:eastAsia="en-GB"/>
              </w:rPr>
            </w:pPr>
            <w:r>
              <w:rPr>
                <w:lang w:eastAsia="en-GB"/>
              </w:rPr>
              <w:t>15.5</w:t>
            </w:r>
          </w:p>
        </w:tc>
      </w:tr>
      <w:tr w:rsidR="001611A8" w14:paraId="0E66A136"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DA590A" w14:textId="77777777" w:rsidR="001611A8" w:rsidRDefault="001611A8" w:rsidP="008B256E">
            <w:pPr>
              <w:rPr>
                <w:color w:val="000000"/>
                <w:lang w:eastAsia="en-GB"/>
              </w:rPr>
            </w:pPr>
            <w:r>
              <w:rPr>
                <w:color w:val="000000"/>
                <w:lang w:eastAsia="en-GB"/>
              </w:rPr>
              <w:t xml:space="preserve">Household Income </w:t>
            </w:r>
            <w:r>
              <w:rPr>
                <w:lang w:eastAsia="en-GB"/>
              </w:rPr>
              <w:t>10K &lt; 10.5K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6AE40"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78A05" w14:textId="77777777" w:rsidR="001611A8" w:rsidRDefault="001611A8" w:rsidP="008B256E">
            <w:pPr>
              <w:jc w:val="right"/>
              <w:rPr>
                <w:color w:val="000000"/>
                <w:lang w:eastAsia="en-GB"/>
              </w:rPr>
            </w:pPr>
            <w:r>
              <w:rPr>
                <w:lang w:eastAsia="en-GB"/>
              </w:rPr>
              <w:t>15</w:t>
            </w:r>
          </w:p>
        </w:tc>
      </w:tr>
      <w:tr w:rsidR="001611A8" w14:paraId="1CEB219A"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433B5C" w14:textId="77777777" w:rsidR="001611A8" w:rsidRDefault="001611A8" w:rsidP="008B256E">
            <w:pPr>
              <w:rPr>
                <w:color w:val="000000"/>
                <w:lang w:eastAsia="en-GB"/>
              </w:rPr>
            </w:pPr>
            <w:r>
              <w:rPr>
                <w:color w:val="000000"/>
                <w:lang w:eastAsia="en-GB"/>
              </w:rPr>
              <w:t xml:space="preserve">Household Income </w:t>
            </w:r>
            <w:r>
              <w:rPr>
                <w:lang w:eastAsia="en-GB"/>
              </w:rPr>
              <w:t>10.5K &lt; 11K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48E860"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78E4E" w14:textId="77777777" w:rsidR="001611A8" w:rsidRDefault="001611A8" w:rsidP="008B256E">
            <w:pPr>
              <w:jc w:val="right"/>
              <w:rPr>
                <w:color w:val="000000"/>
                <w:lang w:eastAsia="en-GB"/>
              </w:rPr>
            </w:pPr>
            <w:r>
              <w:rPr>
                <w:lang w:eastAsia="en-GB"/>
              </w:rPr>
              <w:t>14.5</w:t>
            </w:r>
          </w:p>
        </w:tc>
      </w:tr>
      <w:tr w:rsidR="001611A8" w14:paraId="284BAA73"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74CD91" w14:textId="77777777" w:rsidR="001611A8" w:rsidRDefault="001611A8" w:rsidP="008B256E">
            <w:pPr>
              <w:rPr>
                <w:color w:val="000000"/>
                <w:lang w:eastAsia="en-GB"/>
              </w:rPr>
            </w:pPr>
            <w:r>
              <w:rPr>
                <w:color w:val="000000"/>
                <w:lang w:eastAsia="en-GB"/>
              </w:rPr>
              <w:t xml:space="preserve">Household Income </w:t>
            </w:r>
            <w:r>
              <w:rPr>
                <w:lang w:eastAsia="en-GB"/>
              </w:rPr>
              <w:t>11K &lt; 11.5K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FEE521"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A8F854" w14:textId="77777777" w:rsidR="001611A8" w:rsidRDefault="001611A8" w:rsidP="008B256E">
            <w:pPr>
              <w:jc w:val="right"/>
              <w:rPr>
                <w:color w:val="000000"/>
                <w:lang w:eastAsia="en-GB"/>
              </w:rPr>
            </w:pPr>
            <w:r>
              <w:rPr>
                <w:lang w:eastAsia="en-GB"/>
              </w:rPr>
              <w:t>14</w:t>
            </w:r>
          </w:p>
        </w:tc>
      </w:tr>
      <w:tr w:rsidR="001611A8" w14:paraId="79386707"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D6C209" w14:textId="77777777" w:rsidR="001611A8" w:rsidRDefault="001611A8" w:rsidP="008B256E">
            <w:pPr>
              <w:rPr>
                <w:color w:val="000000"/>
                <w:lang w:eastAsia="en-GB"/>
              </w:rPr>
            </w:pPr>
            <w:r>
              <w:rPr>
                <w:color w:val="000000"/>
                <w:lang w:eastAsia="en-GB"/>
              </w:rPr>
              <w:t xml:space="preserve">Household Income </w:t>
            </w:r>
            <w:r>
              <w:rPr>
                <w:lang w:eastAsia="en-GB"/>
              </w:rPr>
              <w:t>11.5K &lt; 12K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DEBF51"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5E5D92" w14:textId="77777777" w:rsidR="001611A8" w:rsidRDefault="001611A8" w:rsidP="008B256E">
            <w:pPr>
              <w:jc w:val="right"/>
              <w:rPr>
                <w:color w:val="000000"/>
                <w:lang w:eastAsia="en-GB"/>
              </w:rPr>
            </w:pPr>
            <w:r>
              <w:rPr>
                <w:lang w:eastAsia="en-GB"/>
              </w:rPr>
              <w:t>13.5</w:t>
            </w:r>
          </w:p>
        </w:tc>
      </w:tr>
      <w:tr w:rsidR="001611A8" w14:paraId="1FB497C3"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3D57235" w14:textId="77777777" w:rsidR="001611A8" w:rsidRDefault="001611A8" w:rsidP="008B256E">
            <w:pPr>
              <w:rPr>
                <w:color w:val="000000"/>
                <w:lang w:eastAsia="en-GB"/>
              </w:rPr>
            </w:pPr>
            <w:r>
              <w:rPr>
                <w:color w:val="000000"/>
                <w:lang w:eastAsia="en-GB"/>
              </w:rPr>
              <w:t xml:space="preserve">Household Income </w:t>
            </w:r>
            <w:r>
              <w:rPr>
                <w:lang w:eastAsia="en-GB"/>
              </w:rPr>
              <w:t>12K &lt; 12.5K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8B0CA2"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70713A" w14:textId="77777777" w:rsidR="001611A8" w:rsidRDefault="001611A8" w:rsidP="008B256E">
            <w:pPr>
              <w:jc w:val="right"/>
              <w:rPr>
                <w:color w:val="000000"/>
                <w:lang w:eastAsia="en-GB"/>
              </w:rPr>
            </w:pPr>
            <w:r>
              <w:rPr>
                <w:lang w:eastAsia="en-GB"/>
              </w:rPr>
              <w:t>1</w:t>
            </w:r>
            <w:r>
              <w:rPr>
                <w:color w:val="000000"/>
                <w:lang w:eastAsia="en-GB"/>
              </w:rPr>
              <w:t>3</w:t>
            </w:r>
          </w:p>
        </w:tc>
      </w:tr>
      <w:tr w:rsidR="001611A8" w14:paraId="6844440D"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ED793" w14:textId="77777777" w:rsidR="001611A8" w:rsidRDefault="001611A8" w:rsidP="008B256E">
            <w:pPr>
              <w:rPr>
                <w:color w:val="000000"/>
                <w:lang w:eastAsia="en-GB"/>
              </w:rPr>
            </w:pPr>
            <w:r>
              <w:rPr>
                <w:color w:val="000000"/>
                <w:lang w:eastAsia="en-GB"/>
              </w:rPr>
              <w:t xml:space="preserve">Household Income </w:t>
            </w:r>
            <w:r>
              <w:rPr>
                <w:lang w:eastAsia="en-GB"/>
              </w:rPr>
              <w:t>12.5K &lt; 13K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110409"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49AD2" w14:textId="77777777" w:rsidR="001611A8" w:rsidRDefault="001611A8" w:rsidP="008B256E">
            <w:pPr>
              <w:jc w:val="right"/>
              <w:rPr>
                <w:color w:val="000000"/>
                <w:lang w:eastAsia="en-GB"/>
              </w:rPr>
            </w:pPr>
            <w:r>
              <w:rPr>
                <w:lang w:eastAsia="en-GB"/>
              </w:rPr>
              <w:t>12.5</w:t>
            </w:r>
          </w:p>
        </w:tc>
      </w:tr>
      <w:tr w:rsidR="001611A8" w14:paraId="5D785D45"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F397CB" w14:textId="77777777" w:rsidR="001611A8" w:rsidRDefault="001611A8" w:rsidP="008B256E">
            <w:pPr>
              <w:rPr>
                <w:color w:val="000000"/>
                <w:lang w:eastAsia="en-GB"/>
              </w:rPr>
            </w:pPr>
            <w:r>
              <w:rPr>
                <w:color w:val="000000"/>
                <w:lang w:eastAsia="en-GB"/>
              </w:rPr>
              <w:t xml:space="preserve">Household Income </w:t>
            </w:r>
            <w:r>
              <w:rPr>
                <w:lang w:eastAsia="en-GB"/>
              </w:rPr>
              <w:t>13K &lt; 13.5K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12FDE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A3080A" w14:textId="77777777" w:rsidR="001611A8" w:rsidRDefault="001611A8" w:rsidP="008B256E">
            <w:pPr>
              <w:jc w:val="right"/>
              <w:rPr>
                <w:color w:val="000000"/>
                <w:lang w:eastAsia="en-GB"/>
              </w:rPr>
            </w:pPr>
            <w:r>
              <w:rPr>
                <w:color w:val="000000"/>
                <w:lang w:eastAsia="en-GB"/>
              </w:rPr>
              <w:t>1</w:t>
            </w:r>
            <w:r>
              <w:rPr>
                <w:lang w:eastAsia="en-GB"/>
              </w:rPr>
              <w:t>2</w:t>
            </w:r>
          </w:p>
        </w:tc>
      </w:tr>
      <w:tr w:rsidR="001611A8" w14:paraId="30918F62"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F00A6" w14:textId="77777777" w:rsidR="001611A8" w:rsidRDefault="001611A8" w:rsidP="008B256E">
            <w:pPr>
              <w:rPr>
                <w:color w:val="000000"/>
                <w:lang w:eastAsia="en-GB"/>
              </w:rPr>
            </w:pPr>
            <w:r>
              <w:rPr>
                <w:color w:val="000000"/>
                <w:lang w:eastAsia="en-GB"/>
              </w:rPr>
              <w:lastRenderedPageBreak/>
              <w:t xml:space="preserve">Household Income </w:t>
            </w:r>
            <w:r>
              <w:rPr>
                <w:lang w:eastAsia="en-GB"/>
              </w:rPr>
              <w:t>13.5K &lt;14K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8BF51"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04632" w14:textId="77777777" w:rsidR="001611A8" w:rsidRDefault="001611A8" w:rsidP="008B256E">
            <w:pPr>
              <w:jc w:val="right"/>
              <w:rPr>
                <w:color w:val="000000"/>
                <w:lang w:eastAsia="en-GB"/>
              </w:rPr>
            </w:pPr>
            <w:r>
              <w:rPr>
                <w:lang w:eastAsia="en-GB"/>
              </w:rPr>
              <w:t>11.5</w:t>
            </w:r>
          </w:p>
        </w:tc>
      </w:tr>
      <w:tr w:rsidR="001611A8" w14:paraId="669C1084"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366450" w14:textId="77777777" w:rsidR="001611A8" w:rsidRDefault="001611A8" w:rsidP="008B256E">
            <w:pPr>
              <w:rPr>
                <w:color w:val="000000"/>
                <w:lang w:eastAsia="en-GB"/>
              </w:rPr>
            </w:pPr>
            <w:r>
              <w:rPr>
                <w:color w:val="000000"/>
                <w:lang w:eastAsia="en-GB"/>
              </w:rPr>
              <w:t>Household Income 14K &lt; 14.5K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3365D"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397DCF" w14:textId="77777777" w:rsidR="001611A8" w:rsidRDefault="001611A8" w:rsidP="008B256E">
            <w:pPr>
              <w:jc w:val="right"/>
              <w:rPr>
                <w:color w:val="000000"/>
                <w:lang w:eastAsia="en-GB"/>
              </w:rPr>
            </w:pPr>
            <w:r>
              <w:rPr>
                <w:color w:val="000000"/>
                <w:lang w:eastAsia="en-GB"/>
              </w:rPr>
              <w:t>11</w:t>
            </w:r>
          </w:p>
        </w:tc>
      </w:tr>
      <w:tr w:rsidR="001611A8" w14:paraId="0D97C071"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327923" w14:textId="77777777" w:rsidR="001611A8" w:rsidRDefault="001611A8" w:rsidP="008B256E">
            <w:pPr>
              <w:rPr>
                <w:color w:val="000000"/>
                <w:lang w:eastAsia="en-GB"/>
              </w:rPr>
            </w:pPr>
            <w:r>
              <w:rPr>
                <w:color w:val="000000"/>
                <w:lang w:eastAsia="en-GB"/>
              </w:rPr>
              <w:t xml:space="preserve">Household Income </w:t>
            </w:r>
            <w:r>
              <w:rPr>
                <w:lang w:eastAsia="en-GB"/>
              </w:rPr>
              <w:t>14.5K &lt; 15K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DFDBF"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DC4D8C" w14:textId="77777777" w:rsidR="001611A8" w:rsidRDefault="001611A8" w:rsidP="008B256E">
            <w:pPr>
              <w:jc w:val="right"/>
              <w:rPr>
                <w:color w:val="000000"/>
                <w:lang w:eastAsia="en-GB"/>
              </w:rPr>
            </w:pPr>
            <w:r>
              <w:rPr>
                <w:lang w:eastAsia="en-GB"/>
              </w:rPr>
              <w:t>10.5</w:t>
            </w:r>
          </w:p>
        </w:tc>
      </w:tr>
      <w:tr w:rsidR="001611A8" w14:paraId="0FB15A87"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BE5498" w14:textId="77777777" w:rsidR="001611A8" w:rsidRDefault="001611A8" w:rsidP="008B256E">
            <w:pPr>
              <w:rPr>
                <w:color w:val="000000"/>
                <w:lang w:eastAsia="en-GB"/>
              </w:rPr>
            </w:pPr>
            <w:r>
              <w:rPr>
                <w:color w:val="000000"/>
                <w:lang w:eastAsia="en-GB"/>
              </w:rPr>
              <w:t>Household Income 15K &lt; 15.5K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BFFEC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9DA435" w14:textId="77777777" w:rsidR="001611A8" w:rsidRDefault="001611A8" w:rsidP="008B256E">
            <w:pPr>
              <w:jc w:val="right"/>
              <w:rPr>
                <w:color w:val="000000"/>
                <w:lang w:eastAsia="en-GB"/>
              </w:rPr>
            </w:pPr>
            <w:r>
              <w:rPr>
                <w:color w:val="000000"/>
                <w:lang w:eastAsia="en-GB"/>
              </w:rPr>
              <w:t>10</w:t>
            </w:r>
          </w:p>
        </w:tc>
      </w:tr>
      <w:tr w:rsidR="001611A8" w14:paraId="681247C8"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EA9548" w14:textId="77777777" w:rsidR="001611A8" w:rsidRDefault="001611A8" w:rsidP="008B256E">
            <w:pPr>
              <w:rPr>
                <w:color w:val="000000"/>
                <w:lang w:eastAsia="en-GB"/>
              </w:rPr>
            </w:pPr>
            <w:r>
              <w:rPr>
                <w:color w:val="000000"/>
                <w:lang w:eastAsia="en-GB"/>
              </w:rPr>
              <w:t xml:space="preserve">Household Income </w:t>
            </w:r>
            <w:r>
              <w:rPr>
                <w:lang w:eastAsia="en-GB"/>
              </w:rPr>
              <w:t>15.5K &lt; 16K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6DB363"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87BAB3" w14:textId="77777777" w:rsidR="001611A8" w:rsidRDefault="001611A8" w:rsidP="008B256E">
            <w:pPr>
              <w:jc w:val="right"/>
              <w:rPr>
                <w:color w:val="000000"/>
                <w:lang w:eastAsia="en-GB"/>
              </w:rPr>
            </w:pPr>
            <w:r>
              <w:rPr>
                <w:lang w:eastAsia="en-GB"/>
              </w:rPr>
              <w:t>9.5</w:t>
            </w:r>
          </w:p>
        </w:tc>
      </w:tr>
      <w:tr w:rsidR="001611A8" w14:paraId="24A1B142"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58AD15" w14:textId="77777777" w:rsidR="001611A8" w:rsidRDefault="001611A8" w:rsidP="008B256E">
            <w:pPr>
              <w:rPr>
                <w:color w:val="000000"/>
                <w:lang w:eastAsia="en-GB"/>
              </w:rPr>
            </w:pPr>
            <w:r>
              <w:rPr>
                <w:color w:val="000000"/>
                <w:lang w:eastAsia="en-GB"/>
              </w:rPr>
              <w:t xml:space="preserve">Household Income </w:t>
            </w:r>
            <w:r>
              <w:rPr>
                <w:lang w:eastAsia="en-GB"/>
              </w:rPr>
              <w:t>16K &lt; 16.5K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F4C7EA"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A601D9" w14:textId="77777777" w:rsidR="001611A8" w:rsidRDefault="001611A8" w:rsidP="008B256E">
            <w:pPr>
              <w:jc w:val="right"/>
              <w:rPr>
                <w:color w:val="000000"/>
                <w:lang w:eastAsia="en-GB"/>
              </w:rPr>
            </w:pPr>
            <w:r>
              <w:rPr>
                <w:lang w:eastAsia="en-GB"/>
              </w:rPr>
              <w:t>9</w:t>
            </w:r>
          </w:p>
        </w:tc>
      </w:tr>
      <w:tr w:rsidR="001611A8" w14:paraId="6D0BC9D4"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19F921" w14:textId="77777777" w:rsidR="001611A8" w:rsidRDefault="001611A8" w:rsidP="008B256E">
            <w:pPr>
              <w:rPr>
                <w:color w:val="000000"/>
                <w:lang w:eastAsia="en-GB"/>
              </w:rPr>
            </w:pPr>
            <w:r>
              <w:rPr>
                <w:color w:val="000000"/>
                <w:lang w:eastAsia="en-GB"/>
              </w:rPr>
              <w:t xml:space="preserve">Household Income </w:t>
            </w:r>
            <w:r>
              <w:rPr>
                <w:lang w:eastAsia="en-GB"/>
              </w:rPr>
              <w:t>16.5K &lt; 17K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77641F"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8B9C6" w14:textId="77777777" w:rsidR="001611A8" w:rsidRDefault="001611A8" w:rsidP="008B256E">
            <w:pPr>
              <w:jc w:val="right"/>
              <w:rPr>
                <w:color w:val="000000"/>
                <w:lang w:eastAsia="en-GB"/>
              </w:rPr>
            </w:pPr>
            <w:r>
              <w:rPr>
                <w:lang w:eastAsia="en-GB"/>
              </w:rPr>
              <w:t>8.5</w:t>
            </w:r>
          </w:p>
        </w:tc>
      </w:tr>
      <w:tr w:rsidR="001611A8" w14:paraId="3F14F498"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4ABAB4" w14:textId="77777777" w:rsidR="001611A8" w:rsidRDefault="001611A8" w:rsidP="008B256E">
            <w:pPr>
              <w:rPr>
                <w:color w:val="000000"/>
                <w:lang w:eastAsia="en-GB"/>
              </w:rPr>
            </w:pPr>
            <w:r>
              <w:rPr>
                <w:color w:val="000000"/>
                <w:lang w:eastAsia="en-GB"/>
              </w:rPr>
              <w:t xml:space="preserve">Household Income </w:t>
            </w:r>
            <w:r>
              <w:rPr>
                <w:lang w:eastAsia="en-GB"/>
              </w:rPr>
              <w:t>17K &lt; 17.5K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992C9"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B10B8D" w14:textId="77777777" w:rsidR="001611A8" w:rsidRDefault="001611A8" w:rsidP="008B256E">
            <w:pPr>
              <w:jc w:val="right"/>
              <w:rPr>
                <w:color w:val="000000"/>
                <w:lang w:eastAsia="en-GB"/>
              </w:rPr>
            </w:pPr>
            <w:r>
              <w:rPr>
                <w:lang w:eastAsia="en-GB"/>
              </w:rPr>
              <w:t>8</w:t>
            </w:r>
          </w:p>
        </w:tc>
      </w:tr>
      <w:tr w:rsidR="001611A8" w14:paraId="77337BD2"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F832ED" w14:textId="77777777" w:rsidR="001611A8" w:rsidRDefault="001611A8" w:rsidP="008B256E">
            <w:pPr>
              <w:rPr>
                <w:color w:val="000000"/>
                <w:lang w:eastAsia="en-GB"/>
              </w:rPr>
            </w:pPr>
            <w:r>
              <w:rPr>
                <w:color w:val="000000"/>
                <w:lang w:eastAsia="en-GB"/>
              </w:rPr>
              <w:t xml:space="preserve">Household Income </w:t>
            </w:r>
            <w:r>
              <w:rPr>
                <w:lang w:eastAsia="en-GB"/>
              </w:rPr>
              <w:t>17.5K &lt; 18K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C6816B"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5FBF1C" w14:textId="77777777" w:rsidR="001611A8" w:rsidRDefault="001611A8" w:rsidP="008B256E">
            <w:pPr>
              <w:jc w:val="right"/>
              <w:rPr>
                <w:color w:val="000000"/>
                <w:lang w:eastAsia="en-GB"/>
              </w:rPr>
            </w:pPr>
            <w:r>
              <w:rPr>
                <w:lang w:eastAsia="en-GB"/>
              </w:rPr>
              <w:t>7.5</w:t>
            </w:r>
          </w:p>
        </w:tc>
      </w:tr>
      <w:tr w:rsidR="001611A8" w14:paraId="28926B23"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2221A7" w14:textId="77777777" w:rsidR="001611A8" w:rsidRDefault="001611A8" w:rsidP="008B256E">
            <w:pPr>
              <w:rPr>
                <w:color w:val="000000"/>
                <w:lang w:eastAsia="en-GB"/>
              </w:rPr>
            </w:pPr>
            <w:r>
              <w:rPr>
                <w:color w:val="000000"/>
                <w:lang w:eastAsia="en-GB"/>
              </w:rPr>
              <w:t xml:space="preserve">Household Income </w:t>
            </w:r>
            <w:r>
              <w:rPr>
                <w:lang w:eastAsia="en-GB"/>
              </w:rPr>
              <w:t>18K &lt; 18.5K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71A89B"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E3134" w14:textId="77777777" w:rsidR="001611A8" w:rsidRDefault="001611A8" w:rsidP="008B256E">
            <w:pPr>
              <w:jc w:val="right"/>
              <w:rPr>
                <w:color w:val="000000"/>
                <w:lang w:eastAsia="en-GB"/>
              </w:rPr>
            </w:pPr>
            <w:r>
              <w:rPr>
                <w:lang w:eastAsia="en-GB"/>
              </w:rPr>
              <w:t>7</w:t>
            </w:r>
          </w:p>
        </w:tc>
      </w:tr>
      <w:tr w:rsidR="001611A8" w14:paraId="013B5CE6"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24EFFD" w14:textId="77777777" w:rsidR="001611A8" w:rsidRDefault="001611A8" w:rsidP="008B256E">
            <w:pPr>
              <w:rPr>
                <w:color w:val="000000"/>
                <w:lang w:eastAsia="en-GB"/>
              </w:rPr>
            </w:pPr>
            <w:r>
              <w:rPr>
                <w:color w:val="000000"/>
                <w:lang w:eastAsia="en-GB"/>
              </w:rPr>
              <w:t xml:space="preserve">Household Income </w:t>
            </w:r>
            <w:r>
              <w:rPr>
                <w:lang w:eastAsia="en-GB"/>
              </w:rPr>
              <w:t>18.5K &lt; 19K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178151"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C8FA68" w14:textId="77777777" w:rsidR="001611A8" w:rsidRDefault="001611A8" w:rsidP="008B256E">
            <w:pPr>
              <w:jc w:val="right"/>
              <w:rPr>
                <w:color w:val="000000"/>
                <w:lang w:eastAsia="en-GB"/>
              </w:rPr>
            </w:pPr>
            <w:r>
              <w:rPr>
                <w:lang w:eastAsia="en-GB"/>
              </w:rPr>
              <w:t>6.5</w:t>
            </w:r>
          </w:p>
        </w:tc>
      </w:tr>
      <w:tr w:rsidR="001611A8" w14:paraId="52E5E108"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67935C" w14:textId="77777777" w:rsidR="001611A8" w:rsidRDefault="001611A8" w:rsidP="008B256E">
            <w:pPr>
              <w:rPr>
                <w:color w:val="000000"/>
                <w:lang w:eastAsia="en-GB"/>
              </w:rPr>
            </w:pPr>
            <w:r>
              <w:rPr>
                <w:color w:val="000000"/>
                <w:lang w:eastAsia="en-GB"/>
              </w:rPr>
              <w:t xml:space="preserve">Household Income </w:t>
            </w:r>
            <w:r>
              <w:rPr>
                <w:lang w:eastAsia="en-GB"/>
              </w:rPr>
              <w:t>19K &lt; 19.5K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8D05EA"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28D0FA" w14:textId="77777777" w:rsidR="001611A8" w:rsidRDefault="001611A8" w:rsidP="008B256E">
            <w:pPr>
              <w:jc w:val="right"/>
              <w:rPr>
                <w:color w:val="000000"/>
                <w:lang w:eastAsia="en-GB"/>
              </w:rPr>
            </w:pPr>
            <w:r>
              <w:rPr>
                <w:lang w:eastAsia="en-GB"/>
              </w:rPr>
              <w:t>6</w:t>
            </w:r>
          </w:p>
        </w:tc>
      </w:tr>
      <w:tr w:rsidR="001611A8" w14:paraId="2E28EC84"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F6E46B" w14:textId="77777777" w:rsidR="001611A8" w:rsidRDefault="001611A8" w:rsidP="008B256E">
            <w:pPr>
              <w:rPr>
                <w:color w:val="000000"/>
                <w:lang w:eastAsia="en-GB"/>
              </w:rPr>
            </w:pPr>
            <w:r>
              <w:rPr>
                <w:color w:val="000000"/>
                <w:lang w:eastAsia="en-GB"/>
              </w:rPr>
              <w:t xml:space="preserve">Household Income </w:t>
            </w:r>
            <w:r>
              <w:rPr>
                <w:lang w:eastAsia="en-GB"/>
              </w:rPr>
              <w:t>19.5K &lt; 20K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A5C80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F737EA" w14:textId="77777777" w:rsidR="001611A8" w:rsidRDefault="001611A8" w:rsidP="008B256E">
            <w:pPr>
              <w:jc w:val="right"/>
              <w:rPr>
                <w:color w:val="000000"/>
                <w:lang w:eastAsia="en-GB"/>
              </w:rPr>
            </w:pPr>
            <w:r>
              <w:rPr>
                <w:lang w:eastAsia="en-GB"/>
              </w:rPr>
              <w:t>5.5</w:t>
            </w:r>
          </w:p>
        </w:tc>
      </w:tr>
      <w:tr w:rsidR="001611A8" w14:paraId="11C2E371"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065BFE" w14:textId="77777777" w:rsidR="001611A8" w:rsidRDefault="001611A8" w:rsidP="008B256E">
            <w:pPr>
              <w:rPr>
                <w:color w:val="000000"/>
                <w:lang w:eastAsia="en-GB"/>
              </w:rPr>
            </w:pPr>
            <w:r>
              <w:rPr>
                <w:color w:val="000000"/>
                <w:lang w:eastAsia="en-GB"/>
              </w:rPr>
              <w:t xml:space="preserve">Household Income </w:t>
            </w:r>
            <w:r>
              <w:rPr>
                <w:lang w:eastAsia="en-GB"/>
              </w:rPr>
              <w:t>20K &lt; 20.5K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04098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EE2308" w14:textId="77777777" w:rsidR="001611A8" w:rsidRDefault="001611A8" w:rsidP="008B256E">
            <w:pPr>
              <w:jc w:val="right"/>
              <w:rPr>
                <w:color w:val="000000"/>
                <w:lang w:eastAsia="en-GB"/>
              </w:rPr>
            </w:pPr>
            <w:r>
              <w:rPr>
                <w:lang w:eastAsia="en-GB"/>
              </w:rPr>
              <w:t>5</w:t>
            </w:r>
          </w:p>
        </w:tc>
      </w:tr>
      <w:tr w:rsidR="001611A8" w14:paraId="36DA33DD"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9C3180" w14:textId="77777777" w:rsidR="001611A8" w:rsidRDefault="001611A8" w:rsidP="008B256E">
            <w:pPr>
              <w:rPr>
                <w:color w:val="000000"/>
                <w:lang w:eastAsia="en-GB"/>
              </w:rPr>
            </w:pPr>
            <w:r>
              <w:rPr>
                <w:color w:val="000000"/>
                <w:lang w:eastAsia="en-GB"/>
              </w:rPr>
              <w:t xml:space="preserve">Household Income </w:t>
            </w:r>
            <w:r>
              <w:rPr>
                <w:lang w:eastAsia="en-GB"/>
              </w:rPr>
              <w:t>20.5K &lt; 21K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23F855"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FAA007" w14:textId="77777777" w:rsidR="001611A8" w:rsidRDefault="001611A8" w:rsidP="008B256E">
            <w:pPr>
              <w:jc w:val="right"/>
              <w:rPr>
                <w:color w:val="000000"/>
                <w:lang w:eastAsia="en-GB"/>
              </w:rPr>
            </w:pPr>
            <w:r>
              <w:rPr>
                <w:lang w:eastAsia="en-GB"/>
              </w:rPr>
              <w:t>4.5</w:t>
            </w:r>
          </w:p>
        </w:tc>
      </w:tr>
      <w:tr w:rsidR="001611A8" w14:paraId="0C21FBD6"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0480EC" w14:textId="77777777" w:rsidR="001611A8" w:rsidRDefault="001611A8" w:rsidP="008B256E">
            <w:pPr>
              <w:rPr>
                <w:color w:val="000000"/>
                <w:lang w:eastAsia="en-GB"/>
              </w:rPr>
            </w:pPr>
            <w:r>
              <w:rPr>
                <w:color w:val="000000"/>
                <w:lang w:eastAsia="en-GB"/>
              </w:rPr>
              <w:t xml:space="preserve">Household Income </w:t>
            </w:r>
            <w:r>
              <w:rPr>
                <w:lang w:eastAsia="en-GB"/>
              </w:rPr>
              <w:t>21K &lt; 21.5K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2BD32"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B0EA86" w14:textId="77777777" w:rsidR="001611A8" w:rsidRDefault="001611A8" w:rsidP="008B256E">
            <w:pPr>
              <w:jc w:val="right"/>
              <w:rPr>
                <w:color w:val="000000"/>
                <w:lang w:eastAsia="en-GB"/>
              </w:rPr>
            </w:pPr>
            <w:r>
              <w:rPr>
                <w:lang w:eastAsia="en-GB"/>
              </w:rPr>
              <w:t>4</w:t>
            </w:r>
          </w:p>
        </w:tc>
      </w:tr>
      <w:tr w:rsidR="001611A8" w14:paraId="63CE3700"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C6FC77" w14:textId="77777777" w:rsidR="001611A8" w:rsidRDefault="001611A8" w:rsidP="008B256E">
            <w:pPr>
              <w:rPr>
                <w:color w:val="000000"/>
                <w:lang w:eastAsia="en-GB"/>
              </w:rPr>
            </w:pPr>
            <w:r>
              <w:rPr>
                <w:color w:val="000000"/>
                <w:lang w:eastAsia="en-GB"/>
              </w:rPr>
              <w:t xml:space="preserve">Household Income </w:t>
            </w:r>
            <w:r>
              <w:rPr>
                <w:lang w:eastAsia="en-GB"/>
              </w:rPr>
              <w:t>21.5K &lt; 22K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D00BCB"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124D2" w14:textId="77777777" w:rsidR="001611A8" w:rsidRDefault="001611A8" w:rsidP="008B256E">
            <w:pPr>
              <w:jc w:val="right"/>
              <w:rPr>
                <w:color w:val="000000"/>
                <w:lang w:eastAsia="en-GB"/>
              </w:rPr>
            </w:pPr>
            <w:r>
              <w:rPr>
                <w:lang w:eastAsia="en-GB"/>
              </w:rPr>
              <w:t>3.5</w:t>
            </w:r>
          </w:p>
        </w:tc>
      </w:tr>
      <w:tr w:rsidR="001611A8" w14:paraId="4200E0DE"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20DA00" w14:textId="77777777" w:rsidR="001611A8" w:rsidRDefault="001611A8" w:rsidP="008B256E">
            <w:pPr>
              <w:rPr>
                <w:color w:val="000000"/>
                <w:lang w:eastAsia="en-GB"/>
              </w:rPr>
            </w:pPr>
            <w:r>
              <w:rPr>
                <w:color w:val="000000"/>
                <w:lang w:eastAsia="en-GB"/>
              </w:rPr>
              <w:t xml:space="preserve">Household Income </w:t>
            </w:r>
            <w:r>
              <w:rPr>
                <w:lang w:eastAsia="en-GB"/>
              </w:rPr>
              <w:t>22K &lt; 22.5K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5836D8"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3CFE9E" w14:textId="77777777" w:rsidR="001611A8" w:rsidRDefault="001611A8" w:rsidP="008B256E">
            <w:pPr>
              <w:jc w:val="right"/>
              <w:rPr>
                <w:color w:val="000000"/>
                <w:lang w:eastAsia="en-GB"/>
              </w:rPr>
            </w:pPr>
            <w:r>
              <w:rPr>
                <w:lang w:eastAsia="en-GB"/>
              </w:rPr>
              <w:t>3</w:t>
            </w:r>
          </w:p>
        </w:tc>
      </w:tr>
      <w:tr w:rsidR="001611A8" w14:paraId="1C4BD354"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BF8CF3" w14:textId="77777777" w:rsidR="001611A8" w:rsidRDefault="001611A8" w:rsidP="008B256E">
            <w:pPr>
              <w:rPr>
                <w:color w:val="000000"/>
                <w:lang w:eastAsia="en-GB"/>
              </w:rPr>
            </w:pPr>
            <w:r>
              <w:rPr>
                <w:color w:val="000000"/>
                <w:lang w:eastAsia="en-GB"/>
              </w:rPr>
              <w:t xml:space="preserve">Household Income </w:t>
            </w:r>
            <w:r>
              <w:rPr>
                <w:lang w:eastAsia="en-GB"/>
              </w:rPr>
              <w:t>22.5K &lt; 23K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F1A1F"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E9FAEB" w14:textId="77777777" w:rsidR="001611A8" w:rsidRDefault="001611A8" w:rsidP="008B256E">
            <w:pPr>
              <w:jc w:val="right"/>
              <w:rPr>
                <w:color w:val="000000"/>
                <w:lang w:eastAsia="en-GB"/>
              </w:rPr>
            </w:pPr>
            <w:r>
              <w:rPr>
                <w:lang w:eastAsia="en-GB"/>
              </w:rPr>
              <w:t>2.5</w:t>
            </w:r>
          </w:p>
        </w:tc>
      </w:tr>
      <w:tr w:rsidR="001611A8" w14:paraId="57412D8E"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F6FBB5" w14:textId="77777777" w:rsidR="001611A8" w:rsidRDefault="001611A8" w:rsidP="008B256E">
            <w:pPr>
              <w:rPr>
                <w:color w:val="000000"/>
                <w:lang w:eastAsia="en-GB"/>
              </w:rPr>
            </w:pPr>
            <w:r>
              <w:rPr>
                <w:color w:val="000000"/>
                <w:lang w:eastAsia="en-GB"/>
              </w:rPr>
              <w:t xml:space="preserve">Household Income </w:t>
            </w:r>
            <w:r>
              <w:rPr>
                <w:lang w:eastAsia="en-GB"/>
              </w:rPr>
              <w:t>23K &lt; 23.5K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231F73"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7A70AB" w14:textId="77777777" w:rsidR="001611A8" w:rsidRDefault="001611A8" w:rsidP="008B256E">
            <w:pPr>
              <w:jc w:val="right"/>
              <w:rPr>
                <w:color w:val="000000"/>
                <w:lang w:eastAsia="en-GB"/>
              </w:rPr>
            </w:pPr>
            <w:r>
              <w:rPr>
                <w:lang w:eastAsia="en-GB"/>
              </w:rPr>
              <w:t>2</w:t>
            </w:r>
          </w:p>
        </w:tc>
      </w:tr>
      <w:tr w:rsidR="001611A8" w14:paraId="1C54CC1E"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7D8DD4" w14:textId="77777777" w:rsidR="001611A8" w:rsidRDefault="001611A8" w:rsidP="008B256E">
            <w:pPr>
              <w:rPr>
                <w:color w:val="000000"/>
                <w:lang w:eastAsia="en-GB"/>
              </w:rPr>
            </w:pPr>
            <w:r>
              <w:rPr>
                <w:color w:val="000000"/>
                <w:lang w:eastAsia="en-GB"/>
              </w:rPr>
              <w:t xml:space="preserve">Household Income </w:t>
            </w:r>
            <w:r>
              <w:rPr>
                <w:lang w:eastAsia="en-GB"/>
              </w:rPr>
              <w:t>23.5K &lt; 24K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B6F7C6"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C4737" w14:textId="77777777" w:rsidR="001611A8" w:rsidRDefault="001611A8" w:rsidP="008B256E">
            <w:pPr>
              <w:jc w:val="right"/>
              <w:rPr>
                <w:color w:val="000000"/>
                <w:lang w:eastAsia="en-GB"/>
              </w:rPr>
            </w:pPr>
            <w:r>
              <w:rPr>
                <w:lang w:eastAsia="en-GB"/>
              </w:rPr>
              <w:t>1.5</w:t>
            </w:r>
          </w:p>
        </w:tc>
      </w:tr>
      <w:tr w:rsidR="001611A8" w14:paraId="03CAD115"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276B25" w14:textId="77777777" w:rsidR="001611A8" w:rsidRDefault="001611A8" w:rsidP="008B256E">
            <w:pPr>
              <w:rPr>
                <w:color w:val="000000"/>
                <w:lang w:eastAsia="en-GB"/>
              </w:rPr>
            </w:pPr>
            <w:r>
              <w:rPr>
                <w:color w:val="000000"/>
                <w:lang w:eastAsia="en-GB"/>
              </w:rPr>
              <w:t xml:space="preserve">Household Income </w:t>
            </w:r>
            <w:r>
              <w:rPr>
                <w:lang w:eastAsia="en-GB"/>
              </w:rPr>
              <w:t>24k &lt; 24.5k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4658E4"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CCCC6B" w14:textId="77777777" w:rsidR="001611A8" w:rsidRDefault="001611A8" w:rsidP="008B256E">
            <w:pPr>
              <w:jc w:val="right"/>
              <w:rPr>
                <w:color w:val="000000"/>
                <w:lang w:eastAsia="en-GB"/>
              </w:rPr>
            </w:pPr>
            <w:r>
              <w:rPr>
                <w:lang w:eastAsia="en-GB"/>
              </w:rPr>
              <w:t>1</w:t>
            </w:r>
          </w:p>
        </w:tc>
      </w:tr>
      <w:tr w:rsidR="001611A8" w14:paraId="62A923A3"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C3CC8D" w14:textId="77777777" w:rsidR="001611A8" w:rsidRDefault="001611A8" w:rsidP="008B256E">
            <w:pPr>
              <w:rPr>
                <w:color w:val="000000"/>
                <w:lang w:eastAsia="en-GB"/>
              </w:rPr>
            </w:pPr>
            <w:r>
              <w:rPr>
                <w:color w:val="000000"/>
                <w:lang w:eastAsia="en-GB"/>
              </w:rPr>
              <w:t xml:space="preserve">Household Income </w:t>
            </w:r>
            <w:r>
              <w:rPr>
                <w:lang w:eastAsia="en-GB"/>
              </w:rPr>
              <w:t>24.5k &lt; 25K</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B005B"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9999AC" w14:textId="77777777" w:rsidR="001611A8" w:rsidRDefault="001611A8" w:rsidP="008B256E">
            <w:pPr>
              <w:jc w:val="right"/>
              <w:rPr>
                <w:color w:val="000000"/>
                <w:lang w:eastAsia="en-GB"/>
              </w:rPr>
            </w:pPr>
            <w:r>
              <w:rPr>
                <w:lang w:eastAsia="en-GB"/>
              </w:rPr>
              <w:t>0.5</w:t>
            </w:r>
          </w:p>
        </w:tc>
      </w:tr>
      <w:tr w:rsidR="001611A8" w14:paraId="4086B160"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C92159" w14:textId="77777777" w:rsidR="001611A8" w:rsidRDefault="001611A8" w:rsidP="008B256E">
            <w:pPr>
              <w:rPr>
                <w:color w:val="000000"/>
                <w:lang w:eastAsia="en-GB"/>
              </w:rPr>
            </w:pPr>
            <w:r>
              <w:rPr>
                <w:color w:val="000000"/>
                <w:lang w:eastAsia="en-GB"/>
              </w:rPr>
              <w:t>BAME</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1113D8"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332E5E" w14:textId="77777777" w:rsidR="001611A8" w:rsidRDefault="001611A8" w:rsidP="008B256E">
            <w:pPr>
              <w:jc w:val="right"/>
              <w:rPr>
                <w:color w:val="000000"/>
                <w:lang w:eastAsia="en-GB"/>
              </w:rPr>
            </w:pPr>
            <w:r>
              <w:rPr>
                <w:color w:val="000000"/>
                <w:lang w:eastAsia="en-GB"/>
              </w:rPr>
              <w:t>3</w:t>
            </w:r>
          </w:p>
        </w:tc>
      </w:tr>
      <w:tr w:rsidR="001611A8" w14:paraId="60AA7D56"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4F98EE" w14:textId="77777777" w:rsidR="001611A8" w:rsidRDefault="001611A8" w:rsidP="008B256E">
            <w:pPr>
              <w:rPr>
                <w:color w:val="000000"/>
                <w:lang w:eastAsia="en-GB"/>
              </w:rPr>
            </w:pPr>
            <w:r>
              <w:rPr>
                <w:color w:val="000000"/>
                <w:lang w:eastAsia="en-GB"/>
              </w:rPr>
              <w:t>Care Leaver/Estranged Student</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A88E7"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52C05C" w14:textId="77777777" w:rsidR="001611A8" w:rsidRDefault="001611A8" w:rsidP="008B256E">
            <w:pPr>
              <w:jc w:val="right"/>
              <w:rPr>
                <w:color w:val="000000"/>
                <w:lang w:eastAsia="en-GB"/>
              </w:rPr>
            </w:pPr>
            <w:r>
              <w:rPr>
                <w:color w:val="000000"/>
                <w:lang w:eastAsia="en-GB"/>
              </w:rPr>
              <w:t>3</w:t>
            </w:r>
          </w:p>
        </w:tc>
      </w:tr>
      <w:tr w:rsidR="001611A8" w14:paraId="71306202" w14:textId="77777777" w:rsidTr="008B256E">
        <w:trPr>
          <w:trHeight w:val="300"/>
        </w:trPr>
        <w:tc>
          <w:tcPr>
            <w:tcW w:w="36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972616" w14:textId="77777777" w:rsidR="001611A8" w:rsidRDefault="001611A8" w:rsidP="008B256E">
            <w:pPr>
              <w:rPr>
                <w:color w:val="000000"/>
                <w:lang w:eastAsia="en-GB"/>
              </w:rPr>
            </w:pPr>
            <w:r>
              <w:rPr>
                <w:color w:val="000000"/>
                <w:lang w:eastAsia="en-GB"/>
              </w:rPr>
              <w:t>Mature</w:t>
            </w:r>
          </w:p>
        </w:tc>
        <w:tc>
          <w:tcPr>
            <w:tcW w:w="87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9CC54D" w14:textId="77777777" w:rsidR="001611A8" w:rsidRDefault="001611A8" w:rsidP="008B256E">
            <w:pPr>
              <w:rPr>
                <w:color w:val="000000"/>
                <w:lang w:eastAsia="en-GB"/>
              </w:rPr>
            </w:pPr>
            <w:r>
              <w:rPr>
                <w:color w:val="000000"/>
                <w:lang w:eastAsia="en-GB"/>
              </w:rPr>
              <w:t>Yes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9F45D" w14:textId="77777777" w:rsidR="001611A8" w:rsidRDefault="001611A8" w:rsidP="008B256E">
            <w:pPr>
              <w:jc w:val="right"/>
              <w:rPr>
                <w:color w:val="000000"/>
                <w:lang w:eastAsia="en-GB"/>
              </w:rPr>
            </w:pPr>
            <w:r>
              <w:rPr>
                <w:color w:val="000000"/>
                <w:lang w:eastAsia="en-GB"/>
              </w:rPr>
              <w:t>3</w:t>
            </w:r>
          </w:p>
        </w:tc>
      </w:tr>
    </w:tbl>
    <w:p w14:paraId="682CD8D7" w14:textId="77777777" w:rsidR="001611A8" w:rsidRPr="002A2C12" w:rsidRDefault="001611A8" w:rsidP="001611A8">
      <w:pPr>
        <w:jc w:val="both"/>
      </w:pPr>
    </w:p>
    <w:p w14:paraId="6BC6D96B" w14:textId="77777777" w:rsidR="00B703E9" w:rsidRDefault="00B703E9"/>
    <w:sectPr w:rsidR="00B70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085"/>
    <w:multiLevelType w:val="hybridMultilevel"/>
    <w:tmpl w:val="102A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7E38D9"/>
    <w:multiLevelType w:val="multilevel"/>
    <w:tmpl w:val="D92E4A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DDC1D77"/>
    <w:multiLevelType w:val="hybridMultilevel"/>
    <w:tmpl w:val="E21A82B4"/>
    <w:lvl w:ilvl="0" w:tplc="51A48BC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174FC7"/>
    <w:multiLevelType w:val="hybridMultilevel"/>
    <w:tmpl w:val="E4F63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725498"/>
    <w:multiLevelType w:val="hybridMultilevel"/>
    <w:tmpl w:val="ED4A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B3B22"/>
    <w:multiLevelType w:val="hybridMultilevel"/>
    <w:tmpl w:val="4650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03925"/>
    <w:multiLevelType w:val="hybridMultilevel"/>
    <w:tmpl w:val="1088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356501">
    <w:abstractNumId w:val="2"/>
  </w:num>
  <w:num w:numId="2" w16cid:durableId="1841315228">
    <w:abstractNumId w:val="3"/>
  </w:num>
  <w:num w:numId="3" w16cid:durableId="360864065">
    <w:abstractNumId w:val="5"/>
  </w:num>
  <w:num w:numId="4" w16cid:durableId="493684806">
    <w:abstractNumId w:val="4"/>
  </w:num>
  <w:num w:numId="5" w16cid:durableId="1389498919">
    <w:abstractNumId w:val="0"/>
  </w:num>
  <w:num w:numId="6" w16cid:durableId="1810434750">
    <w:abstractNumId w:val="1"/>
  </w:num>
  <w:num w:numId="7" w16cid:durableId="1334141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A8"/>
    <w:rsid w:val="001611A8"/>
    <w:rsid w:val="001F311C"/>
    <w:rsid w:val="003109A4"/>
    <w:rsid w:val="004A618D"/>
    <w:rsid w:val="00506D84"/>
    <w:rsid w:val="005C6591"/>
    <w:rsid w:val="006103A8"/>
    <w:rsid w:val="0065063F"/>
    <w:rsid w:val="006A20F2"/>
    <w:rsid w:val="00786537"/>
    <w:rsid w:val="00844B21"/>
    <w:rsid w:val="008A5315"/>
    <w:rsid w:val="00A51567"/>
    <w:rsid w:val="00B66971"/>
    <w:rsid w:val="00B703E9"/>
    <w:rsid w:val="00D73E69"/>
    <w:rsid w:val="00DA16B4"/>
    <w:rsid w:val="00E535A0"/>
    <w:rsid w:val="00F741A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FAAF"/>
  <w15:chartTrackingRefBased/>
  <w15:docId w15:val="{F6AFA6C9-1823-4033-A9A5-F5CC94A3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1A8"/>
    <w:pPr>
      <w:ind w:left="720"/>
      <w:contextualSpacing/>
    </w:pPr>
  </w:style>
  <w:style w:type="character" w:styleId="Hyperlink">
    <w:name w:val="Hyperlink"/>
    <w:basedOn w:val="DefaultParagraphFont"/>
    <w:uiPriority w:val="99"/>
    <w:unhideWhenUsed/>
    <w:rsid w:val="001611A8"/>
    <w:rPr>
      <w:color w:val="0563C1" w:themeColor="hyperlink"/>
      <w:u w:val="single"/>
    </w:rPr>
  </w:style>
  <w:style w:type="character" w:styleId="CommentReference">
    <w:name w:val="annotation reference"/>
    <w:basedOn w:val="DefaultParagraphFont"/>
    <w:uiPriority w:val="99"/>
    <w:semiHidden/>
    <w:unhideWhenUsed/>
    <w:rsid w:val="001611A8"/>
    <w:rPr>
      <w:sz w:val="16"/>
      <w:szCs w:val="16"/>
    </w:rPr>
  </w:style>
  <w:style w:type="paragraph" w:styleId="CommentText">
    <w:name w:val="annotation text"/>
    <w:basedOn w:val="Normal"/>
    <w:link w:val="CommentTextChar"/>
    <w:uiPriority w:val="99"/>
    <w:semiHidden/>
    <w:unhideWhenUsed/>
    <w:rsid w:val="001611A8"/>
    <w:pPr>
      <w:spacing w:line="240" w:lineRule="auto"/>
    </w:pPr>
    <w:rPr>
      <w:sz w:val="20"/>
      <w:szCs w:val="20"/>
    </w:rPr>
  </w:style>
  <w:style w:type="character" w:customStyle="1" w:styleId="CommentTextChar">
    <w:name w:val="Comment Text Char"/>
    <w:basedOn w:val="DefaultParagraphFont"/>
    <w:link w:val="CommentText"/>
    <w:uiPriority w:val="99"/>
    <w:semiHidden/>
    <w:rsid w:val="001611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ljmu.ac.uk/" TargetMode="External"/><Relationship Id="rId5" Type="http://schemas.openxmlformats.org/officeDocument/2006/relationships/hyperlink" Target="https://my.ljm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5</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Elizabeth</dc:creator>
  <cp:keywords/>
  <dc:description/>
  <cp:lastModifiedBy>Whitfield, Elizabeth</cp:lastModifiedBy>
  <cp:revision>7</cp:revision>
  <dcterms:created xsi:type="dcterms:W3CDTF">2023-07-19T14:26:00Z</dcterms:created>
  <dcterms:modified xsi:type="dcterms:W3CDTF">2023-09-05T10:42:00Z</dcterms:modified>
</cp:coreProperties>
</file>