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99527D">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6CA0FDCC" w14:textId="77777777" w:rsidR="008D5CB7" w:rsidRDefault="008D5CB7" w:rsidP="008D5CB7">
      <w:pPr>
        <w:ind w:right="-52"/>
        <w:jc w:val="center"/>
        <w:rPr>
          <w:rFonts w:ascii="Arial" w:hAnsi="Arial" w:cs="Arial"/>
          <w:b/>
          <w:bCs/>
          <w:sz w:val="22"/>
          <w:szCs w:val="22"/>
        </w:rPr>
      </w:pPr>
      <w:r>
        <w:rPr>
          <w:rFonts w:ascii="Arial" w:hAnsi="Arial" w:cs="Arial"/>
          <w:b/>
          <w:bCs/>
          <w:sz w:val="22"/>
          <w:szCs w:val="22"/>
        </w:rPr>
        <w:t>&lt;FACULTY/ SCHOOL&gt;</w:t>
      </w:r>
    </w:p>
    <w:p w14:paraId="79AD7513" w14:textId="4305DC9D" w:rsidR="000925DF" w:rsidRPr="008D5CB7" w:rsidRDefault="008D5CB7" w:rsidP="008D5CB7">
      <w:pPr>
        <w:pStyle w:val="Caption"/>
        <w:jc w:val="center"/>
        <w:rPr>
          <w:rFonts w:cs="Arial"/>
          <w:sz w:val="22"/>
          <w:szCs w:val="22"/>
        </w:rPr>
      </w:pPr>
      <w:r>
        <w:rPr>
          <w:rFonts w:cs="Arial"/>
          <w:sz w:val="22"/>
          <w:szCs w:val="22"/>
        </w:rPr>
        <w:t>JOB DESCRIPTION</w:t>
      </w:r>
      <w:r>
        <w:rPr>
          <w:rFonts w:cs="Arial"/>
          <w:sz w:val="22"/>
          <w:szCs w:val="22"/>
        </w:rPr>
        <w:br/>
      </w: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533EE973" w:rsidR="000925DF" w:rsidRPr="002236F1" w:rsidRDefault="007F4A20" w:rsidP="002236F1">
            <w:pPr>
              <w:spacing w:before="40"/>
              <w:ind w:left="40"/>
              <w:rPr>
                <w:rFonts w:ascii="Arial" w:hAnsi="Arial" w:cs="Arial"/>
                <w:bCs/>
                <w:sz w:val="22"/>
                <w:szCs w:val="22"/>
              </w:rPr>
            </w:pPr>
            <w:r>
              <w:rPr>
                <w:rFonts w:ascii="Arial" w:hAnsi="Arial" w:cs="Arial"/>
                <w:bCs/>
                <w:sz w:val="22"/>
                <w:szCs w:val="22"/>
              </w:rPr>
              <w:t xml:space="preserve">Senior </w:t>
            </w:r>
            <w:r w:rsidR="006C652B">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0B03EBA"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F4A20">
              <w:rPr>
                <w:rFonts w:ascii="Arial" w:hAnsi="Arial" w:cs="Arial"/>
                <w:bCs/>
                <w:sz w:val="22"/>
                <w:szCs w:val="22"/>
              </w:rPr>
              <w:t>8</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7E6BDC86" w14:textId="738F3C16" w:rsidR="003D5184" w:rsidRDefault="007F4A20" w:rsidP="003D5184">
            <w:pPr>
              <w:spacing w:before="40"/>
              <w:rPr>
                <w:rFonts w:ascii="Arial" w:hAnsi="Arial" w:cs="Arial"/>
              </w:rPr>
            </w:pPr>
            <w:r w:rsidRPr="007F4A20">
              <w:rPr>
                <w:rFonts w:ascii="Arial" w:hAnsi="Arial" w:cs="Arial"/>
                <w:sz w:val="22"/>
                <w:szCs w:val="22"/>
              </w:rPr>
              <w:t xml:space="preserve">To </w:t>
            </w:r>
            <w:r w:rsidR="003D5184">
              <w:rPr>
                <w:rFonts w:ascii="Arial" w:hAnsi="Arial" w:cs="Arial"/>
                <w:sz w:val="22"/>
                <w:szCs w:val="22"/>
              </w:rPr>
              <w:t>d</w:t>
            </w:r>
            <w:r w:rsidR="003D5184" w:rsidRPr="003D5184">
              <w:rPr>
                <w:rFonts w:ascii="Arial" w:hAnsi="Arial" w:cs="Arial"/>
                <w:sz w:val="22"/>
                <w:szCs w:val="22"/>
              </w:rPr>
              <w:t>esign and deliver a range of high quality teaching materials. Make a significant contribution to the planning, design and development of programmes and take responsibility for the management of teaching.  Engage in high quality research activity resulting in high quality publication.  Engage in relevant professional and knowledge exchange activities.  Carry out assigned administrative tasks.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6986D48" w14:textId="77777777" w:rsidR="003D5184" w:rsidRPr="003D5184" w:rsidRDefault="003D5184" w:rsidP="003D5184">
            <w:pPr>
              <w:numPr>
                <w:ilvl w:val="0"/>
                <w:numId w:val="8"/>
              </w:numPr>
              <w:spacing w:before="40"/>
              <w:ind w:left="589" w:hanging="589"/>
              <w:contextualSpacing/>
              <w:rPr>
                <w:rFonts w:ascii="Arial" w:hAnsi="Arial" w:cs="Arial"/>
                <w:sz w:val="22"/>
                <w:szCs w:val="22"/>
              </w:rPr>
            </w:pPr>
            <w:r w:rsidRPr="003D5184">
              <w:rPr>
                <w:rFonts w:ascii="Arial" w:hAnsi="Arial" w:cs="Arial"/>
                <w:sz w:val="22"/>
                <w:szCs w:val="22"/>
              </w:rPr>
              <w:t>Design and deliver teaching material across a range of modules or within a subject area.</w:t>
            </w:r>
          </w:p>
          <w:p w14:paraId="60A546CF"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Set, mark and assess assignments and examinations and provide timely and constructive feedback to students.</w:t>
            </w:r>
          </w:p>
          <w:p w14:paraId="3F9A635E"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Identify needs and develop effective approaches to teaching and learning that are innovative for the subject or school and reflect evolving practices elsewhere.</w:t>
            </w:r>
          </w:p>
          <w:p w14:paraId="20E2E3C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Produce teaching materials informed by current research and scholarship that motivate and inspire student learning.</w:t>
            </w:r>
          </w:p>
          <w:p w14:paraId="3B48AF2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Supervise and provide support and guidance for student learning activities, such as work-based learning, student projects, field trips and where appropriate, placements.</w:t>
            </w:r>
          </w:p>
          <w:p w14:paraId="6E73E938"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Provide academic support and guidance for students.  Act as personal tutor to a group of students.</w:t>
            </w:r>
          </w:p>
          <w:p w14:paraId="6FC6EDD2"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lastRenderedPageBreak/>
              <w:t>Contribute to the enhancement of the student experience outside of the learning environment to build cohort identity and sense of community</w:t>
            </w:r>
          </w:p>
          <w:p w14:paraId="3D9E817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Lead on/contribute to programme/module development.</w:t>
            </w:r>
          </w:p>
          <w:p w14:paraId="04D93C33"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Contribute to the successful development of curricula and teaching methods in the School.</w:t>
            </w:r>
          </w:p>
          <w:p w14:paraId="1CE72A13"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Reflect on teaching practices and contribute to the enhancement of teaching quality.</w:t>
            </w:r>
          </w:p>
          <w:p w14:paraId="6B45E18F"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Participate in the accreditation of courses and quality assurance and enhancement processes.</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5A7F7CAB" w14:textId="77777777" w:rsidR="003D5184" w:rsidRPr="003D5184" w:rsidRDefault="003D5184" w:rsidP="003D5184">
            <w:pPr>
              <w:pStyle w:val="ListParagraph"/>
              <w:numPr>
                <w:ilvl w:val="0"/>
                <w:numId w:val="12"/>
              </w:numPr>
              <w:tabs>
                <w:tab w:val="clear" w:pos="720"/>
                <w:tab w:val="num" w:pos="592"/>
              </w:tabs>
              <w:spacing w:before="40"/>
              <w:ind w:left="590" w:hanging="590"/>
              <w:contextualSpacing/>
              <w:rPr>
                <w:rFonts w:ascii="Arial" w:hAnsi="Arial" w:cs="Arial"/>
                <w:sz w:val="22"/>
                <w:szCs w:val="22"/>
              </w:rPr>
            </w:pPr>
            <w:r w:rsidRPr="003D5184">
              <w:rPr>
                <w:rFonts w:ascii="Arial" w:hAnsi="Arial" w:cs="Arial"/>
                <w:sz w:val="22"/>
                <w:szCs w:val="22"/>
              </w:rPr>
              <w:t xml:space="preserve">Develop research objectives, projects and proposals.  </w:t>
            </w:r>
          </w:p>
          <w:p w14:paraId="67DE87FB"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Collaborate with colleagues to identify and secure external funding through research grants and contracts and in developing collaborative research income-generating ideas.</w:t>
            </w:r>
          </w:p>
          <w:p w14:paraId="5F139C8C"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 xml:space="preserve">Conduct nationally/internationally recognised research and scholarship which is eligible for inclusion in the HEFCE Research Excellence Framework exercise or similar external research quality validation exercises.  </w:t>
            </w:r>
          </w:p>
          <w:p w14:paraId="0E698413"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Disseminate research through appropriate channels including articles in journals of international standing and internationally recognised conferences.</w:t>
            </w:r>
          </w:p>
          <w:p w14:paraId="00FC7EE2"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Engage in the research culture of the University and ensure that the research activities of the School / Institute are integral to the learning experience of all students.</w:t>
            </w:r>
          </w:p>
          <w:p w14:paraId="719C5D7E"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Develop knowledge exchange activities establishing research and educational links with industry and influencing public policy and the professions.</w:t>
            </w:r>
          </w:p>
          <w:p w14:paraId="16BBB03A"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bCs/>
                <w:sz w:val="22"/>
                <w:szCs w:val="22"/>
              </w:rPr>
              <w:t>Contribute to the supervision of postgraduate research students.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BA17206" w14:textId="77777777" w:rsidR="003D5184" w:rsidRPr="003D5184" w:rsidRDefault="003D5184" w:rsidP="003D5184">
            <w:pPr>
              <w:numPr>
                <w:ilvl w:val="0"/>
                <w:numId w:val="13"/>
              </w:numPr>
              <w:spacing w:before="40"/>
              <w:ind w:left="590" w:hanging="590"/>
              <w:rPr>
                <w:rFonts w:ascii="Arial" w:hAnsi="Arial" w:cs="Arial"/>
                <w:sz w:val="22"/>
                <w:szCs w:val="22"/>
              </w:rPr>
            </w:pPr>
            <w:r w:rsidRPr="003D5184">
              <w:rPr>
                <w:rFonts w:ascii="Arial" w:hAnsi="Arial" w:cs="Arial"/>
                <w:sz w:val="22"/>
                <w:szCs w:val="22"/>
              </w:rPr>
              <w:t xml:space="preserve">Mentor colleagues with less experience and advise on personal development.  </w:t>
            </w:r>
          </w:p>
          <w:p w14:paraId="1BA013D8" w14:textId="77777777" w:rsidR="003D5184" w:rsidRPr="003D5184" w:rsidRDefault="003D5184" w:rsidP="003D5184">
            <w:pPr>
              <w:numPr>
                <w:ilvl w:val="0"/>
                <w:numId w:val="13"/>
              </w:numPr>
              <w:ind w:left="592" w:hanging="592"/>
              <w:rPr>
                <w:rFonts w:ascii="Arial" w:hAnsi="Arial" w:cs="Arial"/>
                <w:sz w:val="22"/>
                <w:szCs w:val="22"/>
              </w:rPr>
            </w:pPr>
            <w:r w:rsidRPr="003D5184">
              <w:rPr>
                <w:rFonts w:ascii="Arial" w:hAnsi="Arial" w:cs="Arial"/>
                <w:sz w:val="22"/>
                <w:szCs w:val="22"/>
              </w:rPr>
              <w:t>As leader of a module/ programme or significant sections of a programme, coordinate the work of other staff to ensure module, programme, enterprise or research project is delivered to the standards required.</w:t>
            </w:r>
          </w:p>
          <w:p w14:paraId="6725F9C4" w14:textId="77777777" w:rsidR="003D5184" w:rsidRPr="003D5184" w:rsidRDefault="003D5184" w:rsidP="003D5184">
            <w:pPr>
              <w:pStyle w:val="ListParagraph"/>
              <w:numPr>
                <w:ilvl w:val="0"/>
                <w:numId w:val="14"/>
              </w:numPr>
              <w:ind w:left="592" w:hanging="592"/>
              <w:rPr>
                <w:rFonts w:ascii="Arial" w:hAnsi="Arial" w:cs="Arial"/>
                <w:sz w:val="22"/>
                <w:szCs w:val="22"/>
                <w:lang w:val="en-US"/>
              </w:rPr>
            </w:pPr>
            <w:r w:rsidRPr="003D5184">
              <w:rPr>
                <w:rFonts w:ascii="Arial" w:hAnsi="Arial" w:cs="Arial"/>
                <w:sz w:val="22"/>
                <w:szCs w:val="22"/>
              </w:rPr>
              <w:t>Plan, co-ordinate engagement projects; organisation of external activities such as student projects, field trips and industrial placements; manage or monitor engagement budgets and ensure effective use of resources.</w:t>
            </w:r>
          </w:p>
          <w:p w14:paraId="36EBCC2A" w14:textId="55E4E262" w:rsidR="003D5184" w:rsidRPr="003D5184" w:rsidRDefault="004F66EA" w:rsidP="003D5184">
            <w:pPr>
              <w:pStyle w:val="ListParagraph"/>
              <w:numPr>
                <w:ilvl w:val="0"/>
                <w:numId w:val="14"/>
              </w:numPr>
              <w:ind w:left="592" w:hanging="592"/>
              <w:rPr>
                <w:rFonts w:ascii="Arial" w:hAnsi="Arial" w:cs="Arial"/>
                <w:sz w:val="22"/>
                <w:szCs w:val="22"/>
                <w:lang w:val="en-US"/>
              </w:rPr>
            </w:pPr>
            <w:r>
              <w:rPr>
                <w:rFonts w:ascii="Arial" w:hAnsi="Arial" w:cs="Arial"/>
                <w:sz w:val="22"/>
                <w:szCs w:val="22"/>
                <w:lang w:val="en-US"/>
              </w:rPr>
              <w:t>Within the context of the role b</w:t>
            </w:r>
            <w:r w:rsidR="003D5184" w:rsidRPr="003D5184">
              <w:rPr>
                <w:rFonts w:ascii="Arial" w:hAnsi="Arial" w:cs="Arial"/>
                <w:sz w:val="22"/>
                <w:szCs w:val="22"/>
                <w:lang w:val="en-US"/>
              </w:rPr>
              <w:t>e responsible for administrative duties e.g. in areas such as admissions, timetabling, examinations, student attendance, retention.</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33091DD0" w14:textId="77777777" w:rsidR="003D5184" w:rsidRPr="003D5184" w:rsidRDefault="003D5184" w:rsidP="003D5184">
            <w:pPr>
              <w:pStyle w:val="ListParagraph"/>
              <w:numPr>
                <w:ilvl w:val="0"/>
                <w:numId w:val="15"/>
              </w:numPr>
              <w:spacing w:before="40"/>
              <w:ind w:left="590" w:hanging="590"/>
              <w:contextualSpacing/>
              <w:rPr>
                <w:rFonts w:ascii="Arial" w:hAnsi="Arial" w:cs="Arial"/>
                <w:sz w:val="22"/>
                <w:szCs w:val="22"/>
              </w:rPr>
            </w:pPr>
            <w:r w:rsidRPr="003D5184">
              <w:rPr>
                <w:rFonts w:ascii="Arial" w:hAnsi="Arial" w:cs="Arial"/>
                <w:sz w:val="22"/>
                <w:szCs w:val="22"/>
              </w:rPr>
              <w:t>Contribute to a supportive working environment and develop productive working relationships with other team members.</w:t>
            </w:r>
          </w:p>
          <w:p w14:paraId="7FC98D0D"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7235196A"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bCs/>
                <w:sz w:val="22"/>
                <w:szCs w:val="22"/>
              </w:rPr>
              <w:t>Attend and make a positive contribution to relevant school meetings.  Participate in and assist the work of committees, working parties and panels etc.</w:t>
            </w:r>
          </w:p>
          <w:p w14:paraId="7A1CF4B6"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Effectively contribute to operational activity, process development, project work and organisational change.</w:t>
            </w:r>
          </w:p>
          <w:p w14:paraId="43E4D809"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Contribute to wider school/university activities e.g. open days, student welcome, graduation and clearing events.  Actively support the recruitment of students.</w:t>
            </w:r>
          </w:p>
          <w:p w14:paraId="3D40BD18"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 xml:space="preserve">Build internal and external links to enhance own teaching and learning activity. </w:t>
            </w:r>
          </w:p>
          <w:p w14:paraId="77A303CD"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 xml:space="preserve">Participate in institutional widening participation and outreach activities. </w:t>
            </w:r>
          </w:p>
          <w:p w14:paraId="43D5D79E"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Develop an external engagement profile, engage with peers in own discipline both nationally</w:t>
            </w:r>
            <w:r w:rsidRPr="003D5184">
              <w:rPr>
                <w:rFonts w:ascii="Arial" w:hAnsi="Arial" w:cs="Arial"/>
                <w:bCs/>
                <w:i/>
                <w:sz w:val="22"/>
                <w:szCs w:val="22"/>
              </w:rPr>
              <w:t xml:space="preserve"> </w:t>
            </w:r>
            <w:r w:rsidRPr="003D5184">
              <w:rPr>
                <w:rFonts w:ascii="Arial" w:hAnsi="Arial" w:cs="Arial"/>
                <w:bCs/>
                <w:sz w:val="22"/>
                <w:szCs w:val="22"/>
              </w:rPr>
              <w:t>and internationally.</w:t>
            </w:r>
          </w:p>
          <w:p w14:paraId="7DBDA3E2"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sz w:val="22"/>
                <w:szCs w:val="22"/>
              </w:rPr>
              <w:lastRenderedPageBreak/>
              <w:t>Act as an ambassador for the University in all interactions with current and prospective students, staff, visitors to the University, external partners, media and general public.</w:t>
            </w:r>
          </w:p>
          <w:p w14:paraId="6F450CFC"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1EBAAFF7" w14:textId="77777777" w:rsidR="009A7552" w:rsidRPr="000B1F65" w:rsidRDefault="009A7552" w:rsidP="00874D57">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7AFD519F" w14:textId="77777777" w:rsidR="009A7552" w:rsidRDefault="009A7552" w:rsidP="00874D57">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331381F" w14:textId="77777777" w:rsidR="009A7552" w:rsidRPr="00874D57" w:rsidRDefault="009A7552" w:rsidP="00874D57">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 xml:space="preserve">o adhere to and promote the ethos of Respect Always as set out in </w:t>
            </w:r>
            <w:r w:rsidRPr="00874D57">
              <w:rPr>
                <w:rFonts w:ascii="Arial" w:hAnsi="Arial" w:cs="Arial"/>
                <w:sz w:val="22"/>
                <w:szCs w:val="22"/>
              </w:rPr>
              <w:t>the Respect Always Charter.</w:t>
            </w:r>
          </w:p>
          <w:p w14:paraId="10C62FDE" w14:textId="223DE071" w:rsidR="00874D57" w:rsidRPr="00874D57" w:rsidRDefault="00874D57" w:rsidP="00874D57">
            <w:pPr>
              <w:numPr>
                <w:ilvl w:val="0"/>
                <w:numId w:val="7"/>
              </w:numPr>
              <w:jc w:val="both"/>
              <w:rPr>
                <w:rFonts w:ascii="Arial" w:hAnsi="Arial" w:cs="Arial"/>
                <w:color w:val="000000"/>
                <w:sz w:val="22"/>
                <w:szCs w:val="22"/>
              </w:rPr>
            </w:pPr>
            <w:r w:rsidRPr="00874D57">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1E270AAD" w14:textId="77777777" w:rsidR="00874D57" w:rsidRPr="00874D57" w:rsidRDefault="00874D57" w:rsidP="00874D57">
            <w:pPr>
              <w:numPr>
                <w:ilvl w:val="0"/>
                <w:numId w:val="7"/>
              </w:numPr>
              <w:jc w:val="both"/>
              <w:rPr>
                <w:rFonts w:ascii="Arial" w:hAnsi="Arial" w:cs="Arial"/>
                <w:color w:val="000000"/>
                <w:sz w:val="22"/>
                <w:szCs w:val="22"/>
              </w:rPr>
            </w:pPr>
            <w:r w:rsidRPr="00874D57">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4992EA63" w14:textId="77777777" w:rsidR="009A7552" w:rsidRPr="007F4A20" w:rsidRDefault="009A7552" w:rsidP="00874D57">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77777777" w:rsidR="003A641F" w:rsidRDefault="003A641F" w:rsidP="0004562E">
      <w:pPr>
        <w:rPr>
          <w:rFonts w:ascii="Arial" w:hAnsi="Arial" w:cs="Arial"/>
          <w:spacing w:val="-2"/>
          <w:sz w:val="22"/>
          <w:szCs w:val="22"/>
        </w:rPr>
      </w:pPr>
    </w:p>
    <w:p w14:paraId="74D263DF" w14:textId="77777777" w:rsidR="003A641F" w:rsidRDefault="003A641F" w:rsidP="0004562E">
      <w:pPr>
        <w:rPr>
          <w:rFonts w:ascii="Arial" w:hAnsi="Arial" w:cs="Arial"/>
          <w:spacing w:val="-2"/>
          <w:sz w:val="22"/>
          <w:szCs w:val="22"/>
        </w:rPr>
      </w:pPr>
    </w:p>
    <w:p w14:paraId="48FADFA4" w14:textId="77777777" w:rsidR="003A641F" w:rsidRDefault="003A641F" w:rsidP="0004562E">
      <w:pPr>
        <w:rPr>
          <w:rFonts w:ascii="Arial" w:hAnsi="Arial" w:cs="Arial"/>
          <w:spacing w:val="-2"/>
          <w:sz w:val="22"/>
          <w:szCs w:val="22"/>
        </w:rPr>
      </w:pPr>
    </w:p>
    <w:p w14:paraId="694BF861" w14:textId="77777777" w:rsidR="003A641F" w:rsidRDefault="003A641F" w:rsidP="0004562E">
      <w:pPr>
        <w:rPr>
          <w:rFonts w:ascii="Arial" w:hAnsi="Arial" w:cs="Arial"/>
          <w:spacing w:val="-2"/>
          <w:sz w:val="22"/>
          <w:szCs w:val="22"/>
        </w:rPr>
      </w:pPr>
    </w:p>
    <w:p w14:paraId="52387FFE" w14:textId="77777777" w:rsidR="003A641F" w:rsidRDefault="003A641F" w:rsidP="0004562E">
      <w:pPr>
        <w:rPr>
          <w:rFonts w:ascii="Arial" w:hAnsi="Arial" w:cs="Arial"/>
          <w:spacing w:val="-2"/>
          <w:sz w:val="22"/>
          <w:szCs w:val="22"/>
        </w:rPr>
      </w:pPr>
    </w:p>
    <w:p w14:paraId="1308A514" w14:textId="77777777" w:rsidR="003A641F" w:rsidRDefault="003A641F" w:rsidP="0004562E">
      <w:pPr>
        <w:rPr>
          <w:rFonts w:ascii="Arial" w:hAnsi="Arial" w:cs="Arial"/>
          <w:spacing w:val="-2"/>
          <w:sz w:val="22"/>
          <w:szCs w:val="22"/>
        </w:rPr>
      </w:pPr>
    </w:p>
    <w:p w14:paraId="0EA986DC" w14:textId="77777777" w:rsidR="003A641F" w:rsidRDefault="003A641F" w:rsidP="0004562E">
      <w:pPr>
        <w:rPr>
          <w:rFonts w:ascii="Arial" w:hAnsi="Arial" w:cs="Arial"/>
          <w:spacing w:val="-2"/>
          <w:sz w:val="22"/>
          <w:szCs w:val="22"/>
        </w:rPr>
      </w:pPr>
    </w:p>
    <w:p w14:paraId="6A95A7C3" w14:textId="248054DE" w:rsidR="003A641F" w:rsidRDefault="003A641F" w:rsidP="0004562E">
      <w:pPr>
        <w:rPr>
          <w:rFonts w:ascii="Arial" w:hAnsi="Arial" w:cs="Arial"/>
          <w:spacing w:val="-2"/>
          <w:sz w:val="22"/>
          <w:szCs w:val="22"/>
        </w:rPr>
      </w:pPr>
    </w:p>
    <w:p w14:paraId="6A4494B3" w14:textId="64097EE0" w:rsidR="00DC3183" w:rsidRDefault="00DC3183" w:rsidP="0004562E">
      <w:pPr>
        <w:rPr>
          <w:rFonts w:ascii="Arial" w:hAnsi="Arial" w:cs="Arial"/>
          <w:spacing w:val="-2"/>
          <w:sz w:val="22"/>
          <w:szCs w:val="22"/>
        </w:rPr>
      </w:pPr>
    </w:p>
    <w:p w14:paraId="5B554E23" w14:textId="77777777" w:rsidR="00DC3183" w:rsidRDefault="00DC3183"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br/>
      </w: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B237DE" w:rsidRPr="00477E21" w14:paraId="221275BC" w14:textId="77777777" w:rsidTr="007417AE">
        <w:tc>
          <w:tcPr>
            <w:tcW w:w="6232" w:type="dxa"/>
            <w:tcMar>
              <w:left w:w="0" w:type="dxa"/>
            </w:tcMar>
          </w:tcPr>
          <w:p w14:paraId="6BC6C756" w14:textId="290BB234" w:rsidR="00B237DE" w:rsidRPr="004F66EA" w:rsidRDefault="00B237DE" w:rsidP="004F66EA">
            <w:pPr>
              <w:ind w:left="426"/>
              <w:contextualSpacing/>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784" w:type="dxa"/>
            <w:noWrap/>
            <w:tcMar>
              <w:right w:w="0" w:type="dxa"/>
            </w:tcMar>
          </w:tcPr>
          <w:p w14:paraId="72FACCCD" w14:textId="77777777" w:rsidR="00446084" w:rsidRPr="009151C9" w:rsidRDefault="00446084" w:rsidP="00446084">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3DA2035" w14:textId="77777777" w:rsidR="00B237DE" w:rsidRPr="009151C9" w:rsidRDefault="00B237DE" w:rsidP="00A5763C">
            <w:pPr>
              <w:overflowPunct w:val="0"/>
              <w:autoSpaceDE w:val="0"/>
              <w:autoSpaceDN w:val="0"/>
              <w:adjustRightInd w:val="0"/>
              <w:rPr>
                <w:rFonts w:ascii="Arial" w:hAnsi="Arial" w:cs="Arial"/>
                <w:i/>
                <w:iCs/>
                <w:sz w:val="22"/>
                <w:szCs w:val="22"/>
              </w:rPr>
            </w:pP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PGCertLTHE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1781F97" w14:textId="77777777" w:rsidTr="007417AE">
        <w:tc>
          <w:tcPr>
            <w:tcW w:w="6232" w:type="dxa"/>
            <w:tcMar>
              <w:left w:w="0" w:type="dxa"/>
            </w:tcMar>
          </w:tcPr>
          <w:p w14:paraId="18739AE6"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784" w:type="dxa"/>
            <w:noWrap/>
            <w:tcMar>
              <w:right w:w="0" w:type="dxa"/>
            </w:tcMar>
          </w:tcPr>
          <w:p w14:paraId="260A17F0"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6C45165F"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6157A3BA" w14:textId="77777777" w:rsidTr="007417AE">
        <w:tc>
          <w:tcPr>
            <w:tcW w:w="6232" w:type="dxa"/>
            <w:tcMar>
              <w:left w:w="0" w:type="dxa"/>
            </w:tcMar>
          </w:tcPr>
          <w:p w14:paraId="6860BF0B" w14:textId="68D53C0E"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w:t>
            </w:r>
            <w:r w:rsidR="007763F2">
              <w:rPr>
                <w:rFonts w:ascii="Arial" w:hAnsi="Arial" w:cs="Arial"/>
                <w:sz w:val="22"/>
                <w:szCs w:val="22"/>
              </w:rPr>
              <w:t xml:space="preserve"> </w:t>
            </w:r>
            <w:r w:rsidRPr="00B737CD">
              <w:rPr>
                <w:rFonts w:ascii="Arial" w:hAnsi="Arial" w:cs="Arial"/>
                <w:sz w:val="22"/>
                <w:szCs w:val="22"/>
              </w:rPr>
              <w:t>which is reflected in the authorship of high quality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16ABEF23" w14:textId="77777777" w:rsidTr="007417AE">
        <w:tc>
          <w:tcPr>
            <w:tcW w:w="6232" w:type="dxa"/>
            <w:tcMar>
              <w:left w:w="0" w:type="dxa"/>
            </w:tcMar>
          </w:tcPr>
          <w:p w14:paraId="36157BE6" w14:textId="332B999D" w:rsidR="007763F2" w:rsidRPr="007763F2" w:rsidRDefault="007763F2" w:rsidP="007763F2">
            <w:pPr>
              <w:ind w:left="426"/>
              <w:contextualSpacing/>
              <w:rPr>
                <w:rFonts w:ascii="Arial" w:hAnsi="Arial" w:cs="Arial"/>
                <w:sz w:val="22"/>
                <w:szCs w:val="22"/>
              </w:rPr>
            </w:pPr>
            <w:r w:rsidRPr="007763F2">
              <w:rPr>
                <w:rFonts w:ascii="Arial" w:hAnsi="Arial" w:cs="Arial"/>
                <w:sz w:val="22"/>
                <w:szCs w:val="22"/>
              </w:rPr>
              <w:t>Ability to develop research proposals and attract research students and funding as appropriate to the discipline.</w:t>
            </w:r>
          </w:p>
        </w:tc>
        <w:tc>
          <w:tcPr>
            <w:tcW w:w="2784" w:type="dxa"/>
            <w:noWrap/>
            <w:tcMar>
              <w:right w:w="0" w:type="dxa"/>
            </w:tcMar>
          </w:tcPr>
          <w:p w14:paraId="1CBE76C5"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13EF0E2" w14:textId="51DF1E16"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446084">
              <w:rPr>
                <w:rFonts w:ascii="Arial" w:eastAsia="SimSun" w:hAnsi="Arial" w:cs="Arial"/>
                <w:color w:val="000000"/>
                <w:sz w:val="22"/>
                <w:szCs w:val="22"/>
              </w:rPr>
              <w:t>Understanding of how the outputs of scholarship and research or professional body engagement can inform curriculum development in order to enhance the learning experience of students.</w:t>
            </w:r>
            <w:r w:rsidRPr="00B737CD">
              <w:rPr>
                <w:rFonts w:ascii="Arial" w:eastAsia="SimSun" w:hAnsi="Arial" w:cs="Arial"/>
                <w:color w:val="000000"/>
                <w:sz w:val="22"/>
                <w:szCs w:val="22"/>
              </w:rPr>
              <w:t xml:space="preserve">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763F2" w:rsidRPr="00477E21" w14:paraId="2B013B7F" w14:textId="77777777" w:rsidTr="007417AE">
        <w:tc>
          <w:tcPr>
            <w:tcW w:w="6232" w:type="dxa"/>
            <w:tcMar>
              <w:left w:w="0" w:type="dxa"/>
            </w:tcMar>
          </w:tcPr>
          <w:p w14:paraId="1BB1993B" w14:textId="5612D3FD" w:rsidR="007763F2" w:rsidRPr="00F6468D" w:rsidRDefault="007763F2" w:rsidP="00F6468D">
            <w:pPr>
              <w:pStyle w:val="ListParagraph"/>
              <w:ind w:left="426"/>
              <w:contextualSpacing/>
              <w:rPr>
                <w:rFonts w:ascii="Arial" w:hAnsi="Arial" w:cs="Arial"/>
                <w:sz w:val="22"/>
                <w:szCs w:val="22"/>
              </w:rPr>
            </w:pPr>
            <w:r w:rsidRPr="00B237DE">
              <w:rPr>
                <w:rFonts w:ascii="Arial" w:hAnsi="Arial" w:cs="Arial"/>
                <w:sz w:val="22"/>
                <w:szCs w:val="22"/>
              </w:rPr>
              <w:t xml:space="preserve">Ability to develop ideas and find ways of disseminating and applying the result of </w:t>
            </w:r>
            <w:r w:rsidR="00186E66">
              <w:rPr>
                <w:rFonts w:ascii="Arial" w:hAnsi="Arial" w:cs="Arial"/>
                <w:sz w:val="22"/>
                <w:szCs w:val="22"/>
              </w:rPr>
              <w:t>research</w:t>
            </w:r>
          </w:p>
        </w:tc>
        <w:tc>
          <w:tcPr>
            <w:tcW w:w="2784" w:type="dxa"/>
            <w:noWrap/>
            <w:tcMar>
              <w:right w:w="0" w:type="dxa"/>
            </w:tcMar>
          </w:tcPr>
          <w:p w14:paraId="45AD5880" w14:textId="77777777" w:rsidR="00446084" w:rsidRPr="009151C9" w:rsidRDefault="00446084" w:rsidP="00446084">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75034AB" w14:textId="2629031D" w:rsidR="007763F2" w:rsidRPr="009151C9" w:rsidRDefault="00446084" w:rsidP="00446084">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16409C19" w14:textId="77777777" w:rsidTr="007417AE">
        <w:tc>
          <w:tcPr>
            <w:tcW w:w="6232" w:type="dxa"/>
            <w:tcMar>
              <w:left w:w="0" w:type="dxa"/>
            </w:tcMar>
          </w:tcPr>
          <w:p w14:paraId="13BA3097"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3E69486A" w14:textId="77777777" w:rsidTr="007417AE">
        <w:tc>
          <w:tcPr>
            <w:tcW w:w="6232" w:type="dxa"/>
            <w:tcMar>
              <w:left w:w="0" w:type="dxa"/>
            </w:tcMar>
          </w:tcPr>
          <w:p w14:paraId="47B11D0F" w14:textId="77777777" w:rsidR="007763F2" w:rsidRPr="00B737CD" w:rsidRDefault="007763F2" w:rsidP="007763F2">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3BCD250B" w14:textId="77777777" w:rsidTr="007417AE">
        <w:tc>
          <w:tcPr>
            <w:tcW w:w="6232" w:type="dxa"/>
            <w:tcMar>
              <w:left w:w="0" w:type="dxa"/>
            </w:tcMar>
          </w:tcPr>
          <w:p w14:paraId="680BD6EF"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7FEB7678" w14:textId="77777777" w:rsidTr="007417AE">
        <w:tc>
          <w:tcPr>
            <w:tcW w:w="6232" w:type="dxa"/>
            <w:tcMar>
              <w:left w:w="0" w:type="dxa"/>
            </w:tcMar>
          </w:tcPr>
          <w:p w14:paraId="4812F34F" w14:textId="77777777" w:rsidR="007763F2" w:rsidRPr="00B737CD" w:rsidRDefault="007763F2" w:rsidP="007763F2">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6B67FD84" w14:textId="77777777" w:rsidTr="007417AE">
        <w:tc>
          <w:tcPr>
            <w:tcW w:w="6232" w:type="dxa"/>
            <w:tcMar>
              <w:left w:w="0" w:type="dxa"/>
            </w:tcMar>
          </w:tcPr>
          <w:p w14:paraId="072CCAAA" w14:textId="77777777" w:rsidR="007763F2" w:rsidRPr="00B737CD" w:rsidRDefault="007763F2" w:rsidP="007763F2">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7717209B" w14:textId="77777777" w:rsidTr="007417AE">
        <w:tc>
          <w:tcPr>
            <w:tcW w:w="6232" w:type="dxa"/>
            <w:tcMar>
              <w:left w:w="0" w:type="dxa"/>
            </w:tcMar>
          </w:tcPr>
          <w:p w14:paraId="0F7591EA"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763F2" w:rsidRPr="00477E21" w14:paraId="1DE3E110" w14:textId="77777777" w:rsidTr="007417AE">
        <w:tc>
          <w:tcPr>
            <w:tcW w:w="6232" w:type="dxa"/>
            <w:tcMar>
              <w:left w:w="0" w:type="dxa"/>
            </w:tcMar>
          </w:tcPr>
          <w:p w14:paraId="4D4AD7E3"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43DDE2D8" w14:textId="77777777" w:rsidTr="007417AE">
        <w:tc>
          <w:tcPr>
            <w:tcW w:w="6232" w:type="dxa"/>
            <w:tcMar>
              <w:left w:w="0" w:type="dxa"/>
            </w:tcMar>
          </w:tcPr>
          <w:p w14:paraId="4A3DF6BB" w14:textId="62D7505E"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lang w:eastAsia="zh-TW"/>
              </w:rPr>
              <w:lastRenderedPageBreak/>
              <w:t xml:space="preserve">Commitment to LJMUs values and regulations, including </w:t>
            </w:r>
            <w:r w:rsidR="00253E03" w:rsidRPr="00B737CD">
              <w:rPr>
                <w:rFonts w:ascii="Arial" w:hAnsi="Arial" w:cs="Arial"/>
                <w:sz w:val="22"/>
                <w:szCs w:val="22"/>
                <w:lang w:eastAsia="zh-TW"/>
              </w:rPr>
              <w:t>equal</w:t>
            </w:r>
            <w:r w:rsidR="00253E03">
              <w:rPr>
                <w:rFonts w:ascii="Arial" w:hAnsi="Arial" w:cs="Arial"/>
                <w:sz w:val="22"/>
                <w:szCs w:val="22"/>
                <w:lang w:eastAsia="zh-TW"/>
              </w:rPr>
              <w:t xml:space="preserve">ity and diversity </w:t>
            </w:r>
            <w:r w:rsidR="00253E03"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35AB03A1" w:rsidR="007417AE" w:rsidRDefault="007417AE" w:rsidP="00111C17">
      <w:pPr>
        <w:rPr>
          <w:rFonts w:ascii="Arial" w:hAnsi="Arial" w:cs="Arial"/>
          <w:b/>
          <w:bCs/>
          <w:spacing w:val="-4"/>
          <w:sz w:val="22"/>
          <w:szCs w:val="22"/>
          <w:u w:val="single"/>
          <w:lang w:val="en" w:eastAsia="zh-TW"/>
        </w:rPr>
      </w:pPr>
    </w:p>
    <w:p w14:paraId="7CB6FC92" w14:textId="13045904" w:rsidR="007417AE" w:rsidRDefault="007417AE" w:rsidP="00111C17">
      <w:pPr>
        <w:rPr>
          <w:rFonts w:ascii="Arial" w:hAnsi="Arial" w:cs="Arial"/>
          <w:b/>
          <w:bCs/>
          <w:spacing w:val="-4"/>
          <w:sz w:val="22"/>
          <w:szCs w:val="22"/>
          <w:u w:val="single"/>
          <w:lang w:val="en" w:eastAsia="zh-TW"/>
        </w:rPr>
      </w:pPr>
    </w:p>
    <w:p w14:paraId="28D79831" w14:textId="71F649F1" w:rsidR="007417AE" w:rsidRDefault="007417AE" w:rsidP="00111C17">
      <w:pPr>
        <w:rPr>
          <w:rFonts w:ascii="Arial" w:hAnsi="Arial" w:cs="Arial"/>
          <w:b/>
          <w:bCs/>
          <w:spacing w:val="-4"/>
          <w:sz w:val="22"/>
          <w:szCs w:val="22"/>
          <w:u w:val="single"/>
          <w:lang w:val="en" w:eastAsia="zh-TW"/>
        </w:rPr>
      </w:pPr>
    </w:p>
    <w:p w14:paraId="107FA0F5" w14:textId="0B4E9AF8" w:rsidR="007417AE" w:rsidRDefault="007417AE" w:rsidP="00111C17">
      <w:pPr>
        <w:rPr>
          <w:rFonts w:ascii="Arial" w:hAnsi="Arial" w:cs="Arial"/>
          <w:b/>
          <w:bCs/>
          <w:spacing w:val="-4"/>
          <w:sz w:val="22"/>
          <w:szCs w:val="22"/>
          <w:u w:val="single"/>
          <w:lang w:val="en" w:eastAsia="zh-TW"/>
        </w:rPr>
      </w:pPr>
    </w:p>
    <w:p w14:paraId="619BC5E7" w14:textId="30041665" w:rsidR="007417AE" w:rsidRDefault="007417AE" w:rsidP="00111C17">
      <w:pPr>
        <w:rPr>
          <w:rFonts w:ascii="Arial" w:hAnsi="Arial" w:cs="Arial"/>
          <w:b/>
          <w:bCs/>
          <w:spacing w:val="-4"/>
          <w:sz w:val="22"/>
          <w:szCs w:val="22"/>
          <w:u w:val="single"/>
          <w:lang w:val="en" w:eastAsia="zh-TW"/>
        </w:rPr>
      </w:pPr>
    </w:p>
    <w:p w14:paraId="27DBF49D" w14:textId="3C43EF4C" w:rsidR="007417AE" w:rsidRDefault="007417AE" w:rsidP="00111C17">
      <w:pPr>
        <w:rPr>
          <w:rFonts w:ascii="Arial" w:hAnsi="Arial" w:cs="Arial"/>
          <w:b/>
          <w:bCs/>
          <w:spacing w:val="-4"/>
          <w:sz w:val="22"/>
          <w:szCs w:val="22"/>
          <w:u w:val="single"/>
          <w:lang w:val="en" w:eastAsia="zh-TW"/>
        </w:rPr>
      </w:pPr>
    </w:p>
    <w:p w14:paraId="153FFC4C" w14:textId="52BEA03D" w:rsidR="007417AE" w:rsidRDefault="007417AE" w:rsidP="00111C17">
      <w:pPr>
        <w:rPr>
          <w:rFonts w:ascii="Arial" w:hAnsi="Arial" w:cs="Arial"/>
          <w:b/>
          <w:bCs/>
          <w:spacing w:val="-4"/>
          <w:sz w:val="22"/>
          <w:szCs w:val="22"/>
          <w:u w:val="single"/>
          <w:lang w:val="en" w:eastAsia="zh-TW"/>
        </w:rPr>
      </w:pPr>
    </w:p>
    <w:p w14:paraId="76161993" w14:textId="48E01F4D" w:rsidR="007417AE" w:rsidRDefault="007417AE" w:rsidP="00111C17">
      <w:pPr>
        <w:rPr>
          <w:rFonts w:ascii="Arial" w:hAnsi="Arial" w:cs="Arial"/>
          <w:b/>
          <w:bCs/>
          <w:spacing w:val="-4"/>
          <w:sz w:val="22"/>
          <w:szCs w:val="22"/>
          <w:u w:val="single"/>
          <w:lang w:val="en" w:eastAsia="zh-TW"/>
        </w:rPr>
      </w:pPr>
    </w:p>
    <w:p w14:paraId="591DB366" w14:textId="63783581" w:rsidR="007417AE" w:rsidRDefault="007417AE" w:rsidP="00111C17">
      <w:pPr>
        <w:rPr>
          <w:rFonts w:ascii="Arial" w:hAnsi="Arial" w:cs="Arial"/>
          <w:b/>
          <w:bCs/>
          <w:spacing w:val="-4"/>
          <w:sz w:val="22"/>
          <w:szCs w:val="22"/>
          <w:u w:val="single"/>
          <w:lang w:val="en" w:eastAsia="zh-TW"/>
        </w:rPr>
      </w:pPr>
    </w:p>
    <w:p w14:paraId="15A993D2" w14:textId="25989FBB"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088F8CE7" w14:textId="77777777" w:rsidR="00B13146" w:rsidRDefault="00B13146" w:rsidP="00B13146">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13146" w14:paraId="4BE74C49" w14:textId="77777777" w:rsidTr="00D53AC9">
        <w:tc>
          <w:tcPr>
            <w:tcW w:w="9016" w:type="dxa"/>
            <w:shd w:val="clear" w:color="auto" w:fill="EEECE1" w:themeFill="background2"/>
          </w:tcPr>
          <w:p w14:paraId="061D3B56" w14:textId="77777777" w:rsidR="00B13146" w:rsidRDefault="00B13146" w:rsidP="00D53AC9">
            <w:pPr>
              <w:jc w:val="center"/>
              <w:rPr>
                <w:rFonts w:ascii="Arial" w:hAnsi="Arial" w:cs="Arial"/>
                <w:b/>
                <w:bCs/>
                <w:spacing w:val="-4"/>
                <w:sz w:val="22"/>
                <w:szCs w:val="22"/>
                <w:lang w:val="en" w:eastAsia="zh-TW"/>
              </w:rPr>
            </w:pPr>
          </w:p>
          <w:p w14:paraId="2A79F54F" w14:textId="77777777" w:rsidR="00B13146" w:rsidRDefault="00B13146"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23C4B1D7" w14:textId="77777777" w:rsidR="00B13146" w:rsidRDefault="00B13146" w:rsidP="00D53AC9">
            <w:pPr>
              <w:pStyle w:val="ListParagraph"/>
              <w:ind w:left="0"/>
              <w:rPr>
                <w:rFonts w:asciiTheme="minorHAnsi" w:hAnsiTheme="minorHAnsi" w:cs="Arial"/>
                <w:b/>
                <w:bCs/>
                <w:color w:val="002060"/>
                <w:sz w:val="22"/>
                <w:szCs w:val="22"/>
              </w:rPr>
            </w:pPr>
          </w:p>
        </w:tc>
      </w:tr>
      <w:tr w:rsidR="00B13146" w14:paraId="0DA7C41C" w14:textId="77777777" w:rsidTr="00D53AC9">
        <w:trPr>
          <w:trHeight w:val="736"/>
        </w:trPr>
        <w:tc>
          <w:tcPr>
            <w:tcW w:w="9016" w:type="dxa"/>
          </w:tcPr>
          <w:p w14:paraId="03667BCB"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B13146" w14:paraId="443AB563" w14:textId="77777777" w:rsidTr="00D53AC9">
        <w:trPr>
          <w:trHeight w:val="562"/>
        </w:trPr>
        <w:tc>
          <w:tcPr>
            <w:tcW w:w="9016" w:type="dxa"/>
          </w:tcPr>
          <w:p w14:paraId="781B23D6"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B13146" w14:paraId="0720C72A" w14:textId="77777777" w:rsidTr="00D53AC9">
        <w:trPr>
          <w:trHeight w:val="542"/>
        </w:trPr>
        <w:tc>
          <w:tcPr>
            <w:tcW w:w="9016" w:type="dxa"/>
          </w:tcPr>
          <w:p w14:paraId="1B4D7F7E"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B13146" w14:paraId="0708C75F" w14:textId="77777777" w:rsidTr="00D53AC9">
        <w:trPr>
          <w:trHeight w:val="720"/>
        </w:trPr>
        <w:tc>
          <w:tcPr>
            <w:tcW w:w="9016" w:type="dxa"/>
          </w:tcPr>
          <w:p w14:paraId="0F854730" w14:textId="77777777" w:rsidR="00B13146" w:rsidRPr="00ED68AD" w:rsidRDefault="00B13146"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B13146" w14:paraId="6B33E560" w14:textId="77777777" w:rsidTr="00D53AC9">
        <w:trPr>
          <w:trHeight w:val="971"/>
        </w:trPr>
        <w:tc>
          <w:tcPr>
            <w:tcW w:w="9016" w:type="dxa"/>
          </w:tcPr>
          <w:p w14:paraId="76D52D33"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B13146" w14:paraId="5A20250C" w14:textId="77777777" w:rsidTr="00D53AC9">
        <w:trPr>
          <w:trHeight w:val="1822"/>
        </w:trPr>
        <w:tc>
          <w:tcPr>
            <w:tcW w:w="9016" w:type="dxa"/>
          </w:tcPr>
          <w:p w14:paraId="40F38AC9" w14:textId="77777777" w:rsidR="00B13146" w:rsidRPr="00ED68AD" w:rsidRDefault="00B13146"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1E3761" w14:paraId="386A50BD" w14:textId="77777777" w:rsidTr="00D53AC9">
        <w:trPr>
          <w:trHeight w:val="1550"/>
        </w:trPr>
        <w:tc>
          <w:tcPr>
            <w:tcW w:w="9016" w:type="dxa"/>
          </w:tcPr>
          <w:p w14:paraId="1E3A2A02" w14:textId="3ACB04E8" w:rsidR="001E3761" w:rsidRPr="001E3761" w:rsidRDefault="001E3761" w:rsidP="001E3761">
            <w:pPr>
              <w:shd w:val="clear" w:color="auto" w:fill="FFFFFF"/>
              <w:spacing w:before="240" w:after="240"/>
              <w:rPr>
                <w:rFonts w:ascii="Arial" w:hAnsi="Arial" w:cs="Arial"/>
                <w:spacing w:val="-4"/>
                <w:sz w:val="22"/>
                <w:szCs w:val="22"/>
                <w:lang w:val="en" w:eastAsia="zh-TW"/>
              </w:rPr>
            </w:pPr>
            <w:r w:rsidRPr="001E3761">
              <w:rPr>
                <w:rFonts w:ascii="Arial" w:hAnsi="Arial" w:cs="Arial"/>
                <w:b/>
                <w:bCs/>
                <w:spacing w:val="-4"/>
                <w:sz w:val="22"/>
                <w:szCs w:val="22"/>
                <w:lang w:val="en" w:eastAsia="zh-TW"/>
              </w:rPr>
              <w:t>Community:</w:t>
            </w:r>
            <w:r w:rsidRPr="001E3761">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1E3761" w14:paraId="0E4B2A7E" w14:textId="77777777" w:rsidTr="00D53AC9">
        <w:tc>
          <w:tcPr>
            <w:tcW w:w="9016" w:type="dxa"/>
          </w:tcPr>
          <w:p w14:paraId="61A83D79" w14:textId="15D56DCC" w:rsidR="001E3761" w:rsidRPr="001E3761" w:rsidRDefault="001E3761" w:rsidP="001E3761">
            <w:pPr>
              <w:shd w:val="clear" w:color="auto" w:fill="FFFFFF"/>
              <w:spacing w:before="240" w:after="240"/>
              <w:rPr>
                <w:rFonts w:ascii="Arial" w:hAnsi="Arial" w:cs="Arial"/>
                <w:spacing w:val="-4"/>
                <w:sz w:val="22"/>
                <w:szCs w:val="22"/>
                <w:lang w:val="en" w:eastAsia="zh-TW"/>
              </w:rPr>
            </w:pPr>
            <w:r w:rsidRPr="001E3761">
              <w:rPr>
                <w:rFonts w:ascii="Arial" w:hAnsi="Arial" w:cs="Arial"/>
                <w:b/>
                <w:bCs/>
                <w:spacing w:val="-4"/>
                <w:sz w:val="22"/>
                <w:szCs w:val="22"/>
                <w:lang w:val="en" w:eastAsia="zh-TW"/>
              </w:rPr>
              <w:t>‘More For You’ from Vivup:</w:t>
            </w:r>
            <w:r w:rsidRPr="001E3761">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4135CE46" w14:textId="77777777" w:rsidR="00F6468D" w:rsidRDefault="00F6468D" w:rsidP="00F6468D">
      <w:pPr>
        <w:shd w:val="clear" w:color="auto" w:fill="FFFFFF"/>
        <w:spacing w:before="100" w:beforeAutospacing="1" w:after="100" w:afterAutospacing="1"/>
        <w:rPr>
          <w:rFonts w:ascii="Arial" w:hAnsi="Arial" w:cs="Arial"/>
          <w:spacing w:val="-4"/>
          <w:sz w:val="22"/>
          <w:szCs w:val="22"/>
          <w:lang w:val="en" w:eastAsia="zh-TW"/>
        </w:rPr>
      </w:pPr>
    </w:p>
    <w:p w14:paraId="0D08D1E5" w14:textId="77777777" w:rsidR="007E2261" w:rsidRDefault="007E2261" w:rsidP="007E226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2668F617" wp14:editId="23B5972A">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874F2B0" wp14:editId="098F07E8">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F2F0B13" wp14:editId="5AC8AFCB">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370F7AE6" w:rsidR="00567376" w:rsidRDefault="00C608DD" w:rsidP="00567376">
    <w:pPr>
      <w:pStyle w:val="Header"/>
      <w:ind w:hanging="1418"/>
    </w:pPr>
    <w:r>
      <w:rPr>
        <w:noProof/>
      </w:rPr>
      <w:drawing>
        <wp:anchor distT="0" distB="0" distL="114300" distR="114300" simplePos="0" relativeHeight="251659264" behindDoc="1" locked="0" layoutInCell="1" allowOverlap="1" wp14:anchorId="67EA8B1D" wp14:editId="22E20896">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0B39D0"/>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B5EED"/>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3EA7AF5"/>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5"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80071E0"/>
    <w:multiLevelType w:val="hybridMultilevel"/>
    <w:tmpl w:val="D4A0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1437370">
    <w:abstractNumId w:val="13"/>
  </w:num>
  <w:num w:numId="2" w16cid:durableId="1147477950">
    <w:abstractNumId w:val="7"/>
  </w:num>
  <w:num w:numId="3" w16cid:durableId="1214271656">
    <w:abstractNumId w:val="17"/>
  </w:num>
  <w:num w:numId="4" w16cid:durableId="185489695">
    <w:abstractNumId w:val="14"/>
  </w:num>
  <w:num w:numId="5" w16cid:durableId="995958155">
    <w:abstractNumId w:val="5"/>
  </w:num>
  <w:num w:numId="6" w16cid:durableId="2134784066">
    <w:abstractNumId w:val="6"/>
  </w:num>
  <w:num w:numId="7" w16cid:durableId="1579558805">
    <w:abstractNumId w:val="3"/>
  </w:num>
  <w:num w:numId="8" w16cid:durableId="572619981">
    <w:abstractNumId w:val="12"/>
  </w:num>
  <w:num w:numId="9" w16cid:durableId="566764831">
    <w:abstractNumId w:val="2"/>
  </w:num>
  <w:num w:numId="10" w16cid:durableId="1985810022">
    <w:abstractNumId w:val="15"/>
  </w:num>
  <w:num w:numId="11" w16cid:durableId="2050646257">
    <w:abstractNumId w:val="11"/>
  </w:num>
  <w:num w:numId="12" w16cid:durableId="1016155429">
    <w:abstractNumId w:val="4"/>
  </w:num>
  <w:num w:numId="13" w16cid:durableId="682827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1448204">
    <w:abstractNumId w:val="9"/>
  </w:num>
  <w:num w:numId="15" w16cid:durableId="1233199478">
    <w:abstractNumId w:val="16"/>
  </w:num>
  <w:num w:numId="16" w16cid:durableId="125055013">
    <w:abstractNumId w:val="10"/>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41BB"/>
    <w:rsid w:val="00057D91"/>
    <w:rsid w:val="00073AF2"/>
    <w:rsid w:val="000767BA"/>
    <w:rsid w:val="00090906"/>
    <w:rsid w:val="000925DF"/>
    <w:rsid w:val="00094582"/>
    <w:rsid w:val="000E7BDA"/>
    <w:rsid w:val="000F11B7"/>
    <w:rsid w:val="001034AF"/>
    <w:rsid w:val="00111C17"/>
    <w:rsid w:val="001178D7"/>
    <w:rsid w:val="001207BF"/>
    <w:rsid w:val="00131FEE"/>
    <w:rsid w:val="00134D04"/>
    <w:rsid w:val="00137006"/>
    <w:rsid w:val="00144101"/>
    <w:rsid w:val="0014709C"/>
    <w:rsid w:val="00157A1E"/>
    <w:rsid w:val="00161197"/>
    <w:rsid w:val="001677EF"/>
    <w:rsid w:val="00172633"/>
    <w:rsid w:val="0018180D"/>
    <w:rsid w:val="00186E66"/>
    <w:rsid w:val="001A4F36"/>
    <w:rsid w:val="001B608D"/>
    <w:rsid w:val="001B6177"/>
    <w:rsid w:val="001C3901"/>
    <w:rsid w:val="001C728F"/>
    <w:rsid w:val="001D5086"/>
    <w:rsid w:val="001E3761"/>
    <w:rsid w:val="001F2EE7"/>
    <w:rsid w:val="001F5CDE"/>
    <w:rsid w:val="0020331D"/>
    <w:rsid w:val="00203EE5"/>
    <w:rsid w:val="00204F84"/>
    <w:rsid w:val="00214A5A"/>
    <w:rsid w:val="002236F1"/>
    <w:rsid w:val="002262C7"/>
    <w:rsid w:val="0023195D"/>
    <w:rsid w:val="00237B40"/>
    <w:rsid w:val="00240C44"/>
    <w:rsid w:val="00253E03"/>
    <w:rsid w:val="002713F6"/>
    <w:rsid w:val="002772DA"/>
    <w:rsid w:val="00277E41"/>
    <w:rsid w:val="00290828"/>
    <w:rsid w:val="002A481B"/>
    <w:rsid w:val="002D4F3E"/>
    <w:rsid w:val="002F0464"/>
    <w:rsid w:val="002F0DD8"/>
    <w:rsid w:val="002F4E87"/>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5184"/>
    <w:rsid w:val="003D6492"/>
    <w:rsid w:val="003E334A"/>
    <w:rsid w:val="0040159D"/>
    <w:rsid w:val="00411F42"/>
    <w:rsid w:val="00420734"/>
    <w:rsid w:val="00446084"/>
    <w:rsid w:val="004552C8"/>
    <w:rsid w:val="004665D0"/>
    <w:rsid w:val="004719A9"/>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EA"/>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A378D"/>
    <w:rsid w:val="006A719F"/>
    <w:rsid w:val="006A738C"/>
    <w:rsid w:val="006A7561"/>
    <w:rsid w:val="006C652B"/>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610B"/>
    <w:rsid w:val="007530F4"/>
    <w:rsid w:val="00772657"/>
    <w:rsid w:val="007763F2"/>
    <w:rsid w:val="007A5FEC"/>
    <w:rsid w:val="007D4B93"/>
    <w:rsid w:val="007E2261"/>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4D57"/>
    <w:rsid w:val="0087721C"/>
    <w:rsid w:val="00894D12"/>
    <w:rsid w:val="008A0091"/>
    <w:rsid w:val="008A3E73"/>
    <w:rsid w:val="008A789E"/>
    <w:rsid w:val="008C2698"/>
    <w:rsid w:val="008C5D99"/>
    <w:rsid w:val="008D1571"/>
    <w:rsid w:val="008D5CB7"/>
    <w:rsid w:val="008F4330"/>
    <w:rsid w:val="009040EA"/>
    <w:rsid w:val="00914E75"/>
    <w:rsid w:val="009163C9"/>
    <w:rsid w:val="009215DD"/>
    <w:rsid w:val="00927917"/>
    <w:rsid w:val="00942DAB"/>
    <w:rsid w:val="00946F0A"/>
    <w:rsid w:val="00953C54"/>
    <w:rsid w:val="00954404"/>
    <w:rsid w:val="0095576F"/>
    <w:rsid w:val="00956C00"/>
    <w:rsid w:val="00957DD6"/>
    <w:rsid w:val="0099527D"/>
    <w:rsid w:val="009A614F"/>
    <w:rsid w:val="009A7552"/>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13146"/>
    <w:rsid w:val="00B237DE"/>
    <w:rsid w:val="00B71640"/>
    <w:rsid w:val="00B73663"/>
    <w:rsid w:val="00B852B2"/>
    <w:rsid w:val="00B93678"/>
    <w:rsid w:val="00BD3FF7"/>
    <w:rsid w:val="00BD7211"/>
    <w:rsid w:val="00BE533D"/>
    <w:rsid w:val="00C02974"/>
    <w:rsid w:val="00C03DF4"/>
    <w:rsid w:val="00C17399"/>
    <w:rsid w:val="00C211A2"/>
    <w:rsid w:val="00C377E0"/>
    <w:rsid w:val="00C4540F"/>
    <w:rsid w:val="00C608DD"/>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50855"/>
    <w:rsid w:val="00D6482C"/>
    <w:rsid w:val="00D65F9D"/>
    <w:rsid w:val="00D708FD"/>
    <w:rsid w:val="00D821F8"/>
    <w:rsid w:val="00D828F7"/>
    <w:rsid w:val="00DB3625"/>
    <w:rsid w:val="00DC3183"/>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F1E70"/>
    <w:rsid w:val="00F0384C"/>
    <w:rsid w:val="00F07538"/>
    <w:rsid w:val="00F52A33"/>
    <w:rsid w:val="00F55D27"/>
    <w:rsid w:val="00F6468D"/>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4020">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75971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3A8A9-91A9-4AA0-BF81-3EF59CF9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1571</Words>
  <Characters>9934</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2023-10-03T14:44:00Z</dcterms:created>
  <dcterms:modified xsi:type="dcterms:W3CDTF">2024-04-26T14:07:00Z</dcterms:modified>
</cp:coreProperties>
</file>