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4D972" w14:textId="2E5317A8" w:rsidR="007F1B20" w:rsidRPr="007F1B20" w:rsidRDefault="007F1B20" w:rsidP="00BE40AE">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0BAFDF13" w14:textId="77777777" w:rsidR="00BE40AE" w:rsidRDefault="00BE40AE" w:rsidP="00BE40AE">
      <w:pPr>
        <w:ind w:right="-52"/>
        <w:jc w:val="center"/>
        <w:rPr>
          <w:rFonts w:ascii="Arial" w:hAnsi="Arial" w:cs="Arial"/>
          <w:b/>
          <w:bCs/>
          <w:sz w:val="22"/>
          <w:szCs w:val="22"/>
        </w:rPr>
      </w:pPr>
      <w:r>
        <w:rPr>
          <w:rFonts w:ascii="Arial" w:hAnsi="Arial" w:cs="Arial"/>
          <w:b/>
          <w:bCs/>
          <w:sz w:val="22"/>
          <w:szCs w:val="22"/>
        </w:rPr>
        <w:t>&lt;FACULTY/ SCHOOL&gt;</w:t>
      </w:r>
    </w:p>
    <w:p w14:paraId="1E5E329A" w14:textId="7912EFAA" w:rsidR="000925DF" w:rsidRPr="00BE40AE" w:rsidRDefault="00BE40AE" w:rsidP="00BE40AE">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233B73D4" w:rsidR="000925DF" w:rsidRPr="002236F1" w:rsidRDefault="00375630" w:rsidP="002236F1">
            <w:pPr>
              <w:spacing w:before="40"/>
              <w:ind w:left="40"/>
              <w:rPr>
                <w:rFonts w:ascii="Arial" w:hAnsi="Arial" w:cs="Arial"/>
                <w:bCs/>
                <w:sz w:val="22"/>
                <w:szCs w:val="22"/>
              </w:rPr>
            </w:pPr>
            <w:r>
              <w:rPr>
                <w:rFonts w:ascii="Arial" w:hAnsi="Arial" w:cs="Arial"/>
                <w:bCs/>
                <w:sz w:val="22"/>
                <w:szCs w:val="22"/>
              </w:rPr>
              <w:t>Sessional 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08189332"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Grade 7</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1378A4E2" w14:textId="77777777" w:rsidR="00375630" w:rsidRPr="00375630" w:rsidRDefault="00375630" w:rsidP="00375630">
            <w:pPr>
              <w:rPr>
                <w:rFonts w:ascii="Arial" w:hAnsi="Arial" w:cs="Arial"/>
                <w:sz w:val="22"/>
                <w:szCs w:val="22"/>
              </w:rPr>
            </w:pPr>
            <w:r w:rsidRPr="00375630">
              <w:rPr>
                <w:rFonts w:ascii="Arial" w:hAnsi="Arial" w:cs="Arial"/>
                <w:sz w:val="22"/>
                <w:szCs w:val="22"/>
              </w:rPr>
              <w:t>Contribute to the delivery of teaching and learning by delivering lectures with specified learning outcomes within a clear and established teaching programme /framework.</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1CD02613" w:rsidR="003A641F" w:rsidRPr="00240C44" w:rsidRDefault="00375630" w:rsidP="00A5763C">
            <w:pPr>
              <w:spacing w:before="120" w:after="120"/>
              <w:jc w:val="both"/>
              <w:rPr>
                <w:rFonts w:ascii="Arial" w:hAnsi="Arial" w:cs="Arial"/>
                <w:b/>
                <w:sz w:val="22"/>
                <w:szCs w:val="22"/>
              </w:rPr>
            </w:pPr>
            <w:r>
              <w:rPr>
                <w:rFonts w:ascii="Arial" w:hAnsi="Arial" w:cs="Arial"/>
                <w:b/>
                <w:sz w:val="22"/>
                <w:szCs w:val="22"/>
              </w:rPr>
              <w:t>Key Duties</w:t>
            </w:r>
          </w:p>
        </w:tc>
      </w:tr>
      <w:tr w:rsidR="00240C44" w14:paraId="5220F8D5" w14:textId="77777777" w:rsidTr="003A641F">
        <w:tc>
          <w:tcPr>
            <w:tcW w:w="9016" w:type="dxa"/>
            <w:tcBorders>
              <w:bottom w:val="single" w:sz="4" w:space="0" w:color="auto"/>
            </w:tcBorders>
          </w:tcPr>
          <w:p w14:paraId="01C4E282" w14:textId="18C3C1DE" w:rsidR="00375630" w:rsidRPr="00375630" w:rsidRDefault="00375630" w:rsidP="00FF4073">
            <w:pPr>
              <w:pStyle w:val="ListParagraph"/>
              <w:numPr>
                <w:ilvl w:val="0"/>
                <w:numId w:val="9"/>
              </w:numPr>
              <w:spacing w:after="160" w:line="259" w:lineRule="auto"/>
              <w:ind w:left="589" w:hanging="567"/>
              <w:contextualSpacing/>
              <w:rPr>
                <w:rFonts w:ascii="Arial" w:hAnsi="Arial" w:cs="Arial"/>
                <w:sz w:val="22"/>
                <w:szCs w:val="22"/>
              </w:rPr>
            </w:pPr>
            <w:r w:rsidRPr="00375630">
              <w:rPr>
                <w:rFonts w:ascii="Arial" w:hAnsi="Arial" w:cs="Arial"/>
                <w:sz w:val="22"/>
                <w:szCs w:val="22"/>
              </w:rPr>
              <w:t>Agree with the member of academic staff responsible, the broad content of the teaching to be undertaken and the methodologies for/purposes of that teaching.</w:t>
            </w:r>
          </w:p>
          <w:p w14:paraId="168C908E" w14:textId="6ECBE423" w:rsidR="00375630" w:rsidRPr="00375630" w:rsidRDefault="00375630" w:rsidP="00FF4073">
            <w:pPr>
              <w:pStyle w:val="ListParagraph"/>
              <w:numPr>
                <w:ilvl w:val="0"/>
                <w:numId w:val="9"/>
              </w:numPr>
              <w:spacing w:after="160" w:line="259" w:lineRule="auto"/>
              <w:ind w:left="589" w:hanging="567"/>
              <w:contextualSpacing/>
              <w:rPr>
                <w:rFonts w:ascii="Arial" w:hAnsi="Arial" w:cs="Arial"/>
                <w:sz w:val="22"/>
                <w:szCs w:val="22"/>
              </w:rPr>
            </w:pPr>
            <w:r w:rsidRPr="00375630">
              <w:rPr>
                <w:rFonts w:ascii="Arial" w:hAnsi="Arial" w:cs="Arial"/>
                <w:sz w:val="22"/>
                <w:szCs w:val="22"/>
              </w:rPr>
              <w:t>Produce own teaching materials, informed by current research that motivate and inspire student learning.</w:t>
            </w:r>
          </w:p>
          <w:p w14:paraId="6CCF310D" w14:textId="614F4B27" w:rsidR="00375630" w:rsidRPr="00375630" w:rsidRDefault="00375630" w:rsidP="00FF4073">
            <w:pPr>
              <w:pStyle w:val="ListParagraph"/>
              <w:numPr>
                <w:ilvl w:val="0"/>
                <w:numId w:val="9"/>
              </w:numPr>
              <w:spacing w:after="160" w:line="259" w:lineRule="auto"/>
              <w:ind w:left="589" w:hanging="567"/>
              <w:contextualSpacing/>
              <w:rPr>
                <w:rFonts w:ascii="Arial" w:hAnsi="Arial" w:cs="Arial"/>
                <w:sz w:val="22"/>
                <w:szCs w:val="22"/>
              </w:rPr>
            </w:pPr>
            <w:r w:rsidRPr="00375630">
              <w:rPr>
                <w:rFonts w:ascii="Arial" w:hAnsi="Arial" w:cs="Arial"/>
                <w:sz w:val="22"/>
                <w:szCs w:val="22"/>
              </w:rPr>
              <w:t>Carry out the necessary planning and preparation for the lecture and ensure that the learning objectives and learning need of students are met by the teaching content, methods of delivery and learning materials</w:t>
            </w:r>
            <w:r w:rsidRPr="00375630">
              <w:rPr>
                <w:sz w:val="22"/>
                <w:szCs w:val="22"/>
              </w:rPr>
              <w:t>.</w:t>
            </w:r>
          </w:p>
          <w:p w14:paraId="19625B82" w14:textId="0EF3A38E"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 xml:space="preserve">Facilitate discussions with students to help make sense of their learning within the context of the module and programme. </w:t>
            </w:r>
          </w:p>
          <w:p w14:paraId="2CD896C8" w14:textId="70D38E7D" w:rsidR="00375630" w:rsidRPr="00375630" w:rsidRDefault="00375630" w:rsidP="00FF4073">
            <w:pPr>
              <w:pStyle w:val="ListParagraph"/>
              <w:numPr>
                <w:ilvl w:val="0"/>
                <w:numId w:val="9"/>
              </w:numPr>
              <w:spacing w:after="160"/>
              <w:ind w:left="589" w:hanging="567"/>
              <w:contextualSpacing/>
              <w:jc w:val="both"/>
              <w:rPr>
                <w:rFonts w:ascii="Arial" w:hAnsi="Arial" w:cs="Arial"/>
                <w:iCs/>
                <w:sz w:val="22"/>
                <w:szCs w:val="22"/>
              </w:rPr>
            </w:pPr>
            <w:r w:rsidRPr="00375630">
              <w:rPr>
                <w:rFonts w:ascii="Arial" w:hAnsi="Arial" w:cs="Arial"/>
                <w:sz w:val="22"/>
                <w:szCs w:val="22"/>
              </w:rPr>
              <w:t xml:space="preserve">Provide proactive academic support and guidance to students, </w:t>
            </w:r>
            <w:r w:rsidRPr="00375630">
              <w:rPr>
                <w:rFonts w:ascii="Arial" w:hAnsi="Arial" w:cs="Arial"/>
                <w:iCs/>
                <w:sz w:val="22"/>
                <w:szCs w:val="22"/>
              </w:rPr>
              <w:t>where students require more in-depth academic support and/or pastoral care, be responsible for ensuring that the student is directed to an appropriate person for the relevant support/care.</w:t>
            </w:r>
          </w:p>
          <w:p w14:paraId="57505BBA" w14:textId="0855EAB9"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Assess student progress and provide timely and constructive feedback to students.</w:t>
            </w:r>
          </w:p>
          <w:p w14:paraId="4D3F17D0" w14:textId="6FF82BC5"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As required, set assessment tasks, and mark assignments to the agreed criteria. contributing to the development of examination questions.</w:t>
            </w:r>
          </w:p>
          <w:p w14:paraId="66BDDCB1" w14:textId="4C8089FC"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lastRenderedPageBreak/>
              <w:t>Play an active and effective role as a member of a teaching team, attend and contribute to relevant meetings.</w:t>
            </w:r>
          </w:p>
          <w:p w14:paraId="4D0C3C81" w14:textId="1B508A13"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Collaborate with colleagues on course development and curriculum review.</w:t>
            </w:r>
          </w:p>
          <w:p w14:paraId="0A84BB2F" w14:textId="78DBEA54"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 xml:space="preserve">Continue to update knowledge and develop skills to inform and support teaching.  </w:t>
            </w:r>
          </w:p>
          <w:p w14:paraId="23E1D63E" w14:textId="5E3F6ECD"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 xml:space="preserve">Participate in ongoing professional development and evaluation of practice relating to learning, teaching and assessment. </w:t>
            </w:r>
          </w:p>
          <w:p w14:paraId="3B2F6C4B" w14:textId="0FACD265"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Undertake relevant organisation and administration associated with the delivery of own teaching activity.</w:t>
            </w:r>
          </w:p>
          <w:p w14:paraId="427D0B22" w14:textId="77777777" w:rsidR="00240C44" w:rsidRPr="00375630" w:rsidRDefault="00240C44" w:rsidP="00FF4073">
            <w:pPr>
              <w:ind w:left="589" w:hanging="567"/>
              <w:rPr>
                <w:rFonts w:ascii="Arial" w:hAnsi="Arial"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0A891700" w14:textId="77777777" w:rsidR="00FF4073" w:rsidRPr="000B1F65" w:rsidRDefault="00FF4073" w:rsidP="007A4832">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484421A8" w14:textId="77777777" w:rsidR="00FF4073" w:rsidRDefault="00FF4073" w:rsidP="007A4832">
            <w:pPr>
              <w:pStyle w:val="ListParagraph"/>
              <w:numPr>
                <w:ilvl w:val="0"/>
                <w:numId w:val="7"/>
              </w:numPr>
              <w:spacing w:before="40"/>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78CC0EE2" w14:textId="77777777" w:rsidR="00FF4073" w:rsidRPr="009B0433" w:rsidRDefault="00FF4073" w:rsidP="007A4832">
            <w:pPr>
              <w:numPr>
                <w:ilvl w:val="0"/>
                <w:numId w:val="7"/>
              </w:numPr>
              <w:spacing w:before="40"/>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61D5CC45" w14:textId="3960EC20" w:rsidR="007A4832" w:rsidRPr="007A4832" w:rsidRDefault="007A4832" w:rsidP="007A4832">
            <w:pPr>
              <w:numPr>
                <w:ilvl w:val="0"/>
                <w:numId w:val="7"/>
              </w:numPr>
              <w:jc w:val="both"/>
              <w:rPr>
                <w:rFonts w:ascii="Arial" w:hAnsi="Arial" w:cs="Arial"/>
                <w:color w:val="000000"/>
                <w:sz w:val="20"/>
                <w:szCs w:val="20"/>
              </w:rPr>
            </w:pPr>
            <w:r w:rsidRPr="007A4832">
              <w:rPr>
                <w:rFonts w:ascii="Arial" w:hAnsi="Arial" w:cs="Arial"/>
                <w:color w:val="000000"/>
                <w:sz w:val="22"/>
                <w:szCs w:val="22"/>
              </w:rPr>
              <w:t>Liverpool John Moores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620A6ACD" w14:textId="77777777" w:rsidR="007A4832" w:rsidRPr="007A4832" w:rsidRDefault="007A4832" w:rsidP="007A4832">
            <w:pPr>
              <w:numPr>
                <w:ilvl w:val="0"/>
                <w:numId w:val="7"/>
              </w:numPr>
              <w:jc w:val="both"/>
              <w:rPr>
                <w:rFonts w:ascii="Arial" w:hAnsi="Arial" w:cs="Arial"/>
                <w:color w:val="000000"/>
                <w:sz w:val="22"/>
                <w:szCs w:val="22"/>
              </w:rPr>
            </w:pPr>
            <w:r w:rsidRPr="007A4832">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1ED174A3" w14:textId="77777777" w:rsidR="00FF4073" w:rsidRPr="007F4A20" w:rsidRDefault="00FF4073" w:rsidP="007A4832">
            <w:pPr>
              <w:pStyle w:val="ListParagraph"/>
              <w:numPr>
                <w:ilvl w:val="0"/>
                <w:numId w:val="7"/>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30CA5F9D" w14:textId="4CD9B7BB" w:rsidR="003A641F" w:rsidRDefault="003A641F" w:rsidP="0004562E">
      <w:pPr>
        <w:rPr>
          <w:rFonts w:ascii="Arial" w:hAnsi="Arial" w:cs="Arial"/>
          <w:spacing w:val="-2"/>
          <w:sz w:val="22"/>
          <w:szCs w:val="22"/>
        </w:rPr>
      </w:pPr>
    </w:p>
    <w:p w14:paraId="576A6AA8" w14:textId="288A9430" w:rsidR="00C153A5" w:rsidRDefault="00C153A5" w:rsidP="0004562E">
      <w:pPr>
        <w:rPr>
          <w:rFonts w:ascii="Arial" w:hAnsi="Arial" w:cs="Arial"/>
          <w:spacing w:val="-2"/>
          <w:sz w:val="22"/>
          <w:szCs w:val="22"/>
        </w:rPr>
      </w:pPr>
    </w:p>
    <w:p w14:paraId="6763B127" w14:textId="77777777" w:rsidR="00C153A5" w:rsidRDefault="00C153A5" w:rsidP="0004562E">
      <w:pPr>
        <w:rPr>
          <w:rFonts w:ascii="Arial" w:hAnsi="Arial" w:cs="Arial"/>
          <w:spacing w:val="-2"/>
          <w:sz w:val="22"/>
          <w:szCs w:val="22"/>
        </w:rPr>
      </w:pPr>
    </w:p>
    <w:p w14:paraId="6B998AE4" w14:textId="56D79E6E" w:rsidR="0004562E" w:rsidRPr="0004562E" w:rsidRDefault="00C90459" w:rsidP="0004562E">
      <w:pPr>
        <w:rPr>
          <w:rFonts w:cs="Arial"/>
          <w:sz w:val="22"/>
          <w:szCs w:val="22"/>
        </w:rPr>
      </w:pPr>
      <w:r w:rsidRPr="00C90459">
        <w:rPr>
          <w:rFonts w:ascii="Arial" w:hAnsi="Arial" w:cs="Arial"/>
          <w:spacing w:val="-2"/>
          <w:sz w:val="22"/>
          <w:szCs w:val="22"/>
        </w:rPr>
        <w:br/>
      </w:r>
    </w:p>
    <w:p w14:paraId="14AD53C3" w14:textId="77777777" w:rsidR="00E764CB" w:rsidRDefault="00E764CB" w:rsidP="003D6492">
      <w:pPr>
        <w:jc w:val="center"/>
        <w:rPr>
          <w:rFonts w:ascii="Arial" w:hAnsi="Arial" w:cs="Arial"/>
          <w:b/>
        </w:rPr>
      </w:pPr>
    </w:p>
    <w:p w14:paraId="297AA3B8" w14:textId="003BE42D"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7777777"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D662EA9" w14:textId="77777777" w:rsidR="00111C17" w:rsidRDefault="00111C17" w:rsidP="00111C17">
      <w:pPr>
        <w:rPr>
          <w:rFonts w:ascii="Arial" w:hAnsi="Arial" w:cs="Arial"/>
          <w:b/>
          <w:bCs/>
          <w:spacing w:val="-4"/>
          <w:sz w:val="22"/>
          <w:szCs w:val="22"/>
          <w:u w:val="single"/>
          <w:lang w:val="en" w:eastAsia="zh-TW"/>
        </w:rPr>
      </w:pPr>
    </w:p>
    <w:p w14:paraId="74D205FF" w14:textId="53467004" w:rsidR="002236F1" w:rsidRPr="00776D3E" w:rsidRDefault="002236F1" w:rsidP="002236F1">
      <w:pPr>
        <w:rPr>
          <w:rFonts w:ascii="Arial" w:hAnsi="Arial" w:cs="Arial"/>
          <w:b/>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091"/>
        <w:gridCol w:w="2925"/>
      </w:tblGrid>
      <w:tr w:rsidR="002236F1" w:rsidRPr="00477E21" w14:paraId="4683A1C1" w14:textId="77777777" w:rsidTr="003A641F">
        <w:tc>
          <w:tcPr>
            <w:tcW w:w="6091" w:type="dxa"/>
            <w:shd w:val="clear" w:color="auto" w:fill="EEECE1" w:themeFill="background2"/>
            <w:tcMar>
              <w:left w:w="0" w:type="dxa"/>
            </w:tcMar>
          </w:tcPr>
          <w:p w14:paraId="383CFCD3" w14:textId="46F441B4" w:rsidR="002236F1" w:rsidRPr="00FA469B" w:rsidRDefault="002236F1" w:rsidP="00A5763C">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925" w:type="dxa"/>
            <w:shd w:val="clear" w:color="auto" w:fill="EEECE1" w:themeFill="background2"/>
            <w:noWrap/>
            <w:tcMar>
              <w:right w:w="0" w:type="dxa"/>
            </w:tcMar>
          </w:tcPr>
          <w:p w14:paraId="16BC07CB"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451D5A" w:rsidRPr="00477E21" w14:paraId="5DD889D0" w14:textId="77777777" w:rsidTr="003A641F">
        <w:tc>
          <w:tcPr>
            <w:tcW w:w="6091" w:type="dxa"/>
            <w:tcMar>
              <w:left w:w="0" w:type="dxa"/>
            </w:tcMar>
          </w:tcPr>
          <w:p w14:paraId="02C450EA" w14:textId="442937CF"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 xml:space="preserve">A degree (or equivalent) in a relevant subject. </w:t>
            </w:r>
          </w:p>
        </w:tc>
        <w:tc>
          <w:tcPr>
            <w:tcW w:w="2925" w:type="dxa"/>
            <w:noWrap/>
            <w:tcMar>
              <w:right w:w="0" w:type="dxa"/>
            </w:tcMar>
          </w:tcPr>
          <w:p w14:paraId="0A0632EB" w14:textId="77777777" w:rsidR="00451D5A" w:rsidRPr="00375630" w:rsidRDefault="00451D5A" w:rsidP="00451D5A">
            <w:pPr>
              <w:overflowPunct w:val="0"/>
              <w:autoSpaceDE w:val="0"/>
              <w:autoSpaceDN w:val="0"/>
              <w:adjustRightInd w:val="0"/>
              <w:rPr>
                <w:rFonts w:ascii="Arial" w:hAnsi="Arial" w:cs="Arial"/>
                <w:sz w:val="22"/>
                <w:szCs w:val="22"/>
              </w:rPr>
            </w:pPr>
            <w:r w:rsidRPr="00375630">
              <w:rPr>
                <w:rFonts w:ascii="Arial" w:hAnsi="Arial" w:cs="Arial"/>
                <w:i/>
                <w:iCs/>
                <w:sz w:val="22"/>
                <w:szCs w:val="22"/>
              </w:rPr>
              <w:t xml:space="preserve">Application </w:t>
            </w:r>
          </w:p>
          <w:p w14:paraId="4060D502"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p>
        </w:tc>
      </w:tr>
      <w:tr w:rsidR="00451D5A" w:rsidRPr="00477E21" w14:paraId="2751D45B" w14:textId="77777777" w:rsidTr="003A641F">
        <w:tc>
          <w:tcPr>
            <w:tcW w:w="6091" w:type="dxa"/>
            <w:tcMar>
              <w:left w:w="0" w:type="dxa"/>
            </w:tcMar>
          </w:tcPr>
          <w:p w14:paraId="42535D7D" w14:textId="5869E456"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Postgraduate qualification or equivalent qualification or professional experience as appropriate to the discipline.</w:t>
            </w:r>
            <w:r w:rsidR="00E764CB">
              <w:rPr>
                <w:rFonts w:ascii="Arial" w:hAnsi="Arial" w:cs="Arial"/>
                <w:sz w:val="22"/>
                <w:szCs w:val="22"/>
              </w:rPr>
              <w:t xml:space="preserve">  </w:t>
            </w:r>
            <w:r w:rsidR="00451D5A" w:rsidRPr="00375630">
              <w:rPr>
                <w:rFonts w:ascii="Arial" w:hAnsi="Arial" w:cs="Arial"/>
                <w:i/>
                <w:iCs/>
                <w:sz w:val="22"/>
                <w:szCs w:val="22"/>
              </w:rPr>
              <w:t>Some areas may require</w:t>
            </w:r>
            <w:r w:rsidR="00E764CB">
              <w:rPr>
                <w:rFonts w:ascii="Arial" w:hAnsi="Arial" w:cs="Arial"/>
                <w:i/>
                <w:iCs/>
                <w:sz w:val="22"/>
                <w:szCs w:val="22"/>
              </w:rPr>
              <w:t xml:space="preserve"> a</w:t>
            </w:r>
            <w:r w:rsidR="00451D5A" w:rsidRPr="00375630">
              <w:rPr>
                <w:rFonts w:ascii="Arial" w:hAnsi="Arial" w:cs="Arial"/>
                <w:i/>
                <w:iCs/>
                <w:sz w:val="22"/>
                <w:szCs w:val="22"/>
              </w:rPr>
              <w:t xml:space="preserve"> PhD</w:t>
            </w:r>
          </w:p>
        </w:tc>
        <w:tc>
          <w:tcPr>
            <w:tcW w:w="2925" w:type="dxa"/>
            <w:noWrap/>
            <w:tcMar>
              <w:right w:w="0" w:type="dxa"/>
            </w:tcMar>
          </w:tcPr>
          <w:p w14:paraId="13365B1B" w14:textId="5F01AA6E"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Application</w:t>
            </w:r>
          </w:p>
        </w:tc>
      </w:tr>
      <w:tr w:rsidR="00451D5A" w:rsidRPr="00477E21" w14:paraId="7E8EB602" w14:textId="77777777" w:rsidTr="003A641F">
        <w:tc>
          <w:tcPr>
            <w:tcW w:w="6091" w:type="dxa"/>
            <w:tcMar>
              <w:left w:w="0" w:type="dxa"/>
            </w:tcMar>
          </w:tcPr>
          <w:p w14:paraId="013FAB74" w14:textId="10ACD7E1"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Recognised teaching qualification/</w:t>
            </w:r>
            <w:r w:rsidR="00E764CB">
              <w:rPr>
                <w:rFonts w:ascii="Arial" w:hAnsi="Arial" w:cs="Arial"/>
                <w:sz w:val="22"/>
                <w:szCs w:val="22"/>
              </w:rPr>
              <w:t>e</w:t>
            </w:r>
            <w:r w:rsidRPr="00375630">
              <w:rPr>
                <w:rFonts w:ascii="Arial" w:hAnsi="Arial" w:cs="Arial"/>
                <w:sz w:val="22"/>
                <w:szCs w:val="22"/>
              </w:rPr>
              <w:t>xperience of teaching at undergraduate level or delivering professional training.</w:t>
            </w:r>
          </w:p>
        </w:tc>
        <w:tc>
          <w:tcPr>
            <w:tcW w:w="2925" w:type="dxa"/>
            <w:noWrap/>
            <w:tcMar>
              <w:right w:w="0" w:type="dxa"/>
            </w:tcMar>
          </w:tcPr>
          <w:p w14:paraId="1D998697" w14:textId="6A315332" w:rsidR="00E764CB" w:rsidRPr="00375630" w:rsidRDefault="00451D5A"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w:t>
            </w:r>
          </w:p>
          <w:p w14:paraId="02A13C30" w14:textId="68AA6963" w:rsidR="00451D5A" w:rsidRPr="00375630" w:rsidRDefault="00451D5A" w:rsidP="00451D5A">
            <w:pPr>
              <w:overflowPunct w:val="0"/>
              <w:autoSpaceDE w:val="0"/>
              <w:autoSpaceDN w:val="0"/>
              <w:adjustRightInd w:val="0"/>
              <w:spacing w:before="40"/>
              <w:rPr>
                <w:rFonts w:ascii="Arial" w:hAnsi="Arial" w:cs="Arial"/>
                <w:i/>
                <w:iCs/>
                <w:sz w:val="22"/>
                <w:szCs w:val="22"/>
              </w:rPr>
            </w:pPr>
          </w:p>
        </w:tc>
      </w:tr>
      <w:tr w:rsidR="00451D5A" w:rsidRPr="00477E21" w14:paraId="208EE503" w14:textId="77777777" w:rsidTr="003A641F">
        <w:tc>
          <w:tcPr>
            <w:tcW w:w="6091" w:type="dxa"/>
            <w:tcMar>
              <w:left w:w="0" w:type="dxa"/>
            </w:tcMar>
          </w:tcPr>
          <w:p w14:paraId="0CDCDF5A" w14:textId="3C026D55" w:rsidR="00451D5A" w:rsidRPr="00E764CB" w:rsidRDefault="00375630" w:rsidP="00E764CB">
            <w:pPr>
              <w:spacing w:before="100" w:beforeAutospacing="1" w:after="100" w:afterAutospacing="1"/>
              <w:ind w:left="709"/>
              <w:contextualSpacing/>
              <w:rPr>
                <w:rFonts w:ascii="Arial" w:hAnsi="Arial" w:cs="Arial"/>
                <w:sz w:val="22"/>
                <w:szCs w:val="22"/>
              </w:rPr>
            </w:pPr>
            <w:r w:rsidRPr="00E764CB">
              <w:rPr>
                <w:rFonts w:ascii="Arial" w:hAnsi="Arial" w:cs="Arial"/>
                <w:sz w:val="22"/>
                <w:szCs w:val="22"/>
              </w:rPr>
              <w:t>Sufficient breadth and depth of knowledge and understanding in the discipline to add value to the content of the module.</w:t>
            </w:r>
          </w:p>
        </w:tc>
        <w:tc>
          <w:tcPr>
            <w:tcW w:w="2925" w:type="dxa"/>
            <w:noWrap/>
            <w:tcMar>
              <w:right w:w="0" w:type="dxa"/>
            </w:tcMar>
          </w:tcPr>
          <w:p w14:paraId="4F8A57E1"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5FDC46A4" w14:textId="095A441C" w:rsidR="00451D5A" w:rsidRPr="00375630" w:rsidRDefault="00E764CB" w:rsidP="00E764CB">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2A892D49" w14:textId="77777777" w:rsidTr="003A641F">
        <w:tc>
          <w:tcPr>
            <w:tcW w:w="6091" w:type="dxa"/>
            <w:tcMar>
              <w:left w:w="0" w:type="dxa"/>
            </w:tcMar>
          </w:tcPr>
          <w:p w14:paraId="24F458FE" w14:textId="74790D9B"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sidRPr="00375630">
              <w:rPr>
                <w:rFonts w:ascii="Arial" w:hAnsi="Arial" w:cs="Arial"/>
                <w:color w:val="000000"/>
                <w:sz w:val="22"/>
                <w:szCs w:val="22"/>
              </w:rPr>
              <w:t>Ability to communicate complex knowledge clearly to a range of abilities.</w:t>
            </w:r>
          </w:p>
        </w:tc>
        <w:tc>
          <w:tcPr>
            <w:tcW w:w="2925" w:type="dxa"/>
            <w:noWrap/>
            <w:tcMar>
              <w:right w:w="0" w:type="dxa"/>
            </w:tcMar>
          </w:tcPr>
          <w:p w14:paraId="4D06C4E4"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17BC36A6"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591D626A" w14:textId="77777777" w:rsidTr="003A641F">
        <w:tc>
          <w:tcPr>
            <w:tcW w:w="6091" w:type="dxa"/>
            <w:tcMar>
              <w:left w:w="0" w:type="dxa"/>
            </w:tcMar>
          </w:tcPr>
          <w:p w14:paraId="539C2EFF" w14:textId="630BF801"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sidRPr="00375630">
              <w:rPr>
                <w:rFonts w:ascii="Arial" w:hAnsi="Arial" w:cs="Arial"/>
                <w:sz w:val="22"/>
                <w:szCs w:val="22"/>
              </w:rPr>
              <w:t>The ability to encourage active participation by students.</w:t>
            </w:r>
          </w:p>
        </w:tc>
        <w:tc>
          <w:tcPr>
            <w:tcW w:w="2925" w:type="dxa"/>
            <w:noWrap/>
            <w:tcMar>
              <w:right w:w="0" w:type="dxa"/>
            </w:tcMar>
          </w:tcPr>
          <w:p w14:paraId="40F79141"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29C3D70A" w14:textId="748C43DA"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451D5A" w:rsidRPr="00477E21" w14:paraId="5CADD0B5" w14:textId="77777777" w:rsidTr="003A641F">
        <w:tc>
          <w:tcPr>
            <w:tcW w:w="6091" w:type="dxa"/>
            <w:tcMar>
              <w:left w:w="0" w:type="dxa"/>
            </w:tcMar>
          </w:tcPr>
          <w:p w14:paraId="6B9B1F16" w14:textId="5D363293"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The ability to assess student’s work within the learning environment and provide feedback.</w:t>
            </w:r>
          </w:p>
        </w:tc>
        <w:tc>
          <w:tcPr>
            <w:tcW w:w="2925" w:type="dxa"/>
            <w:noWrap/>
            <w:tcMar>
              <w:right w:w="0" w:type="dxa"/>
            </w:tcMar>
          </w:tcPr>
          <w:p w14:paraId="39047977"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7BB4A869"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451D5A" w:rsidRPr="00477E21" w14:paraId="097C3A3F" w14:textId="77777777" w:rsidTr="003A641F">
        <w:tc>
          <w:tcPr>
            <w:tcW w:w="6091" w:type="dxa"/>
            <w:tcMar>
              <w:left w:w="0" w:type="dxa"/>
            </w:tcMar>
          </w:tcPr>
          <w:p w14:paraId="132CA6AB" w14:textId="056C14A0" w:rsidR="00451D5A" w:rsidRPr="00375630" w:rsidRDefault="00375630" w:rsidP="00E764CB">
            <w:pPr>
              <w:pStyle w:val="ListParagraph"/>
              <w:spacing w:before="100" w:beforeAutospacing="1" w:after="100" w:afterAutospacing="1"/>
              <w:rPr>
                <w:rFonts w:ascii="Arial" w:hAnsi="Arial" w:cs="Arial"/>
                <w:sz w:val="22"/>
                <w:szCs w:val="22"/>
              </w:rPr>
            </w:pPr>
            <w:r w:rsidRPr="00375630">
              <w:rPr>
                <w:rFonts w:ascii="Arial" w:hAnsi="Arial" w:cs="Arial"/>
                <w:sz w:val="22"/>
                <w:szCs w:val="22"/>
              </w:rPr>
              <w:t>Ability to contribute to course or method improvement.</w:t>
            </w:r>
          </w:p>
        </w:tc>
        <w:tc>
          <w:tcPr>
            <w:tcW w:w="2925" w:type="dxa"/>
            <w:noWrap/>
            <w:tcMar>
              <w:right w:w="0" w:type="dxa"/>
            </w:tcMar>
          </w:tcPr>
          <w:p w14:paraId="3302ABB7"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08824ACC"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12D534C8" w14:textId="77777777" w:rsidTr="003A641F">
        <w:tc>
          <w:tcPr>
            <w:tcW w:w="6091" w:type="dxa"/>
            <w:tcMar>
              <w:left w:w="0" w:type="dxa"/>
            </w:tcMar>
          </w:tcPr>
          <w:p w14:paraId="7DD336F5" w14:textId="77777777" w:rsidR="00451D5A" w:rsidRPr="00375630" w:rsidRDefault="00451D5A" w:rsidP="00E764CB">
            <w:pPr>
              <w:keepNext/>
              <w:spacing w:before="100" w:beforeAutospacing="1" w:after="100" w:afterAutospacing="1"/>
              <w:ind w:left="720"/>
              <w:rPr>
                <w:rFonts w:ascii="Arial" w:hAnsi="Arial" w:cs="Arial"/>
                <w:b/>
                <w:sz w:val="22"/>
                <w:szCs w:val="22"/>
              </w:rPr>
            </w:pPr>
            <w:r w:rsidRPr="00375630">
              <w:rPr>
                <w:rFonts w:ascii="Arial" w:hAnsi="Arial" w:cs="Arial"/>
                <w:sz w:val="22"/>
                <w:szCs w:val="22"/>
              </w:rPr>
              <w:t>Ability to work both individually and as a member of a teaching team.</w:t>
            </w:r>
          </w:p>
        </w:tc>
        <w:tc>
          <w:tcPr>
            <w:tcW w:w="2925" w:type="dxa"/>
            <w:noWrap/>
            <w:tcMar>
              <w:right w:w="0" w:type="dxa"/>
            </w:tcMar>
          </w:tcPr>
          <w:p w14:paraId="2AF05E6D"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6263342B"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56D4433B" w14:textId="77777777" w:rsidTr="003A641F">
        <w:tc>
          <w:tcPr>
            <w:tcW w:w="6091" w:type="dxa"/>
            <w:tcMar>
              <w:left w:w="0" w:type="dxa"/>
            </w:tcMar>
          </w:tcPr>
          <w:p w14:paraId="1856AA5C" w14:textId="033F270B"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sidRPr="00375630">
              <w:rPr>
                <w:rFonts w:ascii="Arial" w:hAnsi="Arial" w:cs="Arial"/>
                <w:sz w:val="22"/>
                <w:szCs w:val="22"/>
              </w:rPr>
              <w:t>Experience of applying relevant analytical skills, teaching methods and techniques.</w:t>
            </w:r>
          </w:p>
        </w:tc>
        <w:tc>
          <w:tcPr>
            <w:tcW w:w="2925" w:type="dxa"/>
            <w:noWrap/>
            <w:tcMar>
              <w:right w:w="0" w:type="dxa"/>
            </w:tcMar>
          </w:tcPr>
          <w:p w14:paraId="4FD24CC2"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51D7974D"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451D5A" w:rsidRPr="00477E21" w14:paraId="31F2E948" w14:textId="77777777" w:rsidTr="003A641F">
        <w:tc>
          <w:tcPr>
            <w:tcW w:w="6091" w:type="dxa"/>
            <w:tcMar>
              <w:left w:w="0" w:type="dxa"/>
            </w:tcMar>
          </w:tcPr>
          <w:p w14:paraId="28241B9B" w14:textId="5E51675E"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Pr>
                <w:rFonts w:ascii="Arial" w:hAnsi="Arial" w:cs="Arial"/>
                <w:sz w:val="22"/>
                <w:szCs w:val="22"/>
              </w:rPr>
              <w:t>T</w:t>
            </w:r>
            <w:r w:rsidRPr="00375630">
              <w:rPr>
                <w:rFonts w:ascii="Arial" w:hAnsi="Arial" w:cs="Arial"/>
                <w:sz w:val="22"/>
                <w:szCs w:val="22"/>
              </w:rPr>
              <w:t>he ability to support all students including those with diverse learning needs and to</w:t>
            </w:r>
            <w:r w:rsidR="00E764CB">
              <w:rPr>
                <w:rFonts w:ascii="Arial" w:hAnsi="Arial" w:cs="Arial"/>
                <w:sz w:val="22"/>
                <w:szCs w:val="22"/>
              </w:rPr>
              <w:t xml:space="preserve"> </w:t>
            </w:r>
            <w:r w:rsidRPr="00E764CB">
              <w:rPr>
                <w:rFonts w:ascii="Arial" w:hAnsi="Arial" w:cs="Arial"/>
                <w:sz w:val="22"/>
                <w:szCs w:val="22"/>
              </w:rPr>
              <w:t>recognise when to refer to other appropriate parties.</w:t>
            </w:r>
          </w:p>
        </w:tc>
        <w:tc>
          <w:tcPr>
            <w:tcW w:w="2925" w:type="dxa"/>
            <w:noWrap/>
            <w:tcMar>
              <w:right w:w="0" w:type="dxa"/>
            </w:tcMar>
          </w:tcPr>
          <w:p w14:paraId="2954B2BF"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216B71A1" w14:textId="315A1A29" w:rsidR="00451D5A" w:rsidRPr="00375630" w:rsidRDefault="00E764CB" w:rsidP="00E764CB">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423EBB4F" w14:textId="77777777" w:rsidTr="003A641F">
        <w:tc>
          <w:tcPr>
            <w:tcW w:w="6091" w:type="dxa"/>
            <w:tcMar>
              <w:left w:w="0" w:type="dxa"/>
            </w:tcMar>
          </w:tcPr>
          <w:p w14:paraId="4EEC470C" w14:textId="083699AB" w:rsidR="00451D5A" w:rsidRPr="00E764CB"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color w:val="000000"/>
                <w:sz w:val="22"/>
                <w:szCs w:val="22"/>
              </w:rPr>
              <w:t>Well-organised, reliable and good time-management skills</w:t>
            </w:r>
            <w:r w:rsidR="00E764CB">
              <w:rPr>
                <w:rFonts w:ascii="Arial" w:hAnsi="Arial" w:cs="Arial"/>
                <w:color w:val="000000"/>
                <w:sz w:val="22"/>
                <w:szCs w:val="22"/>
              </w:rPr>
              <w:t>.</w:t>
            </w:r>
            <w:r w:rsidRPr="00375630">
              <w:rPr>
                <w:rFonts w:ascii="Arial" w:hAnsi="Arial" w:cs="Arial"/>
                <w:color w:val="000000"/>
                <w:sz w:val="22"/>
                <w:szCs w:val="22"/>
              </w:rPr>
              <w:t xml:space="preserve"> </w:t>
            </w:r>
          </w:p>
        </w:tc>
        <w:tc>
          <w:tcPr>
            <w:tcW w:w="2925" w:type="dxa"/>
            <w:noWrap/>
            <w:tcMar>
              <w:right w:w="0" w:type="dxa"/>
            </w:tcMar>
          </w:tcPr>
          <w:p w14:paraId="596E73AB"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7D585EEE"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375630" w:rsidRPr="00477E21" w14:paraId="2B82F96B" w14:textId="77777777" w:rsidTr="003A641F">
        <w:tc>
          <w:tcPr>
            <w:tcW w:w="6091" w:type="dxa"/>
            <w:tcMar>
              <w:left w:w="0" w:type="dxa"/>
            </w:tcMar>
          </w:tcPr>
          <w:p w14:paraId="0CD36D49" w14:textId="77777777" w:rsidR="00375630"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color w:val="000000"/>
                <w:sz w:val="22"/>
                <w:szCs w:val="22"/>
              </w:rPr>
              <w:t>Engagement in Continuing Professional Development</w:t>
            </w:r>
          </w:p>
          <w:p w14:paraId="6558192F" w14:textId="77777777" w:rsidR="00375630" w:rsidRPr="00375630" w:rsidRDefault="00375630" w:rsidP="00E764CB">
            <w:pPr>
              <w:pStyle w:val="ListParagraph"/>
              <w:spacing w:before="100" w:beforeAutospacing="1" w:after="100" w:afterAutospacing="1"/>
              <w:rPr>
                <w:rFonts w:ascii="Arial" w:hAnsi="Arial" w:cs="Arial"/>
                <w:sz w:val="22"/>
                <w:szCs w:val="22"/>
                <w:lang w:eastAsia="zh-TW"/>
              </w:rPr>
            </w:pPr>
          </w:p>
        </w:tc>
        <w:tc>
          <w:tcPr>
            <w:tcW w:w="2925" w:type="dxa"/>
            <w:noWrap/>
            <w:tcMar>
              <w:right w:w="0" w:type="dxa"/>
            </w:tcMar>
          </w:tcPr>
          <w:p w14:paraId="263C2CFF"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7FCB0B71" w14:textId="6D96E9EE" w:rsidR="00375630"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375630" w:rsidRPr="00477E21" w14:paraId="613D343D" w14:textId="77777777" w:rsidTr="003A641F">
        <w:tc>
          <w:tcPr>
            <w:tcW w:w="6091" w:type="dxa"/>
            <w:tcMar>
              <w:left w:w="0" w:type="dxa"/>
            </w:tcMar>
          </w:tcPr>
          <w:p w14:paraId="50DC5915" w14:textId="27E52638" w:rsidR="00375630" w:rsidRPr="00B737CD" w:rsidRDefault="00E764CB" w:rsidP="00E764CB">
            <w:pPr>
              <w:pStyle w:val="ListParagraph"/>
              <w:spacing w:before="100" w:beforeAutospacing="1" w:after="100" w:afterAutospacing="1"/>
              <w:ind w:left="709"/>
              <w:rPr>
                <w:rFonts w:ascii="Arial" w:hAnsi="Arial" w:cs="Arial"/>
                <w:sz w:val="22"/>
                <w:szCs w:val="22"/>
                <w:lang w:eastAsia="zh-TW"/>
              </w:rPr>
            </w:pPr>
            <w:r w:rsidRPr="00375630">
              <w:rPr>
                <w:rFonts w:ascii="Arial" w:hAnsi="Arial" w:cs="Arial"/>
                <w:sz w:val="22"/>
                <w:szCs w:val="22"/>
                <w:lang w:eastAsia="zh-TW"/>
              </w:rPr>
              <w:t xml:space="preserve">Commitment to LJMUs values and regulations, </w:t>
            </w:r>
            <w:r w:rsidR="002F0C22">
              <w:rPr>
                <w:rFonts w:ascii="Arial" w:hAnsi="Arial" w:cs="Arial"/>
                <w:sz w:val="22"/>
                <w:szCs w:val="22"/>
                <w:lang w:eastAsia="zh-TW"/>
              </w:rPr>
              <w:t xml:space="preserve">including </w:t>
            </w:r>
            <w:r w:rsidR="002F0C22" w:rsidRPr="00B737CD">
              <w:rPr>
                <w:rFonts w:ascii="Arial" w:hAnsi="Arial" w:cs="Arial"/>
                <w:sz w:val="22"/>
                <w:szCs w:val="22"/>
                <w:lang w:eastAsia="zh-TW"/>
              </w:rPr>
              <w:t>equal</w:t>
            </w:r>
            <w:r w:rsidR="002F0C22">
              <w:rPr>
                <w:rFonts w:ascii="Arial" w:hAnsi="Arial" w:cs="Arial"/>
                <w:sz w:val="22"/>
                <w:szCs w:val="22"/>
                <w:lang w:eastAsia="zh-TW"/>
              </w:rPr>
              <w:t xml:space="preserve">ity and diversity </w:t>
            </w:r>
            <w:r w:rsidR="002F0C22" w:rsidRPr="00B737CD">
              <w:rPr>
                <w:rFonts w:ascii="Arial" w:hAnsi="Arial" w:cs="Arial"/>
                <w:sz w:val="22"/>
                <w:szCs w:val="22"/>
                <w:lang w:eastAsia="zh-TW"/>
              </w:rPr>
              <w:t>policy</w:t>
            </w:r>
            <w:r w:rsidRPr="00375630">
              <w:rPr>
                <w:rFonts w:ascii="Arial" w:hAnsi="Arial" w:cs="Arial"/>
                <w:sz w:val="22"/>
                <w:szCs w:val="22"/>
                <w:lang w:eastAsia="zh-TW"/>
              </w:rPr>
              <w:t>.</w:t>
            </w:r>
          </w:p>
        </w:tc>
        <w:tc>
          <w:tcPr>
            <w:tcW w:w="2925" w:type="dxa"/>
            <w:noWrap/>
            <w:tcMar>
              <w:right w:w="0" w:type="dxa"/>
            </w:tcMar>
          </w:tcPr>
          <w:p w14:paraId="5199519C"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305252BF" w14:textId="01DCBB25" w:rsidR="00375630" w:rsidRPr="009151C9"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bl>
    <w:p w14:paraId="0D632D17" w14:textId="591C2477" w:rsidR="002236F1" w:rsidRPr="00FA469B" w:rsidRDefault="002236F1" w:rsidP="002236F1">
      <w:pPr>
        <w:pStyle w:val="NoSpacing"/>
        <w:tabs>
          <w:tab w:val="left" w:pos="2218"/>
          <w:tab w:val="left" w:pos="3572"/>
        </w:tabs>
        <w:spacing w:before="160"/>
        <w:rPr>
          <w:rFonts w:ascii="Arial" w:hAnsi="Arial" w:cs="Arial"/>
          <w:b/>
          <w:sz w:val="22"/>
        </w:rPr>
      </w:pPr>
    </w:p>
    <w:p w14:paraId="71B88805" w14:textId="77777777" w:rsidR="002236F1" w:rsidRDefault="002236F1" w:rsidP="002236F1">
      <w:pPr>
        <w:shd w:val="clear" w:color="auto" w:fill="FFFFFF"/>
        <w:spacing w:before="100" w:beforeAutospacing="1" w:after="100" w:afterAutospacing="1"/>
        <w:rPr>
          <w:rFonts w:ascii="Arial" w:hAnsi="Arial" w:cs="Arial"/>
          <w:b/>
          <w:bCs/>
          <w:spacing w:val="-4"/>
          <w:sz w:val="22"/>
          <w:szCs w:val="22"/>
          <w:u w:val="single"/>
          <w:lang w:val="en" w:eastAsia="zh-TW"/>
        </w:rPr>
      </w:pPr>
    </w:p>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6DECFA9" w14:textId="01519B7B" w:rsidR="00111C17" w:rsidRDefault="00111C17" w:rsidP="00111C17">
      <w:pPr>
        <w:rPr>
          <w:rFonts w:ascii="Arial" w:hAnsi="Arial" w:cs="Arial"/>
          <w:b/>
          <w:bCs/>
          <w:spacing w:val="-4"/>
          <w:sz w:val="22"/>
          <w:szCs w:val="22"/>
          <w:u w:val="single"/>
          <w:lang w:val="en" w:eastAsia="zh-TW"/>
        </w:rPr>
      </w:pPr>
    </w:p>
    <w:p w14:paraId="32C669E4" w14:textId="00D9301E" w:rsidR="00E764CB" w:rsidRDefault="00E764CB" w:rsidP="00111C17">
      <w:pPr>
        <w:rPr>
          <w:rFonts w:ascii="Arial" w:hAnsi="Arial" w:cs="Arial"/>
          <w:b/>
          <w:bCs/>
          <w:spacing w:val="-4"/>
          <w:sz w:val="22"/>
          <w:szCs w:val="22"/>
          <w:u w:val="single"/>
          <w:lang w:val="en" w:eastAsia="zh-TW"/>
        </w:rPr>
      </w:pPr>
    </w:p>
    <w:p w14:paraId="2717972D" w14:textId="4F0F51E2" w:rsidR="00E764CB" w:rsidRDefault="00E764CB" w:rsidP="00111C17">
      <w:pPr>
        <w:rPr>
          <w:rFonts w:ascii="Arial" w:hAnsi="Arial" w:cs="Arial"/>
          <w:b/>
          <w:bCs/>
          <w:spacing w:val="-4"/>
          <w:sz w:val="22"/>
          <w:szCs w:val="22"/>
          <w:u w:val="single"/>
          <w:lang w:val="en" w:eastAsia="zh-TW"/>
        </w:rPr>
      </w:pPr>
    </w:p>
    <w:p w14:paraId="19C51F19" w14:textId="3A46CD50" w:rsidR="00E764CB" w:rsidRDefault="00E764CB" w:rsidP="00111C17">
      <w:pPr>
        <w:rPr>
          <w:rFonts w:ascii="Arial" w:hAnsi="Arial" w:cs="Arial"/>
          <w:b/>
          <w:bCs/>
          <w:spacing w:val="-4"/>
          <w:sz w:val="22"/>
          <w:szCs w:val="22"/>
          <w:u w:val="single"/>
          <w:lang w:val="en" w:eastAsia="zh-TW"/>
        </w:rPr>
      </w:pPr>
    </w:p>
    <w:p w14:paraId="493F37A0" w14:textId="1945CC7E" w:rsidR="00E764CB" w:rsidRDefault="00E764CB" w:rsidP="00111C17">
      <w:pPr>
        <w:rPr>
          <w:rFonts w:ascii="Arial" w:hAnsi="Arial" w:cs="Arial"/>
          <w:b/>
          <w:bCs/>
          <w:spacing w:val="-4"/>
          <w:sz w:val="22"/>
          <w:szCs w:val="22"/>
          <w:u w:val="single"/>
          <w:lang w:val="en" w:eastAsia="zh-TW"/>
        </w:rPr>
      </w:pPr>
    </w:p>
    <w:p w14:paraId="25C2CFAC" w14:textId="3DA5C16A" w:rsidR="00E764CB" w:rsidRDefault="00E764CB" w:rsidP="00111C17">
      <w:pPr>
        <w:rPr>
          <w:rFonts w:ascii="Arial" w:hAnsi="Arial" w:cs="Arial"/>
          <w:b/>
          <w:bCs/>
          <w:spacing w:val="-4"/>
          <w:sz w:val="22"/>
          <w:szCs w:val="22"/>
          <w:u w:val="single"/>
          <w:lang w:val="en" w:eastAsia="zh-TW"/>
        </w:rPr>
      </w:pPr>
    </w:p>
    <w:p w14:paraId="1AF9E7BC" w14:textId="77777777" w:rsidR="00E764CB" w:rsidRDefault="00E764CB" w:rsidP="00111C17">
      <w:pPr>
        <w:rPr>
          <w:rFonts w:ascii="Arial" w:hAnsi="Arial" w:cs="Arial"/>
          <w:b/>
          <w:bCs/>
          <w:spacing w:val="-4"/>
          <w:sz w:val="22"/>
          <w:szCs w:val="22"/>
          <w:u w:val="single"/>
          <w:lang w:val="en" w:eastAsia="zh-TW"/>
        </w:rPr>
      </w:pPr>
    </w:p>
    <w:p w14:paraId="31605D95" w14:textId="77777777" w:rsidR="002C0651" w:rsidRDefault="002C0651" w:rsidP="002C0651">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2C0651" w14:paraId="3AD03A1D" w14:textId="77777777" w:rsidTr="00D53AC9">
        <w:tc>
          <w:tcPr>
            <w:tcW w:w="9016" w:type="dxa"/>
            <w:shd w:val="clear" w:color="auto" w:fill="EEECE1" w:themeFill="background2"/>
          </w:tcPr>
          <w:p w14:paraId="58F2DDB7" w14:textId="77777777" w:rsidR="002C0651" w:rsidRDefault="002C0651" w:rsidP="00D53AC9">
            <w:pPr>
              <w:jc w:val="center"/>
              <w:rPr>
                <w:rFonts w:ascii="Arial" w:hAnsi="Arial" w:cs="Arial"/>
                <w:b/>
                <w:bCs/>
                <w:spacing w:val="-4"/>
                <w:sz w:val="22"/>
                <w:szCs w:val="22"/>
                <w:lang w:val="en" w:eastAsia="zh-TW"/>
              </w:rPr>
            </w:pPr>
          </w:p>
          <w:p w14:paraId="7830A558" w14:textId="77777777" w:rsidR="002C0651" w:rsidRDefault="002C0651" w:rsidP="00D53AC9">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7D442870" w14:textId="77777777" w:rsidR="002C0651" w:rsidRDefault="002C0651" w:rsidP="00D53AC9">
            <w:pPr>
              <w:pStyle w:val="ListParagraph"/>
              <w:ind w:left="0"/>
              <w:rPr>
                <w:rFonts w:asciiTheme="minorHAnsi" w:hAnsiTheme="minorHAnsi" w:cs="Arial"/>
                <w:b/>
                <w:bCs/>
                <w:color w:val="002060"/>
                <w:sz w:val="22"/>
                <w:szCs w:val="22"/>
              </w:rPr>
            </w:pPr>
          </w:p>
        </w:tc>
      </w:tr>
      <w:tr w:rsidR="002C0651" w14:paraId="299D8500" w14:textId="77777777" w:rsidTr="00D53AC9">
        <w:trPr>
          <w:trHeight w:val="736"/>
        </w:trPr>
        <w:tc>
          <w:tcPr>
            <w:tcW w:w="9016" w:type="dxa"/>
          </w:tcPr>
          <w:p w14:paraId="615233E3"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2C0651" w14:paraId="07BEA4DF" w14:textId="77777777" w:rsidTr="00D53AC9">
        <w:trPr>
          <w:trHeight w:val="562"/>
        </w:trPr>
        <w:tc>
          <w:tcPr>
            <w:tcW w:w="9016" w:type="dxa"/>
          </w:tcPr>
          <w:p w14:paraId="1B041C4E"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2C0651" w14:paraId="021A4277" w14:textId="77777777" w:rsidTr="00D53AC9">
        <w:trPr>
          <w:trHeight w:val="542"/>
        </w:trPr>
        <w:tc>
          <w:tcPr>
            <w:tcW w:w="9016" w:type="dxa"/>
          </w:tcPr>
          <w:p w14:paraId="37C7ABE5"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2C0651" w14:paraId="4750CE33" w14:textId="77777777" w:rsidTr="00D53AC9">
        <w:trPr>
          <w:trHeight w:val="720"/>
        </w:trPr>
        <w:tc>
          <w:tcPr>
            <w:tcW w:w="9016" w:type="dxa"/>
          </w:tcPr>
          <w:p w14:paraId="447493A4" w14:textId="77777777" w:rsidR="002C0651" w:rsidRPr="00ED68AD" w:rsidRDefault="002C0651"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2C0651" w14:paraId="56917742" w14:textId="77777777" w:rsidTr="00D53AC9">
        <w:trPr>
          <w:trHeight w:val="971"/>
        </w:trPr>
        <w:tc>
          <w:tcPr>
            <w:tcW w:w="9016" w:type="dxa"/>
          </w:tcPr>
          <w:p w14:paraId="02036049" w14:textId="77777777" w:rsidR="002C0651" w:rsidRPr="00ED68AD" w:rsidRDefault="002C0651"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2C0651" w14:paraId="780738AD" w14:textId="77777777" w:rsidTr="00D53AC9">
        <w:trPr>
          <w:trHeight w:val="1822"/>
        </w:trPr>
        <w:tc>
          <w:tcPr>
            <w:tcW w:w="9016" w:type="dxa"/>
          </w:tcPr>
          <w:p w14:paraId="2598F54C" w14:textId="77777777" w:rsidR="002C0651" w:rsidRPr="00ED68AD" w:rsidRDefault="002C0651"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3E52D8" w14:paraId="183EA2AA" w14:textId="77777777" w:rsidTr="00D53AC9">
        <w:trPr>
          <w:trHeight w:val="1550"/>
        </w:trPr>
        <w:tc>
          <w:tcPr>
            <w:tcW w:w="9016" w:type="dxa"/>
          </w:tcPr>
          <w:p w14:paraId="48163D68" w14:textId="083513AE" w:rsidR="003E52D8" w:rsidRPr="003E52D8" w:rsidRDefault="003E52D8" w:rsidP="003E52D8">
            <w:pPr>
              <w:shd w:val="clear" w:color="auto" w:fill="FFFFFF"/>
              <w:spacing w:before="240" w:after="240"/>
              <w:rPr>
                <w:rFonts w:ascii="Arial" w:hAnsi="Arial" w:cs="Arial"/>
                <w:spacing w:val="-4"/>
                <w:sz w:val="22"/>
                <w:szCs w:val="22"/>
                <w:lang w:val="en" w:eastAsia="zh-TW"/>
              </w:rPr>
            </w:pPr>
            <w:r w:rsidRPr="003E52D8">
              <w:rPr>
                <w:rFonts w:ascii="Arial" w:hAnsi="Arial" w:cs="Arial"/>
                <w:b/>
                <w:bCs/>
                <w:spacing w:val="-4"/>
                <w:sz w:val="22"/>
                <w:szCs w:val="22"/>
                <w:lang w:val="en" w:eastAsia="zh-TW"/>
              </w:rPr>
              <w:t>Community:</w:t>
            </w:r>
            <w:r w:rsidRPr="003E52D8">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3E52D8" w14:paraId="48243210" w14:textId="77777777" w:rsidTr="00D53AC9">
        <w:tc>
          <w:tcPr>
            <w:tcW w:w="9016" w:type="dxa"/>
          </w:tcPr>
          <w:p w14:paraId="35F30C1B" w14:textId="09A1501A" w:rsidR="003E52D8" w:rsidRPr="003E52D8" w:rsidRDefault="003E52D8" w:rsidP="003E52D8">
            <w:pPr>
              <w:shd w:val="clear" w:color="auto" w:fill="FFFFFF"/>
              <w:spacing w:before="240" w:after="240"/>
              <w:rPr>
                <w:rFonts w:ascii="Arial" w:hAnsi="Arial" w:cs="Arial"/>
                <w:spacing w:val="-4"/>
                <w:sz w:val="22"/>
                <w:szCs w:val="22"/>
                <w:lang w:val="en" w:eastAsia="zh-TW"/>
              </w:rPr>
            </w:pPr>
            <w:r w:rsidRPr="003E52D8">
              <w:rPr>
                <w:rFonts w:ascii="Arial" w:hAnsi="Arial" w:cs="Arial"/>
                <w:b/>
                <w:bCs/>
                <w:spacing w:val="-4"/>
                <w:sz w:val="22"/>
                <w:szCs w:val="22"/>
                <w:lang w:val="en" w:eastAsia="zh-TW"/>
              </w:rPr>
              <w:t>‘More For You’ from Vivup:</w:t>
            </w:r>
            <w:r w:rsidRPr="003E52D8">
              <w:rPr>
                <w:rFonts w:ascii="Arial" w:hAnsi="Arial" w:cs="Arial"/>
                <w:spacing w:val="-4"/>
                <w:sz w:val="22"/>
                <w:szCs w:val="22"/>
                <w:lang w:val="en" w:eastAsia="zh-TW"/>
              </w:rPr>
              <w:t xml:space="preserve"> in addition to the great benefits above, our close ties to organisations and businesses within the region and further afield means we can offer discounts for many shops, restaurants and services. </w:t>
            </w:r>
          </w:p>
        </w:tc>
      </w:tr>
    </w:tbl>
    <w:p w14:paraId="51441E01" w14:textId="77777777" w:rsidR="00335FDB" w:rsidRDefault="00335FDB" w:rsidP="00335FDB">
      <w:pPr>
        <w:shd w:val="clear" w:color="auto" w:fill="FFFFFF"/>
        <w:spacing w:before="100" w:beforeAutospacing="1" w:after="100" w:afterAutospacing="1"/>
        <w:rPr>
          <w:rFonts w:ascii="Arial" w:hAnsi="Arial" w:cs="Arial"/>
          <w:spacing w:val="-4"/>
          <w:sz w:val="22"/>
          <w:szCs w:val="22"/>
          <w:lang w:val="en" w:eastAsia="zh-TW"/>
        </w:rPr>
      </w:pPr>
    </w:p>
    <w:p w14:paraId="196F6DD7" w14:textId="77777777" w:rsidR="004D6370" w:rsidRDefault="004D6370" w:rsidP="004D6370">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62D5A28D" wp14:editId="38C9E612">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48C1B21" wp14:editId="7DF98B9D">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96E02F0" wp14:editId="3C73A999">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1AF1A554" w14:textId="77777777" w:rsidR="00111C17" w:rsidRPr="00853426" w:rsidRDefault="00111C17" w:rsidP="00111C17">
      <w:pPr>
        <w:pStyle w:val="ListParagraph"/>
        <w:ind w:left="0"/>
        <w:rPr>
          <w:rFonts w:asciiTheme="minorHAnsi" w:hAnsiTheme="minorHAnsi" w:cs="Arial"/>
          <w:b/>
          <w:bCs/>
          <w:color w:val="002060"/>
          <w:sz w:val="22"/>
          <w:szCs w:val="22"/>
        </w:rPr>
      </w:pPr>
    </w:p>
    <w:sectPr w:rsidR="00111C17"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04C21BED" w:rsidR="00567376" w:rsidRDefault="00D23317" w:rsidP="00567376">
    <w:pPr>
      <w:pStyle w:val="Header"/>
      <w:ind w:hanging="1418"/>
    </w:pPr>
    <w:r>
      <w:rPr>
        <w:noProof/>
      </w:rPr>
      <w:drawing>
        <wp:anchor distT="0" distB="0" distL="114300" distR="114300" simplePos="0" relativeHeight="251659264" behindDoc="1" locked="0" layoutInCell="1" allowOverlap="1" wp14:anchorId="25B61483" wp14:editId="58ADF502">
          <wp:simplePos x="0" y="0"/>
          <wp:positionH relativeFrom="column">
            <wp:posOffset>-906780</wp:posOffset>
          </wp:positionH>
          <wp:positionV relativeFrom="paragraph">
            <wp:posOffset>-15240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24D120AC"/>
    <w:multiLevelType w:val="hybridMultilevel"/>
    <w:tmpl w:val="13EEE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25AE5"/>
    <w:multiLevelType w:val="hybridMultilevel"/>
    <w:tmpl w:val="986A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D6D39C8"/>
    <w:multiLevelType w:val="hybridMultilevel"/>
    <w:tmpl w:val="023C2F04"/>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92589204">
    <w:abstractNumId w:val="10"/>
  </w:num>
  <w:num w:numId="2" w16cid:durableId="594091519">
    <w:abstractNumId w:val="7"/>
  </w:num>
  <w:num w:numId="3" w16cid:durableId="807631274">
    <w:abstractNumId w:val="12"/>
  </w:num>
  <w:num w:numId="4" w16cid:durableId="326136303">
    <w:abstractNumId w:val="11"/>
  </w:num>
  <w:num w:numId="5" w16cid:durableId="503669162">
    <w:abstractNumId w:val="5"/>
  </w:num>
  <w:num w:numId="6" w16cid:durableId="1772509518">
    <w:abstractNumId w:val="6"/>
  </w:num>
  <w:num w:numId="7" w16cid:durableId="1631134689">
    <w:abstractNumId w:val="3"/>
  </w:num>
  <w:num w:numId="8" w16cid:durableId="1930308139">
    <w:abstractNumId w:val="2"/>
  </w:num>
  <w:num w:numId="9" w16cid:durableId="1509828289">
    <w:abstractNumId w:val="9"/>
  </w:num>
  <w:num w:numId="10" w16cid:durableId="1202355825">
    <w:abstractNumId w:val="4"/>
  </w:num>
  <w:num w:numId="11" w16cid:durableId="1290208583">
    <w:abstractNumId w:val="8"/>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079CC"/>
    <w:rsid w:val="00214A5A"/>
    <w:rsid w:val="002236F1"/>
    <w:rsid w:val="002262C7"/>
    <w:rsid w:val="00237B40"/>
    <w:rsid w:val="00240C44"/>
    <w:rsid w:val="002713F6"/>
    <w:rsid w:val="002772DA"/>
    <w:rsid w:val="00277E41"/>
    <w:rsid w:val="00290828"/>
    <w:rsid w:val="002A481B"/>
    <w:rsid w:val="002C0651"/>
    <w:rsid w:val="002D4F3E"/>
    <w:rsid w:val="002F0464"/>
    <w:rsid w:val="002F0C22"/>
    <w:rsid w:val="002F0DD8"/>
    <w:rsid w:val="002F4E87"/>
    <w:rsid w:val="00305986"/>
    <w:rsid w:val="00306395"/>
    <w:rsid w:val="00322ECD"/>
    <w:rsid w:val="0032582B"/>
    <w:rsid w:val="003273AF"/>
    <w:rsid w:val="00330572"/>
    <w:rsid w:val="00335FDB"/>
    <w:rsid w:val="00340776"/>
    <w:rsid w:val="00345565"/>
    <w:rsid w:val="003516BD"/>
    <w:rsid w:val="0036435D"/>
    <w:rsid w:val="00365271"/>
    <w:rsid w:val="00366947"/>
    <w:rsid w:val="00375630"/>
    <w:rsid w:val="003763FA"/>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3E52D8"/>
    <w:rsid w:val="0040159D"/>
    <w:rsid w:val="00411F42"/>
    <w:rsid w:val="00420734"/>
    <w:rsid w:val="00451D5A"/>
    <w:rsid w:val="004552C8"/>
    <w:rsid w:val="004665D0"/>
    <w:rsid w:val="004754C6"/>
    <w:rsid w:val="00480580"/>
    <w:rsid w:val="00483AAC"/>
    <w:rsid w:val="004846CF"/>
    <w:rsid w:val="004A16CE"/>
    <w:rsid w:val="004A6893"/>
    <w:rsid w:val="004B421F"/>
    <w:rsid w:val="004B7F35"/>
    <w:rsid w:val="004C0C6F"/>
    <w:rsid w:val="004D1C29"/>
    <w:rsid w:val="004D4D0B"/>
    <w:rsid w:val="004D6370"/>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96ABC"/>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610B"/>
    <w:rsid w:val="007530F4"/>
    <w:rsid w:val="00772657"/>
    <w:rsid w:val="007A4832"/>
    <w:rsid w:val="007A5FEC"/>
    <w:rsid w:val="007D4B93"/>
    <w:rsid w:val="007E710B"/>
    <w:rsid w:val="007F1B20"/>
    <w:rsid w:val="007F4ACD"/>
    <w:rsid w:val="00805FA8"/>
    <w:rsid w:val="0082488A"/>
    <w:rsid w:val="008319A7"/>
    <w:rsid w:val="0083589D"/>
    <w:rsid w:val="0084083D"/>
    <w:rsid w:val="00846518"/>
    <w:rsid w:val="00847CC7"/>
    <w:rsid w:val="00851D01"/>
    <w:rsid w:val="00853426"/>
    <w:rsid w:val="00870596"/>
    <w:rsid w:val="0087721C"/>
    <w:rsid w:val="00887B41"/>
    <w:rsid w:val="00894D12"/>
    <w:rsid w:val="008A0091"/>
    <w:rsid w:val="008A3E73"/>
    <w:rsid w:val="008A789E"/>
    <w:rsid w:val="008C2698"/>
    <w:rsid w:val="008C5D99"/>
    <w:rsid w:val="008D1571"/>
    <w:rsid w:val="008F4330"/>
    <w:rsid w:val="009040EA"/>
    <w:rsid w:val="00914E75"/>
    <w:rsid w:val="009163C9"/>
    <w:rsid w:val="009215DD"/>
    <w:rsid w:val="00923B61"/>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9D3"/>
    <w:rsid w:val="00B37585"/>
    <w:rsid w:val="00B71640"/>
    <w:rsid w:val="00B73663"/>
    <w:rsid w:val="00B852B2"/>
    <w:rsid w:val="00B93678"/>
    <w:rsid w:val="00BD0AB7"/>
    <w:rsid w:val="00BD3FF7"/>
    <w:rsid w:val="00BD7211"/>
    <w:rsid w:val="00BE40AE"/>
    <w:rsid w:val="00BE533D"/>
    <w:rsid w:val="00C02974"/>
    <w:rsid w:val="00C03DF4"/>
    <w:rsid w:val="00C153A5"/>
    <w:rsid w:val="00C17399"/>
    <w:rsid w:val="00C211A2"/>
    <w:rsid w:val="00C348FA"/>
    <w:rsid w:val="00C377E0"/>
    <w:rsid w:val="00C4301E"/>
    <w:rsid w:val="00C4540F"/>
    <w:rsid w:val="00C67F06"/>
    <w:rsid w:val="00C70618"/>
    <w:rsid w:val="00C856EA"/>
    <w:rsid w:val="00C90459"/>
    <w:rsid w:val="00C92673"/>
    <w:rsid w:val="00CA101D"/>
    <w:rsid w:val="00CA586E"/>
    <w:rsid w:val="00CA61F5"/>
    <w:rsid w:val="00CB7FA7"/>
    <w:rsid w:val="00CD221C"/>
    <w:rsid w:val="00CD6B0F"/>
    <w:rsid w:val="00CF539C"/>
    <w:rsid w:val="00CF6452"/>
    <w:rsid w:val="00D075EB"/>
    <w:rsid w:val="00D158BA"/>
    <w:rsid w:val="00D23317"/>
    <w:rsid w:val="00D50855"/>
    <w:rsid w:val="00D6482C"/>
    <w:rsid w:val="00D65F9D"/>
    <w:rsid w:val="00D708FD"/>
    <w:rsid w:val="00D821F8"/>
    <w:rsid w:val="00D828F7"/>
    <w:rsid w:val="00DB3625"/>
    <w:rsid w:val="00DC6BA8"/>
    <w:rsid w:val="00DD0962"/>
    <w:rsid w:val="00DD172B"/>
    <w:rsid w:val="00DD442E"/>
    <w:rsid w:val="00DD5BAE"/>
    <w:rsid w:val="00DF3583"/>
    <w:rsid w:val="00DF64C2"/>
    <w:rsid w:val="00E01D8E"/>
    <w:rsid w:val="00E10C9F"/>
    <w:rsid w:val="00E33DF1"/>
    <w:rsid w:val="00E53F88"/>
    <w:rsid w:val="00E764CB"/>
    <w:rsid w:val="00E77CBE"/>
    <w:rsid w:val="00E850C9"/>
    <w:rsid w:val="00EA79B3"/>
    <w:rsid w:val="00EB4238"/>
    <w:rsid w:val="00EE749F"/>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 w:val="00FF40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3949">
      <w:bodyDiv w:val="1"/>
      <w:marLeft w:val="0"/>
      <w:marRight w:val="0"/>
      <w:marTop w:val="0"/>
      <w:marBottom w:val="0"/>
      <w:divBdr>
        <w:top w:val="none" w:sz="0" w:space="0" w:color="auto"/>
        <w:left w:val="none" w:sz="0" w:space="0" w:color="auto"/>
        <w:bottom w:val="none" w:sz="0" w:space="0" w:color="auto"/>
        <w:right w:val="none" w:sz="0" w:space="0" w:color="auto"/>
      </w:divBdr>
    </w:div>
    <w:div w:id="384724280">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54682-FCEF-4002-9BAE-7F74CF4C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1032</Words>
  <Characters>6302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2023-10-03T14:43:00Z</dcterms:created>
  <dcterms:modified xsi:type="dcterms:W3CDTF">2024-04-26T14:08:00Z</dcterms:modified>
</cp:coreProperties>
</file>