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B4A9" w14:textId="2AF059BB" w:rsidR="00C87401" w:rsidRDefault="008A1896" w:rsidP="00AD60B7">
      <w:pPr>
        <w:pStyle w:val="Heading1"/>
      </w:pPr>
      <w:bookmarkStart w:id="0" w:name="_Toc403982156"/>
      <w:r>
        <w:rPr>
          <w:noProof/>
          <w:lang w:eastAsia="en-GB"/>
        </w:rPr>
        <w:drawing>
          <wp:anchor distT="0" distB="0" distL="114300" distR="114300" simplePos="0" relativeHeight="251658240" behindDoc="0" locked="0" layoutInCell="1" allowOverlap="1" wp14:anchorId="08C98204" wp14:editId="1B7F5B31">
            <wp:simplePos x="0" y="0"/>
            <wp:positionH relativeFrom="column">
              <wp:posOffset>-3175</wp:posOffset>
            </wp:positionH>
            <wp:positionV relativeFrom="paragraph">
              <wp:posOffset>-369</wp:posOffset>
            </wp:positionV>
            <wp:extent cx="3476625" cy="999490"/>
            <wp:effectExtent l="0" t="0" r="9525" b="0"/>
            <wp:wrapNone/>
            <wp:docPr id="1" name="Picture 1" descr="Liverpool John Moor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Banner" descr="Liverpool John Moores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994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B82B4AA" w14:textId="77777777" w:rsidR="00C87401" w:rsidRDefault="00C87401" w:rsidP="00AD60B7">
      <w:pPr>
        <w:pStyle w:val="Heading1"/>
      </w:pPr>
    </w:p>
    <w:p w14:paraId="2B82B4AB" w14:textId="77777777" w:rsidR="00C87401" w:rsidRDefault="00C87401" w:rsidP="00AD60B7">
      <w:pPr>
        <w:pStyle w:val="Heading1"/>
      </w:pPr>
    </w:p>
    <w:p w14:paraId="2B82B4AC" w14:textId="77777777" w:rsidR="005B1E1B" w:rsidRDefault="005B1E1B" w:rsidP="005B1E1B"/>
    <w:p w14:paraId="706E323B" w14:textId="77777777" w:rsidR="008A1896" w:rsidRDefault="008A1896" w:rsidP="005B1E1B"/>
    <w:p w14:paraId="2B82B4AD" w14:textId="77777777" w:rsidR="005B1E1B" w:rsidRPr="005B1E1B" w:rsidRDefault="005B1E1B" w:rsidP="005B1E1B"/>
    <w:p w14:paraId="2B82B4AE" w14:textId="77777777" w:rsidR="00C87401" w:rsidRPr="005B1E1B" w:rsidRDefault="00C87401" w:rsidP="00E67836">
      <w:pPr>
        <w:pStyle w:val="Heading1"/>
      </w:pPr>
      <w:bookmarkStart w:id="1" w:name="_Toc279421170"/>
      <w:bookmarkStart w:id="2" w:name="_Toc403982157"/>
      <w:r w:rsidRPr="005B1E1B">
        <w:t>Student Information System</w:t>
      </w:r>
      <w:bookmarkEnd w:id="1"/>
      <w:bookmarkEnd w:id="2"/>
    </w:p>
    <w:p w14:paraId="2B82B4AF" w14:textId="77777777" w:rsidR="00C87401" w:rsidRPr="00C87401" w:rsidRDefault="00C87401" w:rsidP="00C87401">
      <w:pPr>
        <w:rPr>
          <w:sz w:val="36"/>
        </w:rPr>
      </w:pPr>
      <w:r w:rsidRPr="00C87401">
        <w:rPr>
          <w:sz w:val="36"/>
        </w:rPr>
        <w:t xml:space="preserve">Liverpool John </w:t>
      </w:r>
      <w:proofErr w:type="spellStart"/>
      <w:r w:rsidRPr="00C87401">
        <w:rPr>
          <w:sz w:val="36"/>
        </w:rPr>
        <w:t>Moores</w:t>
      </w:r>
      <w:proofErr w:type="spellEnd"/>
      <w:r w:rsidRPr="00C87401">
        <w:rPr>
          <w:sz w:val="36"/>
        </w:rPr>
        <w:t xml:space="preserve"> University</w:t>
      </w:r>
    </w:p>
    <w:p w14:paraId="2B82B4B0" w14:textId="77777777" w:rsidR="00C87401" w:rsidRDefault="00C87401" w:rsidP="00C87401"/>
    <w:p w14:paraId="2B82B4B1" w14:textId="77777777" w:rsidR="00C87401" w:rsidRDefault="00C87401" w:rsidP="00C87401"/>
    <w:p w14:paraId="2B82B4B2" w14:textId="77777777" w:rsidR="00C87401" w:rsidRDefault="00C87401" w:rsidP="00C87401"/>
    <w:p w14:paraId="229033BE" w14:textId="77777777" w:rsidR="005341DB" w:rsidRDefault="005341DB" w:rsidP="005341DB">
      <w:r w:rsidRPr="00C87401">
        <w:rPr>
          <w:b/>
        </w:rPr>
        <w:t xml:space="preserve">A Quick Guide </w:t>
      </w:r>
      <w:r>
        <w:rPr>
          <w:b/>
        </w:rPr>
        <w:t>to Completing Students on SIS</w:t>
      </w:r>
    </w:p>
    <w:p w14:paraId="2B82B4B4" w14:textId="77777777" w:rsidR="00C87401" w:rsidRDefault="00C87401" w:rsidP="00C87401"/>
    <w:p w14:paraId="2B82B4B5" w14:textId="77777777" w:rsidR="00C87401" w:rsidRDefault="00C87401" w:rsidP="00C87401"/>
    <w:p w14:paraId="2B82B4B6" w14:textId="77777777" w:rsidR="00C87401" w:rsidRDefault="00C87401" w:rsidP="00C87401"/>
    <w:p w14:paraId="2B82B4B7" w14:textId="77777777" w:rsidR="00C87401" w:rsidRDefault="00C87401" w:rsidP="00C87401"/>
    <w:p w14:paraId="2B82B4B8" w14:textId="77777777" w:rsidR="00692948" w:rsidRDefault="00692948" w:rsidP="00C87401"/>
    <w:p w14:paraId="2B82B4B9" w14:textId="77777777" w:rsidR="00692948" w:rsidRDefault="00692948" w:rsidP="00C87401"/>
    <w:p w14:paraId="2B82B4BA" w14:textId="77777777" w:rsidR="00692948" w:rsidRDefault="00692948" w:rsidP="00C87401"/>
    <w:p w14:paraId="2B82B4BC" w14:textId="77777777" w:rsidR="00C87401" w:rsidRDefault="00C87401" w:rsidP="00C87401"/>
    <w:p w14:paraId="2B82B4BE" w14:textId="77777777" w:rsidR="00C87401" w:rsidRDefault="00C87401" w:rsidP="00C87401"/>
    <w:p w14:paraId="2B82B4BF" w14:textId="056234B3" w:rsidR="00C87401" w:rsidRDefault="00F65D7A" w:rsidP="00C87401">
      <w:r>
        <w:t>Version</w:t>
      </w:r>
      <w:r w:rsidR="00A2524E">
        <w:t xml:space="preserve"> </w:t>
      </w:r>
      <w:r w:rsidR="0082202A">
        <w:t>1</w:t>
      </w:r>
      <w:r w:rsidR="00750BE9">
        <w:t>2</w:t>
      </w:r>
      <w:r w:rsidR="00692948">
        <w:t xml:space="preserve">: </w:t>
      </w:r>
      <w:r w:rsidR="006E5A14">
        <w:t xml:space="preserve"> </w:t>
      </w:r>
      <w:r w:rsidR="00750BE9">
        <w:t>17</w:t>
      </w:r>
      <w:r w:rsidR="00750BE9" w:rsidRPr="00750BE9">
        <w:rPr>
          <w:vertAlign w:val="superscript"/>
        </w:rPr>
        <w:t>th</w:t>
      </w:r>
      <w:r w:rsidR="00750BE9">
        <w:t xml:space="preserve"> Nov 2014</w:t>
      </w:r>
      <w:r w:rsidR="00B51549">
        <w:tab/>
      </w:r>
    </w:p>
    <w:p w14:paraId="2B82B4C0" w14:textId="360403D7" w:rsidR="00A3789F" w:rsidRDefault="005341DB" w:rsidP="00C87401">
      <w:r>
        <w:t>Business Support Office</w:t>
      </w:r>
    </w:p>
    <w:p w14:paraId="4B6802A4" w14:textId="77777777" w:rsidR="0009193F" w:rsidRDefault="0009193F" w:rsidP="00C87401"/>
    <w:sdt>
      <w:sdtPr>
        <w:rPr>
          <w:rFonts w:ascii="Arial" w:eastAsiaTheme="minorEastAsia" w:hAnsi="Arial" w:cstheme="minorBidi"/>
          <w:b w:val="0"/>
          <w:bCs w:val="0"/>
          <w:color w:val="auto"/>
          <w:sz w:val="20"/>
          <w:szCs w:val="21"/>
          <w:lang w:val="en-GB" w:eastAsia="zh-CN"/>
        </w:rPr>
        <w:id w:val="-1799988678"/>
        <w:docPartObj>
          <w:docPartGallery w:val="Table of Contents"/>
          <w:docPartUnique/>
        </w:docPartObj>
      </w:sdtPr>
      <w:sdtEndPr>
        <w:rPr>
          <w:noProof/>
        </w:rPr>
      </w:sdtEndPr>
      <w:sdtContent>
        <w:p w14:paraId="0B9DD131" w14:textId="22FFCCAA" w:rsidR="008A34C3" w:rsidRPr="00750BE9" w:rsidRDefault="008A34C3">
          <w:pPr>
            <w:pStyle w:val="TOCHeading"/>
            <w:rPr>
              <w:sz w:val="20"/>
              <w:szCs w:val="21"/>
            </w:rPr>
          </w:pPr>
          <w:r w:rsidRPr="00750BE9">
            <w:rPr>
              <w:sz w:val="20"/>
              <w:szCs w:val="21"/>
            </w:rPr>
            <w:t>Contents</w:t>
          </w:r>
        </w:p>
        <w:p w14:paraId="6E5206D6" w14:textId="63D4935F" w:rsidR="00750BE9" w:rsidRPr="00750BE9" w:rsidRDefault="008A34C3">
          <w:pPr>
            <w:pStyle w:val="TOC1"/>
            <w:tabs>
              <w:tab w:val="right" w:leader="dot" w:pos="9016"/>
            </w:tabs>
            <w:rPr>
              <w:rFonts w:asciiTheme="minorHAnsi" w:hAnsiTheme="minorHAnsi"/>
              <w:noProof/>
              <w:sz w:val="20"/>
              <w:szCs w:val="21"/>
            </w:rPr>
          </w:pPr>
          <w:r w:rsidRPr="00750BE9">
            <w:rPr>
              <w:sz w:val="20"/>
              <w:szCs w:val="21"/>
            </w:rPr>
            <w:fldChar w:fldCharType="begin"/>
          </w:r>
          <w:r w:rsidRPr="00750BE9">
            <w:rPr>
              <w:sz w:val="20"/>
              <w:szCs w:val="21"/>
            </w:rPr>
            <w:instrText xml:space="preserve"> TOC \o "1-3" \h \z \u </w:instrText>
          </w:r>
          <w:r w:rsidRPr="00750BE9">
            <w:rPr>
              <w:sz w:val="20"/>
              <w:szCs w:val="21"/>
            </w:rPr>
            <w:fldChar w:fldCharType="separate"/>
          </w:r>
          <w:hyperlink w:anchor="_Toc403982156" w:history="1">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_Toc403982156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w:t>
            </w:r>
            <w:r w:rsidR="00750BE9" w:rsidRPr="00750BE9">
              <w:rPr>
                <w:noProof/>
                <w:webHidden/>
                <w:sz w:val="20"/>
                <w:szCs w:val="21"/>
              </w:rPr>
              <w:fldChar w:fldCharType="end"/>
            </w:r>
          </w:hyperlink>
        </w:p>
        <w:p w14:paraId="5BDD31EE" w14:textId="6CB8AE6E" w:rsidR="00750BE9" w:rsidRPr="00750BE9" w:rsidRDefault="00EB7130">
          <w:pPr>
            <w:pStyle w:val="TOC1"/>
            <w:tabs>
              <w:tab w:val="right" w:leader="dot" w:pos="9016"/>
            </w:tabs>
            <w:rPr>
              <w:rFonts w:asciiTheme="minorHAnsi" w:hAnsiTheme="minorHAnsi"/>
              <w:noProof/>
              <w:sz w:val="20"/>
              <w:szCs w:val="21"/>
            </w:rPr>
          </w:pPr>
          <w:hyperlink w:anchor="_Toc403982157" w:history="1">
            <w:r w:rsidR="00750BE9" w:rsidRPr="00750BE9">
              <w:rPr>
                <w:rStyle w:val="Hyperlink"/>
                <w:noProof/>
                <w:sz w:val="20"/>
                <w:szCs w:val="21"/>
              </w:rPr>
              <w:t>Student Information System</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_Toc403982157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w:t>
            </w:r>
            <w:r w:rsidR="00750BE9" w:rsidRPr="00750BE9">
              <w:rPr>
                <w:noProof/>
                <w:webHidden/>
                <w:sz w:val="20"/>
                <w:szCs w:val="21"/>
              </w:rPr>
              <w:fldChar w:fldCharType="end"/>
            </w:r>
          </w:hyperlink>
        </w:p>
        <w:p w14:paraId="4FD170C5" w14:textId="585238EC" w:rsidR="00750BE9" w:rsidRPr="00750BE9" w:rsidRDefault="00EB7130">
          <w:pPr>
            <w:pStyle w:val="TOC1"/>
            <w:tabs>
              <w:tab w:val="right" w:leader="dot" w:pos="9016"/>
            </w:tabs>
            <w:rPr>
              <w:rFonts w:asciiTheme="minorHAnsi" w:hAnsiTheme="minorHAnsi"/>
              <w:noProof/>
              <w:sz w:val="20"/>
              <w:szCs w:val="21"/>
            </w:rPr>
          </w:pPr>
          <w:hyperlink w:anchor="_Toc403982158" w:history="1">
            <w:r w:rsidR="00750BE9" w:rsidRPr="00750BE9">
              <w:rPr>
                <w:rStyle w:val="Hyperlink"/>
                <w:noProof/>
                <w:sz w:val="20"/>
                <w:szCs w:val="21"/>
                <w:lang w:eastAsia="ja-JP"/>
              </w:rPr>
              <w:t>Summary of Changes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_Toc403982158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3</w:t>
            </w:r>
            <w:r w:rsidR="00750BE9" w:rsidRPr="00750BE9">
              <w:rPr>
                <w:noProof/>
                <w:webHidden/>
                <w:sz w:val="20"/>
                <w:szCs w:val="21"/>
              </w:rPr>
              <w:fldChar w:fldCharType="end"/>
            </w:r>
          </w:hyperlink>
        </w:p>
        <w:p w14:paraId="30E01254" w14:textId="7B5D020A" w:rsidR="00750BE9" w:rsidRPr="00750BE9" w:rsidRDefault="00EB7130">
          <w:pPr>
            <w:pStyle w:val="TOC1"/>
            <w:tabs>
              <w:tab w:val="right" w:leader="dot" w:pos="9016"/>
            </w:tabs>
            <w:rPr>
              <w:rFonts w:asciiTheme="minorHAnsi" w:hAnsiTheme="minorHAnsi"/>
              <w:noProof/>
              <w:sz w:val="20"/>
              <w:szCs w:val="21"/>
            </w:rPr>
          </w:pPr>
          <w:hyperlink w:anchor="_Toc403982159" w:history="1">
            <w:r w:rsidR="00750BE9" w:rsidRPr="00750BE9">
              <w:rPr>
                <w:rStyle w:val="Hyperlink"/>
                <w:noProof/>
                <w:sz w:val="20"/>
                <w:szCs w:val="21"/>
              </w:rPr>
              <w:t>Introduction</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_Toc403982159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3</w:t>
            </w:r>
            <w:r w:rsidR="00750BE9" w:rsidRPr="00750BE9">
              <w:rPr>
                <w:noProof/>
                <w:webHidden/>
                <w:sz w:val="20"/>
                <w:szCs w:val="21"/>
              </w:rPr>
              <w:fldChar w:fldCharType="end"/>
            </w:r>
          </w:hyperlink>
        </w:p>
        <w:p w14:paraId="1F2BF569" w14:textId="1B3BB386" w:rsidR="00750BE9" w:rsidRPr="00750BE9" w:rsidRDefault="00EB7130">
          <w:pPr>
            <w:pStyle w:val="TOC1"/>
            <w:tabs>
              <w:tab w:val="right" w:leader="dot" w:pos="9016"/>
            </w:tabs>
            <w:rPr>
              <w:rFonts w:asciiTheme="minorHAnsi" w:hAnsiTheme="minorHAnsi"/>
              <w:noProof/>
              <w:sz w:val="20"/>
              <w:szCs w:val="21"/>
            </w:rPr>
          </w:pPr>
          <w:hyperlink w:anchor="_Toc403982160" w:history="1">
            <w:r w:rsidR="00750BE9" w:rsidRPr="00750BE9">
              <w:rPr>
                <w:rStyle w:val="Hyperlink"/>
                <w:noProof/>
                <w:sz w:val="20"/>
                <w:szCs w:val="21"/>
              </w:rPr>
              <w:t>Completion Definitions – see Appendix 4 for Process Flow Diagram</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_Toc403982160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3</w:t>
            </w:r>
            <w:r w:rsidR="00750BE9" w:rsidRPr="00750BE9">
              <w:rPr>
                <w:noProof/>
                <w:webHidden/>
                <w:sz w:val="20"/>
                <w:szCs w:val="21"/>
              </w:rPr>
              <w:fldChar w:fldCharType="end"/>
            </w:r>
          </w:hyperlink>
        </w:p>
        <w:p w14:paraId="74728F43" w14:textId="56A09878" w:rsidR="00750BE9" w:rsidRPr="00750BE9" w:rsidRDefault="00EB7130">
          <w:pPr>
            <w:pStyle w:val="TOC2"/>
            <w:tabs>
              <w:tab w:val="left" w:pos="880"/>
              <w:tab w:val="right" w:leader="dot" w:pos="9016"/>
            </w:tabs>
            <w:rPr>
              <w:rFonts w:asciiTheme="minorHAnsi" w:hAnsiTheme="minorHAnsi"/>
              <w:noProof/>
              <w:sz w:val="20"/>
              <w:szCs w:val="21"/>
            </w:rPr>
          </w:pPr>
          <w:hyperlink w:anchor="_Toc403982161" w:history="1">
            <w:r w:rsidR="00750BE9" w:rsidRPr="00750BE9">
              <w:rPr>
                <w:rStyle w:val="Hyperlink"/>
                <w:noProof/>
                <w:sz w:val="20"/>
                <w:szCs w:val="21"/>
              </w:rPr>
              <w:t>1.</w:t>
            </w:r>
            <w:r w:rsidR="00750BE9" w:rsidRPr="00750BE9">
              <w:rPr>
                <w:rFonts w:asciiTheme="minorHAnsi" w:hAnsiTheme="minorHAnsi"/>
                <w:noProof/>
                <w:sz w:val="20"/>
                <w:szCs w:val="21"/>
              </w:rPr>
              <w:tab/>
            </w:r>
            <w:r w:rsidR="00750BE9" w:rsidRPr="00750BE9">
              <w:rPr>
                <w:rStyle w:val="Hyperlink"/>
                <w:noProof/>
                <w:sz w:val="20"/>
                <w:szCs w:val="21"/>
              </w:rPr>
              <w:t>Completion:</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_Toc403982161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3</w:t>
            </w:r>
            <w:r w:rsidR="00750BE9" w:rsidRPr="00750BE9">
              <w:rPr>
                <w:noProof/>
                <w:webHidden/>
                <w:sz w:val="20"/>
                <w:szCs w:val="21"/>
              </w:rPr>
              <w:fldChar w:fldCharType="end"/>
            </w:r>
          </w:hyperlink>
        </w:p>
        <w:p w14:paraId="69EF0089" w14:textId="05A88837" w:rsidR="00750BE9" w:rsidRPr="00750BE9" w:rsidRDefault="00EB7130">
          <w:pPr>
            <w:pStyle w:val="TOC2"/>
            <w:tabs>
              <w:tab w:val="left" w:pos="880"/>
              <w:tab w:val="right" w:leader="dot" w:pos="9016"/>
            </w:tabs>
            <w:rPr>
              <w:rFonts w:asciiTheme="minorHAnsi" w:hAnsiTheme="minorHAnsi"/>
              <w:noProof/>
              <w:sz w:val="20"/>
              <w:szCs w:val="21"/>
            </w:rPr>
          </w:pPr>
          <w:hyperlink w:anchor="_Toc403982162" w:history="1">
            <w:r w:rsidR="00750BE9" w:rsidRPr="00750BE9">
              <w:rPr>
                <w:rStyle w:val="Hyperlink"/>
                <w:noProof/>
                <w:sz w:val="20"/>
                <w:szCs w:val="21"/>
              </w:rPr>
              <w:t>2.</w:t>
            </w:r>
            <w:r w:rsidR="00750BE9" w:rsidRPr="00750BE9">
              <w:rPr>
                <w:rFonts w:asciiTheme="minorHAnsi" w:hAnsiTheme="minorHAnsi"/>
                <w:noProof/>
                <w:sz w:val="20"/>
                <w:szCs w:val="21"/>
              </w:rPr>
              <w:tab/>
            </w:r>
            <w:r w:rsidR="00750BE9" w:rsidRPr="00750BE9">
              <w:rPr>
                <w:rStyle w:val="Hyperlink"/>
                <w:noProof/>
                <w:sz w:val="20"/>
                <w:szCs w:val="21"/>
              </w:rPr>
              <w:t>Completion with Alternative Exit Award</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_Toc403982162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3</w:t>
            </w:r>
            <w:r w:rsidR="00750BE9" w:rsidRPr="00750BE9">
              <w:rPr>
                <w:noProof/>
                <w:webHidden/>
                <w:sz w:val="20"/>
                <w:szCs w:val="21"/>
              </w:rPr>
              <w:fldChar w:fldCharType="end"/>
            </w:r>
          </w:hyperlink>
        </w:p>
        <w:p w14:paraId="10F48A13" w14:textId="634ECE45" w:rsidR="00750BE9" w:rsidRPr="00750BE9" w:rsidRDefault="00EB7130">
          <w:pPr>
            <w:pStyle w:val="TOC2"/>
            <w:tabs>
              <w:tab w:val="left" w:pos="880"/>
              <w:tab w:val="right" w:leader="dot" w:pos="9016"/>
            </w:tabs>
            <w:rPr>
              <w:rFonts w:asciiTheme="minorHAnsi" w:hAnsiTheme="minorHAnsi"/>
              <w:noProof/>
              <w:sz w:val="20"/>
              <w:szCs w:val="21"/>
            </w:rPr>
          </w:pPr>
          <w:hyperlink w:anchor="_Toc403982163" w:history="1">
            <w:r w:rsidR="00750BE9" w:rsidRPr="00750BE9">
              <w:rPr>
                <w:rStyle w:val="Hyperlink"/>
                <w:noProof/>
                <w:sz w:val="20"/>
                <w:szCs w:val="21"/>
              </w:rPr>
              <w:t>3.</w:t>
            </w:r>
            <w:r w:rsidR="00750BE9" w:rsidRPr="00750BE9">
              <w:rPr>
                <w:rFonts w:asciiTheme="minorHAnsi" w:hAnsiTheme="minorHAnsi"/>
                <w:noProof/>
                <w:sz w:val="20"/>
                <w:szCs w:val="21"/>
              </w:rPr>
              <w:tab/>
            </w:r>
            <w:r w:rsidR="00750BE9" w:rsidRPr="00750BE9">
              <w:rPr>
                <w:rStyle w:val="Hyperlink"/>
                <w:noProof/>
                <w:sz w:val="20"/>
                <w:szCs w:val="21"/>
              </w:rPr>
              <w:t>Completion with No Alternative Exit Award</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_Toc403982163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4</w:t>
            </w:r>
            <w:r w:rsidR="00750BE9" w:rsidRPr="00750BE9">
              <w:rPr>
                <w:noProof/>
                <w:webHidden/>
                <w:sz w:val="20"/>
                <w:szCs w:val="21"/>
              </w:rPr>
              <w:fldChar w:fldCharType="end"/>
            </w:r>
          </w:hyperlink>
        </w:p>
        <w:p w14:paraId="1061A983" w14:textId="3E0D944E" w:rsidR="00750BE9" w:rsidRPr="00750BE9" w:rsidRDefault="00EB7130">
          <w:pPr>
            <w:pStyle w:val="TOC2"/>
            <w:tabs>
              <w:tab w:val="left" w:pos="880"/>
              <w:tab w:val="right" w:leader="dot" w:pos="9016"/>
            </w:tabs>
            <w:rPr>
              <w:rFonts w:asciiTheme="minorHAnsi" w:hAnsiTheme="minorHAnsi"/>
              <w:noProof/>
              <w:sz w:val="20"/>
              <w:szCs w:val="21"/>
            </w:rPr>
          </w:pPr>
          <w:hyperlink w:anchor="_Toc403982164" w:history="1">
            <w:r w:rsidR="00750BE9" w:rsidRPr="00750BE9">
              <w:rPr>
                <w:rStyle w:val="Hyperlink"/>
                <w:noProof/>
                <w:sz w:val="20"/>
                <w:szCs w:val="21"/>
              </w:rPr>
              <w:t>4.</w:t>
            </w:r>
            <w:r w:rsidR="00750BE9" w:rsidRPr="00750BE9">
              <w:rPr>
                <w:rFonts w:asciiTheme="minorHAnsi" w:hAnsiTheme="minorHAnsi"/>
                <w:noProof/>
                <w:sz w:val="20"/>
                <w:szCs w:val="21"/>
              </w:rPr>
              <w:tab/>
            </w:r>
            <w:r w:rsidR="00750BE9" w:rsidRPr="00750BE9">
              <w:rPr>
                <w:rStyle w:val="Hyperlink"/>
                <w:noProof/>
                <w:sz w:val="20"/>
                <w:szCs w:val="21"/>
              </w:rPr>
              <w:t>Discontinuation with Alternative Exit Award</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_Toc403982164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4</w:t>
            </w:r>
            <w:r w:rsidR="00750BE9" w:rsidRPr="00750BE9">
              <w:rPr>
                <w:noProof/>
                <w:webHidden/>
                <w:sz w:val="20"/>
                <w:szCs w:val="21"/>
              </w:rPr>
              <w:fldChar w:fldCharType="end"/>
            </w:r>
          </w:hyperlink>
        </w:p>
        <w:p w14:paraId="0DB0B952" w14:textId="425886AB" w:rsidR="00750BE9" w:rsidRPr="00750BE9" w:rsidRDefault="00EB7130">
          <w:pPr>
            <w:pStyle w:val="TOC3"/>
            <w:tabs>
              <w:tab w:val="right" w:leader="dot" w:pos="9016"/>
            </w:tabs>
            <w:rPr>
              <w:rFonts w:asciiTheme="minorHAnsi" w:hAnsiTheme="minorHAnsi"/>
              <w:noProof/>
              <w:sz w:val="20"/>
              <w:szCs w:val="21"/>
            </w:rPr>
          </w:pPr>
          <w:hyperlink w:anchor="_Toc403982165" w:history="1">
            <w:r w:rsidR="00750BE9" w:rsidRPr="00750BE9">
              <w:rPr>
                <w:rStyle w:val="Hyperlink"/>
                <w:noProof/>
                <w:sz w:val="20"/>
                <w:szCs w:val="21"/>
              </w:rPr>
              <w:t>Alternative Exit Award Note</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_Toc403982165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5</w:t>
            </w:r>
            <w:r w:rsidR="00750BE9" w:rsidRPr="00750BE9">
              <w:rPr>
                <w:noProof/>
                <w:webHidden/>
                <w:sz w:val="20"/>
                <w:szCs w:val="21"/>
              </w:rPr>
              <w:fldChar w:fldCharType="end"/>
            </w:r>
          </w:hyperlink>
        </w:p>
        <w:p w14:paraId="4FC23124" w14:textId="17D65978" w:rsidR="00750BE9" w:rsidRPr="00750BE9" w:rsidRDefault="00EB7130">
          <w:pPr>
            <w:pStyle w:val="TOC2"/>
            <w:tabs>
              <w:tab w:val="left" w:pos="880"/>
              <w:tab w:val="right" w:leader="dot" w:pos="9016"/>
            </w:tabs>
            <w:rPr>
              <w:rFonts w:asciiTheme="minorHAnsi" w:hAnsiTheme="minorHAnsi"/>
              <w:noProof/>
              <w:sz w:val="20"/>
              <w:szCs w:val="21"/>
            </w:rPr>
          </w:pPr>
          <w:hyperlink w:anchor="_Toc403982169" w:history="1">
            <w:r w:rsidR="00750BE9" w:rsidRPr="00750BE9">
              <w:rPr>
                <w:rStyle w:val="Hyperlink"/>
                <w:noProof/>
                <w:sz w:val="20"/>
                <w:szCs w:val="21"/>
              </w:rPr>
              <w:t>5.</w:t>
            </w:r>
            <w:r w:rsidR="00750BE9" w:rsidRPr="00750BE9">
              <w:rPr>
                <w:rFonts w:asciiTheme="minorHAnsi" w:hAnsiTheme="minorHAnsi"/>
                <w:noProof/>
                <w:sz w:val="20"/>
                <w:szCs w:val="21"/>
              </w:rPr>
              <w:tab/>
            </w:r>
            <w:r w:rsidR="00750BE9" w:rsidRPr="00750BE9">
              <w:rPr>
                <w:rStyle w:val="Hyperlink"/>
                <w:noProof/>
                <w:sz w:val="20"/>
                <w:szCs w:val="21"/>
              </w:rPr>
              <w:t>Completion/Discontinuation with No Alternative Exit Award (Failed Students)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_Toc403982169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5</w:t>
            </w:r>
            <w:r w:rsidR="00750BE9" w:rsidRPr="00750BE9">
              <w:rPr>
                <w:noProof/>
                <w:webHidden/>
                <w:sz w:val="20"/>
                <w:szCs w:val="21"/>
              </w:rPr>
              <w:fldChar w:fldCharType="end"/>
            </w:r>
          </w:hyperlink>
        </w:p>
        <w:p w14:paraId="67E40E50" w14:textId="61B71221" w:rsidR="00750BE9" w:rsidRPr="00750BE9" w:rsidRDefault="00EB7130">
          <w:pPr>
            <w:pStyle w:val="TOC2"/>
            <w:tabs>
              <w:tab w:val="left" w:pos="880"/>
              <w:tab w:val="right" w:leader="dot" w:pos="9016"/>
            </w:tabs>
            <w:rPr>
              <w:rFonts w:asciiTheme="minorHAnsi" w:hAnsiTheme="minorHAnsi"/>
              <w:noProof/>
              <w:sz w:val="20"/>
              <w:szCs w:val="21"/>
            </w:rPr>
          </w:pPr>
          <w:hyperlink w:anchor="_Toc403982170" w:history="1">
            <w:r w:rsidR="00750BE9" w:rsidRPr="00750BE9">
              <w:rPr>
                <w:rStyle w:val="Hyperlink"/>
                <w:noProof/>
                <w:sz w:val="20"/>
                <w:szCs w:val="21"/>
              </w:rPr>
              <w:t>6.</w:t>
            </w:r>
            <w:r w:rsidR="00750BE9" w:rsidRPr="00750BE9">
              <w:rPr>
                <w:rFonts w:asciiTheme="minorHAnsi" w:hAnsiTheme="minorHAnsi"/>
                <w:noProof/>
                <w:sz w:val="20"/>
                <w:szCs w:val="21"/>
              </w:rPr>
              <w:tab/>
            </w:r>
            <w:r w:rsidR="00750BE9" w:rsidRPr="00750BE9">
              <w:rPr>
                <w:rStyle w:val="Hyperlink"/>
                <w:noProof/>
                <w:sz w:val="20"/>
                <w:szCs w:val="21"/>
              </w:rPr>
              <w:t>Other Plan Changes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_Toc403982170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5</w:t>
            </w:r>
            <w:r w:rsidR="00750BE9" w:rsidRPr="00750BE9">
              <w:rPr>
                <w:noProof/>
                <w:webHidden/>
                <w:sz w:val="20"/>
                <w:szCs w:val="21"/>
              </w:rPr>
              <w:fldChar w:fldCharType="end"/>
            </w:r>
          </w:hyperlink>
        </w:p>
        <w:p w14:paraId="330603E8" w14:textId="6933197B" w:rsidR="00750BE9" w:rsidRPr="00750BE9" w:rsidRDefault="00EB7130">
          <w:pPr>
            <w:pStyle w:val="TOC1"/>
            <w:tabs>
              <w:tab w:val="right" w:leader="dot" w:pos="9016"/>
            </w:tabs>
            <w:rPr>
              <w:rFonts w:asciiTheme="minorHAnsi" w:hAnsiTheme="minorHAnsi"/>
              <w:noProof/>
              <w:sz w:val="20"/>
              <w:szCs w:val="21"/>
            </w:rPr>
          </w:pPr>
          <w:hyperlink w:anchor="_Toc403982171" w:history="1">
            <w:r w:rsidR="00750BE9" w:rsidRPr="00750BE9">
              <w:rPr>
                <w:rStyle w:val="Hyperlink"/>
                <w:noProof/>
                <w:sz w:val="20"/>
                <w:szCs w:val="21"/>
              </w:rPr>
              <w:t>System Pages Updated</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_Toc403982171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6</w:t>
            </w:r>
            <w:r w:rsidR="00750BE9" w:rsidRPr="00750BE9">
              <w:rPr>
                <w:noProof/>
                <w:webHidden/>
                <w:sz w:val="20"/>
                <w:szCs w:val="21"/>
              </w:rPr>
              <w:fldChar w:fldCharType="end"/>
            </w:r>
          </w:hyperlink>
        </w:p>
        <w:p w14:paraId="08D0A3E4" w14:textId="15963A46" w:rsidR="00750BE9" w:rsidRPr="00750BE9" w:rsidRDefault="00EB7130">
          <w:pPr>
            <w:pStyle w:val="TOC1"/>
            <w:tabs>
              <w:tab w:val="right" w:leader="dot" w:pos="9016"/>
            </w:tabs>
            <w:rPr>
              <w:rFonts w:asciiTheme="minorHAnsi" w:hAnsiTheme="minorHAnsi"/>
              <w:noProof/>
              <w:sz w:val="20"/>
              <w:szCs w:val="21"/>
            </w:rPr>
          </w:pPr>
          <w:hyperlink w:anchor="_Toc403982172" w:history="1">
            <w:r w:rsidR="00750BE9" w:rsidRPr="00750BE9">
              <w:rPr>
                <w:rStyle w:val="Hyperlink"/>
                <w:noProof/>
                <w:sz w:val="20"/>
                <w:szCs w:val="21"/>
                <w:lang w:eastAsia="ja-JP"/>
              </w:rPr>
              <w:t>Running the SIS Completion Process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_Toc403982172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6</w:t>
            </w:r>
            <w:r w:rsidR="00750BE9" w:rsidRPr="00750BE9">
              <w:rPr>
                <w:noProof/>
                <w:webHidden/>
                <w:sz w:val="20"/>
                <w:szCs w:val="21"/>
              </w:rPr>
              <w:fldChar w:fldCharType="end"/>
            </w:r>
          </w:hyperlink>
        </w:p>
        <w:p w14:paraId="472C15AE" w14:textId="0841D046" w:rsidR="00750BE9" w:rsidRPr="00750BE9" w:rsidRDefault="00EB7130">
          <w:pPr>
            <w:pStyle w:val="TOC2"/>
            <w:tabs>
              <w:tab w:val="left" w:pos="880"/>
              <w:tab w:val="right" w:leader="dot" w:pos="9016"/>
            </w:tabs>
            <w:rPr>
              <w:rFonts w:asciiTheme="minorHAnsi" w:hAnsiTheme="minorHAnsi"/>
              <w:noProof/>
              <w:sz w:val="20"/>
              <w:szCs w:val="21"/>
            </w:rPr>
          </w:pPr>
          <w:hyperlink w:anchor="_Toc403982173" w:history="1">
            <w:r w:rsidR="00750BE9" w:rsidRPr="00750BE9">
              <w:rPr>
                <w:rStyle w:val="Hyperlink"/>
                <w:noProof/>
                <w:sz w:val="20"/>
                <w:szCs w:val="21"/>
                <w:lang w:eastAsia="ja-JP"/>
              </w:rPr>
              <w:t>1.</w:t>
            </w:r>
            <w:r w:rsidR="00750BE9" w:rsidRPr="00750BE9">
              <w:rPr>
                <w:rFonts w:asciiTheme="minorHAnsi" w:hAnsiTheme="minorHAnsi"/>
                <w:noProof/>
                <w:sz w:val="20"/>
                <w:szCs w:val="21"/>
              </w:rPr>
              <w:tab/>
            </w:r>
            <w:r w:rsidR="00750BE9" w:rsidRPr="00750BE9">
              <w:rPr>
                <w:rStyle w:val="Hyperlink"/>
                <w:noProof/>
                <w:sz w:val="20"/>
                <w:szCs w:val="21"/>
                <w:lang w:eastAsia="ja-JP"/>
              </w:rPr>
              <w:t>Completing a Group of Students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_Toc403982173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6</w:t>
            </w:r>
            <w:r w:rsidR="00750BE9" w:rsidRPr="00750BE9">
              <w:rPr>
                <w:noProof/>
                <w:webHidden/>
                <w:sz w:val="20"/>
                <w:szCs w:val="21"/>
              </w:rPr>
              <w:fldChar w:fldCharType="end"/>
            </w:r>
          </w:hyperlink>
        </w:p>
        <w:p w14:paraId="0148825E" w14:textId="24128BD0" w:rsidR="00750BE9" w:rsidRPr="00750BE9" w:rsidRDefault="00EB7130">
          <w:pPr>
            <w:pStyle w:val="TOC2"/>
            <w:tabs>
              <w:tab w:val="left" w:pos="880"/>
              <w:tab w:val="right" w:leader="dot" w:pos="9016"/>
            </w:tabs>
            <w:rPr>
              <w:rFonts w:asciiTheme="minorHAnsi" w:hAnsiTheme="minorHAnsi"/>
              <w:noProof/>
              <w:sz w:val="20"/>
              <w:szCs w:val="21"/>
            </w:rPr>
          </w:pPr>
          <w:hyperlink w:anchor="_Toc403982174" w:history="1">
            <w:r w:rsidR="00750BE9" w:rsidRPr="00750BE9">
              <w:rPr>
                <w:rStyle w:val="Hyperlink"/>
                <w:noProof/>
                <w:sz w:val="20"/>
                <w:szCs w:val="21"/>
                <w:lang w:eastAsia="ja-JP"/>
              </w:rPr>
              <w:t>2.</w:t>
            </w:r>
            <w:r w:rsidR="00750BE9" w:rsidRPr="00750BE9">
              <w:rPr>
                <w:rFonts w:asciiTheme="minorHAnsi" w:hAnsiTheme="minorHAnsi"/>
                <w:noProof/>
                <w:sz w:val="20"/>
                <w:szCs w:val="21"/>
              </w:rPr>
              <w:tab/>
            </w:r>
            <w:r w:rsidR="00750BE9" w:rsidRPr="00750BE9">
              <w:rPr>
                <w:rStyle w:val="Hyperlink"/>
                <w:noProof/>
                <w:sz w:val="20"/>
                <w:szCs w:val="21"/>
                <w:lang w:eastAsia="ja-JP"/>
              </w:rPr>
              <w:t>Using a Population Selection</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_Toc403982174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7</w:t>
            </w:r>
            <w:r w:rsidR="00750BE9" w:rsidRPr="00750BE9">
              <w:rPr>
                <w:noProof/>
                <w:webHidden/>
                <w:sz w:val="20"/>
                <w:szCs w:val="21"/>
              </w:rPr>
              <w:fldChar w:fldCharType="end"/>
            </w:r>
          </w:hyperlink>
        </w:p>
        <w:p w14:paraId="55BDEE91" w14:textId="36184DDD" w:rsidR="00750BE9" w:rsidRPr="00750BE9" w:rsidRDefault="00EB7130">
          <w:pPr>
            <w:pStyle w:val="TOC2"/>
            <w:tabs>
              <w:tab w:val="left" w:pos="880"/>
              <w:tab w:val="right" w:leader="dot" w:pos="9016"/>
            </w:tabs>
            <w:rPr>
              <w:rFonts w:asciiTheme="minorHAnsi" w:hAnsiTheme="minorHAnsi"/>
              <w:noProof/>
              <w:sz w:val="20"/>
              <w:szCs w:val="21"/>
            </w:rPr>
          </w:pPr>
          <w:hyperlink w:anchor="_Toc403982175" w:history="1">
            <w:r w:rsidR="00750BE9" w:rsidRPr="00750BE9">
              <w:rPr>
                <w:rStyle w:val="Hyperlink"/>
                <w:noProof/>
                <w:sz w:val="20"/>
                <w:szCs w:val="21"/>
                <w:lang w:eastAsia="ja-JP"/>
              </w:rPr>
              <w:t>3.</w:t>
            </w:r>
            <w:r w:rsidR="00750BE9" w:rsidRPr="00750BE9">
              <w:rPr>
                <w:rFonts w:asciiTheme="minorHAnsi" w:hAnsiTheme="minorHAnsi"/>
                <w:noProof/>
                <w:sz w:val="20"/>
                <w:szCs w:val="21"/>
              </w:rPr>
              <w:tab/>
            </w:r>
            <w:r w:rsidR="00750BE9" w:rsidRPr="00750BE9">
              <w:rPr>
                <w:rStyle w:val="Hyperlink"/>
                <w:noProof/>
                <w:sz w:val="20"/>
                <w:szCs w:val="21"/>
                <w:lang w:eastAsia="ja-JP"/>
              </w:rPr>
              <w:t>Or Adding Students Manually</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_Toc403982175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9</w:t>
            </w:r>
            <w:r w:rsidR="00750BE9" w:rsidRPr="00750BE9">
              <w:rPr>
                <w:noProof/>
                <w:webHidden/>
                <w:sz w:val="20"/>
                <w:szCs w:val="21"/>
              </w:rPr>
              <w:fldChar w:fldCharType="end"/>
            </w:r>
          </w:hyperlink>
        </w:p>
        <w:p w14:paraId="72762723" w14:textId="2B5CA078" w:rsidR="00750BE9" w:rsidRPr="00750BE9" w:rsidRDefault="00EB7130">
          <w:pPr>
            <w:pStyle w:val="TOC2"/>
            <w:tabs>
              <w:tab w:val="left" w:pos="880"/>
              <w:tab w:val="right" w:leader="dot" w:pos="9016"/>
            </w:tabs>
            <w:rPr>
              <w:rFonts w:asciiTheme="minorHAnsi" w:hAnsiTheme="minorHAnsi"/>
              <w:noProof/>
              <w:sz w:val="20"/>
              <w:szCs w:val="21"/>
            </w:rPr>
          </w:pPr>
          <w:hyperlink w:anchor="_Toc403982176" w:history="1">
            <w:r w:rsidR="00750BE9" w:rsidRPr="00750BE9">
              <w:rPr>
                <w:rStyle w:val="Hyperlink"/>
                <w:noProof/>
                <w:sz w:val="20"/>
                <w:szCs w:val="21"/>
                <w:lang w:eastAsia="ja-JP"/>
              </w:rPr>
              <w:t>4.</w:t>
            </w:r>
            <w:r w:rsidR="00750BE9" w:rsidRPr="00750BE9">
              <w:rPr>
                <w:rFonts w:asciiTheme="minorHAnsi" w:hAnsiTheme="minorHAnsi"/>
                <w:noProof/>
                <w:sz w:val="20"/>
                <w:szCs w:val="21"/>
              </w:rPr>
              <w:tab/>
            </w:r>
            <w:r w:rsidR="00750BE9" w:rsidRPr="00750BE9">
              <w:rPr>
                <w:rStyle w:val="Hyperlink"/>
                <w:noProof/>
                <w:sz w:val="20"/>
                <w:szCs w:val="21"/>
                <w:lang w:eastAsia="ja-JP"/>
              </w:rPr>
              <w:t>Viewing the Output</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_Toc403982176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10</w:t>
            </w:r>
            <w:r w:rsidR="00750BE9" w:rsidRPr="00750BE9">
              <w:rPr>
                <w:noProof/>
                <w:webHidden/>
                <w:sz w:val="20"/>
                <w:szCs w:val="21"/>
              </w:rPr>
              <w:fldChar w:fldCharType="end"/>
            </w:r>
          </w:hyperlink>
        </w:p>
        <w:p w14:paraId="39C855B0" w14:textId="55C5C0A2" w:rsidR="00750BE9" w:rsidRPr="00750BE9" w:rsidRDefault="00EB7130">
          <w:pPr>
            <w:pStyle w:val="TOC2"/>
            <w:tabs>
              <w:tab w:val="left" w:pos="880"/>
              <w:tab w:val="right" w:leader="dot" w:pos="9016"/>
            </w:tabs>
            <w:rPr>
              <w:rFonts w:asciiTheme="minorHAnsi" w:hAnsiTheme="minorHAnsi"/>
              <w:noProof/>
              <w:sz w:val="20"/>
              <w:szCs w:val="21"/>
            </w:rPr>
          </w:pPr>
          <w:hyperlink w:anchor="_Toc403982177" w:history="1">
            <w:r w:rsidR="00750BE9" w:rsidRPr="00750BE9">
              <w:rPr>
                <w:rStyle w:val="Hyperlink"/>
                <w:noProof/>
                <w:sz w:val="20"/>
                <w:szCs w:val="21"/>
                <w:lang w:eastAsia="ja-JP"/>
              </w:rPr>
              <w:t>5.</w:t>
            </w:r>
            <w:r w:rsidR="00750BE9" w:rsidRPr="00750BE9">
              <w:rPr>
                <w:rFonts w:asciiTheme="minorHAnsi" w:hAnsiTheme="minorHAnsi"/>
                <w:noProof/>
                <w:sz w:val="20"/>
                <w:szCs w:val="21"/>
              </w:rPr>
              <w:tab/>
            </w:r>
            <w:r w:rsidR="00750BE9" w:rsidRPr="00750BE9">
              <w:rPr>
                <w:rStyle w:val="Hyperlink"/>
                <w:noProof/>
                <w:sz w:val="20"/>
                <w:szCs w:val="21"/>
                <w:lang w:eastAsia="ja-JP"/>
              </w:rPr>
              <w:t>Completing a Single Student</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_Toc403982177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10</w:t>
            </w:r>
            <w:r w:rsidR="00750BE9" w:rsidRPr="00750BE9">
              <w:rPr>
                <w:noProof/>
                <w:webHidden/>
                <w:sz w:val="20"/>
                <w:szCs w:val="21"/>
              </w:rPr>
              <w:fldChar w:fldCharType="end"/>
            </w:r>
          </w:hyperlink>
        </w:p>
        <w:p w14:paraId="558C1109" w14:textId="152D8C86" w:rsidR="00750BE9" w:rsidRPr="00750BE9" w:rsidRDefault="00EB7130">
          <w:pPr>
            <w:pStyle w:val="TOC2"/>
            <w:tabs>
              <w:tab w:val="left" w:pos="880"/>
              <w:tab w:val="right" w:leader="dot" w:pos="9016"/>
            </w:tabs>
            <w:rPr>
              <w:rFonts w:asciiTheme="minorHAnsi" w:hAnsiTheme="minorHAnsi"/>
              <w:noProof/>
              <w:sz w:val="20"/>
              <w:szCs w:val="21"/>
            </w:rPr>
          </w:pPr>
          <w:hyperlink w:anchor="_Toc403982178" w:history="1">
            <w:r w:rsidR="00750BE9" w:rsidRPr="00750BE9">
              <w:rPr>
                <w:rStyle w:val="Hyperlink"/>
                <w:noProof/>
                <w:sz w:val="20"/>
                <w:szCs w:val="21"/>
                <w:lang w:eastAsia="ja-JP"/>
              </w:rPr>
              <w:t>6.</w:t>
            </w:r>
            <w:r w:rsidR="00750BE9" w:rsidRPr="00750BE9">
              <w:rPr>
                <w:rFonts w:asciiTheme="minorHAnsi" w:hAnsiTheme="minorHAnsi"/>
                <w:noProof/>
                <w:sz w:val="20"/>
                <w:szCs w:val="21"/>
              </w:rPr>
              <w:tab/>
            </w:r>
            <w:r w:rsidR="00750BE9" w:rsidRPr="00750BE9">
              <w:rPr>
                <w:rStyle w:val="Hyperlink"/>
                <w:noProof/>
                <w:sz w:val="20"/>
                <w:szCs w:val="21"/>
                <w:lang w:eastAsia="ja-JP"/>
              </w:rPr>
              <w:t>Adding Students Manually through the Graduation Processing Page</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_Toc403982178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10</w:t>
            </w:r>
            <w:r w:rsidR="00750BE9" w:rsidRPr="00750BE9">
              <w:rPr>
                <w:noProof/>
                <w:webHidden/>
                <w:sz w:val="20"/>
                <w:szCs w:val="21"/>
              </w:rPr>
              <w:fldChar w:fldCharType="end"/>
            </w:r>
          </w:hyperlink>
        </w:p>
        <w:p w14:paraId="797666C6" w14:textId="082F2B31" w:rsidR="00750BE9" w:rsidRPr="00750BE9" w:rsidRDefault="00EB7130">
          <w:pPr>
            <w:pStyle w:val="TOC2"/>
            <w:tabs>
              <w:tab w:val="left" w:pos="880"/>
              <w:tab w:val="right" w:leader="dot" w:pos="9016"/>
            </w:tabs>
            <w:rPr>
              <w:rFonts w:asciiTheme="minorHAnsi" w:hAnsiTheme="minorHAnsi"/>
              <w:noProof/>
              <w:sz w:val="20"/>
              <w:szCs w:val="21"/>
            </w:rPr>
          </w:pPr>
          <w:hyperlink w:anchor="_Toc403982179" w:history="1">
            <w:r w:rsidR="00750BE9" w:rsidRPr="00750BE9">
              <w:rPr>
                <w:rStyle w:val="Hyperlink"/>
                <w:noProof/>
                <w:sz w:val="20"/>
                <w:szCs w:val="21"/>
              </w:rPr>
              <w:t>7.</w:t>
            </w:r>
            <w:r w:rsidR="00750BE9" w:rsidRPr="00750BE9">
              <w:rPr>
                <w:rFonts w:asciiTheme="minorHAnsi" w:hAnsiTheme="minorHAnsi"/>
                <w:noProof/>
                <w:sz w:val="20"/>
                <w:szCs w:val="21"/>
              </w:rPr>
              <w:tab/>
            </w:r>
            <w:r w:rsidR="00750BE9" w:rsidRPr="00750BE9">
              <w:rPr>
                <w:rStyle w:val="Hyperlink"/>
                <w:noProof/>
                <w:sz w:val="20"/>
                <w:szCs w:val="21"/>
              </w:rPr>
              <w:t>Completing Students Manually through the Programme/Plan Stack</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_Toc403982179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11</w:t>
            </w:r>
            <w:r w:rsidR="00750BE9" w:rsidRPr="00750BE9">
              <w:rPr>
                <w:noProof/>
                <w:webHidden/>
                <w:sz w:val="20"/>
                <w:szCs w:val="21"/>
              </w:rPr>
              <w:fldChar w:fldCharType="end"/>
            </w:r>
          </w:hyperlink>
        </w:p>
        <w:p w14:paraId="4E51B855" w14:textId="3E92C56F" w:rsidR="00750BE9" w:rsidRPr="00750BE9" w:rsidRDefault="00EB7130">
          <w:pPr>
            <w:pStyle w:val="TOC3"/>
            <w:tabs>
              <w:tab w:val="left" w:pos="1100"/>
              <w:tab w:val="right" w:leader="dot" w:pos="9016"/>
            </w:tabs>
            <w:rPr>
              <w:rFonts w:asciiTheme="minorHAnsi" w:hAnsiTheme="minorHAnsi"/>
              <w:noProof/>
              <w:sz w:val="20"/>
              <w:szCs w:val="21"/>
            </w:rPr>
          </w:pPr>
          <w:hyperlink w:anchor="_Toc403982180" w:history="1">
            <w:r w:rsidR="00750BE9" w:rsidRPr="00750BE9">
              <w:rPr>
                <w:rStyle w:val="Hyperlink"/>
                <w:noProof/>
                <w:sz w:val="20"/>
                <w:szCs w:val="21"/>
              </w:rPr>
              <w:t>a)</w:t>
            </w:r>
            <w:r w:rsidR="00750BE9" w:rsidRPr="00750BE9">
              <w:rPr>
                <w:rFonts w:asciiTheme="minorHAnsi" w:hAnsiTheme="minorHAnsi"/>
                <w:noProof/>
                <w:sz w:val="20"/>
                <w:szCs w:val="21"/>
              </w:rPr>
              <w:tab/>
            </w:r>
            <w:r w:rsidR="00750BE9" w:rsidRPr="00750BE9">
              <w:rPr>
                <w:rStyle w:val="Hyperlink"/>
                <w:noProof/>
                <w:sz w:val="20"/>
                <w:szCs w:val="21"/>
              </w:rPr>
              <w:t>Completing Successful Students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_Toc403982180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11</w:t>
            </w:r>
            <w:r w:rsidR="00750BE9" w:rsidRPr="00750BE9">
              <w:rPr>
                <w:noProof/>
                <w:webHidden/>
                <w:sz w:val="20"/>
                <w:szCs w:val="21"/>
              </w:rPr>
              <w:fldChar w:fldCharType="end"/>
            </w:r>
          </w:hyperlink>
        </w:p>
        <w:p w14:paraId="30197F34" w14:textId="4A833116" w:rsidR="00750BE9" w:rsidRPr="00750BE9" w:rsidRDefault="00EB7130">
          <w:pPr>
            <w:pStyle w:val="TOC2"/>
            <w:tabs>
              <w:tab w:val="left" w:pos="880"/>
              <w:tab w:val="right" w:leader="dot" w:pos="9016"/>
            </w:tabs>
            <w:rPr>
              <w:rFonts w:asciiTheme="minorHAnsi" w:hAnsiTheme="minorHAnsi"/>
              <w:noProof/>
              <w:sz w:val="20"/>
              <w:szCs w:val="21"/>
            </w:rPr>
          </w:pPr>
          <w:hyperlink w:anchor="_Toc403982181" w:history="1">
            <w:r w:rsidR="00750BE9" w:rsidRPr="00750BE9">
              <w:rPr>
                <w:rStyle w:val="Hyperlink"/>
                <w:noProof/>
                <w:sz w:val="20"/>
                <w:szCs w:val="21"/>
              </w:rPr>
              <w:t>8.</w:t>
            </w:r>
            <w:r w:rsidR="00750BE9" w:rsidRPr="00750BE9">
              <w:rPr>
                <w:rFonts w:asciiTheme="minorHAnsi" w:hAnsiTheme="minorHAnsi"/>
                <w:noProof/>
                <w:sz w:val="20"/>
                <w:szCs w:val="21"/>
              </w:rPr>
              <w:tab/>
            </w:r>
            <w:r w:rsidR="00750BE9" w:rsidRPr="00750BE9">
              <w:rPr>
                <w:rStyle w:val="Hyperlink"/>
                <w:noProof/>
                <w:sz w:val="20"/>
                <w:szCs w:val="21"/>
              </w:rPr>
              <w:t>Completing Failed Students.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_Toc403982181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13</w:t>
            </w:r>
            <w:r w:rsidR="00750BE9" w:rsidRPr="00750BE9">
              <w:rPr>
                <w:noProof/>
                <w:webHidden/>
                <w:sz w:val="20"/>
                <w:szCs w:val="21"/>
              </w:rPr>
              <w:fldChar w:fldCharType="end"/>
            </w:r>
          </w:hyperlink>
        </w:p>
        <w:p w14:paraId="5D31BE10" w14:textId="43DB82D7" w:rsidR="00750BE9" w:rsidRPr="00750BE9" w:rsidRDefault="00EB7130">
          <w:pPr>
            <w:pStyle w:val="TOC2"/>
            <w:tabs>
              <w:tab w:val="left" w:pos="880"/>
              <w:tab w:val="right" w:leader="dot" w:pos="9016"/>
            </w:tabs>
            <w:rPr>
              <w:rFonts w:asciiTheme="minorHAnsi" w:hAnsiTheme="minorHAnsi"/>
              <w:noProof/>
              <w:sz w:val="20"/>
              <w:szCs w:val="21"/>
            </w:rPr>
          </w:pPr>
          <w:hyperlink w:anchor="_Toc403982182" w:history="1">
            <w:r w:rsidR="00750BE9" w:rsidRPr="00750BE9">
              <w:rPr>
                <w:rStyle w:val="Hyperlink"/>
                <w:noProof/>
                <w:sz w:val="20"/>
                <w:szCs w:val="21"/>
              </w:rPr>
              <w:t>9.</w:t>
            </w:r>
            <w:r w:rsidR="00750BE9" w:rsidRPr="00750BE9">
              <w:rPr>
                <w:rFonts w:asciiTheme="minorHAnsi" w:hAnsiTheme="minorHAnsi"/>
                <w:noProof/>
                <w:sz w:val="20"/>
                <w:szCs w:val="21"/>
              </w:rPr>
              <w:tab/>
            </w:r>
            <w:r w:rsidR="00750BE9" w:rsidRPr="00750BE9">
              <w:rPr>
                <w:rStyle w:val="Hyperlink"/>
                <w:noProof/>
                <w:sz w:val="20"/>
                <w:szCs w:val="21"/>
              </w:rPr>
              <w:t>Withdrawals and Alternative Exit Awards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_Toc403982182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16</w:t>
            </w:r>
            <w:r w:rsidR="00750BE9" w:rsidRPr="00750BE9">
              <w:rPr>
                <w:noProof/>
                <w:webHidden/>
                <w:sz w:val="20"/>
                <w:szCs w:val="21"/>
              </w:rPr>
              <w:fldChar w:fldCharType="end"/>
            </w:r>
          </w:hyperlink>
        </w:p>
        <w:p w14:paraId="5855534A" w14:textId="7EE51A88" w:rsidR="00750BE9" w:rsidRPr="00750BE9" w:rsidRDefault="00EB7130">
          <w:pPr>
            <w:pStyle w:val="TOC2"/>
            <w:tabs>
              <w:tab w:val="left" w:pos="880"/>
              <w:tab w:val="right" w:leader="dot" w:pos="9016"/>
            </w:tabs>
            <w:rPr>
              <w:rFonts w:asciiTheme="minorHAnsi" w:hAnsiTheme="minorHAnsi"/>
              <w:noProof/>
              <w:sz w:val="20"/>
              <w:szCs w:val="21"/>
            </w:rPr>
          </w:pPr>
          <w:hyperlink w:anchor="_Toc403982183" w:history="1">
            <w:r w:rsidR="00750BE9" w:rsidRPr="00750BE9">
              <w:rPr>
                <w:rStyle w:val="Hyperlink"/>
                <w:noProof/>
                <w:sz w:val="20"/>
                <w:szCs w:val="21"/>
                <w:lang w:eastAsia="ja-JP"/>
              </w:rPr>
              <w:t>9.</w:t>
            </w:r>
            <w:r w:rsidR="00750BE9" w:rsidRPr="00750BE9">
              <w:rPr>
                <w:rFonts w:asciiTheme="minorHAnsi" w:hAnsiTheme="minorHAnsi"/>
                <w:noProof/>
                <w:sz w:val="20"/>
                <w:szCs w:val="21"/>
              </w:rPr>
              <w:tab/>
            </w:r>
            <w:r w:rsidR="00750BE9" w:rsidRPr="00750BE9">
              <w:rPr>
                <w:rStyle w:val="Hyperlink"/>
                <w:noProof/>
                <w:sz w:val="20"/>
                <w:szCs w:val="21"/>
                <w:lang w:eastAsia="ja-JP"/>
              </w:rPr>
              <w:t>Withdrawals and No Alternative Exit Award</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_Toc403982183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17</w:t>
            </w:r>
            <w:r w:rsidR="00750BE9" w:rsidRPr="00750BE9">
              <w:rPr>
                <w:noProof/>
                <w:webHidden/>
                <w:sz w:val="20"/>
                <w:szCs w:val="21"/>
              </w:rPr>
              <w:fldChar w:fldCharType="end"/>
            </w:r>
          </w:hyperlink>
        </w:p>
        <w:p w14:paraId="5C6911CD" w14:textId="16565E14" w:rsidR="00750BE9" w:rsidRPr="00750BE9" w:rsidRDefault="00EB7130">
          <w:pPr>
            <w:pStyle w:val="TOC2"/>
            <w:tabs>
              <w:tab w:val="left" w:pos="880"/>
              <w:tab w:val="right" w:leader="dot" w:pos="9016"/>
            </w:tabs>
            <w:rPr>
              <w:rFonts w:asciiTheme="minorHAnsi" w:hAnsiTheme="minorHAnsi"/>
              <w:noProof/>
              <w:sz w:val="20"/>
              <w:szCs w:val="21"/>
            </w:rPr>
          </w:pPr>
          <w:hyperlink w:anchor="_Toc403982184" w:history="1">
            <w:r w:rsidR="00750BE9" w:rsidRPr="00750BE9">
              <w:rPr>
                <w:rStyle w:val="Hyperlink"/>
                <w:noProof/>
                <w:sz w:val="20"/>
                <w:szCs w:val="21"/>
              </w:rPr>
              <w:t>10.</w:t>
            </w:r>
            <w:r w:rsidR="00750BE9" w:rsidRPr="00750BE9">
              <w:rPr>
                <w:rFonts w:asciiTheme="minorHAnsi" w:hAnsiTheme="minorHAnsi"/>
                <w:noProof/>
                <w:sz w:val="20"/>
                <w:szCs w:val="21"/>
              </w:rPr>
              <w:tab/>
            </w:r>
            <w:r w:rsidR="00750BE9" w:rsidRPr="00750BE9">
              <w:rPr>
                <w:rStyle w:val="Hyperlink"/>
                <w:noProof/>
                <w:sz w:val="20"/>
                <w:szCs w:val="21"/>
              </w:rPr>
              <w:t>Award Aim Changes: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_Toc403982184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18</w:t>
            </w:r>
            <w:r w:rsidR="00750BE9" w:rsidRPr="00750BE9">
              <w:rPr>
                <w:noProof/>
                <w:webHidden/>
                <w:sz w:val="20"/>
                <w:szCs w:val="21"/>
              </w:rPr>
              <w:fldChar w:fldCharType="end"/>
            </w:r>
          </w:hyperlink>
        </w:p>
        <w:p w14:paraId="45DCD018" w14:textId="33B5603D" w:rsidR="00750BE9" w:rsidRPr="00750BE9" w:rsidRDefault="00EB7130">
          <w:pPr>
            <w:pStyle w:val="TOC2"/>
            <w:tabs>
              <w:tab w:val="left" w:pos="880"/>
              <w:tab w:val="right" w:leader="dot" w:pos="9016"/>
            </w:tabs>
            <w:rPr>
              <w:rFonts w:asciiTheme="minorHAnsi" w:hAnsiTheme="minorHAnsi"/>
              <w:noProof/>
              <w:sz w:val="20"/>
              <w:szCs w:val="21"/>
            </w:rPr>
          </w:pPr>
          <w:hyperlink w:anchor="_Toc403982185" w:history="1">
            <w:r w:rsidR="00750BE9" w:rsidRPr="00750BE9">
              <w:rPr>
                <w:rStyle w:val="Hyperlink"/>
                <w:noProof/>
                <w:sz w:val="20"/>
                <w:szCs w:val="21"/>
                <w:lang w:eastAsia="ja-JP"/>
              </w:rPr>
              <w:t>a.</w:t>
            </w:r>
            <w:r w:rsidR="00750BE9" w:rsidRPr="00750BE9">
              <w:rPr>
                <w:rFonts w:asciiTheme="minorHAnsi" w:hAnsiTheme="minorHAnsi"/>
                <w:noProof/>
                <w:sz w:val="20"/>
                <w:szCs w:val="21"/>
              </w:rPr>
              <w:tab/>
            </w:r>
            <w:r w:rsidR="00750BE9" w:rsidRPr="00750BE9">
              <w:rPr>
                <w:rStyle w:val="Hyperlink"/>
                <w:noProof/>
                <w:sz w:val="20"/>
                <w:szCs w:val="21"/>
                <w:lang w:eastAsia="ja-JP"/>
              </w:rPr>
              <w:t>Pre Board Changes</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_Toc403982185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18</w:t>
            </w:r>
            <w:r w:rsidR="00750BE9" w:rsidRPr="00750BE9">
              <w:rPr>
                <w:noProof/>
                <w:webHidden/>
                <w:sz w:val="20"/>
                <w:szCs w:val="21"/>
              </w:rPr>
              <w:fldChar w:fldCharType="end"/>
            </w:r>
          </w:hyperlink>
        </w:p>
        <w:p w14:paraId="432814C4" w14:textId="56B8DB2A" w:rsidR="00750BE9" w:rsidRPr="00750BE9" w:rsidRDefault="00EB7130">
          <w:pPr>
            <w:pStyle w:val="TOC2"/>
            <w:tabs>
              <w:tab w:val="left" w:pos="880"/>
              <w:tab w:val="right" w:leader="dot" w:pos="9016"/>
            </w:tabs>
            <w:rPr>
              <w:rFonts w:asciiTheme="minorHAnsi" w:hAnsiTheme="minorHAnsi"/>
              <w:noProof/>
              <w:sz w:val="20"/>
              <w:szCs w:val="21"/>
            </w:rPr>
          </w:pPr>
          <w:hyperlink w:anchor="_Toc403982186" w:history="1">
            <w:r w:rsidR="00750BE9" w:rsidRPr="00750BE9">
              <w:rPr>
                <w:rStyle w:val="Hyperlink"/>
                <w:noProof/>
                <w:sz w:val="20"/>
                <w:szCs w:val="21"/>
                <w:lang w:eastAsia="ja-JP"/>
              </w:rPr>
              <w:t>b.</w:t>
            </w:r>
            <w:r w:rsidR="00750BE9" w:rsidRPr="00750BE9">
              <w:rPr>
                <w:rFonts w:asciiTheme="minorHAnsi" w:hAnsiTheme="minorHAnsi"/>
                <w:noProof/>
                <w:sz w:val="20"/>
                <w:szCs w:val="21"/>
              </w:rPr>
              <w:tab/>
            </w:r>
            <w:r w:rsidR="00750BE9" w:rsidRPr="00750BE9">
              <w:rPr>
                <w:rStyle w:val="Hyperlink"/>
                <w:noProof/>
                <w:sz w:val="20"/>
                <w:szCs w:val="21"/>
                <w:lang w:eastAsia="ja-JP"/>
              </w:rPr>
              <w:t>Post Board</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_Toc403982186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18</w:t>
            </w:r>
            <w:r w:rsidR="00750BE9" w:rsidRPr="00750BE9">
              <w:rPr>
                <w:noProof/>
                <w:webHidden/>
                <w:sz w:val="20"/>
                <w:szCs w:val="21"/>
              </w:rPr>
              <w:fldChar w:fldCharType="end"/>
            </w:r>
          </w:hyperlink>
        </w:p>
        <w:p w14:paraId="73B17A31" w14:textId="3DB21C20" w:rsidR="00750BE9" w:rsidRPr="00750BE9" w:rsidRDefault="00EB7130">
          <w:pPr>
            <w:pStyle w:val="TOC1"/>
            <w:tabs>
              <w:tab w:val="right" w:leader="dot" w:pos="9016"/>
            </w:tabs>
            <w:rPr>
              <w:rFonts w:asciiTheme="minorHAnsi" w:hAnsiTheme="minorHAnsi"/>
              <w:noProof/>
              <w:sz w:val="20"/>
              <w:szCs w:val="21"/>
            </w:rPr>
          </w:pPr>
          <w:hyperlink w:anchor="_Toc403982187" w:history="1">
            <w:r w:rsidR="00750BE9" w:rsidRPr="00750BE9">
              <w:rPr>
                <w:rStyle w:val="Hyperlink"/>
                <w:noProof/>
                <w:sz w:val="20"/>
                <w:szCs w:val="21"/>
                <w:lang w:eastAsia="ja-JP"/>
              </w:rPr>
              <w:t>Students Returning to Continue Studying</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_Toc403982187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18</w:t>
            </w:r>
            <w:r w:rsidR="00750BE9" w:rsidRPr="00750BE9">
              <w:rPr>
                <w:noProof/>
                <w:webHidden/>
                <w:sz w:val="20"/>
                <w:szCs w:val="21"/>
              </w:rPr>
              <w:fldChar w:fldCharType="end"/>
            </w:r>
          </w:hyperlink>
        </w:p>
        <w:p w14:paraId="7AA9A594" w14:textId="3A5D6209" w:rsidR="00750BE9" w:rsidRPr="00750BE9" w:rsidRDefault="00EB7130">
          <w:pPr>
            <w:pStyle w:val="TOC1"/>
            <w:tabs>
              <w:tab w:val="right" w:leader="dot" w:pos="9016"/>
            </w:tabs>
            <w:rPr>
              <w:rFonts w:asciiTheme="minorHAnsi" w:hAnsiTheme="minorHAnsi"/>
              <w:noProof/>
              <w:sz w:val="20"/>
              <w:szCs w:val="21"/>
            </w:rPr>
          </w:pPr>
          <w:hyperlink w:anchor="_Toc403982188" w:history="1"/>
        </w:p>
        <w:p w14:paraId="594221AA" w14:textId="5F8D065A" w:rsidR="00750BE9" w:rsidRPr="00750BE9" w:rsidRDefault="00EB7130">
          <w:pPr>
            <w:pStyle w:val="TOC1"/>
            <w:tabs>
              <w:tab w:val="right" w:leader="dot" w:pos="9016"/>
            </w:tabs>
            <w:rPr>
              <w:rFonts w:asciiTheme="minorHAnsi" w:hAnsiTheme="minorHAnsi"/>
              <w:noProof/>
              <w:sz w:val="20"/>
              <w:szCs w:val="21"/>
            </w:rPr>
          </w:pPr>
          <w:hyperlink w:anchor="_Toc403982189" w:history="1">
            <w:r w:rsidR="00750BE9" w:rsidRPr="00750BE9">
              <w:rPr>
                <w:rStyle w:val="Hyperlink"/>
                <w:noProof/>
                <w:sz w:val="20"/>
                <w:szCs w:val="21"/>
                <w:lang w:eastAsia="ja-JP"/>
              </w:rPr>
              <w:t>Appendix 1</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_Toc403982189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19</w:t>
            </w:r>
            <w:r w:rsidR="00750BE9" w:rsidRPr="00750BE9">
              <w:rPr>
                <w:noProof/>
                <w:webHidden/>
                <w:sz w:val="20"/>
                <w:szCs w:val="21"/>
              </w:rPr>
              <w:fldChar w:fldCharType="end"/>
            </w:r>
          </w:hyperlink>
        </w:p>
        <w:p w14:paraId="59125D2F" w14:textId="7B4D7A0A" w:rsidR="00750BE9" w:rsidRPr="00750BE9" w:rsidRDefault="00EB7130">
          <w:pPr>
            <w:pStyle w:val="TOC2"/>
            <w:tabs>
              <w:tab w:val="right" w:leader="dot" w:pos="9016"/>
            </w:tabs>
            <w:rPr>
              <w:rFonts w:asciiTheme="minorHAnsi" w:hAnsiTheme="minorHAnsi"/>
              <w:noProof/>
              <w:sz w:val="20"/>
              <w:szCs w:val="21"/>
            </w:rPr>
          </w:pPr>
          <w:hyperlink w:anchor="_Toc403982190" w:history="1">
            <w:r w:rsidR="00750BE9" w:rsidRPr="00750BE9">
              <w:rPr>
                <w:rStyle w:val="Hyperlink"/>
                <w:noProof/>
                <w:sz w:val="20"/>
                <w:szCs w:val="21"/>
                <w:lang w:eastAsia="ja-JP"/>
              </w:rPr>
              <w:t>Query Names and Prompts Reference</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_Toc403982190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19</w:t>
            </w:r>
            <w:r w:rsidR="00750BE9" w:rsidRPr="00750BE9">
              <w:rPr>
                <w:noProof/>
                <w:webHidden/>
                <w:sz w:val="20"/>
                <w:szCs w:val="21"/>
              </w:rPr>
              <w:fldChar w:fldCharType="end"/>
            </w:r>
          </w:hyperlink>
        </w:p>
        <w:p w14:paraId="481347A2" w14:textId="64859E5C" w:rsidR="00750BE9" w:rsidRPr="00750BE9" w:rsidRDefault="00EB7130" w:rsidP="00EB7130">
          <w:pPr>
            <w:pStyle w:val="TOC1"/>
            <w:tabs>
              <w:tab w:val="right" w:leader="dot" w:pos="9016"/>
            </w:tabs>
            <w:rPr>
              <w:rFonts w:asciiTheme="minorHAnsi" w:hAnsiTheme="minorHAnsi"/>
              <w:noProof/>
              <w:sz w:val="20"/>
              <w:szCs w:val="21"/>
            </w:rPr>
          </w:pPr>
          <w:hyperlink w:anchor="_Toc403982191" w:history="1">
            <w:r w:rsidR="00750BE9" w:rsidRPr="00750BE9">
              <w:rPr>
                <w:rStyle w:val="Hyperlink"/>
                <w:noProof/>
                <w:sz w:val="20"/>
                <w:szCs w:val="21"/>
              </w:rPr>
              <w:t>Appendix 2 – Revoke Process Flow Diagram</w:t>
            </w:r>
            <w:r w:rsidR="00750BE9" w:rsidRPr="00750BE9">
              <w:rPr>
                <w:noProof/>
                <w:webHidden/>
                <w:sz w:val="20"/>
                <w:szCs w:val="21"/>
              </w:rPr>
              <w:tab/>
            </w:r>
            <w:r w:rsidR="00750BE9" w:rsidRPr="00750BE9">
              <w:rPr>
                <w:noProof/>
                <w:webHidden/>
                <w:sz w:val="20"/>
                <w:szCs w:val="21"/>
              </w:rPr>
              <w:fldChar w:fldCharType="begin"/>
            </w:r>
            <w:r w:rsidR="00750BE9" w:rsidRPr="00750BE9">
              <w:rPr>
                <w:noProof/>
                <w:webHidden/>
                <w:sz w:val="20"/>
                <w:szCs w:val="21"/>
              </w:rPr>
              <w:instrText xml:space="preserve"> PAGEREF _Toc403982191 \h </w:instrText>
            </w:r>
            <w:r w:rsidR="00750BE9" w:rsidRPr="00750BE9">
              <w:rPr>
                <w:noProof/>
                <w:webHidden/>
                <w:sz w:val="20"/>
                <w:szCs w:val="21"/>
              </w:rPr>
            </w:r>
            <w:r w:rsidR="00750BE9" w:rsidRPr="00750BE9">
              <w:rPr>
                <w:noProof/>
                <w:webHidden/>
                <w:sz w:val="20"/>
                <w:szCs w:val="21"/>
              </w:rPr>
              <w:fldChar w:fldCharType="separate"/>
            </w:r>
            <w:r w:rsidR="004B5CB8">
              <w:rPr>
                <w:noProof/>
                <w:webHidden/>
                <w:sz w:val="20"/>
                <w:szCs w:val="21"/>
              </w:rPr>
              <w:t>21</w:t>
            </w:r>
            <w:r w:rsidR="00750BE9" w:rsidRPr="00750BE9">
              <w:rPr>
                <w:noProof/>
                <w:webHidden/>
                <w:sz w:val="20"/>
                <w:szCs w:val="21"/>
              </w:rPr>
              <w:fldChar w:fldCharType="end"/>
            </w:r>
          </w:hyperlink>
        </w:p>
        <w:p w14:paraId="26AFF8A8" w14:textId="12AFC0BE" w:rsidR="00750BE9" w:rsidRPr="00750BE9" w:rsidRDefault="00EB7130">
          <w:pPr>
            <w:pStyle w:val="TOC1"/>
            <w:tabs>
              <w:tab w:val="right" w:leader="dot" w:pos="9016"/>
            </w:tabs>
            <w:rPr>
              <w:rFonts w:asciiTheme="minorHAnsi" w:hAnsiTheme="minorHAnsi"/>
              <w:noProof/>
              <w:sz w:val="20"/>
              <w:szCs w:val="21"/>
            </w:rPr>
          </w:pPr>
          <w:hyperlink w:anchor="_Toc403982193" w:history="1">
            <w:r>
              <w:rPr>
                <w:rStyle w:val="Hyperlink"/>
                <w:noProof/>
                <w:sz w:val="20"/>
                <w:szCs w:val="21"/>
              </w:rPr>
              <w:t>Appendix 3</w:t>
            </w:r>
            <w:r w:rsidR="00750BE9" w:rsidRPr="00750BE9">
              <w:rPr>
                <w:rStyle w:val="Hyperlink"/>
                <w:noProof/>
                <w:sz w:val="20"/>
                <w:szCs w:val="21"/>
              </w:rPr>
              <w:t xml:space="preserve"> – Completion/Discontinuation Process Flow Diagram</w:t>
            </w:r>
            <w:r w:rsidR="00750BE9" w:rsidRPr="00750BE9">
              <w:rPr>
                <w:noProof/>
                <w:webHidden/>
                <w:sz w:val="20"/>
                <w:szCs w:val="21"/>
              </w:rPr>
              <w:tab/>
            </w:r>
            <w:r>
              <w:rPr>
                <w:noProof/>
                <w:webHidden/>
                <w:sz w:val="20"/>
                <w:szCs w:val="21"/>
              </w:rPr>
              <w:t>22</w:t>
            </w:r>
          </w:hyperlink>
        </w:p>
        <w:p w14:paraId="47E30099" w14:textId="67FC4D1A" w:rsidR="00750BE9" w:rsidRPr="00750BE9" w:rsidRDefault="00EB7130">
          <w:pPr>
            <w:pStyle w:val="TOC1"/>
            <w:tabs>
              <w:tab w:val="right" w:leader="dot" w:pos="9016"/>
            </w:tabs>
            <w:rPr>
              <w:rFonts w:asciiTheme="minorHAnsi" w:hAnsiTheme="minorHAnsi"/>
              <w:noProof/>
              <w:sz w:val="20"/>
              <w:szCs w:val="21"/>
            </w:rPr>
          </w:pPr>
          <w:hyperlink w:anchor="_Toc403982194" w:history="1">
            <w:r w:rsidR="00750BE9" w:rsidRPr="00750BE9">
              <w:rPr>
                <w:rStyle w:val="Hyperlink"/>
                <w:noProof/>
                <w:sz w:val="20"/>
                <w:szCs w:val="21"/>
              </w:rPr>
              <w:t>Notes:</w:t>
            </w:r>
            <w:r w:rsidR="00750BE9" w:rsidRPr="00750BE9">
              <w:rPr>
                <w:noProof/>
                <w:webHidden/>
                <w:sz w:val="20"/>
                <w:szCs w:val="21"/>
              </w:rPr>
              <w:tab/>
            </w:r>
            <w:r w:rsidR="007F02CA">
              <w:rPr>
                <w:noProof/>
                <w:webHidden/>
                <w:sz w:val="20"/>
                <w:szCs w:val="21"/>
              </w:rPr>
              <w:t>23</w:t>
            </w:r>
          </w:hyperlink>
        </w:p>
        <w:p w14:paraId="406F052A" w14:textId="2D369BB2" w:rsidR="008A34C3" w:rsidRDefault="008A34C3">
          <w:r w:rsidRPr="00750BE9">
            <w:rPr>
              <w:b/>
              <w:bCs/>
              <w:noProof/>
              <w:sz w:val="20"/>
              <w:szCs w:val="21"/>
            </w:rPr>
            <w:fldChar w:fldCharType="end"/>
          </w:r>
        </w:p>
      </w:sdtContent>
    </w:sdt>
    <w:p w14:paraId="2B82B4D8" w14:textId="77777777" w:rsidR="00F65D7A" w:rsidRDefault="00F546BC" w:rsidP="00E953B8">
      <w:pPr>
        <w:pStyle w:val="Heading1"/>
        <w:rPr>
          <w:lang w:eastAsia="ja-JP"/>
        </w:rPr>
      </w:pPr>
      <w:bookmarkStart w:id="3" w:name="_Toc403982158"/>
      <w:r>
        <w:rPr>
          <w:lang w:eastAsia="ja-JP"/>
        </w:rPr>
        <w:t>Summary</w:t>
      </w:r>
      <w:r w:rsidR="00E953B8">
        <w:rPr>
          <w:lang w:eastAsia="ja-JP"/>
        </w:rPr>
        <w:t xml:space="preserve"> of Changes</w:t>
      </w:r>
      <w:bookmarkEnd w:id="3"/>
    </w:p>
    <w:tbl>
      <w:tblPr>
        <w:tblStyle w:val="TableGrid"/>
        <w:tblW w:w="9242" w:type="dxa"/>
        <w:tblLook w:val="04A0" w:firstRow="1" w:lastRow="0" w:firstColumn="1" w:lastColumn="0" w:noHBand="0" w:noVBand="1"/>
      </w:tblPr>
      <w:tblGrid>
        <w:gridCol w:w="2093"/>
        <w:gridCol w:w="4961"/>
        <w:gridCol w:w="2188"/>
      </w:tblGrid>
      <w:tr w:rsidR="00E953B8" w:rsidRPr="00F546BC" w14:paraId="2B82B4DC" w14:textId="77777777" w:rsidTr="009B4AAE">
        <w:tc>
          <w:tcPr>
            <w:tcW w:w="2093" w:type="dxa"/>
          </w:tcPr>
          <w:p w14:paraId="2B82B4D9" w14:textId="68EE819C" w:rsidR="00E953B8" w:rsidRPr="00F546BC" w:rsidRDefault="005341DB" w:rsidP="002E27E6">
            <w:pPr>
              <w:rPr>
                <w:rFonts w:eastAsia="MS Mincho"/>
                <w:b/>
                <w:sz w:val="20"/>
                <w:lang w:eastAsia="ja-JP"/>
              </w:rPr>
            </w:pPr>
            <w:r>
              <w:rPr>
                <w:rFonts w:eastAsia="MS Mincho"/>
                <w:b/>
                <w:sz w:val="20"/>
                <w:lang w:eastAsia="ja-JP"/>
              </w:rPr>
              <w:t>Page</w:t>
            </w:r>
          </w:p>
        </w:tc>
        <w:tc>
          <w:tcPr>
            <w:tcW w:w="4961" w:type="dxa"/>
          </w:tcPr>
          <w:p w14:paraId="2B82B4DA" w14:textId="77777777" w:rsidR="00E953B8" w:rsidRPr="00F546BC" w:rsidRDefault="00F546BC" w:rsidP="002E27E6">
            <w:pPr>
              <w:rPr>
                <w:rFonts w:eastAsia="MS Mincho"/>
                <w:b/>
                <w:sz w:val="20"/>
                <w:lang w:eastAsia="ja-JP"/>
              </w:rPr>
            </w:pPr>
            <w:r w:rsidRPr="00F546BC">
              <w:rPr>
                <w:rFonts w:eastAsia="MS Mincho"/>
                <w:b/>
                <w:sz w:val="20"/>
                <w:lang w:eastAsia="ja-JP"/>
              </w:rPr>
              <w:t>Changes:</w:t>
            </w:r>
          </w:p>
        </w:tc>
        <w:tc>
          <w:tcPr>
            <w:tcW w:w="2188" w:type="dxa"/>
          </w:tcPr>
          <w:p w14:paraId="2B82B4DB" w14:textId="77777777" w:rsidR="00E953B8" w:rsidRPr="00F546BC" w:rsidRDefault="00F546BC" w:rsidP="002E27E6">
            <w:pPr>
              <w:rPr>
                <w:rFonts w:eastAsia="MS Mincho"/>
                <w:b/>
                <w:sz w:val="20"/>
                <w:lang w:eastAsia="ja-JP"/>
              </w:rPr>
            </w:pPr>
            <w:r w:rsidRPr="00F546BC">
              <w:rPr>
                <w:rFonts w:eastAsia="MS Mincho"/>
                <w:b/>
                <w:sz w:val="20"/>
                <w:lang w:eastAsia="ja-JP"/>
              </w:rPr>
              <w:t>Date:</w:t>
            </w:r>
          </w:p>
        </w:tc>
      </w:tr>
      <w:tr w:rsidR="005341DB" w14:paraId="2B82B4E0" w14:textId="77777777" w:rsidTr="009B4AAE">
        <w:tc>
          <w:tcPr>
            <w:tcW w:w="2093" w:type="dxa"/>
          </w:tcPr>
          <w:p w14:paraId="2B82B4DD" w14:textId="4F9DF40C" w:rsidR="005341DB" w:rsidRPr="00E953B8" w:rsidRDefault="005341DB" w:rsidP="00074233">
            <w:pPr>
              <w:rPr>
                <w:rFonts w:eastAsia="MS Mincho"/>
                <w:sz w:val="20"/>
                <w:lang w:eastAsia="ja-JP"/>
              </w:rPr>
            </w:pPr>
            <w:r>
              <w:rPr>
                <w:sz w:val="20"/>
              </w:rPr>
              <w:t>7</w:t>
            </w:r>
          </w:p>
        </w:tc>
        <w:tc>
          <w:tcPr>
            <w:tcW w:w="4961" w:type="dxa"/>
          </w:tcPr>
          <w:p w14:paraId="2B82B4DE" w14:textId="79A8634C" w:rsidR="005341DB" w:rsidRPr="00E953B8" w:rsidRDefault="005341DB" w:rsidP="008A1896">
            <w:pPr>
              <w:rPr>
                <w:rFonts w:eastAsia="MS Mincho"/>
                <w:sz w:val="20"/>
                <w:lang w:eastAsia="ja-JP"/>
              </w:rPr>
            </w:pPr>
            <w:r>
              <w:rPr>
                <w:sz w:val="20"/>
              </w:rPr>
              <w:t>Minor text changes</w:t>
            </w:r>
          </w:p>
        </w:tc>
        <w:tc>
          <w:tcPr>
            <w:tcW w:w="2188" w:type="dxa"/>
          </w:tcPr>
          <w:p w14:paraId="2B82B4DF" w14:textId="1B7D8EE9" w:rsidR="005341DB" w:rsidRPr="00E953B8" w:rsidRDefault="005341DB" w:rsidP="009B4AAE">
            <w:pPr>
              <w:rPr>
                <w:rFonts w:eastAsia="MS Mincho"/>
                <w:sz w:val="20"/>
                <w:lang w:eastAsia="ja-JP"/>
              </w:rPr>
            </w:pPr>
          </w:p>
        </w:tc>
      </w:tr>
      <w:tr w:rsidR="005341DB" w14:paraId="2B82B4E4" w14:textId="77777777" w:rsidTr="009B4AAE">
        <w:tc>
          <w:tcPr>
            <w:tcW w:w="2093" w:type="dxa"/>
          </w:tcPr>
          <w:p w14:paraId="2B82B4E1" w14:textId="4BF64CE0" w:rsidR="005341DB" w:rsidRPr="00E953B8" w:rsidRDefault="005341DB" w:rsidP="00074233">
            <w:pPr>
              <w:rPr>
                <w:rFonts w:eastAsia="MS Mincho"/>
                <w:sz w:val="20"/>
                <w:lang w:eastAsia="ja-JP"/>
              </w:rPr>
            </w:pPr>
            <w:r>
              <w:rPr>
                <w:sz w:val="20"/>
              </w:rPr>
              <w:t>11</w:t>
            </w:r>
          </w:p>
        </w:tc>
        <w:tc>
          <w:tcPr>
            <w:tcW w:w="4961" w:type="dxa"/>
          </w:tcPr>
          <w:p w14:paraId="2B82B4E2" w14:textId="42F0075D" w:rsidR="005341DB" w:rsidRPr="00E953B8" w:rsidRDefault="005341DB" w:rsidP="00074233">
            <w:pPr>
              <w:rPr>
                <w:rFonts w:eastAsia="MS Mincho"/>
                <w:sz w:val="20"/>
                <w:lang w:eastAsia="ja-JP"/>
              </w:rPr>
            </w:pPr>
            <w:r>
              <w:rPr>
                <w:sz w:val="20"/>
              </w:rPr>
              <w:t>Added Revoke Degree process</w:t>
            </w:r>
          </w:p>
        </w:tc>
        <w:tc>
          <w:tcPr>
            <w:tcW w:w="2188" w:type="dxa"/>
          </w:tcPr>
          <w:p w14:paraId="2B82B4E3" w14:textId="0588C3D9" w:rsidR="005341DB" w:rsidRPr="00E953B8" w:rsidRDefault="005341DB" w:rsidP="009B4AAE">
            <w:pPr>
              <w:rPr>
                <w:rFonts w:eastAsia="MS Mincho"/>
                <w:sz w:val="20"/>
                <w:lang w:eastAsia="ja-JP"/>
              </w:rPr>
            </w:pPr>
          </w:p>
        </w:tc>
      </w:tr>
      <w:tr w:rsidR="005341DB" w14:paraId="2B82B4E8" w14:textId="77777777" w:rsidTr="009B4AAE">
        <w:tc>
          <w:tcPr>
            <w:tcW w:w="2093" w:type="dxa"/>
          </w:tcPr>
          <w:p w14:paraId="2B82B4E5" w14:textId="0D575A66" w:rsidR="005341DB" w:rsidRPr="00E953B8" w:rsidRDefault="005341DB" w:rsidP="002E27E6">
            <w:pPr>
              <w:rPr>
                <w:rFonts w:eastAsia="MS Mincho"/>
                <w:sz w:val="20"/>
                <w:lang w:eastAsia="ja-JP"/>
              </w:rPr>
            </w:pPr>
            <w:r>
              <w:rPr>
                <w:sz w:val="20"/>
              </w:rPr>
              <w:t>9</w:t>
            </w:r>
          </w:p>
        </w:tc>
        <w:tc>
          <w:tcPr>
            <w:tcW w:w="4961" w:type="dxa"/>
          </w:tcPr>
          <w:p w14:paraId="2B82B4E6" w14:textId="6B33A5D6" w:rsidR="005341DB" w:rsidRPr="00E953B8" w:rsidRDefault="005341DB" w:rsidP="00074233">
            <w:pPr>
              <w:rPr>
                <w:rFonts w:eastAsia="MS Mincho"/>
                <w:sz w:val="20"/>
                <w:lang w:eastAsia="ja-JP"/>
              </w:rPr>
            </w:pPr>
            <w:r>
              <w:rPr>
                <w:sz w:val="20"/>
              </w:rPr>
              <w:t>Merged the Processing an Individual Student doc into this guide for completeness</w:t>
            </w:r>
          </w:p>
        </w:tc>
        <w:tc>
          <w:tcPr>
            <w:tcW w:w="2188" w:type="dxa"/>
          </w:tcPr>
          <w:p w14:paraId="2B82B4E7" w14:textId="77777777" w:rsidR="005341DB" w:rsidRPr="00E953B8" w:rsidRDefault="005341DB" w:rsidP="009B4AAE">
            <w:pPr>
              <w:rPr>
                <w:rFonts w:eastAsia="MS Mincho"/>
                <w:sz w:val="20"/>
                <w:lang w:eastAsia="ja-JP"/>
              </w:rPr>
            </w:pPr>
          </w:p>
        </w:tc>
      </w:tr>
      <w:tr w:rsidR="005341DB" w14:paraId="2B82B4ED" w14:textId="77777777" w:rsidTr="009B4AAE">
        <w:tc>
          <w:tcPr>
            <w:tcW w:w="2093" w:type="dxa"/>
          </w:tcPr>
          <w:p w14:paraId="2B82B4E9" w14:textId="376DF815" w:rsidR="005341DB" w:rsidRPr="00E953B8" w:rsidRDefault="005341DB" w:rsidP="002E27E6">
            <w:pPr>
              <w:rPr>
                <w:rFonts w:eastAsia="MS Mincho"/>
                <w:sz w:val="20"/>
                <w:lang w:eastAsia="ja-JP"/>
              </w:rPr>
            </w:pPr>
            <w:r>
              <w:rPr>
                <w:sz w:val="20"/>
              </w:rPr>
              <w:t>11</w:t>
            </w:r>
          </w:p>
        </w:tc>
        <w:tc>
          <w:tcPr>
            <w:tcW w:w="4961" w:type="dxa"/>
          </w:tcPr>
          <w:p w14:paraId="2B82B4EA" w14:textId="10D30257" w:rsidR="005341DB" w:rsidRDefault="005341DB" w:rsidP="002E27E6">
            <w:pPr>
              <w:rPr>
                <w:rFonts w:eastAsia="MS Mincho"/>
                <w:sz w:val="20"/>
                <w:lang w:eastAsia="ja-JP"/>
              </w:rPr>
            </w:pPr>
            <w:r>
              <w:rPr>
                <w:sz w:val="20"/>
              </w:rPr>
              <w:t>Removed the Revoke Degrees process as this is to be done centrally.</w:t>
            </w:r>
          </w:p>
        </w:tc>
        <w:tc>
          <w:tcPr>
            <w:tcW w:w="2188" w:type="dxa"/>
          </w:tcPr>
          <w:p w14:paraId="2B82B4EC" w14:textId="77777777" w:rsidR="005341DB" w:rsidRPr="00E953B8" w:rsidRDefault="005341DB" w:rsidP="009B4AAE">
            <w:pPr>
              <w:rPr>
                <w:rFonts w:eastAsia="MS Mincho"/>
                <w:sz w:val="20"/>
                <w:lang w:eastAsia="ja-JP"/>
              </w:rPr>
            </w:pPr>
          </w:p>
        </w:tc>
      </w:tr>
      <w:tr w:rsidR="005341DB" w14:paraId="2B82B4F1" w14:textId="77777777" w:rsidTr="009B4AAE">
        <w:tc>
          <w:tcPr>
            <w:tcW w:w="2093" w:type="dxa"/>
          </w:tcPr>
          <w:p w14:paraId="2B82B4EE" w14:textId="20EF1B7C" w:rsidR="005341DB" w:rsidRPr="00E953B8" w:rsidRDefault="005341DB" w:rsidP="002E27E6">
            <w:pPr>
              <w:rPr>
                <w:rFonts w:eastAsia="MS Mincho"/>
                <w:sz w:val="20"/>
                <w:lang w:eastAsia="ja-JP"/>
              </w:rPr>
            </w:pPr>
            <w:r>
              <w:rPr>
                <w:rFonts w:eastAsia="MS Mincho"/>
                <w:sz w:val="20"/>
                <w:lang w:eastAsia="ja-JP"/>
              </w:rPr>
              <w:t>3</w:t>
            </w:r>
          </w:p>
        </w:tc>
        <w:tc>
          <w:tcPr>
            <w:tcW w:w="4961" w:type="dxa"/>
          </w:tcPr>
          <w:p w14:paraId="2B82B4EF" w14:textId="0FFE2769" w:rsidR="005341DB" w:rsidRDefault="005341DB" w:rsidP="002E27E6">
            <w:pPr>
              <w:rPr>
                <w:rFonts w:eastAsia="MS Mincho"/>
                <w:sz w:val="20"/>
                <w:lang w:eastAsia="ja-JP"/>
              </w:rPr>
            </w:pPr>
            <w:r>
              <w:rPr>
                <w:rFonts w:eastAsia="MS Mincho"/>
                <w:sz w:val="20"/>
                <w:lang w:eastAsia="ja-JP"/>
              </w:rPr>
              <w:t>Inserted New Descriptions</w:t>
            </w:r>
          </w:p>
        </w:tc>
        <w:tc>
          <w:tcPr>
            <w:tcW w:w="2188" w:type="dxa"/>
          </w:tcPr>
          <w:p w14:paraId="2B82B4F0" w14:textId="78FCA3E7" w:rsidR="005341DB" w:rsidRDefault="005341DB" w:rsidP="009B4AAE">
            <w:pPr>
              <w:rPr>
                <w:rFonts w:eastAsia="MS Mincho"/>
                <w:sz w:val="20"/>
                <w:lang w:eastAsia="ja-JP"/>
              </w:rPr>
            </w:pPr>
            <w:r>
              <w:rPr>
                <w:rFonts w:eastAsia="MS Mincho"/>
                <w:sz w:val="20"/>
                <w:lang w:eastAsia="ja-JP"/>
              </w:rPr>
              <w:t>20</w:t>
            </w:r>
            <w:r w:rsidRPr="005341DB">
              <w:rPr>
                <w:rFonts w:eastAsia="MS Mincho"/>
                <w:sz w:val="20"/>
                <w:vertAlign w:val="superscript"/>
                <w:lang w:eastAsia="ja-JP"/>
              </w:rPr>
              <w:t>th</w:t>
            </w:r>
            <w:r>
              <w:rPr>
                <w:rFonts w:eastAsia="MS Mincho"/>
                <w:sz w:val="20"/>
                <w:lang w:eastAsia="ja-JP"/>
              </w:rPr>
              <w:t xml:space="preserve"> May 2013</w:t>
            </w:r>
          </w:p>
        </w:tc>
      </w:tr>
      <w:tr w:rsidR="005634C8" w14:paraId="4B846C27" w14:textId="77777777" w:rsidTr="009B4AAE">
        <w:tc>
          <w:tcPr>
            <w:tcW w:w="2093" w:type="dxa"/>
          </w:tcPr>
          <w:p w14:paraId="699167C9" w14:textId="3235F9FF" w:rsidR="005634C8" w:rsidRDefault="005634C8" w:rsidP="002E27E6">
            <w:pPr>
              <w:rPr>
                <w:rFonts w:eastAsia="MS Mincho"/>
                <w:sz w:val="20"/>
                <w:lang w:eastAsia="ja-JP"/>
              </w:rPr>
            </w:pPr>
            <w:r>
              <w:rPr>
                <w:rFonts w:eastAsia="MS Mincho"/>
                <w:sz w:val="20"/>
                <w:lang w:eastAsia="ja-JP"/>
              </w:rPr>
              <w:lastRenderedPageBreak/>
              <w:t>7</w:t>
            </w:r>
          </w:p>
        </w:tc>
        <w:tc>
          <w:tcPr>
            <w:tcW w:w="4961" w:type="dxa"/>
          </w:tcPr>
          <w:p w14:paraId="0A477F96" w14:textId="5BC47FB4" w:rsidR="005634C8" w:rsidRDefault="005634C8" w:rsidP="002E27E6">
            <w:pPr>
              <w:rPr>
                <w:rFonts w:eastAsia="MS Mincho"/>
                <w:sz w:val="20"/>
                <w:lang w:eastAsia="ja-JP"/>
              </w:rPr>
            </w:pPr>
            <w:r>
              <w:rPr>
                <w:rFonts w:eastAsia="MS Mincho"/>
                <w:sz w:val="20"/>
                <w:lang w:eastAsia="ja-JP"/>
              </w:rPr>
              <w:t>Minor text changes</w:t>
            </w:r>
          </w:p>
        </w:tc>
        <w:tc>
          <w:tcPr>
            <w:tcW w:w="2188" w:type="dxa"/>
          </w:tcPr>
          <w:p w14:paraId="73F650BE" w14:textId="77777777" w:rsidR="005634C8" w:rsidRDefault="005634C8" w:rsidP="009B4AAE">
            <w:pPr>
              <w:rPr>
                <w:rFonts w:eastAsia="MS Mincho"/>
                <w:sz w:val="20"/>
                <w:lang w:eastAsia="ja-JP"/>
              </w:rPr>
            </w:pPr>
          </w:p>
        </w:tc>
      </w:tr>
      <w:tr w:rsidR="008A34C3" w14:paraId="6F6B52AE" w14:textId="77777777" w:rsidTr="009B4AAE">
        <w:tc>
          <w:tcPr>
            <w:tcW w:w="2093" w:type="dxa"/>
          </w:tcPr>
          <w:p w14:paraId="4B95579D" w14:textId="384657F0" w:rsidR="008A34C3" w:rsidRDefault="008A34C3" w:rsidP="00867A55">
            <w:pPr>
              <w:rPr>
                <w:rFonts w:eastAsia="MS Mincho"/>
                <w:sz w:val="20"/>
                <w:lang w:eastAsia="ja-JP"/>
              </w:rPr>
            </w:pPr>
            <w:r>
              <w:rPr>
                <w:rFonts w:eastAsia="MS Mincho"/>
                <w:sz w:val="20"/>
                <w:lang w:eastAsia="ja-JP"/>
              </w:rPr>
              <w:t>4 &amp; 1</w:t>
            </w:r>
            <w:r w:rsidR="00867A55">
              <w:rPr>
                <w:rFonts w:eastAsia="MS Mincho"/>
                <w:sz w:val="20"/>
                <w:lang w:eastAsia="ja-JP"/>
              </w:rPr>
              <w:t>2</w:t>
            </w:r>
          </w:p>
        </w:tc>
        <w:tc>
          <w:tcPr>
            <w:tcW w:w="4961" w:type="dxa"/>
          </w:tcPr>
          <w:p w14:paraId="3B4EF462" w14:textId="6CAE5346" w:rsidR="008A34C3" w:rsidRDefault="008A34C3" w:rsidP="002E27E6">
            <w:pPr>
              <w:rPr>
                <w:rFonts w:eastAsia="MS Mincho"/>
                <w:sz w:val="20"/>
                <w:lang w:eastAsia="ja-JP"/>
              </w:rPr>
            </w:pPr>
            <w:r>
              <w:rPr>
                <w:rFonts w:eastAsia="MS Mincho"/>
                <w:sz w:val="20"/>
                <w:lang w:eastAsia="ja-JP"/>
              </w:rPr>
              <w:t>Added ‘Failed’ Student process</w:t>
            </w:r>
          </w:p>
        </w:tc>
        <w:tc>
          <w:tcPr>
            <w:tcW w:w="2188" w:type="dxa"/>
          </w:tcPr>
          <w:p w14:paraId="5F021EFA" w14:textId="74D04D99" w:rsidR="00B51549" w:rsidRDefault="008A34C3" w:rsidP="009B4AAE">
            <w:pPr>
              <w:rPr>
                <w:rFonts w:eastAsia="MS Mincho"/>
                <w:sz w:val="20"/>
                <w:lang w:eastAsia="ja-JP"/>
              </w:rPr>
            </w:pPr>
            <w:r>
              <w:rPr>
                <w:rFonts w:eastAsia="MS Mincho"/>
                <w:sz w:val="20"/>
                <w:lang w:eastAsia="ja-JP"/>
              </w:rPr>
              <w:t>11</w:t>
            </w:r>
            <w:r w:rsidRPr="008A34C3">
              <w:rPr>
                <w:rFonts w:eastAsia="MS Mincho"/>
                <w:sz w:val="20"/>
                <w:vertAlign w:val="superscript"/>
                <w:lang w:eastAsia="ja-JP"/>
              </w:rPr>
              <w:t>th</w:t>
            </w:r>
            <w:r>
              <w:rPr>
                <w:rFonts w:eastAsia="MS Mincho"/>
                <w:sz w:val="20"/>
                <w:lang w:eastAsia="ja-JP"/>
              </w:rPr>
              <w:t xml:space="preserve"> June</w:t>
            </w:r>
          </w:p>
        </w:tc>
      </w:tr>
      <w:tr w:rsidR="00B51549" w14:paraId="353F0081" w14:textId="77777777" w:rsidTr="009B4AAE">
        <w:tc>
          <w:tcPr>
            <w:tcW w:w="2093" w:type="dxa"/>
          </w:tcPr>
          <w:p w14:paraId="40605EED" w14:textId="4D032543" w:rsidR="00B51549" w:rsidRDefault="00B51549" w:rsidP="00867A55">
            <w:pPr>
              <w:rPr>
                <w:rFonts w:eastAsia="MS Mincho"/>
                <w:sz w:val="20"/>
                <w:lang w:eastAsia="ja-JP"/>
              </w:rPr>
            </w:pPr>
            <w:r>
              <w:rPr>
                <w:rFonts w:eastAsia="MS Mincho"/>
                <w:sz w:val="20"/>
                <w:lang w:eastAsia="ja-JP"/>
              </w:rPr>
              <w:t>NEW VERSION</w:t>
            </w:r>
          </w:p>
        </w:tc>
        <w:tc>
          <w:tcPr>
            <w:tcW w:w="4961" w:type="dxa"/>
          </w:tcPr>
          <w:p w14:paraId="4C268C07" w14:textId="77777777" w:rsidR="00B51549" w:rsidRDefault="00B51549" w:rsidP="002E27E6">
            <w:pPr>
              <w:rPr>
                <w:rFonts w:eastAsia="MS Mincho"/>
                <w:sz w:val="20"/>
                <w:lang w:eastAsia="ja-JP"/>
              </w:rPr>
            </w:pPr>
          </w:p>
        </w:tc>
        <w:tc>
          <w:tcPr>
            <w:tcW w:w="2188" w:type="dxa"/>
          </w:tcPr>
          <w:p w14:paraId="7DD6D1E4" w14:textId="3C72FDFB" w:rsidR="00B51549" w:rsidRDefault="00B51549" w:rsidP="009B4AAE">
            <w:pPr>
              <w:rPr>
                <w:rFonts w:eastAsia="MS Mincho"/>
                <w:sz w:val="20"/>
                <w:lang w:eastAsia="ja-JP"/>
              </w:rPr>
            </w:pPr>
            <w:r>
              <w:rPr>
                <w:rFonts w:eastAsia="MS Mincho"/>
                <w:sz w:val="20"/>
                <w:lang w:eastAsia="ja-JP"/>
              </w:rPr>
              <w:t>15</w:t>
            </w:r>
            <w:r w:rsidRPr="00B51549">
              <w:rPr>
                <w:rFonts w:eastAsia="MS Mincho"/>
                <w:sz w:val="20"/>
                <w:vertAlign w:val="superscript"/>
                <w:lang w:eastAsia="ja-JP"/>
              </w:rPr>
              <w:t>th</w:t>
            </w:r>
            <w:r>
              <w:rPr>
                <w:rFonts w:eastAsia="MS Mincho"/>
                <w:sz w:val="20"/>
                <w:lang w:eastAsia="ja-JP"/>
              </w:rPr>
              <w:t xml:space="preserve"> April 2014</w:t>
            </w:r>
          </w:p>
        </w:tc>
      </w:tr>
      <w:tr w:rsidR="00B51549" w14:paraId="22F45EAB" w14:textId="77777777" w:rsidTr="009B4AAE">
        <w:tc>
          <w:tcPr>
            <w:tcW w:w="2093" w:type="dxa"/>
          </w:tcPr>
          <w:p w14:paraId="6662445C" w14:textId="1ED4052E" w:rsidR="00B51549" w:rsidRDefault="0083033D" w:rsidP="00867A55">
            <w:pPr>
              <w:rPr>
                <w:rFonts w:eastAsia="MS Mincho"/>
                <w:sz w:val="20"/>
                <w:lang w:eastAsia="ja-JP"/>
              </w:rPr>
            </w:pPr>
            <w:r>
              <w:rPr>
                <w:rFonts w:eastAsia="MS Mincho"/>
                <w:sz w:val="20"/>
                <w:lang w:eastAsia="ja-JP"/>
              </w:rPr>
              <w:t>3</w:t>
            </w:r>
          </w:p>
        </w:tc>
        <w:tc>
          <w:tcPr>
            <w:tcW w:w="4961" w:type="dxa"/>
          </w:tcPr>
          <w:p w14:paraId="62E571DC" w14:textId="793ACE3F" w:rsidR="00B51549" w:rsidRDefault="009B35A4" w:rsidP="002E27E6">
            <w:pPr>
              <w:rPr>
                <w:rFonts w:eastAsia="MS Mincho"/>
                <w:sz w:val="20"/>
                <w:lang w:eastAsia="ja-JP"/>
              </w:rPr>
            </w:pPr>
            <w:r>
              <w:rPr>
                <w:rFonts w:eastAsia="MS Mincho"/>
                <w:sz w:val="20"/>
                <w:lang w:eastAsia="ja-JP"/>
              </w:rPr>
              <w:t>Completion Definitions updated</w:t>
            </w:r>
          </w:p>
        </w:tc>
        <w:tc>
          <w:tcPr>
            <w:tcW w:w="2188" w:type="dxa"/>
          </w:tcPr>
          <w:p w14:paraId="174DE91B" w14:textId="5FFD485D" w:rsidR="00B51549" w:rsidRDefault="009B35A4" w:rsidP="009B4AAE">
            <w:pPr>
              <w:rPr>
                <w:rFonts w:eastAsia="MS Mincho"/>
                <w:sz w:val="20"/>
                <w:lang w:eastAsia="ja-JP"/>
              </w:rPr>
            </w:pPr>
            <w:r>
              <w:rPr>
                <w:rFonts w:eastAsia="MS Mincho"/>
                <w:sz w:val="20"/>
                <w:lang w:eastAsia="ja-JP"/>
              </w:rPr>
              <w:t>“</w:t>
            </w:r>
          </w:p>
        </w:tc>
      </w:tr>
      <w:tr w:rsidR="009B35A4" w14:paraId="092C1364" w14:textId="77777777" w:rsidTr="009B4AAE">
        <w:tc>
          <w:tcPr>
            <w:tcW w:w="2093" w:type="dxa"/>
          </w:tcPr>
          <w:p w14:paraId="5833BE1B" w14:textId="6F92F03C" w:rsidR="009B35A4" w:rsidRDefault="0083033D" w:rsidP="00867A55">
            <w:pPr>
              <w:rPr>
                <w:rFonts w:eastAsia="MS Mincho"/>
                <w:sz w:val="20"/>
                <w:lang w:eastAsia="ja-JP"/>
              </w:rPr>
            </w:pPr>
            <w:r>
              <w:rPr>
                <w:rFonts w:eastAsia="MS Mincho"/>
                <w:sz w:val="20"/>
                <w:lang w:eastAsia="ja-JP"/>
              </w:rPr>
              <w:t>5</w:t>
            </w:r>
          </w:p>
        </w:tc>
        <w:tc>
          <w:tcPr>
            <w:tcW w:w="4961" w:type="dxa"/>
          </w:tcPr>
          <w:p w14:paraId="5410F311" w14:textId="53C47A5D" w:rsidR="009B35A4" w:rsidRDefault="009B35A4" w:rsidP="002E27E6">
            <w:pPr>
              <w:rPr>
                <w:rFonts w:eastAsia="MS Mincho"/>
                <w:sz w:val="20"/>
                <w:lang w:eastAsia="ja-JP"/>
              </w:rPr>
            </w:pPr>
            <w:r>
              <w:rPr>
                <w:rFonts w:eastAsia="MS Mincho"/>
                <w:sz w:val="20"/>
                <w:lang w:eastAsia="ja-JP"/>
              </w:rPr>
              <w:t>Updated Title</w:t>
            </w:r>
          </w:p>
        </w:tc>
        <w:tc>
          <w:tcPr>
            <w:tcW w:w="2188" w:type="dxa"/>
          </w:tcPr>
          <w:p w14:paraId="2949A42D" w14:textId="66E72F5A" w:rsidR="009B35A4" w:rsidRDefault="009B35A4" w:rsidP="009B4AAE">
            <w:pPr>
              <w:rPr>
                <w:rFonts w:eastAsia="MS Mincho"/>
                <w:sz w:val="20"/>
                <w:lang w:eastAsia="ja-JP"/>
              </w:rPr>
            </w:pPr>
            <w:r>
              <w:rPr>
                <w:rFonts w:eastAsia="MS Mincho"/>
                <w:sz w:val="20"/>
                <w:lang w:eastAsia="ja-JP"/>
              </w:rPr>
              <w:t>“</w:t>
            </w:r>
          </w:p>
        </w:tc>
      </w:tr>
      <w:tr w:rsidR="009B35A4" w14:paraId="3721721F" w14:textId="77777777" w:rsidTr="009B4AAE">
        <w:tc>
          <w:tcPr>
            <w:tcW w:w="2093" w:type="dxa"/>
          </w:tcPr>
          <w:p w14:paraId="7962B5E5" w14:textId="017025B2" w:rsidR="009B35A4" w:rsidRDefault="0083033D" w:rsidP="00867A55">
            <w:pPr>
              <w:rPr>
                <w:rFonts w:eastAsia="MS Mincho"/>
                <w:sz w:val="20"/>
                <w:lang w:eastAsia="ja-JP"/>
              </w:rPr>
            </w:pPr>
            <w:r>
              <w:rPr>
                <w:rFonts w:eastAsia="MS Mincho"/>
                <w:sz w:val="20"/>
                <w:lang w:eastAsia="ja-JP"/>
              </w:rPr>
              <w:t>6</w:t>
            </w:r>
          </w:p>
        </w:tc>
        <w:tc>
          <w:tcPr>
            <w:tcW w:w="4961" w:type="dxa"/>
          </w:tcPr>
          <w:p w14:paraId="5AE906C7" w14:textId="119E16B0" w:rsidR="009B35A4" w:rsidRDefault="009B35A4" w:rsidP="002E27E6">
            <w:pPr>
              <w:rPr>
                <w:rFonts w:eastAsia="MS Mincho"/>
                <w:sz w:val="20"/>
                <w:lang w:eastAsia="ja-JP"/>
              </w:rPr>
            </w:pPr>
            <w:r>
              <w:rPr>
                <w:rFonts w:eastAsia="MS Mincho"/>
                <w:sz w:val="20"/>
                <w:lang w:eastAsia="ja-JP"/>
              </w:rPr>
              <w:t>Updated title</w:t>
            </w:r>
          </w:p>
        </w:tc>
        <w:tc>
          <w:tcPr>
            <w:tcW w:w="2188" w:type="dxa"/>
          </w:tcPr>
          <w:p w14:paraId="38B5F269" w14:textId="3DE0DDC4" w:rsidR="009B35A4" w:rsidRDefault="009B35A4" w:rsidP="009B4AAE">
            <w:pPr>
              <w:rPr>
                <w:rFonts w:eastAsia="MS Mincho"/>
                <w:sz w:val="20"/>
                <w:lang w:eastAsia="ja-JP"/>
              </w:rPr>
            </w:pPr>
            <w:r>
              <w:rPr>
                <w:rFonts w:eastAsia="MS Mincho"/>
                <w:sz w:val="20"/>
                <w:lang w:eastAsia="ja-JP"/>
              </w:rPr>
              <w:t>“</w:t>
            </w:r>
          </w:p>
        </w:tc>
      </w:tr>
      <w:tr w:rsidR="009B35A4" w14:paraId="365C475C" w14:textId="77777777" w:rsidTr="009B4AAE">
        <w:tc>
          <w:tcPr>
            <w:tcW w:w="2093" w:type="dxa"/>
          </w:tcPr>
          <w:p w14:paraId="6E3BD4DF" w14:textId="727DFD1F" w:rsidR="009B35A4" w:rsidRDefault="0083033D" w:rsidP="00867A55">
            <w:pPr>
              <w:rPr>
                <w:rFonts w:eastAsia="MS Mincho"/>
                <w:sz w:val="20"/>
                <w:lang w:eastAsia="ja-JP"/>
              </w:rPr>
            </w:pPr>
            <w:r>
              <w:rPr>
                <w:rFonts w:eastAsia="MS Mincho"/>
                <w:sz w:val="20"/>
                <w:lang w:eastAsia="ja-JP"/>
              </w:rPr>
              <w:t>17</w:t>
            </w:r>
          </w:p>
        </w:tc>
        <w:tc>
          <w:tcPr>
            <w:tcW w:w="4961" w:type="dxa"/>
          </w:tcPr>
          <w:p w14:paraId="08626088" w14:textId="7A4AF5F4" w:rsidR="009B35A4" w:rsidRDefault="009B35A4" w:rsidP="002E27E6">
            <w:pPr>
              <w:rPr>
                <w:rFonts w:eastAsia="MS Mincho"/>
                <w:sz w:val="20"/>
                <w:lang w:eastAsia="ja-JP"/>
              </w:rPr>
            </w:pPr>
            <w:r>
              <w:rPr>
                <w:rFonts w:eastAsia="MS Mincho"/>
                <w:sz w:val="20"/>
                <w:lang w:eastAsia="ja-JP"/>
              </w:rPr>
              <w:t>New section – Returning students</w:t>
            </w:r>
          </w:p>
        </w:tc>
        <w:tc>
          <w:tcPr>
            <w:tcW w:w="2188" w:type="dxa"/>
          </w:tcPr>
          <w:p w14:paraId="411DFC13" w14:textId="572D1FEC" w:rsidR="009B35A4" w:rsidRDefault="009B35A4" w:rsidP="009B4AAE">
            <w:pPr>
              <w:rPr>
                <w:rFonts w:eastAsia="MS Mincho"/>
                <w:sz w:val="20"/>
                <w:lang w:eastAsia="ja-JP"/>
              </w:rPr>
            </w:pPr>
            <w:r>
              <w:rPr>
                <w:rFonts w:eastAsia="MS Mincho"/>
                <w:sz w:val="20"/>
                <w:lang w:eastAsia="ja-JP"/>
              </w:rPr>
              <w:t>“</w:t>
            </w:r>
          </w:p>
        </w:tc>
      </w:tr>
      <w:tr w:rsidR="009B35A4" w14:paraId="6C2ECAB2" w14:textId="77777777" w:rsidTr="009B4AAE">
        <w:tc>
          <w:tcPr>
            <w:tcW w:w="2093" w:type="dxa"/>
          </w:tcPr>
          <w:p w14:paraId="2D2928F0" w14:textId="674B4108" w:rsidR="009B35A4" w:rsidRDefault="009B35A4" w:rsidP="009B35A4">
            <w:pPr>
              <w:rPr>
                <w:rFonts w:eastAsia="MS Mincho"/>
                <w:sz w:val="20"/>
                <w:lang w:eastAsia="ja-JP"/>
              </w:rPr>
            </w:pPr>
            <w:r>
              <w:rPr>
                <w:rFonts w:eastAsia="MS Mincho"/>
                <w:sz w:val="20"/>
                <w:lang w:eastAsia="ja-JP"/>
              </w:rPr>
              <w:t>19/20</w:t>
            </w:r>
          </w:p>
        </w:tc>
        <w:tc>
          <w:tcPr>
            <w:tcW w:w="4961" w:type="dxa"/>
          </w:tcPr>
          <w:p w14:paraId="1F1437E9" w14:textId="5A36982E" w:rsidR="009B35A4" w:rsidRDefault="009B35A4" w:rsidP="002E27E6">
            <w:pPr>
              <w:rPr>
                <w:rFonts w:eastAsia="MS Mincho"/>
                <w:sz w:val="20"/>
                <w:lang w:eastAsia="ja-JP"/>
              </w:rPr>
            </w:pPr>
            <w:r>
              <w:rPr>
                <w:rFonts w:eastAsia="MS Mincho"/>
                <w:sz w:val="20"/>
                <w:lang w:eastAsia="ja-JP"/>
              </w:rPr>
              <w:t>New Appendix – Process Flow</w:t>
            </w:r>
          </w:p>
        </w:tc>
        <w:tc>
          <w:tcPr>
            <w:tcW w:w="2188" w:type="dxa"/>
          </w:tcPr>
          <w:p w14:paraId="65B1AC60" w14:textId="2D0F2696" w:rsidR="009B35A4" w:rsidRDefault="009B35A4" w:rsidP="009B4AAE">
            <w:pPr>
              <w:rPr>
                <w:rFonts w:eastAsia="MS Mincho"/>
                <w:sz w:val="20"/>
                <w:lang w:eastAsia="ja-JP"/>
              </w:rPr>
            </w:pPr>
            <w:r>
              <w:rPr>
                <w:rFonts w:eastAsia="MS Mincho"/>
                <w:sz w:val="20"/>
                <w:lang w:eastAsia="ja-JP"/>
              </w:rPr>
              <w:t>“</w:t>
            </w:r>
          </w:p>
        </w:tc>
      </w:tr>
      <w:tr w:rsidR="007046B1" w14:paraId="55CA4EA2" w14:textId="77777777" w:rsidTr="009B4AAE">
        <w:tc>
          <w:tcPr>
            <w:tcW w:w="2093" w:type="dxa"/>
          </w:tcPr>
          <w:p w14:paraId="06B60153" w14:textId="4D378EE4" w:rsidR="007046B1" w:rsidRDefault="007046B1" w:rsidP="009B35A4">
            <w:pPr>
              <w:rPr>
                <w:rFonts w:eastAsia="MS Mincho"/>
                <w:sz w:val="20"/>
                <w:lang w:eastAsia="ja-JP"/>
              </w:rPr>
            </w:pPr>
            <w:r>
              <w:rPr>
                <w:rFonts w:eastAsia="MS Mincho"/>
                <w:sz w:val="20"/>
                <w:lang w:eastAsia="ja-JP"/>
              </w:rPr>
              <w:t>All</w:t>
            </w:r>
          </w:p>
        </w:tc>
        <w:tc>
          <w:tcPr>
            <w:tcW w:w="4961" w:type="dxa"/>
          </w:tcPr>
          <w:p w14:paraId="0F5D8F78" w14:textId="6771AC33" w:rsidR="007046B1" w:rsidRDefault="007046B1" w:rsidP="002E27E6">
            <w:pPr>
              <w:rPr>
                <w:rFonts w:eastAsia="MS Mincho"/>
                <w:sz w:val="20"/>
                <w:lang w:eastAsia="ja-JP"/>
              </w:rPr>
            </w:pPr>
            <w:r>
              <w:rPr>
                <w:rFonts w:eastAsia="MS Mincho"/>
                <w:sz w:val="20"/>
                <w:lang w:eastAsia="ja-JP"/>
              </w:rPr>
              <w:t>Updated terminology</w:t>
            </w:r>
          </w:p>
        </w:tc>
        <w:tc>
          <w:tcPr>
            <w:tcW w:w="2188" w:type="dxa"/>
          </w:tcPr>
          <w:p w14:paraId="1355988F" w14:textId="7629068C" w:rsidR="007046B1" w:rsidRDefault="007046B1" w:rsidP="009B4AAE">
            <w:pPr>
              <w:rPr>
                <w:rFonts w:eastAsia="MS Mincho"/>
                <w:sz w:val="20"/>
                <w:lang w:eastAsia="ja-JP"/>
              </w:rPr>
            </w:pPr>
            <w:r>
              <w:rPr>
                <w:rFonts w:eastAsia="MS Mincho"/>
                <w:sz w:val="20"/>
                <w:lang w:eastAsia="ja-JP"/>
              </w:rPr>
              <w:t>1</w:t>
            </w:r>
            <w:r w:rsidRPr="007046B1">
              <w:rPr>
                <w:rFonts w:eastAsia="MS Mincho"/>
                <w:sz w:val="20"/>
                <w:vertAlign w:val="superscript"/>
                <w:lang w:eastAsia="ja-JP"/>
              </w:rPr>
              <w:t>st</w:t>
            </w:r>
            <w:r>
              <w:rPr>
                <w:rFonts w:eastAsia="MS Mincho"/>
                <w:sz w:val="20"/>
                <w:lang w:eastAsia="ja-JP"/>
              </w:rPr>
              <w:t xml:space="preserve"> May</w:t>
            </w:r>
          </w:p>
        </w:tc>
      </w:tr>
      <w:tr w:rsidR="00A928F0" w14:paraId="56FDB8F3" w14:textId="77777777" w:rsidTr="009B4AAE">
        <w:tc>
          <w:tcPr>
            <w:tcW w:w="2093" w:type="dxa"/>
          </w:tcPr>
          <w:p w14:paraId="600CC8EC" w14:textId="77777777" w:rsidR="00A928F0" w:rsidRDefault="00A928F0" w:rsidP="009B35A4">
            <w:pPr>
              <w:rPr>
                <w:rFonts w:eastAsia="MS Mincho"/>
                <w:sz w:val="20"/>
                <w:lang w:eastAsia="ja-JP"/>
              </w:rPr>
            </w:pPr>
          </w:p>
        </w:tc>
        <w:tc>
          <w:tcPr>
            <w:tcW w:w="4961" w:type="dxa"/>
          </w:tcPr>
          <w:p w14:paraId="65850004" w14:textId="5EAD1944" w:rsidR="00A928F0" w:rsidRDefault="00A928F0" w:rsidP="002E27E6">
            <w:pPr>
              <w:rPr>
                <w:rFonts w:eastAsia="MS Mincho"/>
                <w:sz w:val="20"/>
                <w:lang w:eastAsia="ja-JP"/>
              </w:rPr>
            </w:pPr>
            <w:proofErr w:type="spellStart"/>
            <w:r>
              <w:rPr>
                <w:rFonts w:eastAsia="MS Mincho"/>
                <w:sz w:val="20"/>
                <w:lang w:eastAsia="ja-JP"/>
              </w:rPr>
              <w:t>Discon</w:t>
            </w:r>
            <w:proofErr w:type="spellEnd"/>
            <w:r>
              <w:rPr>
                <w:rFonts w:eastAsia="MS Mincho"/>
                <w:sz w:val="20"/>
                <w:lang w:eastAsia="ja-JP"/>
              </w:rPr>
              <w:t xml:space="preserve"> with no Credit</w:t>
            </w:r>
          </w:p>
        </w:tc>
        <w:tc>
          <w:tcPr>
            <w:tcW w:w="2188" w:type="dxa"/>
          </w:tcPr>
          <w:p w14:paraId="3A5E8414" w14:textId="368F70F9" w:rsidR="00A928F0" w:rsidRDefault="00A928F0" w:rsidP="009B4AAE">
            <w:pPr>
              <w:rPr>
                <w:rFonts w:eastAsia="MS Mincho"/>
                <w:sz w:val="20"/>
                <w:lang w:eastAsia="ja-JP"/>
              </w:rPr>
            </w:pPr>
            <w:r>
              <w:rPr>
                <w:rFonts w:eastAsia="MS Mincho"/>
                <w:sz w:val="20"/>
                <w:lang w:eastAsia="ja-JP"/>
              </w:rPr>
              <w:t>2</w:t>
            </w:r>
            <w:r w:rsidRPr="00A928F0">
              <w:rPr>
                <w:rFonts w:eastAsia="MS Mincho"/>
                <w:sz w:val="20"/>
                <w:vertAlign w:val="superscript"/>
                <w:lang w:eastAsia="ja-JP"/>
              </w:rPr>
              <w:t>nd</w:t>
            </w:r>
            <w:r w:rsidR="00B57D3D">
              <w:rPr>
                <w:rFonts w:eastAsia="MS Mincho"/>
                <w:sz w:val="20"/>
                <w:lang w:eastAsia="ja-JP"/>
              </w:rPr>
              <w:t xml:space="preserve"> May</w:t>
            </w:r>
          </w:p>
        </w:tc>
      </w:tr>
      <w:tr w:rsidR="0082202A" w14:paraId="35F7F73F" w14:textId="77777777" w:rsidTr="009B4AAE">
        <w:tc>
          <w:tcPr>
            <w:tcW w:w="2093" w:type="dxa"/>
          </w:tcPr>
          <w:p w14:paraId="7361E8C1" w14:textId="04D50821" w:rsidR="0082202A" w:rsidRDefault="0082202A" w:rsidP="009B35A4">
            <w:pPr>
              <w:rPr>
                <w:rFonts w:eastAsia="MS Mincho"/>
                <w:sz w:val="20"/>
                <w:lang w:eastAsia="ja-JP"/>
              </w:rPr>
            </w:pPr>
            <w:r>
              <w:rPr>
                <w:rFonts w:eastAsia="MS Mincho"/>
                <w:sz w:val="20"/>
                <w:lang w:eastAsia="ja-JP"/>
              </w:rPr>
              <w:t>All</w:t>
            </w:r>
          </w:p>
        </w:tc>
        <w:tc>
          <w:tcPr>
            <w:tcW w:w="4961" w:type="dxa"/>
          </w:tcPr>
          <w:p w14:paraId="77A32E2B" w14:textId="77777777" w:rsidR="0082202A" w:rsidRDefault="0082202A" w:rsidP="002E27E6">
            <w:pPr>
              <w:rPr>
                <w:rFonts w:eastAsia="MS Mincho"/>
                <w:sz w:val="20"/>
                <w:lang w:eastAsia="ja-JP"/>
              </w:rPr>
            </w:pPr>
            <w:r>
              <w:rPr>
                <w:rFonts w:eastAsia="MS Mincho"/>
                <w:sz w:val="20"/>
                <w:lang w:eastAsia="ja-JP"/>
              </w:rPr>
              <w:t>Final minor changes</w:t>
            </w:r>
          </w:p>
          <w:p w14:paraId="63A7522A" w14:textId="77777777" w:rsidR="00060570" w:rsidRDefault="00060570" w:rsidP="002E27E6">
            <w:pPr>
              <w:rPr>
                <w:rFonts w:eastAsia="MS Mincho"/>
                <w:sz w:val="20"/>
                <w:lang w:eastAsia="ja-JP"/>
              </w:rPr>
            </w:pPr>
            <w:r>
              <w:rPr>
                <w:rFonts w:eastAsia="MS Mincho"/>
                <w:sz w:val="20"/>
                <w:lang w:eastAsia="ja-JP"/>
              </w:rPr>
              <w:t>Added TR1 and Revoke process flows</w:t>
            </w:r>
            <w:r w:rsidR="003B371A">
              <w:rPr>
                <w:rFonts w:eastAsia="MS Mincho"/>
                <w:sz w:val="20"/>
                <w:lang w:eastAsia="ja-JP"/>
              </w:rPr>
              <w:t>.</w:t>
            </w:r>
          </w:p>
          <w:p w14:paraId="0E2B3046" w14:textId="41BEE674" w:rsidR="003B371A" w:rsidRDefault="003B371A" w:rsidP="002E27E6">
            <w:pPr>
              <w:rPr>
                <w:rFonts w:eastAsia="MS Mincho"/>
                <w:sz w:val="20"/>
                <w:lang w:eastAsia="ja-JP"/>
              </w:rPr>
            </w:pPr>
            <w:r>
              <w:rPr>
                <w:rFonts w:eastAsia="MS Mincho"/>
                <w:sz w:val="20"/>
                <w:lang w:eastAsia="ja-JP"/>
              </w:rPr>
              <w:t xml:space="preserve">Added a section on </w:t>
            </w:r>
            <w:proofErr w:type="spellStart"/>
            <w:r>
              <w:rPr>
                <w:rFonts w:eastAsia="MS Mincho"/>
                <w:sz w:val="20"/>
                <w:lang w:eastAsia="ja-JP"/>
              </w:rPr>
              <w:t>Prog</w:t>
            </w:r>
            <w:proofErr w:type="spellEnd"/>
            <w:r>
              <w:rPr>
                <w:rFonts w:eastAsia="MS Mincho"/>
                <w:sz w:val="20"/>
                <w:lang w:eastAsia="ja-JP"/>
              </w:rPr>
              <w:t xml:space="preserve"> Change and TR1</w:t>
            </w:r>
          </w:p>
        </w:tc>
        <w:tc>
          <w:tcPr>
            <w:tcW w:w="2188" w:type="dxa"/>
          </w:tcPr>
          <w:p w14:paraId="29E7A028" w14:textId="16E39A6B" w:rsidR="0082202A" w:rsidRDefault="0082202A" w:rsidP="009B4AAE">
            <w:pPr>
              <w:rPr>
                <w:rFonts w:eastAsia="MS Mincho"/>
                <w:sz w:val="20"/>
                <w:lang w:eastAsia="ja-JP"/>
              </w:rPr>
            </w:pPr>
            <w:r>
              <w:rPr>
                <w:rFonts w:eastAsia="MS Mincho"/>
                <w:sz w:val="20"/>
                <w:lang w:eastAsia="ja-JP"/>
              </w:rPr>
              <w:t>22 May</w:t>
            </w:r>
          </w:p>
        </w:tc>
      </w:tr>
      <w:tr w:rsidR="009B4AAE" w14:paraId="2CCA238B" w14:textId="77777777" w:rsidTr="009B4AAE">
        <w:tc>
          <w:tcPr>
            <w:tcW w:w="2093" w:type="dxa"/>
          </w:tcPr>
          <w:p w14:paraId="07709267" w14:textId="634AF4F4" w:rsidR="009B4AAE" w:rsidRDefault="00742531" w:rsidP="009B35A4">
            <w:pPr>
              <w:rPr>
                <w:rFonts w:eastAsia="MS Mincho"/>
                <w:sz w:val="20"/>
                <w:lang w:eastAsia="ja-JP"/>
              </w:rPr>
            </w:pPr>
            <w:r>
              <w:rPr>
                <w:rFonts w:eastAsia="MS Mincho"/>
                <w:sz w:val="20"/>
                <w:lang w:eastAsia="ja-JP"/>
              </w:rPr>
              <w:t>4</w:t>
            </w:r>
          </w:p>
        </w:tc>
        <w:tc>
          <w:tcPr>
            <w:tcW w:w="4961" w:type="dxa"/>
          </w:tcPr>
          <w:p w14:paraId="0CC6E0E4" w14:textId="77777777" w:rsidR="009B4AAE" w:rsidRDefault="00742531" w:rsidP="002E27E6">
            <w:pPr>
              <w:rPr>
                <w:rFonts w:eastAsia="MS Mincho"/>
                <w:sz w:val="20"/>
                <w:lang w:eastAsia="ja-JP"/>
              </w:rPr>
            </w:pPr>
            <w:r>
              <w:rPr>
                <w:rFonts w:eastAsia="MS Mincho"/>
                <w:sz w:val="20"/>
                <w:lang w:eastAsia="ja-JP"/>
              </w:rPr>
              <w:t>Added Completion with No Alternative Exit Award</w:t>
            </w:r>
          </w:p>
          <w:p w14:paraId="04AD1DE9" w14:textId="44AE4533" w:rsidR="00742531" w:rsidRDefault="00742531" w:rsidP="002E27E6">
            <w:pPr>
              <w:rPr>
                <w:rFonts w:eastAsia="MS Mincho"/>
                <w:sz w:val="20"/>
                <w:lang w:eastAsia="ja-JP"/>
              </w:rPr>
            </w:pPr>
            <w:r>
              <w:rPr>
                <w:rFonts w:eastAsia="MS Mincho"/>
                <w:sz w:val="20"/>
                <w:lang w:eastAsia="ja-JP"/>
              </w:rPr>
              <w:t>Re-inserted page numbering</w:t>
            </w:r>
          </w:p>
        </w:tc>
        <w:tc>
          <w:tcPr>
            <w:tcW w:w="2188" w:type="dxa"/>
          </w:tcPr>
          <w:p w14:paraId="006138BC" w14:textId="7D6E552F" w:rsidR="009B4AAE" w:rsidRDefault="00742531" w:rsidP="009B4AAE">
            <w:pPr>
              <w:rPr>
                <w:rFonts w:eastAsia="MS Mincho"/>
                <w:sz w:val="20"/>
                <w:lang w:eastAsia="ja-JP"/>
              </w:rPr>
            </w:pPr>
            <w:r>
              <w:rPr>
                <w:rFonts w:eastAsia="MS Mincho"/>
                <w:sz w:val="20"/>
                <w:lang w:eastAsia="ja-JP"/>
              </w:rPr>
              <w:t>23</w:t>
            </w:r>
            <w:r w:rsidRPr="00742531">
              <w:rPr>
                <w:rFonts w:eastAsia="MS Mincho"/>
                <w:sz w:val="20"/>
                <w:vertAlign w:val="superscript"/>
                <w:lang w:eastAsia="ja-JP"/>
              </w:rPr>
              <w:t>rd</w:t>
            </w:r>
            <w:r>
              <w:rPr>
                <w:rFonts w:eastAsia="MS Mincho"/>
                <w:sz w:val="20"/>
                <w:lang w:eastAsia="ja-JP"/>
              </w:rPr>
              <w:t xml:space="preserve"> May</w:t>
            </w:r>
          </w:p>
        </w:tc>
      </w:tr>
      <w:tr w:rsidR="00750BE9" w14:paraId="3D792F50" w14:textId="77777777" w:rsidTr="009B4AAE">
        <w:tc>
          <w:tcPr>
            <w:tcW w:w="2093" w:type="dxa"/>
          </w:tcPr>
          <w:p w14:paraId="5C200512" w14:textId="28C15D3B" w:rsidR="00750BE9" w:rsidRDefault="00750BE9" w:rsidP="009B35A4">
            <w:pPr>
              <w:rPr>
                <w:rFonts w:eastAsia="MS Mincho"/>
                <w:sz w:val="20"/>
                <w:lang w:eastAsia="ja-JP"/>
              </w:rPr>
            </w:pPr>
            <w:r>
              <w:rPr>
                <w:rFonts w:eastAsia="MS Mincho"/>
                <w:sz w:val="20"/>
                <w:lang w:eastAsia="ja-JP"/>
              </w:rPr>
              <w:t>17</w:t>
            </w:r>
          </w:p>
        </w:tc>
        <w:tc>
          <w:tcPr>
            <w:tcW w:w="4961" w:type="dxa"/>
          </w:tcPr>
          <w:p w14:paraId="536F773A" w14:textId="58698F7E" w:rsidR="00750BE9" w:rsidRDefault="00750BE9" w:rsidP="002E27E6">
            <w:pPr>
              <w:rPr>
                <w:rFonts w:eastAsia="MS Mincho"/>
                <w:sz w:val="20"/>
                <w:lang w:eastAsia="ja-JP"/>
              </w:rPr>
            </w:pPr>
            <w:r>
              <w:rPr>
                <w:rFonts w:eastAsia="MS Mincho"/>
                <w:sz w:val="20"/>
                <w:lang w:eastAsia="ja-JP"/>
              </w:rPr>
              <w:t xml:space="preserve">Added new DATA </w:t>
            </w:r>
            <w:proofErr w:type="spellStart"/>
            <w:r>
              <w:rPr>
                <w:rFonts w:eastAsia="MS Mincho"/>
                <w:sz w:val="20"/>
                <w:lang w:eastAsia="ja-JP"/>
              </w:rPr>
              <w:t>rown</w:t>
            </w:r>
            <w:proofErr w:type="spellEnd"/>
            <w:r>
              <w:rPr>
                <w:rFonts w:eastAsia="MS Mincho"/>
                <w:sz w:val="20"/>
                <w:lang w:eastAsia="ja-JP"/>
              </w:rPr>
              <w:t xml:space="preserve"> for ‘</w:t>
            </w:r>
            <w:r w:rsidRPr="00750BE9">
              <w:rPr>
                <w:rFonts w:eastAsia="MS Mincho"/>
                <w:sz w:val="20"/>
                <w:lang w:eastAsia="ja-JP"/>
              </w:rPr>
              <w:t>Fail and Leave – No Alt Award</w:t>
            </w:r>
            <w:r>
              <w:rPr>
                <w:rFonts w:eastAsia="MS Mincho"/>
                <w:sz w:val="20"/>
                <w:lang w:eastAsia="ja-JP"/>
              </w:rPr>
              <w:t>’ to be used in conjunction after ‘DISC’</w:t>
            </w:r>
          </w:p>
        </w:tc>
        <w:tc>
          <w:tcPr>
            <w:tcW w:w="2188" w:type="dxa"/>
          </w:tcPr>
          <w:p w14:paraId="763DD74A" w14:textId="37687D1F" w:rsidR="00750BE9" w:rsidRDefault="00750BE9" w:rsidP="009B4AAE">
            <w:pPr>
              <w:rPr>
                <w:rFonts w:eastAsia="MS Mincho"/>
                <w:sz w:val="20"/>
                <w:lang w:eastAsia="ja-JP"/>
              </w:rPr>
            </w:pPr>
            <w:r>
              <w:rPr>
                <w:rFonts w:eastAsia="MS Mincho"/>
                <w:sz w:val="20"/>
                <w:lang w:eastAsia="ja-JP"/>
              </w:rPr>
              <w:t>17</w:t>
            </w:r>
            <w:r w:rsidRPr="00750BE9">
              <w:rPr>
                <w:rFonts w:eastAsia="MS Mincho"/>
                <w:sz w:val="20"/>
                <w:vertAlign w:val="superscript"/>
                <w:lang w:eastAsia="ja-JP"/>
              </w:rPr>
              <w:t>th</w:t>
            </w:r>
            <w:r>
              <w:rPr>
                <w:rFonts w:eastAsia="MS Mincho"/>
                <w:sz w:val="20"/>
                <w:lang w:eastAsia="ja-JP"/>
              </w:rPr>
              <w:t xml:space="preserve"> Nov 2014</w:t>
            </w:r>
          </w:p>
        </w:tc>
      </w:tr>
      <w:tr w:rsidR="00EB7130" w14:paraId="55D7DE34" w14:textId="77777777" w:rsidTr="009B4AAE">
        <w:tc>
          <w:tcPr>
            <w:tcW w:w="2093" w:type="dxa"/>
          </w:tcPr>
          <w:p w14:paraId="1334E307" w14:textId="592D9B2F" w:rsidR="00EB7130" w:rsidRDefault="00EB7130" w:rsidP="009B35A4">
            <w:pPr>
              <w:rPr>
                <w:rFonts w:eastAsia="MS Mincho"/>
                <w:sz w:val="20"/>
                <w:lang w:eastAsia="ja-JP"/>
              </w:rPr>
            </w:pPr>
            <w:r>
              <w:rPr>
                <w:rFonts w:eastAsia="MS Mincho"/>
                <w:sz w:val="20"/>
                <w:lang w:eastAsia="ja-JP"/>
              </w:rPr>
              <w:t>All</w:t>
            </w:r>
          </w:p>
        </w:tc>
        <w:tc>
          <w:tcPr>
            <w:tcW w:w="4961" w:type="dxa"/>
          </w:tcPr>
          <w:p w14:paraId="64688F52" w14:textId="0A6039C5" w:rsidR="00EB7130" w:rsidRDefault="00EB7130" w:rsidP="002E27E6">
            <w:pPr>
              <w:rPr>
                <w:rFonts w:eastAsia="MS Mincho"/>
                <w:sz w:val="20"/>
                <w:lang w:eastAsia="ja-JP"/>
              </w:rPr>
            </w:pPr>
            <w:r>
              <w:rPr>
                <w:rFonts w:eastAsia="MS Mincho"/>
                <w:sz w:val="20"/>
                <w:lang w:eastAsia="ja-JP"/>
              </w:rPr>
              <w:t>Minor updates to report names</w:t>
            </w:r>
            <w:r w:rsidR="007F02CA">
              <w:rPr>
                <w:rFonts w:eastAsia="MS Mincho"/>
                <w:sz w:val="20"/>
                <w:lang w:eastAsia="ja-JP"/>
              </w:rPr>
              <w:t>, Board names</w:t>
            </w:r>
            <w:r>
              <w:rPr>
                <w:rFonts w:eastAsia="MS Mincho"/>
                <w:sz w:val="20"/>
                <w:lang w:eastAsia="ja-JP"/>
              </w:rPr>
              <w:t xml:space="preserve"> and replacing SAC with Registry Services</w:t>
            </w:r>
          </w:p>
          <w:p w14:paraId="1833D8A4" w14:textId="77777777" w:rsidR="00EB7130" w:rsidRDefault="00EB7130" w:rsidP="002E27E6">
            <w:pPr>
              <w:rPr>
                <w:rFonts w:eastAsia="MS Mincho"/>
                <w:sz w:val="20"/>
                <w:lang w:eastAsia="ja-JP"/>
              </w:rPr>
            </w:pPr>
            <w:r>
              <w:rPr>
                <w:rFonts w:eastAsia="MS Mincho"/>
                <w:sz w:val="20"/>
                <w:lang w:eastAsia="ja-JP"/>
              </w:rPr>
              <w:t>Correction to data row process</w:t>
            </w:r>
          </w:p>
          <w:p w14:paraId="6EF63093" w14:textId="549C30FE" w:rsidR="00EB7130" w:rsidRDefault="00EB7130" w:rsidP="002E27E6">
            <w:pPr>
              <w:rPr>
                <w:rFonts w:eastAsia="MS Mincho"/>
                <w:sz w:val="20"/>
                <w:lang w:eastAsia="ja-JP"/>
              </w:rPr>
            </w:pPr>
            <w:r>
              <w:rPr>
                <w:rFonts w:eastAsia="MS Mincho"/>
                <w:sz w:val="20"/>
                <w:lang w:eastAsia="ja-JP"/>
              </w:rPr>
              <w:t>Removal of TR1 process and references to Interim Award</w:t>
            </w:r>
            <w:bookmarkStart w:id="4" w:name="_GoBack"/>
            <w:bookmarkEnd w:id="4"/>
          </w:p>
        </w:tc>
        <w:tc>
          <w:tcPr>
            <w:tcW w:w="2188" w:type="dxa"/>
          </w:tcPr>
          <w:p w14:paraId="75B2579B" w14:textId="48BEEF23" w:rsidR="00EB7130" w:rsidRDefault="00EB7130" w:rsidP="009B4AAE">
            <w:pPr>
              <w:rPr>
                <w:rFonts w:eastAsia="MS Mincho"/>
                <w:sz w:val="20"/>
                <w:lang w:eastAsia="ja-JP"/>
              </w:rPr>
            </w:pPr>
            <w:r>
              <w:rPr>
                <w:rFonts w:eastAsia="MS Mincho"/>
                <w:sz w:val="20"/>
                <w:lang w:eastAsia="ja-JP"/>
              </w:rPr>
              <w:t>11</w:t>
            </w:r>
            <w:r w:rsidRPr="00EB7130">
              <w:rPr>
                <w:rFonts w:eastAsia="MS Mincho"/>
                <w:sz w:val="20"/>
                <w:vertAlign w:val="superscript"/>
                <w:lang w:eastAsia="ja-JP"/>
              </w:rPr>
              <w:t>th</w:t>
            </w:r>
            <w:r>
              <w:rPr>
                <w:rFonts w:eastAsia="MS Mincho"/>
                <w:sz w:val="20"/>
                <w:lang w:eastAsia="ja-JP"/>
              </w:rPr>
              <w:t xml:space="preserve"> March 2019</w:t>
            </w:r>
          </w:p>
        </w:tc>
      </w:tr>
    </w:tbl>
    <w:p w14:paraId="61613DBC" w14:textId="2508129D" w:rsidR="007329FF" w:rsidRDefault="007329FF" w:rsidP="005341DB">
      <w:pPr>
        <w:rPr>
          <w:rFonts w:cs="Arial"/>
          <w:sz w:val="18"/>
          <w:szCs w:val="18"/>
        </w:rPr>
      </w:pPr>
    </w:p>
    <w:p w14:paraId="48C19BEC" w14:textId="02D36B3C" w:rsidR="005341DB" w:rsidRPr="00192ACF" w:rsidRDefault="005341DB" w:rsidP="005341DB">
      <w:pPr>
        <w:pStyle w:val="Heading1"/>
      </w:pPr>
      <w:bookmarkStart w:id="5" w:name="_Toc279421171"/>
      <w:bookmarkStart w:id="6" w:name="_Toc334802077"/>
      <w:bookmarkStart w:id="7" w:name="_Toc403982159"/>
      <w:r>
        <w:t>Introduction</w:t>
      </w:r>
      <w:bookmarkEnd w:id="5"/>
      <w:bookmarkEnd w:id="6"/>
      <w:bookmarkEnd w:id="7"/>
    </w:p>
    <w:p w14:paraId="02E45236" w14:textId="1C953E7A" w:rsidR="005341DB" w:rsidRDefault="005341DB" w:rsidP="005341DB">
      <w:r>
        <w:t>This guide explains how to complete students. Students can be completed in different ways according to the modules and leve</w:t>
      </w:r>
      <w:r w:rsidR="008A34C3">
        <w:t>ls the students have attempted.</w:t>
      </w:r>
    </w:p>
    <w:p w14:paraId="08F0C988" w14:textId="2ACB9B8B" w:rsidR="005341DB" w:rsidRDefault="005341DB" w:rsidP="005341DB">
      <w:pPr>
        <w:pStyle w:val="Heading1"/>
      </w:pPr>
      <w:bookmarkStart w:id="8" w:name="_Toc403982160"/>
      <w:r>
        <w:lastRenderedPageBreak/>
        <w:t>Completion Definitions</w:t>
      </w:r>
      <w:r w:rsidR="00044F8B">
        <w:t xml:space="preserve"> – </w:t>
      </w:r>
      <w:r w:rsidR="00044F8B" w:rsidRPr="009B35A4">
        <w:rPr>
          <w:b w:val="0"/>
          <w:sz w:val="24"/>
        </w:rPr>
        <w:t xml:space="preserve">see Appendix </w:t>
      </w:r>
      <w:r w:rsidR="00060570">
        <w:rPr>
          <w:b w:val="0"/>
          <w:sz w:val="24"/>
        </w:rPr>
        <w:t>4</w:t>
      </w:r>
      <w:r w:rsidR="00044F8B" w:rsidRPr="009B35A4">
        <w:rPr>
          <w:b w:val="0"/>
          <w:sz w:val="24"/>
        </w:rPr>
        <w:t xml:space="preserve"> for Process Flow Diagram</w:t>
      </w:r>
      <w:bookmarkEnd w:id="8"/>
    </w:p>
    <w:p w14:paraId="03C593F3" w14:textId="452ADD7A" w:rsidR="005341DB" w:rsidRDefault="005341DB" w:rsidP="005341DB">
      <w:pPr>
        <w:pStyle w:val="Heading2"/>
      </w:pPr>
      <w:bookmarkStart w:id="9" w:name="_Toc403982161"/>
      <w:r>
        <w:t>Completion:</w:t>
      </w:r>
      <w:bookmarkEnd w:id="9"/>
    </w:p>
    <w:p w14:paraId="5E251587" w14:textId="11E0B9CF" w:rsidR="008847FE" w:rsidRDefault="005341DB" w:rsidP="005341DB">
      <w:r>
        <w:t xml:space="preserve">A student is to </w:t>
      </w:r>
      <w:proofErr w:type="gramStart"/>
      <w:r>
        <w:t>be completed</w:t>
      </w:r>
      <w:proofErr w:type="gramEnd"/>
      <w:r>
        <w:t xml:space="preserve"> with a status of ‘Complete’ if they</w:t>
      </w:r>
      <w:r w:rsidR="00B51549">
        <w:t xml:space="preserve"> </w:t>
      </w:r>
      <w:r w:rsidR="00B51549" w:rsidRPr="00B57D3D">
        <w:rPr>
          <w:b/>
        </w:rPr>
        <w:t xml:space="preserve">at the time of the </w:t>
      </w:r>
      <w:r w:rsidR="00EB7130">
        <w:rPr>
          <w:b/>
        </w:rPr>
        <w:t>Board of Examiners</w:t>
      </w:r>
      <w:r w:rsidR="008847FE">
        <w:t>:</w:t>
      </w:r>
    </w:p>
    <w:p w14:paraId="7FB54D04" w14:textId="08FDB5B1" w:rsidR="00B51549" w:rsidRDefault="00B51549" w:rsidP="008847FE">
      <w:pPr>
        <w:pStyle w:val="ListParagraph"/>
        <w:numPr>
          <w:ilvl w:val="0"/>
          <w:numId w:val="42"/>
        </w:numPr>
      </w:pPr>
      <w:r>
        <w:t>Are ‘active’ on their Programme of Study</w:t>
      </w:r>
    </w:p>
    <w:p w14:paraId="4DC978C4" w14:textId="03169DAB" w:rsidR="005341DB" w:rsidRDefault="00C70095" w:rsidP="008847FE">
      <w:pPr>
        <w:pStyle w:val="ListParagraph"/>
        <w:numPr>
          <w:ilvl w:val="0"/>
          <w:numId w:val="42"/>
        </w:numPr>
      </w:pPr>
      <w:r>
        <w:t>Are ‘level complete’, that is</w:t>
      </w:r>
      <w:r w:rsidR="009B35A4">
        <w:t>,</w:t>
      </w:r>
      <w:r>
        <w:t xml:space="preserve"> that they </w:t>
      </w:r>
      <w:r w:rsidRPr="007046B1">
        <w:rPr>
          <w:b/>
        </w:rPr>
        <w:t xml:space="preserve">have </w:t>
      </w:r>
      <w:r w:rsidR="005341DB" w:rsidRPr="007046B1">
        <w:rPr>
          <w:b/>
        </w:rPr>
        <w:t xml:space="preserve">attempted and passed </w:t>
      </w:r>
      <w:r w:rsidR="005341DB" w:rsidRPr="007046B1">
        <w:rPr>
          <w:b/>
          <w:u w:val="single"/>
        </w:rPr>
        <w:t>all</w:t>
      </w:r>
      <w:r w:rsidR="005341DB">
        <w:t xml:space="preserve"> </w:t>
      </w:r>
      <w:r w:rsidR="005341DB" w:rsidRPr="005341DB">
        <w:t>levels of their programme</w:t>
      </w:r>
      <w:r w:rsidR="005341DB">
        <w:t>.</w:t>
      </w:r>
    </w:p>
    <w:p w14:paraId="231FE968" w14:textId="6E418BC4" w:rsidR="005341DB" w:rsidRDefault="005341DB" w:rsidP="005341DB">
      <w:pPr>
        <w:pStyle w:val="Heading2"/>
      </w:pPr>
      <w:bookmarkStart w:id="10" w:name="_Toc403982162"/>
      <w:r>
        <w:t xml:space="preserve">Completion with </w:t>
      </w:r>
      <w:r w:rsidR="007046B1">
        <w:t>Alternative Exit Award</w:t>
      </w:r>
      <w:bookmarkEnd w:id="10"/>
    </w:p>
    <w:p w14:paraId="0671F3E8" w14:textId="38E1B8AA" w:rsidR="008847FE" w:rsidRDefault="005341DB" w:rsidP="005341DB">
      <w:r>
        <w:t xml:space="preserve">A student is to </w:t>
      </w:r>
      <w:proofErr w:type="gramStart"/>
      <w:r>
        <w:t>be complet</w:t>
      </w:r>
      <w:r w:rsidR="008847FE">
        <w:t>ed</w:t>
      </w:r>
      <w:proofErr w:type="gramEnd"/>
      <w:r w:rsidR="008847FE">
        <w:t xml:space="preserve"> with a</w:t>
      </w:r>
      <w:r w:rsidR="007046B1">
        <w:t>n</w:t>
      </w:r>
      <w:r w:rsidR="008847FE">
        <w:t xml:space="preserve"> </w:t>
      </w:r>
      <w:r w:rsidR="007046B1">
        <w:t>Alternative Exit Award</w:t>
      </w:r>
      <w:r w:rsidR="008847FE">
        <w:t xml:space="preserve"> if</w:t>
      </w:r>
      <w:r w:rsidR="004B53E3">
        <w:t xml:space="preserve"> at the time of the </w:t>
      </w:r>
      <w:r w:rsidR="00EB7130">
        <w:t>Board of Examiners</w:t>
      </w:r>
      <w:r w:rsidR="008847FE">
        <w:t xml:space="preserve"> they:</w:t>
      </w:r>
    </w:p>
    <w:p w14:paraId="068BC087" w14:textId="39327EA7" w:rsidR="004B53E3" w:rsidRDefault="004B53E3" w:rsidP="008847FE">
      <w:pPr>
        <w:pStyle w:val="ListParagraph"/>
        <w:numPr>
          <w:ilvl w:val="0"/>
          <w:numId w:val="42"/>
        </w:numPr>
      </w:pPr>
      <w:r>
        <w:t>Are ‘active’ on their Programme of Study</w:t>
      </w:r>
    </w:p>
    <w:p w14:paraId="079E4921" w14:textId="2729070A" w:rsidR="00C70095" w:rsidRDefault="00C70095" w:rsidP="008847FE">
      <w:pPr>
        <w:pStyle w:val="ListParagraph"/>
        <w:numPr>
          <w:ilvl w:val="0"/>
          <w:numId w:val="42"/>
        </w:numPr>
      </w:pPr>
      <w:r>
        <w:lastRenderedPageBreak/>
        <w:t>Attempted the Final Assessment in a final level module</w:t>
      </w:r>
    </w:p>
    <w:p w14:paraId="61B9FD65" w14:textId="12BED6A5" w:rsidR="00C70095" w:rsidRDefault="00C70095" w:rsidP="008847FE">
      <w:pPr>
        <w:pStyle w:val="ListParagraph"/>
        <w:numPr>
          <w:ilvl w:val="0"/>
          <w:numId w:val="42"/>
        </w:numPr>
      </w:pPr>
      <w:r>
        <w:t xml:space="preserve">Are not ‘Level Complete’, that is, they have </w:t>
      </w:r>
      <w:r w:rsidR="005341DB">
        <w:t xml:space="preserve">attempted all </w:t>
      </w:r>
      <w:r w:rsidR="005341DB" w:rsidRPr="005341DB">
        <w:t>levels of their programme</w:t>
      </w:r>
      <w:r w:rsidR="005341DB">
        <w:t xml:space="preserve"> </w:t>
      </w:r>
      <w:r w:rsidR="005341DB" w:rsidRPr="005341DB">
        <w:t>but have not achieved</w:t>
      </w:r>
      <w:r w:rsidR="005341DB">
        <w:t xml:space="preserve"> the required number of credits for the</w:t>
      </w:r>
      <w:r w:rsidR="005341DB" w:rsidRPr="005341DB">
        <w:t>ir</w:t>
      </w:r>
      <w:r w:rsidR="005341DB">
        <w:t xml:space="preserve"> original award aim but have enough credits for a validated </w:t>
      </w:r>
      <w:r w:rsidR="007046B1">
        <w:t>Alternative Exit Award</w:t>
      </w:r>
      <w:r w:rsidR="005341DB">
        <w:t xml:space="preserve">. </w:t>
      </w:r>
    </w:p>
    <w:p w14:paraId="1DCC9E38" w14:textId="3E3D3276" w:rsidR="005341DB" w:rsidRDefault="005341DB" w:rsidP="00B57D3D">
      <w:pPr>
        <w:ind w:left="427"/>
      </w:pPr>
      <w:r>
        <w:t>As an example</w:t>
      </w:r>
      <w:r w:rsidRPr="005341DB">
        <w:t xml:space="preserve"> if a student attempts level 6 modules but does not achieve the full 360 credits required for their original award they should be completed with the relevant </w:t>
      </w:r>
      <w:r w:rsidR="007046B1">
        <w:t>Alternative Exit Award</w:t>
      </w:r>
      <w:r w:rsidRPr="005341DB">
        <w:t>.</w:t>
      </w:r>
    </w:p>
    <w:p w14:paraId="799052E3" w14:textId="77777777" w:rsidR="009B4AAE" w:rsidRDefault="009B4AAE" w:rsidP="00B57D3D">
      <w:pPr>
        <w:ind w:left="427"/>
      </w:pPr>
    </w:p>
    <w:p w14:paraId="5C6A921B" w14:textId="7F74073F" w:rsidR="009B4AAE" w:rsidRDefault="009B4AAE" w:rsidP="009B4AAE">
      <w:pPr>
        <w:pStyle w:val="Heading2"/>
      </w:pPr>
      <w:bookmarkStart w:id="11" w:name="_Toc403982163"/>
      <w:r>
        <w:lastRenderedPageBreak/>
        <w:t>Completion with No Alternative Exit Award</w:t>
      </w:r>
      <w:bookmarkEnd w:id="11"/>
    </w:p>
    <w:p w14:paraId="292B2F69" w14:textId="1CA2F1B3" w:rsidR="009B4AAE" w:rsidRDefault="009B4AAE" w:rsidP="009B4AAE">
      <w:r>
        <w:t xml:space="preserve">A student is to </w:t>
      </w:r>
      <w:proofErr w:type="gramStart"/>
      <w:r>
        <w:t>be Completed</w:t>
      </w:r>
      <w:proofErr w:type="gramEnd"/>
      <w:r>
        <w:t xml:space="preserve"> with No Alternative Exit Award if at the time of the </w:t>
      </w:r>
      <w:r w:rsidR="00EB7130">
        <w:t>Board of Examiners</w:t>
      </w:r>
      <w:r>
        <w:t xml:space="preserve"> they:</w:t>
      </w:r>
    </w:p>
    <w:p w14:paraId="78C692A7" w14:textId="77777777" w:rsidR="009B4AAE" w:rsidRDefault="009B4AAE" w:rsidP="009B4AAE">
      <w:pPr>
        <w:pStyle w:val="ListParagraph"/>
        <w:numPr>
          <w:ilvl w:val="0"/>
          <w:numId w:val="42"/>
        </w:numPr>
      </w:pPr>
      <w:r>
        <w:t>Are ‘active’ on their Programme of Study</w:t>
      </w:r>
    </w:p>
    <w:p w14:paraId="74F503C1" w14:textId="77777777" w:rsidR="009B4AAE" w:rsidRDefault="009B4AAE" w:rsidP="009B4AAE">
      <w:pPr>
        <w:pStyle w:val="ListParagraph"/>
        <w:numPr>
          <w:ilvl w:val="0"/>
          <w:numId w:val="42"/>
        </w:numPr>
      </w:pPr>
      <w:r>
        <w:t>Attempted the Final Assessment in a final level module</w:t>
      </w:r>
    </w:p>
    <w:p w14:paraId="2E6073B2" w14:textId="77777777" w:rsidR="00742531" w:rsidRDefault="00742531" w:rsidP="00742531">
      <w:pPr>
        <w:numPr>
          <w:ilvl w:val="0"/>
          <w:numId w:val="42"/>
        </w:numPr>
        <w:spacing w:after="0" w:line="240" w:lineRule="auto"/>
      </w:pPr>
      <w:r w:rsidRPr="00742531">
        <w:t xml:space="preserve">Have not achieved the required number of credits for their original award aim and nor do they have enough credits for a validated Alternative Exit Award. </w:t>
      </w:r>
    </w:p>
    <w:p w14:paraId="132E03A0" w14:textId="77777777" w:rsidR="00742531" w:rsidRPr="00742531" w:rsidRDefault="00742531" w:rsidP="00742531">
      <w:pPr>
        <w:numPr>
          <w:ilvl w:val="0"/>
          <w:numId w:val="42"/>
        </w:numPr>
        <w:spacing w:after="0" w:line="240" w:lineRule="auto"/>
      </w:pPr>
    </w:p>
    <w:p w14:paraId="1BE93C56" w14:textId="674DC306" w:rsidR="00E61684" w:rsidRDefault="00E61684" w:rsidP="00E61684">
      <w:pPr>
        <w:ind w:left="427"/>
      </w:pPr>
      <w:r>
        <w:t>As an example</w:t>
      </w:r>
      <w:r w:rsidRPr="005341DB">
        <w:t xml:space="preserve"> if a student </w:t>
      </w:r>
      <w:r>
        <w:t xml:space="preserve">is either a PGT student or studying a CPD, meaning that the entire Programme of Study is at one level and have by default are ‘active with a final level attempt’ and no credit is attained, the </w:t>
      </w:r>
      <w:r>
        <w:lastRenderedPageBreak/>
        <w:t>student should be completed with no Alternative Exit Award</w:t>
      </w:r>
      <w:r w:rsidR="00742531">
        <w:t xml:space="preserve"> using </w:t>
      </w:r>
      <w:proofErr w:type="spellStart"/>
      <w:r w:rsidR="00742531">
        <w:t>Prog</w:t>
      </w:r>
      <w:proofErr w:type="spellEnd"/>
      <w:r w:rsidR="00742531">
        <w:t xml:space="preserve"> Action Reason of 1007 Fail and Leave</w:t>
      </w:r>
      <w:r>
        <w:t>.</w:t>
      </w:r>
    </w:p>
    <w:p w14:paraId="33FF18E3" w14:textId="3B478FD8" w:rsidR="009B4AAE" w:rsidRDefault="009B4AAE" w:rsidP="009B4AAE">
      <w:pPr>
        <w:pStyle w:val="Heading2"/>
        <w:numPr>
          <w:ilvl w:val="0"/>
          <w:numId w:val="0"/>
        </w:numPr>
      </w:pPr>
    </w:p>
    <w:p w14:paraId="72AAE3E4" w14:textId="5CB3AF9F" w:rsidR="005341DB" w:rsidRDefault="005341DB" w:rsidP="005341DB">
      <w:pPr>
        <w:pStyle w:val="Heading2"/>
      </w:pPr>
      <w:bookmarkStart w:id="12" w:name="_Toc403982164"/>
      <w:r>
        <w:t xml:space="preserve">Discontinuation with </w:t>
      </w:r>
      <w:r w:rsidR="007046B1">
        <w:t>Alternative Exit Award</w:t>
      </w:r>
      <w:bookmarkEnd w:id="12"/>
    </w:p>
    <w:p w14:paraId="1A75FAC8" w14:textId="208DFA27" w:rsidR="008847FE" w:rsidRDefault="005341DB" w:rsidP="005341DB">
      <w:r w:rsidRPr="005341DB">
        <w:t xml:space="preserve">A student is to </w:t>
      </w:r>
      <w:proofErr w:type="gramStart"/>
      <w:r w:rsidRPr="005341DB">
        <w:t>be discontinued</w:t>
      </w:r>
      <w:proofErr w:type="gramEnd"/>
      <w:r w:rsidRPr="005341DB">
        <w:t xml:space="preserve"> with a</w:t>
      </w:r>
      <w:r w:rsidR="00ED4701">
        <w:t>n</w:t>
      </w:r>
      <w:r w:rsidRPr="005341DB">
        <w:t xml:space="preserve"> </w:t>
      </w:r>
      <w:r w:rsidR="007046B1">
        <w:t xml:space="preserve">Alternative Exit Award </w:t>
      </w:r>
      <w:r w:rsidRPr="005341DB">
        <w:t>if</w:t>
      </w:r>
      <w:r w:rsidR="00C70095">
        <w:t xml:space="preserve"> at the time of the </w:t>
      </w:r>
      <w:r w:rsidR="00EB7130">
        <w:t>Board of Examiners</w:t>
      </w:r>
      <w:r w:rsidR="00C70095">
        <w:t>,</w:t>
      </w:r>
      <w:r w:rsidRPr="005341DB">
        <w:t xml:space="preserve"> they</w:t>
      </w:r>
      <w:r w:rsidR="008847FE">
        <w:t>:</w:t>
      </w:r>
    </w:p>
    <w:p w14:paraId="3B772ECC" w14:textId="77777777" w:rsidR="00A61ACF" w:rsidRDefault="00A61ACF" w:rsidP="00A61ACF">
      <w:pPr>
        <w:pStyle w:val="ListParagraph"/>
        <w:numPr>
          <w:ilvl w:val="0"/>
          <w:numId w:val="42"/>
        </w:numPr>
      </w:pPr>
      <w:r>
        <w:t>Are Level Complete</w:t>
      </w:r>
    </w:p>
    <w:p w14:paraId="1F807585" w14:textId="59B590C9" w:rsidR="00C70095" w:rsidRDefault="00C70095" w:rsidP="008847FE">
      <w:pPr>
        <w:pStyle w:val="ListParagraph"/>
        <w:numPr>
          <w:ilvl w:val="0"/>
          <w:numId w:val="42"/>
        </w:numPr>
      </w:pPr>
      <w:r>
        <w:t>Are no longer ‘active’ in their Programme of Study</w:t>
      </w:r>
      <w:r w:rsidR="00A61ACF">
        <w:t xml:space="preserve"> and</w:t>
      </w:r>
    </w:p>
    <w:p w14:paraId="09C21173" w14:textId="77777777" w:rsidR="00A61ACF" w:rsidRDefault="00A61ACF" w:rsidP="008847FE">
      <w:pPr>
        <w:pStyle w:val="ListParagraph"/>
        <w:numPr>
          <w:ilvl w:val="0"/>
          <w:numId w:val="42"/>
        </w:numPr>
      </w:pPr>
      <w:r>
        <w:t>Are leaving prior to attempting their Final Level</w:t>
      </w:r>
      <w:r w:rsidRPr="00A61ACF">
        <w:t xml:space="preserve"> </w:t>
      </w:r>
    </w:p>
    <w:p w14:paraId="73DFC752" w14:textId="519CAD63" w:rsidR="00A61ACF" w:rsidRDefault="00A61ACF" w:rsidP="00B57D3D">
      <w:pPr>
        <w:ind w:left="427"/>
      </w:pPr>
      <w:r w:rsidRPr="005341DB">
        <w:t xml:space="preserve">In this scenario if a student stops at level 5 and does not attempt any level 6 modules they should be </w:t>
      </w:r>
      <w:r w:rsidRPr="00A61ACF">
        <w:rPr>
          <w:b/>
        </w:rPr>
        <w:t>discontinued with a</w:t>
      </w:r>
      <w:r w:rsidR="007046B1">
        <w:rPr>
          <w:b/>
        </w:rPr>
        <w:t>n</w:t>
      </w:r>
      <w:r w:rsidRPr="00A61ACF">
        <w:rPr>
          <w:b/>
        </w:rPr>
        <w:t xml:space="preserve"> </w:t>
      </w:r>
      <w:r w:rsidR="00D57E52">
        <w:rPr>
          <w:b/>
        </w:rPr>
        <w:t xml:space="preserve">Alternative </w:t>
      </w:r>
      <w:r w:rsidR="007046B1">
        <w:rPr>
          <w:b/>
        </w:rPr>
        <w:t>Exit Award</w:t>
      </w:r>
      <w:r w:rsidRPr="005341DB">
        <w:t xml:space="preserve"> </w:t>
      </w:r>
      <w:r w:rsidRPr="005341DB">
        <w:lastRenderedPageBreak/>
        <w:t xml:space="preserve">and </w:t>
      </w:r>
      <w:r w:rsidR="00EB7130">
        <w:t>Registry Services</w:t>
      </w:r>
      <w:r w:rsidRPr="005341DB">
        <w:t xml:space="preserve"> notified</w:t>
      </w:r>
      <w:r w:rsidR="007046B1">
        <w:t xml:space="preserve"> so that the correct Change of Circumstance procedure can be initiated</w:t>
      </w:r>
      <w:r w:rsidR="007046B1" w:rsidRPr="005341DB">
        <w:t>. The</w:t>
      </w:r>
      <w:r w:rsidRPr="005341DB">
        <w:t xml:space="preserve"> University is required to report students in these circumstances to the </w:t>
      </w:r>
      <w:r w:rsidR="007046B1">
        <w:t>UKVI (formally UKBA)</w:t>
      </w:r>
      <w:r w:rsidRPr="005341DB">
        <w:t xml:space="preserve"> and Student Loans Company. These students MUST NOT be </w:t>
      </w:r>
      <w:r w:rsidR="00ED4701">
        <w:t>‘</w:t>
      </w:r>
      <w:r w:rsidR="00060570">
        <w:rPr>
          <w:b/>
          <w:u w:val="single"/>
        </w:rPr>
        <w:t>C</w:t>
      </w:r>
      <w:r w:rsidRPr="00ED4701">
        <w:rPr>
          <w:b/>
          <w:u w:val="single"/>
        </w:rPr>
        <w:t>ompleted</w:t>
      </w:r>
      <w:r w:rsidR="00ED4701">
        <w:rPr>
          <w:b/>
          <w:u w:val="single"/>
        </w:rPr>
        <w:t>’</w:t>
      </w:r>
      <w:r w:rsidRPr="005341DB">
        <w:t xml:space="preserve"> with the </w:t>
      </w:r>
      <w:r w:rsidR="007046B1">
        <w:t>Alternative Exit Award</w:t>
      </w:r>
      <w:r w:rsidR="00ED4701">
        <w:t xml:space="preserve">, they must be </w:t>
      </w:r>
      <w:proofErr w:type="gramStart"/>
      <w:r w:rsidR="00ED4701">
        <w:t>Discontinued</w:t>
      </w:r>
      <w:proofErr w:type="gramEnd"/>
      <w:r w:rsidR="00ED4701">
        <w:t>.</w:t>
      </w:r>
    </w:p>
    <w:p w14:paraId="797A60AB" w14:textId="7C3A7CF5" w:rsidR="00A61ACF" w:rsidRDefault="00A61ACF" w:rsidP="00B57D3D">
      <w:pPr>
        <w:ind w:left="427"/>
      </w:pPr>
      <w:r>
        <w:t>OR</w:t>
      </w:r>
    </w:p>
    <w:p w14:paraId="0CE96D0A" w14:textId="5ABFA09F" w:rsidR="00A61ACF" w:rsidRDefault="00A61ACF" w:rsidP="008847FE">
      <w:pPr>
        <w:pStyle w:val="ListParagraph"/>
        <w:numPr>
          <w:ilvl w:val="0"/>
          <w:numId w:val="42"/>
        </w:numPr>
      </w:pPr>
      <w:r>
        <w:t>Are NOT Level Complete</w:t>
      </w:r>
    </w:p>
    <w:p w14:paraId="50350C7A" w14:textId="72C97C7D" w:rsidR="00A61ACF" w:rsidRDefault="00A61ACF" w:rsidP="008847FE">
      <w:pPr>
        <w:pStyle w:val="ListParagraph"/>
        <w:numPr>
          <w:ilvl w:val="0"/>
          <w:numId w:val="42"/>
        </w:numPr>
      </w:pPr>
      <w:r>
        <w:t>‘Active or ‘Discontinued’ without any Final Level Credit</w:t>
      </w:r>
    </w:p>
    <w:p w14:paraId="6823A91B" w14:textId="055125CF" w:rsidR="00990780" w:rsidRDefault="007046B1" w:rsidP="00990780">
      <w:pPr>
        <w:pStyle w:val="Heading3"/>
      </w:pPr>
      <w:bookmarkStart w:id="13" w:name="_Toc403982165"/>
      <w:r>
        <w:t>Alternative Exit Award</w:t>
      </w:r>
      <w:r w:rsidR="00990780">
        <w:t xml:space="preserve"> Note</w:t>
      </w:r>
      <w:bookmarkEnd w:id="13"/>
    </w:p>
    <w:p w14:paraId="26D55A1F" w14:textId="35E20B01" w:rsidR="00990780" w:rsidRDefault="00990780" w:rsidP="00990780">
      <w:r>
        <w:t xml:space="preserve">Students who have been </w:t>
      </w:r>
      <w:r w:rsidR="00ED4701" w:rsidRPr="00ED4701">
        <w:rPr>
          <w:b/>
        </w:rPr>
        <w:t>offered</w:t>
      </w:r>
      <w:r>
        <w:t xml:space="preserve"> a</w:t>
      </w:r>
      <w:r w:rsidR="00ED4701">
        <w:t>n</w:t>
      </w:r>
      <w:r>
        <w:t xml:space="preserve"> </w:t>
      </w:r>
      <w:r w:rsidR="007046B1">
        <w:t>Alternative Exit Award</w:t>
      </w:r>
      <w:r>
        <w:t xml:space="preserve"> at the </w:t>
      </w:r>
      <w:r w:rsidR="00EB7130">
        <w:t>Board of Examiners</w:t>
      </w:r>
      <w:r>
        <w:t xml:space="preserve"> should NOT be completed on SIS until the student has indicated </w:t>
      </w:r>
      <w:proofErr w:type="gramStart"/>
      <w:r>
        <w:lastRenderedPageBreak/>
        <w:t>whether or not</w:t>
      </w:r>
      <w:proofErr w:type="gramEnd"/>
      <w:r>
        <w:t xml:space="preserve"> they are intending to accept the Award (refer to the Deadline as defined in the Academic Calendar).</w:t>
      </w:r>
      <w:r w:rsidR="00C4043B" w:rsidRPr="00C4043B">
        <w:t xml:space="preserve"> Only complete the student on a</w:t>
      </w:r>
      <w:r w:rsidR="00ED4701">
        <w:t>n</w:t>
      </w:r>
      <w:r w:rsidR="00C4043B" w:rsidRPr="00C4043B">
        <w:t xml:space="preserve"> </w:t>
      </w:r>
      <w:r w:rsidR="007046B1">
        <w:t>Alternative Exit Award</w:t>
      </w:r>
      <w:r w:rsidR="00C4043B" w:rsidRPr="00C4043B">
        <w:t xml:space="preserve"> straight after the </w:t>
      </w:r>
      <w:r w:rsidR="00EB7130">
        <w:t>Board of Examiners</w:t>
      </w:r>
      <w:r w:rsidR="00C4043B" w:rsidRPr="00C4043B">
        <w:t xml:space="preserve"> if they have used up or are not eligible for any referral opportunities as these students do not have a choice whether to accept the </w:t>
      </w:r>
      <w:r w:rsidR="007046B1">
        <w:t>Alternative Exit Award</w:t>
      </w:r>
      <w:r w:rsidR="00C4043B" w:rsidRPr="00C4043B">
        <w:t xml:space="preserve"> or not.</w:t>
      </w:r>
    </w:p>
    <w:p w14:paraId="36F8D69A" w14:textId="56E662A1" w:rsidR="00990780" w:rsidRDefault="00990780" w:rsidP="00990780">
      <w:r>
        <w:t>Process:</w:t>
      </w:r>
    </w:p>
    <w:p w14:paraId="3EDAE629" w14:textId="77777777" w:rsidR="00990780" w:rsidRDefault="00990780" w:rsidP="00990780">
      <w:pPr>
        <w:pStyle w:val="ListParagraph"/>
        <w:numPr>
          <w:ilvl w:val="0"/>
          <w:numId w:val="31"/>
        </w:numPr>
        <w:spacing w:after="0" w:line="240" w:lineRule="auto"/>
        <w:contextualSpacing w:val="0"/>
      </w:pPr>
      <w:r>
        <w:t>Go to the Board</w:t>
      </w:r>
    </w:p>
    <w:p w14:paraId="6EBC840A" w14:textId="4A0489A6" w:rsidR="00990780" w:rsidRDefault="00EB7130" w:rsidP="00990780">
      <w:pPr>
        <w:pStyle w:val="ListParagraph"/>
        <w:numPr>
          <w:ilvl w:val="0"/>
          <w:numId w:val="31"/>
        </w:numPr>
        <w:spacing w:after="0" w:line="240" w:lineRule="auto"/>
        <w:contextualSpacing w:val="0"/>
      </w:pPr>
      <w:r>
        <w:t>Annotate the Faculty List</w:t>
      </w:r>
      <w:r w:rsidR="00990780">
        <w:t xml:space="preserve"> with those students eligible for a</w:t>
      </w:r>
      <w:r w:rsidR="00ED4701">
        <w:t>n</w:t>
      </w:r>
      <w:r w:rsidR="00990780">
        <w:t xml:space="preserve"> </w:t>
      </w:r>
      <w:r w:rsidR="007046B1">
        <w:t>Alternative Exit Award</w:t>
      </w:r>
      <w:r w:rsidR="00990780">
        <w:t xml:space="preserve"> and get signed by the external</w:t>
      </w:r>
    </w:p>
    <w:p w14:paraId="512268F8" w14:textId="1760AB3B" w:rsidR="00990780" w:rsidRDefault="00990780" w:rsidP="00990780">
      <w:pPr>
        <w:pStyle w:val="ListParagraph"/>
        <w:numPr>
          <w:ilvl w:val="0"/>
          <w:numId w:val="31"/>
        </w:numPr>
        <w:spacing w:after="0" w:line="240" w:lineRule="auto"/>
        <w:contextualSpacing w:val="0"/>
      </w:pPr>
      <w:r>
        <w:t xml:space="preserve">Do a plan change on return to the office and re run the </w:t>
      </w:r>
      <w:r w:rsidR="00EB7130">
        <w:t>Pre Board View report</w:t>
      </w:r>
      <w:r>
        <w:t xml:space="preserve"> (this presumes that all affected students will accept the offer of a</w:t>
      </w:r>
      <w:r w:rsidR="00ED4701">
        <w:t>n</w:t>
      </w:r>
      <w:r>
        <w:t xml:space="preserve"> </w:t>
      </w:r>
      <w:r w:rsidR="007046B1">
        <w:t>Alternative Exit Award</w:t>
      </w:r>
      <w:r>
        <w:t xml:space="preserve"> Award)</w:t>
      </w:r>
    </w:p>
    <w:p w14:paraId="3021DD2B" w14:textId="61EA0474" w:rsidR="00990780" w:rsidRDefault="00990780" w:rsidP="00990780">
      <w:pPr>
        <w:pStyle w:val="ListParagraph"/>
        <w:numPr>
          <w:ilvl w:val="0"/>
          <w:numId w:val="31"/>
        </w:numPr>
        <w:spacing w:after="0" w:line="240" w:lineRule="auto"/>
        <w:contextualSpacing w:val="0"/>
      </w:pPr>
      <w:r>
        <w:lastRenderedPageBreak/>
        <w:t>Wait until Acceptance deadline</w:t>
      </w:r>
      <w:r w:rsidRPr="00060570">
        <w:t xml:space="preserve"> has passed and </w:t>
      </w:r>
      <w:r w:rsidR="00060570" w:rsidRPr="00060570">
        <w:t>complete the administration for</w:t>
      </w:r>
      <w:r w:rsidRPr="00060570">
        <w:t xml:space="preserve"> all </w:t>
      </w:r>
      <w:r>
        <w:t xml:space="preserve">those students </w:t>
      </w:r>
      <w:r w:rsidR="00ED4701">
        <w:t>offered</w:t>
      </w:r>
      <w:r>
        <w:t xml:space="preserve"> a</w:t>
      </w:r>
      <w:r w:rsidR="00ED4701">
        <w:t>n</w:t>
      </w:r>
      <w:r>
        <w:t xml:space="preserve"> </w:t>
      </w:r>
      <w:r w:rsidR="007046B1">
        <w:t>Alternative Exit Award</w:t>
      </w:r>
      <w:r>
        <w:t xml:space="preserve"> who have not replied with their preference. </w:t>
      </w:r>
    </w:p>
    <w:p w14:paraId="1C87AA12" w14:textId="1B942F10" w:rsidR="00990780" w:rsidRDefault="00990780" w:rsidP="00990780">
      <w:pPr>
        <w:pStyle w:val="ListParagraph"/>
        <w:numPr>
          <w:ilvl w:val="0"/>
          <w:numId w:val="31"/>
        </w:numPr>
        <w:spacing w:after="0" w:line="240" w:lineRule="auto"/>
        <w:contextualSpacing w:val="0"/>
      </w:pPr>
      <w:r>
        <w:t>Or, change the Plan again to update the desired Target Award.</w:t>
      </w:r>
    </w:p>
    <w:p w14:paraId="1E2E83C1" w14:textId="3103F5AB" w:rsidR="00990780" w:rsidRDefault="00990780" w:rsidP="00990780">
      <w:pPr>
        <w:pStyle w:val="ListParagraph"/>
        <w:numPr>
          <w:ilvl w:val="0"/>
          <w:numId w:val="31"/>
        </w:numPr>
        <w:spacing w:after="0" w:line="240" w:lineRule="auto"/>
        <w:contextualSpacing w:val="0"/>
      </w:pPr>
      <w:r>
        <w:t xml:space="preserve">Complete with the date of the Board </w:t>
      </w:r>
      <w:r w:rsidR="00ED4701">
        <w:t>(</w:t>
      </w:r>
      <w:r>
        <w:t>or a day or 2 after if the Degree Mark process has added a row after the Board date</w:t>
      </w:r>
      <w:r w:rsidR="00ED4701">
        <w:t>)</w:t>
      </w:r>
      <w:r>
        <w:t>.</w:t>
      </w:r>
    </w:p>
    <w:p w14:paraId="79814160" w14:textId="67ADBEB9" w:rsidR="00990780" w:rsidRDefault="00990780" w:rsidP="00990780">
      <w:pPr>
        <w:pStyle w:val="ListParagraph"/>
        <w:numPr>
          <w:ilvl w:val="0"/>
          <w:numId w:val="31"/>
        </w:numPr>
        <w:spacing w:after="0" w:line="240" w:lineRule="auto"/>
        <w:contextualSpacing w:val="0"/>
      </w:pPr>
      <w:r>
        <w:t>Conferral date = 11</w:t>
      </w:r>
      <w:r w:rsidRPr="00990780">
        <w:rPr>
          <w:vertAlign w:val="superscript"/>
        </w:rPr>
        <w:t>th</w:t>
      </w:r>
      <w:r>
        <w:t xml:space="preserve"> day of the month after the </w:t>
      </w:r>
      <w:r w:rsidR="00EB7130">
        <w:t>Board of Examiners</w:t>
      </w:r>
      <w:r>
        <w:t xml:space="preserve"> date.</w:t>
      </w:r>
    </w:p>
    <w:p w14:paraId="6C5C9ADA" w14:textId="77777777" w:rsidR="002445DB" w:rsidRDefault="002445DB" w:rsidP="002445DB">
      <w:pPr>
        <w:spacing w:after="0" w:line="240" w:lineRule="auto"/>
      </w:pPr>
    </w:p>
    <w:p w14:paraId="177960FF" w14:textId="77777777" w:rsidR="000129D7" w:rsidRPr="001A2BBB" w:rsidRDefault="000129D7" w:rsidP="001A2BBB">
      <w:pPr>
        <w:keepNext/>
        <w:keepLines/>
        <w:spacing w:before="200" w:after="0"/>
        <w:outlineLvl w:val="2"/>
        <w:rPr>
          <w:rFonts w:asciiTheme="majorHAnsi" w:eastAsiaTheme="majorEastAsia" w:hAnsiTheme="majorHAnsi" w:cstheme="majorBidi"/>
          <w:b/>
          <w:bCs/>
          <w:vanish/>
          <w:color w:val="4F81BD" w:themeColor="accent1"/>
          <w:sz w:val="26"/>
          <w:szCs w:val="26"/>
        </w:rPr>
      </w:pPr>
      <w:bookmarkStart w:id="14" w:name="_Toc358719385"/>
      <w:bookmarkStart w:id="15" w:name="_Toc358719510"/>
      <w:bookmarkStart w:id="16" w:name="_Toc358720208"/>
      <w:bookmarkStart w:id="17" w:name="_Toc358727648"/>
      <w:bookmarkStart w:id="18" w:name="_Toc385335960"/>
      <w:bookmarkStart w:id="19" w:name="_Toc385336901"/>
      <w:bookmarkStart w:id="20" w:name="_Toc386705297"/>
      <w:bookmarkStart w:id="21" w:name="_Toc386705658"/>
      <w:bookmarkStart w:id="22" w:name="_Toc386791966"/>
      <w:bookmarkStart w:id="23" w:name="_Toc388540128"/>
      <w:bookmarkStart w:id="24" w:name="_Toc388614747"/>
      <w:bookmarkStart w:id="25" w:name="_Toc388615391"/>
      <w:bookmarkStart w:id="26" w:name="_Toc403982166"/>
      <w:bookmarkStart w:id="27" w:name="_Toc358719386"/>
      <w:bookmarkStart w:id="28" w:name="_Toc358719511"/>
      <w:bookmarkStart w:id="29" w:name="_Toc358720209"/>
      <w:bookmarkStart w:id="30" w:name="_Toc358727649"/>
      <w:bookmarkStart w:id="31" w:name="_Toc385335961"/>
      <w:bookmarkStart w:id="32" w:name="_Toc385336902"/>
      <w:bookmarkStart w:id="33" w:name="_Toc386705298"/>
      <w:bookmarkStart w:id="34" w:name="_Toc386705659"/>
      <w:bookmarkStart w:id="35" w:name="_Toc386791967"/>
      <w:bookmarkStart w:id="36" w:name="_Toc388540129"/>
      <w:bookmarkStart w:id="37" w:name="_Toc388614748"/>
      <w:bookmarkStart w:id="38" w:name="_Toc388615392"/>
      <w:bookmarkStart w:id="39" w:name="_Toc403982167"/>
      <w:bookmarkStart w:id="40" w:name="_Toc358719387"/>
      <w:bookmarkStart w:id="41" w:name="_Toc358719512"/>
      <w:bookmarkStart w:id="42" w:name="_Toc358720210"/>
      <w:bookmarkStart w:id="43" w:name="_Toc358727650"/>
      <w:bookmarkStart w:id="44" w:name="_Toc385335962"/>
      <w:bookmarkStart w:id="45" w:name="_Toc385336903"/>
      <w:bookmarkStart w:id="46" w:name="_Toc386705299"/>
      <w:bookmarkStart w:id="47" w:name="_Toc386705660"/>
      <w:bookmarkStart w:id="48" w:name="_Toc386791968"/>
      <w:bookmarkStart w:id="49" w:name="_Toc388540130"/>
      <w:bookmarkStart w:id="50" w:name="_Toc388614749"/>
      <w:bookmarkStart w:id="51" w:name="_Toc388615393"/>
      <w:bookmarkStart w:id="52" w:name="_Toc40398216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8BB60A4" w14:textId="44301461" w:rsidR="002445DB" w:rsidRPr="000129D7" w:rsidRDefault="000C0EF0" w:rsidP="008A34C3">
      <w:pPr>
        <w:pStyle w:val="Heading2"/>
      </w:pPr>
      <w:bookmarkStart w:id="53" w:name="_Toc403982169"/>
      <w:r>
        <w:t>Completion/</w:t>
      </w:r>
      <w:r w:rsidR="000F7AB1">
        <w:t xml:space="preserve">Discontinuation with No </w:t>
      </w:r>
      <w:r w:rsidR="00060570">
        <w:t xml:space="preserve">Alternative </w:t>
      </w:r>
      <w:r w:rsidR="007046B1">
        <w:t>Exit Award</w:t>
      </w:r>
      <w:r w:rsidR="000F7AB1">
        <w:t xml:space="preserve"> (</w:t>
      </w:r>
      <w:r w:rsidR="002445DB" w:rsidRPr="000129D7">
        <w:t>Failed Students</w:t>
      </w:r>
      <w:r w:rsidR="000F7AB1">
        <w:t>)</w:t>
      </w:r>
      <w:bookmarkEnd w:id="53"/>
    </w:p>
    <w:p w14:paraId="5AFA8E1E" w14:textId="498E6767" w:rsidR="002445DB" w:rsidRPr="002445DB" w:rsidRDefault="002445DB" w:rsidP="002445DB">
      <w:r>
        <w:t xml:space="preserve">Students that have NO CREDIT at all will be deemed to have </w:t>
      </w:r>
      <w:proofErr w:type="gramStart"/>
      <w:r>
        <w:t>Failed</w:t>
      </w:r>
      <w:proofErr w:type="gramEnd"/>
      <w:r>
        <w:t xml:space="preserve"> the Programme and should be completed as such (see section</w:t>
      </w:r>
      <w:r w:rsidR="000C0EF0">
        <w:t xml:space="preserve"> 7</w:t>
      </w:r>
      <w:r w:rsidR="00867A55">
        <w:t>)</w:t>
      </w:r>
    </w:p>
    <w:p w14:paraId="034DB35B" w14:textId="77777777" w:rsidR="00990780" w:rsidRPr="00990780" w:rsidRDefault="00990780" w:rsidP="00990780"/>
    <w:p w14:paraId="2935F406" w14:textId="63EF3349" w:rsidR="005341DB" w:rsidRDefault="005341DB" w:rsidP="005341DB">
      <w:pPr>
        <w:pStyle w:val="Heading2"/>
      </w:pPr>
      <w:bookmarkStart w:id="54" w:name="_Toc403982170"/>
      <w:r>
        <w:t>Other</w:t>
      </w:r>
      <w:r w:rsidR="008847FE">
        <w:t xml:space="preserve"> Plan Changes</w:t>
      </w:r>
      <w:bookmarkEnd w:id="54"/>
    </w:p>
    <w:p w14:paraId="605FF6A0" w14:textId="038A9C84" w:rsidR="008847FE" w:rsidRDefault="005341DB" w:rsidP="008847FE">
      <w:pPr>
        <w:pStyle w:val="ListParagraph"/>
        <w:numPr>
          <w:ilvl w:val="0"/>
          <w:numId w:val="42"/>
        </w:numPr>
      </w:pPr>
      <w:r>
        <w:t>If a student requests to amend their target award prior to the end of their Programme (</w:t>
      </w:r>
      <w:proofErr w:type="spellStart"/>
      <w:r>
        <w:t>eg</w:t>
      </w:r>
      <w:proofErr w:type="spellEnd"/>
      <w:r>
        <w:t xml:space="preserve"> MEng to BEng), then a plan change or programme change is done (where applicable and with a PLAN action reason of change of </w:t>
      </w:r>
      <w:proofErr w:type="spellStart"/>
      <w:r>
        <w:t>routeway</w:t>
      </w:r>
      <w:proofErr w:type="spellEnd"/>
      <w:r>
        <w:t>) and the student can be completed rather than discontinued on a</w:t>
      </w:r>
      <w:r w:rsidR="00060570">
        <w:t>n</w:t>
      </w:r>
      <w:r>
        <w:t xml:space="preserve"> </w:t>
      </w:r>
      <w:r w:rsidR="007046B1">
        <w:t>Alternative Exit Award</w:t>
      </w:r>
      <w:r>
        <w:t xml:space="preserve"> if they do not achieve the credits required for the new award.</w:t>
      </w:r>
      <w:r w:rsidRPr="005341DB">
        <w:t xml:space="preserve"> </w:t>
      </w:r>
    </w:p>
    <w:p w14:paraId="53C40D28" w14:textId="6D7F3CE9" w:rsidR="005341DB" w:rsidRDefault="008847FE" w:rsidP="008847FE">
      <w:pPr>
        <w:pStyle w:val="ListParagraph"/>
        <w:numPr>
          <w:ilvl w:val="0"/>
          <w:numId w:val="0"/>
        </w:numPr>
        <w:ind w:left="787"/>
      </w:pPr>
      <w:r>
        <w:t xml:space="preserve">Note: </w:t>
      </w:r>
      <w:r w:rsidR="005341DB" w:rsidRPr="005341DB">
        <w:t xml:space="preserve">If this does involve a programme change </w:t>
      </w:r>
      <w:r w:rsidR="00EB7130">
        <w:t>Registry Services</w:t>
      </w:r>
      <w:r w:rsidR="005341DB" w:rsidRPr="005341DB">
        <w:t xml:space="preserve"> </w:t>
      </w:r>
      <w:proofErr w:type="gramStart"/>
      <w:r w:rsidR="005341DB" w:rsidRPr="005341DB">
        <w:t>should be notified</w:t>
      </w:r>
      <w:proofErr w:type="gramEnd"/>
      <w:r w:rsidR="005341DB" w:rsidRPr="005341DB">
        <w:t xml:space="preserve"> as it may have similar implications to those stated under b)</w:t>
      </w:r>
      <w:r>
        <w:t xml:space="preserve"> </w:t>
      </w:r>
      <w:r w:rsidR="005341DB" w:rsidRPr="005341DB">
        <w:t xml:space="preserve">and require notification to </w:t>
      </w:r>
      <w:r w:rsidR="007046B1">
        <w:t>UKVI</w:t>
      </w:r>
      <w:r w:rsidR="005341DB" w:rsidRPr="005341DB">
        <w:t xml:space="preserve"> and Student Loans Company.</w:t>
      </w:r>
    </w:p>
    <w:p w14:paraId="5A843517" w14:textId="77777777" w:rsidR="0009193F" w:rsidRPr="005341DB" w:rsidRDefault="0009193F" w:rsidP="008847FE">
      <w:pPr>
        <w:pStyle w:val="ListParagraph"/>
        <w:numPr>
          <w:ilvl w:val="0"/>
          <w:numId w:val="0"/>
        </w:numPr>
        <w:ind w:left="787"/>
      </w:pPr>
    </w:p>
    <w:p w14:paraId="1D6A0224" w14:textId="646FC896" w:rsidR="005341DB" w:rsidRDefault="005341DB" w:rsidP="005341DB">
      <w:pPr>
        <w:pStyle w:val="Heading1"/>
      </w:pPr>
      <w:bookmarkStart w:id="55" w:name="_Toc403982171"/>
      <w:r>
        <w:lastRenderedPageBreak/>
        <w:t>System Pages Updated</w:t>
      </w:r>
      <w:bookmarkEnd w:id="55"/>
    </w:p>
    <w:p w14:paraId="34AACFEB" w14:textId="77777777" w:rsidR="005341DB" w:rsidRDefault="005341DB" w:rsidP="005341DB">
      <w:r>
        <w:t>The Completion process adds the following to the Student Record:</w:t>
      </w:r>
    </w:p>
    <w:p w14:paraId="17F72F9C" w14:textId="77777777" w:rsidR="005341DB" w:rsidRDefault="005341DB" w:rsidP="005341DB">
      <w:pPr>
        <w:pStyle w:val="ListParagraph"/>
        <w:numPr>
          <w:ilvl w:val="0"/>
          <w:numId w:val="22"/>
        </w:numPr>
      </w:pPr>
      <w:r>
        <w:t>Updates the Student Degree table with the approved calculated Award Mark and Classification</w:t>
      </w:r>
    </w:p>
    <w:p w14:paraId="00EA20DC" w14:textId="77777777" w:rsidR="005341DB" w:rsidRDefault="005341DB" w:rsidP="005341DB">
      <w:pPr>
        <w:pStyle w:val="ListParagraph"/>
        <w:numPr>
          <w:ilvl w:val="0"/>
          <w:numId w:val="22"/>
        </w:numPr>
      </w:pPr>
      <w:r>
        <w:t>Adds an effective dated row of ‘Completed’ to the students Programme/Plan stack</w:t>
      </w:r>
    </w:p>
    <w:p w14:paraId="23399C3D" w14:textId="0C0177E2" w:rsidR="005341DB" w:rsidRDefault="005341DB" w:rsidP="005341DB">
      <w:r>
        <w:t xml:space="preserve">NOTE: Pages can only ever be </w:t>
      </w:r>
      <w:r w:rsidRPr="00ED4701">
        <w:rPr>
          <w:b/>
        </w:rPr>
        <w:t>added</w:t>
      </w:r>
      <w:r>
        <w:t xml:space="preserve"> to Student Programme/Plan – they can’t be inserted. So if there are actions that have taken place since the date to be used for the Completion row this will cause the process to fail. Either use a later Completion Date or raise a Helpdesk to get the other dated rows amended.</w:t>
      </w:r>
    </w:p>
    <w:p w14:paraId="080FFA73" w14:textId="77777777" w:rsidR="00990780" w:rsidRDefault="00990780" w:rsidP="00990780">
      <w:pPr>
        <w:rPr>
          <w:lang w:eastAsia="ja-JP"/>
        </w:rPr>
      </w:pPr>
    </w:p>
    <w:p w14:paraId="22C905A7" w14:textId="77777777" w:rsidR="00044F8B" w:rsidRDefault="00044F8B" w:rsidP="005341DB">
      <w:pPr>
        <w:pStyle w:val="Heading1"/>
        <w:rPr>
          <w:lang w:eastAsia="ja-JP"/>
        </w:rPr>
      </w:pPr>
      <w:bookmarkStart w:id="56" w:name="_Toc403982172"/>
      <w:bookmarkStart w:id="57" w:name="_Toc334802078"/>
      <w:r>
        <w:rPr>
          <w:lang w:eastAsia="ja-JP"/>
        </w:rPr>
        <w:t>Running the SIS Completion Process</w:t>
      </w:r>
      <w:bookmarkEnd w:id="56"/>
    </w:p>
    <w:p w14:paraId="30D398E5" w14:textId="14EAA73F" w:rsidR="005341DB" w:rsidRDefault="005341DB" w:rsidP="00B57D3D">
      <w:pPr>
        <w:pStyle w:val="Heading2"/>
        <w:numPr>
          <w:ilvl w:val="0"/>
          <w:numId w:val="46"/>
        </w:numPr>
        <w:rPr>
          <w:lang w:eastAsia="ja-JP"/>
        </w:rPr>
      </w:pPr>
      <w:bookmarkStart w:id="58" w:name="_Toc403982173"/>
      <w:r>
        <w:rPr>
          <w:lang w:eastAsia="ja-JP"/>
        </w:rPr>
        <w:t>Completing a Group of Students</w:t>
      </w:r>
      <w:bookmarkEnd w:id="57"/>
      <w:bookmarkEnd w:id="58"/>
    </w:p>
    <w:p w14:paraId="409D69D0" w14:textId="77777777" w:rsidR="005341DB" w:rsidRPr="00192ACF" w:rsidRDefault="005341DB" w:rsidP="005341DB">
      <w:pPr>
        <w:rPr>
          <w:lang w:eastAsia="ja-JP"/>
        </w:rPr>
      </w:pPr>
      <w:r>
        <w:rPr>
          <w:lang w:eastAsia="ja-JP"/>
        </w:rPr>
        <w:t>The process for completing a group of students is all done on one page.</w:t>
      </w:r>
    </w:p>
    <w:p w14:paraId="71F11FDF" w14:textId="77777777" w:rsidR="005341DB" w:rsidRDefault="005341DB" w:rsidP="005341DB">
      <w:pPr>
        <w:rPr>
          <w:lang w:eastAsia="ja-JP"/>
        </w:rPr>
      </w:pPr>
      <w:r>
        <w:rPr>
          <w:lang w:eastAsia="ja-JP"/>
        </w:rPr>
        <w:t>The first step is to decide how you want to select the students to be processed</w:t>
      </w:r>
    </w:p>
    <w:p w14:paraId="4A60A54C" w14:textId="5011DAE2" w:rsidR="005341DB" w:rsidRDefault="005341DB" w:rsidP="005341DB">
      <w:pPr>
        <w:pStyle w:val="NoSpacing"/>
        <w:numPr>
          <w:ilvl w:val="0"/>
          <w:numId w:val="20"/>
        </w:numPr>
        <w:rPr>
          <w:lang w:eastAsia="ja-JP"/>
        </w:rPr>
      </w:pPr>
      <w:r>
        <w:rPr>
          <w:lang w:eastAsia="ja-JP"/>
        </w:rPr>
        <w:t>You can select to use either a Population Selection (see Appendix 1)</w:t>
      </w:r>
      <w:r w:rsidR="008847FE">
        <w:rPr>
          <w:lang w:eastAsia="ja-JP"/>
        </w:rPr>
        <w:t>. The highlighted value is the recommended query to use.</w:t>
      </w:r>
    </w:p>
    <w:p w14:paraId="78B2350A" w14:textId="77777777" w:rsidR="005341DB" w:rsidRDefault="005341DB" w:rsidP="005341DB">
      <w:pPr>
        <w:pStyle w:val="NoSpacing"/>
        <w:ind w:left="1440"/>
        <w:rPr>
          <w:lang w:eastAsia="ja-JP"/>
        </w:rPr>
      </w:pPr>
    </w:p>
    <w:p w14:paraId="67A9B811" w14:textId="77777777" w:rsidR="005341DB" w:rsidRPr="00192ACF" w:rsidRDefault="005341DB" w:rsidP="005341DB">
      <w:pPr>
        <w:pStyle w:val="NoSpacing"/>
        <w:ind w:left="1440"/>
        <w:rPr>
          <w:sz w:val="20"/>
          <w:lang w:eastAsia="ja-JP"/>
        </w:rPr>
      </w:pPr>
      <w:r w:rsidRPr="00192ACF">
        <w:rPr>
          <w:sz w:val="20"/>
          <w:lang w:eastAsia="ja-JP"/>
        </w:rPr>
        <w:t xml:space="preserve">SSR_GRADPRG_AA_RESULTS Graduation </w:t>
      </w:r>
      <w:proofErr w:type="spellStart"/>
      <w:r w:rsidRPr="00192ACF">
        <w:rPr>
          <w:sz w:val="20"/>
          <w:lang w:eastAsia="ja-JP"/>
        </w:rPr>
        <w:t>Prog</w:t>
      </w:r>
      <w:proofErr w:type="spellEnd"/>
      <w:r w:rsidRPr="00192ACF">
        <w:rPr>
          <w:sz w:val="20"/>
          <w:lang w:eastAsia="ja-JP"/>
        </w:rPr>
        <w:t xml:space="preserve"> AA Results </w:t>
      </w:r>
    </w:p>
    <w:p w14:paraId="7507528B" w14:textId="77777777" w:rsidR="005341DB" w:rsidRPr="00192ACF" w:rsidRDefault="005341DB" w:rsidP="005341DB">
      <w:pPr>
        <w:pStyle w:val="NoSpacing"/>
        <w:ind w:left="1440"/>
        <w:rPr>
          <w:sz w:val="20"/>
          <w:lang w:eastAsia="ja-JP"/>
        </w:rPr>
      </w:pPr>
      <w:r w:rsidRPr="00192ACF">
        <w:rPr>
          <w:sz w:val="20"/>
          <w:lang w:eastAsia="ja-JP"/>
        </w:rPr>
        <w:t xml:space="preserve">SSR_GRADPRG_CHKOUTSTAT Graduation </w:t>
      </w:r>
      <w:proofErr w:type="spellStart"/>
      <w:r w:rsidRPr="00192ACF">
        <w:rPr>
          <w:sz w:val="20"/>
          <w:lang w:eastAsia="ja-JP"/>
        </w:rPr>
        <w:t>Prog</w:t>
      </w:r>
      <w:proofErr w:type="spellEnd"/>
      <w:r w:rsidRPr="00192ACF">
        <w:rPr>
          <w:sz w:val="20"/>
          <w:lang w:eastAsia="ja-JP"/>
        </w:rPr>
        <w:t xml:space="preserve"> </w:t>
      </w:r>
      <w:proofErr w:type="spellStart"/>
      <w:r w:rsidRPr="00192ACF">
        <w:rPr>
          <w:sz w:val="20"/>
          <w:lang w:eastAsia="ja-JP"/>
        </w:rPr>
        <w:t>Degr</w:t>
      </w:r>
      <w:proofErr w:type="spellEnd"/>
      <w:r w:rsidRPr="00192ACF">
        <w:rPr>
          <w:sz w:val="20"/>
          <w:lang w:eastAsia="ja-JP"/>
        </w:rPr>
        <w:t xml:space="preserve"> Checkout </w:t>
      </w:r>
    </w:p>
    <w:p w14:paraId="34F68DB1" w14:textId="77777777" w:rsidR="005341DB" w:rsidRPr="00612A48" w:rsidRDefault="005341DB" w:rsidP="005341DB">
      <w:pPr>
        <w:pStyle w:val="NoSpacing"/>
        <w:ind w:left="1440"/>
        <w:rPr>
          <w:b/>
          <w:sz w:val="20"/>
          <w:lang w:eastAsia="ja-JP"/>
        </w:rPr>
      </w:pPr>
      <w:r w:rsidRPr="00612A48">
        <w:rPr>
          <w:b/>
          <w:sz w:val="20"/>
          <w:lang w:eastAsia="ja-JP"/>
        </w:rPr>
        <w:lastRenderedPageBreak/>
        <w:t xml:space="preserve">SSR_GRADPRG_CHKOUTSTAT2 Graduation </w:t>
      </w:r>
      <w:proofErr w:type="spellStart"/>
      <w:r w:rsidRPr="00612A48">
        <w:rPr>
          <w:b/>
          <w:sz w:val="20"/>
          <w:lang w:eastAsia="ja-JP"/>
        </w:rPr>
        <w:t>Prog</w:t>
      </w:r>
      <w:proofErr w:type="spellEnd"/>
      <w:r w:rsidRPr="00612A48">
        <w:rPr>
          <w:b/>
          <w:sz w:val="20"/>
          <w:lang w:eastAsia="ja-JP"/>
        </w:rPr>
        <w:t xml:space="preserve"> Term </w:t>
      </w:r>
      <w:proofErr w:type="spellStart"/>
      <w:r w:rsidRPr="00612A48">
        <w:rPr>
          <w:b/>
          <w:sz w:val="20"/>
          <w:lang w:eastAsia="ja-JP"/>
        </w:rPr>
        <w:t>Chkout</w:t>
      </w:r>
      <w:proofErr w:type="spellEnd"/>
      <w:r w:rsidRPr="00612A48">
        <w:rPr>
          <w:b/>
          <w:sz w:val="20"/>
          <w:lang w:eastAsia="ja-JP"/>
        </w:rPr>
        <w:t xml:space="preserve"> St </w:t>
      </w:r>
    </w:p>
    <w:p w14:paraId="71A6880E" w14:textId="77777777" w:rsidR="005341DB" w:rsidRPr="00192ACF" w:rsidRDefault="005341DB" w:rsidP="005341DB">
      <w:pPr>
        <w:pStyle w:val="NoSpacing"/>
        <w:ind w:left="1440"/>
        <w:rPr>
          <w:sz w:val="20"/>
          <w:lang w:eastAsia="ja-JP"/>
        </w:rPr>
      </w:pPr>
      <w:r w:rsidRPr="00192ACF">
        <w:rPr>
          <w:sz w:val="20"/>
          <w:lang w:eastAsia="ja-JP"/>
        </w:rPr>
        <w:t xml:space="preserve">SSR_GRADPRG_EMPLID Graduation </w:t>
      </w:r>
      <w:proofErr w:type="spellStart"/>
      <w:r w:rsidRPr="00192ACF">
        <w:rPr>
          <w:sz w:val="20"/>
          <w:lang w:eastAsia="ja-JP"/>
        </w:rPr>
        <w:t>Prog</w:t>
      </w:r>
      <w:proofErr w:type="spellEnd"/>
      <w:r w:rsidRPr="00192ACF">
        <w:rPr>
          <w:sz w:val="20"/>
          <w:lang w:eastAsia="ja-JP"/>
        </w:rPr>
        <w:t xml:space="preserve"> </w:t>
      </w:r>
      <w:proofErr w:type="spellStart"/>
      <w:r w:rsidRPr="00192ACF">
        <w:rPr>
          <w:sz w:val="20"/>
          <w:lang w:eastAsia="ja-JP"/>
        </w:rPr>
        <w:t>Emplid</w:t>
      </w:r>
      <w:proofErr w:type="spellEnd"/>
      <w:r w:rsidRPr="00192ACF">
        <w:rPr>
          <w:sz w:val="20"/>
          <w:lang w:eastAsia="ja-JP"/>
        </w:rPr>
        <w:t xml:space="preserve"> </w:t>
      </w:r>
    </w:p>
    <w:p w14:paraId="1CBE693D" w14:textId="77777777" w:rsidR="005341DB" w:rsidRPr="00612A48" w:rsidRDefault="005341DB" w:rsidP="005341DB">
      <w:pPr>
        <w:pStyle w:val="NoSpacing"/>
        <w:ind w:left="1440"/>
        <w:rPr>
          <w:sz w:val="20"/>
          <w:lang w:eastAsia="ja-JP"/>
        </w:rPr>
      </w:pPr>
      <w:r w:rsidRPr="00612A48">
        <w:rPr>
          <w:sz w:val="20"/>
          <w:lang w:eastAsia="ja-JP"/>
        </w:rPr>
        <w:t xml:space="preserve">SSR_GRADPRG_EXPGRADTERM Graduation </w:t>
      </w:r>
      <w:proofErr w:type="spellStart"/>
      <w:r w:rsidRPr="00612A48">
        <w:rPr>
          <w:sz w:val="20"/>
          <w:lang w:eastAsia="ja-JP"/>
        </w:rPr>
        <w:t>Prog</w:t>
      </w:r>
      <w:proofErr w:type="spellEnd"/>
      <w:r w:rsidRPr="00612A48">
        <w:rPr>
          <w:sz w:val="20"/>
          <w:lang w:eastAsia="ja-JP"/>
        </w:rPr>
        <w:t xml:space="preserve"> </w:t>
      </w:r>
      <w:proofErr w:type="spellStart"/>
      <w:r w:rsidRPr="00612A48">
        <w:rPr>
          <w:sz w:val="20"/>
          <w:lang w:eastAsia="ja-JP"/>
        </w:rPr>
        <w:t>Exp</w:t>
      </w:r>
      <w:proofErr w:type="spellEnd"/>
      <w:r w:rsidRPr="00612A48">
        <w:rPr>
          <w:sz w:val="20"/>
          <w:lang w:eastAsia="ja-JP"/>
        </w:rPr>
        <w:t xml:space="preserve"> Grad Term </w:t>
      </w:r>
    </w:p>
    <w:p w14:paraId="4FD80F11" w14:textId="77777777" w:rsidR="005341DB" w:rsidRPr="00192ACF" w:rsidRDefault="005341DB" w:rsidP="005341DB">
      <w:pPr>
        <w:pStyle w:val="NoSpacing"/>
        <w:ind w:left="1440"/>
        <w:rPr>
          <w:sz w:val="20"/>
          <w:lang w:eastAsia="ja-JP"/>
        </w:rPr>
      </w:pPr>
      <w:r w:rsidRPr="00192ACF">
        <w:rPr>
          <w:sz w:val="20"/>
          <w:lang w:eastAsia="ja-JP"/>
        </w:rPr>
        <w:t xml:space="preserve">SSR_GRADPRG_GRADTRACK Graduation </w:t>
      </w:r>
      <w:proofErr w:type="spellStart"/>
      <w:proofErr w:type="gramStart"/>
      <w:r w:rsidRPr="00192ACF">
        <w:rPr>
          <w:sz w:val="20"/>
          <w:lang w:eastAsia="ja-JP"/>
        </w:rPr>
        <w:t>Prog</w:t>
      </w:r>
      <w:proofErr w:type="spellEnd"/>
      <w:r w:rsidRPr="00192ACF">
        <w:rPr>
          <w:sz w:val="20"/>
          <w:lang w:eastAsia="ja-JP"/>
        </w:rPr>
        <w:t xml:space="preserve">  Grad</w:t>
      </w:r>
      <w:proofErr w:type="gramEnd"/>
      <w:r w:rsidRPr="00192ACF">
        <w:rPr>
          <w:sz w:val="20"/>
          <w:lang w:eastAsia="ja-JP"/>
        </w:rPr>
        <w:t xml:space="preserve"> Tracking </w:t>
      </w:r>
    </w:p>
    <w:p w14:paraId="2EC6EB13" w14:textId="77777777" w:rsidR="005341DB" w:rsidRDefault="005341DB" w:rsidP="005341DB">
      <w:pPr>
        <w:pStyle w:val="NoSpacing"/>
        <w:ind w:left="1440"/>
        <w:rPr>
          <w:sz w:val="20"/>
          <w:lang w:eastAsia="ja-JP"/>
        </w:rPr>
      </w:pPr>
      <w:r w:rsidRPr="00192ACF">
        <w:rPr>
          <w:sz w:val="20"/>
          <w:lang w:eastAsia="ja-JP"/>
        </w:rPr>
        <w:t xml:space="preserve">SSR_GRADPRG_STDNTCARTERM Graduation </w:t>
      </w:r>
      <w:proofErr w:type="spellStart"/>
      <w:r w:rsidRPr="00192ACF">
        <w:rPr>
          <w:sz w:val="20"/>
          <w:lang w:eastAsia="ja-JP"/>
        </w:rPr>
        <w:t>Prog</w:t>
      </w:r>
      <w:proofErr w:type="spellEnd"/>
      <w:r w:rsidRPr="00192ACF">
        <w:rPr>
          <w:sz w:val="20"/>
          <w:lang w:eastAsia="ja-JP"/>
        </w:rPr>
        <w:t xml:space="preserve"> </w:t>
      </w:r>
      <w:proofErr w:type="spellStart"/>
      <w:r w:rsidRPr="00192ACF">
        <w:rPr>
          <w:sz w:val="20"/>
          <w:lang w:eastAsia="ja-JP"/>
        </w:rPr>
        <w:t>Stdnt</w:t>
      </w:r>
      <w:proofErr w:type="spellEnd"/>
      <w:r w:rsidRPr="00192ACF">
        <w:rPr>
          <w:sz w:val="20"/>
          <w:lang w:eastAsia="ja-JP"/>
        </w:rPr>
        <w:t xml:space="preserve"> car term </w:t>
      </w:r>
    </w:p>
    <w:p w14:paraId="203500F6" w14:textId="77777777" w:rsidR="005341DB" w:rsidRDefault="005341DB" w:rsidP="005341DB">
      <w:pPr>
        <w:pStyle w:val="NoSpacing"/>
        <w:rPr>
          <w:sz w:val="20"/>
          <w:lang w:eastAsia="ja-JP"/>
        </w:rPr>
      </w:pPr>
    </w:p>
    <w:p w14:paraId="2C7294AA" w14:textId="77777777" w:rsidR="005341DB" w:rsidRPr="00192ACF" w:rsidRDefault="005341DB" w:rsidP="005341DB">
      <w:pPr>
        <w:pStyle w:val="NoSpacing"/>
        <w:rPr>
          <w:sz w:val="20"/>
          <w:lang w:eastAsia="ja-JP"/>
        </w:rPr>
      </w:pPr>
    </w:p>
    <w:p w14:paraId="42BE198C" w14:textId="77777777" w:rsidR="005341DB" w:rsidRPr="008E3AC8" w:rsidRDefault="005341DB" w:rsidP="005341DB">
      <w:pPr>
        <w:pStyle w:val="NoSpacing"/>
        <w:numPr>
          <w:ilvl w:val="0"/>
          <w:numId w:val="21"/>
        </w:numPr>
        <w:rPr>
          <w:sz w:val="20"/>
          <w:lang w:eastAsia="ja-JP"/>
        </w:rPr>
      </w:pPr>
      <w:r>
        <w:rPr>
          <w:lang w:eastAsia="ja-JP"/>
        </w:rPr>
        <w:t>Or enter the students individually</w:t>
      </w:r>
    </w:p>
    <w:p w14:paraId="11E6D6E5" w14:textId="77777777" w:rsidR="005341DB" w:rsidRDefault="005341DB" w:rsidP="005341DB">
      <w:pPr>
        <w:pStyle w:val="NoSpacing"/>
        <w:rPr>
          <w:lang w:eastAsia="ja-JP"/>
        </w:rPr>
      </w:pPr>
    </w:p>
    <w:p w14:paraId="5FCECA29" w14:textId="6F786562" w:rsidR="005341DB" w:rsidRPr="00CB5C58" w:rsidRDefault="005341DB" w:rsidP="005341DB">
      <w:pPr>
        <w:pStyle w:val="NoSpacing"/>
        <w:rPr>
          <w:b/>
          <w:sz w:val="20"/>
          <w:lang w:eastAsia="ja-JP"/>
        </w:rPr>
      </w:pPr>
      <w:r>
        <w:rPr>
          <w:lang w:eastAsia="ja-JP"/>
        </w:rPr>
        <w:t>A ‘Pop Select’ is a tool that allows you to select a query that matches the group of students that you wish to process. Several pre-built queries are provided for you, but it is recommended that you select ‘</w:t>
      </w:r>
      <w:r w:rsidRPr="00612A48">
        <w:rPr>
          <w:b/>
          <w:sz w:val="20"/>
          <w:lang w:eastAsia="ja-JP"/>
        </w:rPr>
        <w:t xml:space="preserve">SSR_GRADPRG_CHKOUTSTAT2 Graduation </w:t>
      </w:r>
      <w:proofErr w:type="spellStart"/>
      <w:r w:rsidRPr="00612A48">
        <w:rPr>
          <w:b/>
          <w:sz w:val="20"/>
          <w:lang w:eastAsia="ja-JP"/>
        </w:rPr>
        <w:t>Prog</w:t>
      </w:r>
      <w:proofErr w:type="spellEnd"/>
      <w:r w:rsidRPr="00612A48">
        <w:rPr>
          <w:b/>
          <w:sz w:val="20"/>
          <w:lang w:eastAsia="ja-JP"/>
        </w:rPr>
        <w:t xml:space="preserve"> Term </w:t>
      </w:r>
      <w:proofErr w:type="spellStart"/>
      <w:r w:rsidRPr="00612A48">
        <w:rPr>
          <w:b/>
          <w:sz w:val="20"/>
          <w:lang w:eastAsia="ja-JP"/>
        </w:rPr>
        <w:t>Chkout</w:t>
      </w:r>
      <w:proofErr w:type="spellEnd"/>
      <w:r w:rsidRPr="00612A48">
        <w:rPr>
          <w:b/>
          <w:sz w:val="20"/>
          <w:lang w:eastAsia="ja-JP"/>
        </w:rPr>
        <w:t xml:space="preserve"> St </w:t>
      </w:r>
      <w:r>
        <w:rPr>
          <w:lang w:eastAsia="ja-JP"/>
        </w:rPr>
        <w:t>as this query will only retrieve those students that are Graduating in the specified Academic Year.</w:t>
      </w:r>
    </w:p>
    <w:p w14:paraId="1B2E5EDD" w14:textId="77777777" w:rsidR="005341DB" w:rsidRDefault="005341DB" w:rsidP="005341DB">
      <w:pPr>
        <w:pStyle w:val="NoSpacing"/>
        <w:rPr>
          <w:lang w:eastAsia="ja-JP"/>
        </w:rPr>
      </w:pPr>
    </w:p>
    <w:p w14:paraId="5CFA0133" w14:textId="77777777" w:rsidR="005341DB" w:rsidRPr="008E3AC8" w:rsidRDefault="005341DB" w:rsidP="005341DB">
      <w:pPr>
        <w:pStyle w:val="NoSpacing"/>
        <w:rPr>
          <w:lang w:eastAsia="ja-JP"/>
        </w:rPr>
      </w:pPr>
    </w:p>
    <w:p w14:paraId="7E0CF537" w14:textId="77777777" w:rsidR="005341DB" w:rsidRPr="008E3AC8" w:rsidRDefault="005341DB" w:rsidP="005341DB">
      <w:pPr>
        <w:rPr>
          <w:b/>
          <w:sz w:val="20"/>
          <w:lang w:eastAsia="ja-JP"/>
        </w:rPr>
      </w:pPr>
      <w:r w:rsidRPr="00532B61">
        <w:rPr>
          <w:b/>
          <w:sz w:val="20"/>
          <w:lang w:eastAsia="ja-JP"/>
        </w:rPr>
        <w:t>Navigation: Main Menu&gt;Records and Enrolment&gt;G</w:t>
      </w:r>
      <w:r>
        <w:rPr>
          <w:b/>
          <w:sz w:val="20"/>
          <w:lang w:eastAsia="ja-JP"/>
        </w:rPr>
        <w:t>raduation&gt;Graduation Processing</w:t>
      </w:r>
    </w:p>
    <w:p w14:paraId="52282A34" w14:textId="77777777" w:rsidR="005341DB" w:rsidRPr="008E3AC8" w:rsidRDefault="005341DB" w:rsidP="0009493B">
      <w:pPr>
        <w:pStyle w:val="ListParagraph"/>
        <w:numPr>
          <w:ilvl w:val="0"/>
          <w:numId w:val="32"/>
        </w:numPr>
      </w:pPr>
      <w:bookmarkStart w:id="59" w:name="_Toc334802079"/>
      <w:r w:rsidRPr="008E3AC8">
        <w:t xml:space="preserve">Enter a </w:t>
      </w:r>
      <w:r w:rsidRPr="005634C8">
        <w:t>Runtime</w:t>
      </w:r>
      <w:r w:rsidRPr="008E3AC8">
        <w:t xml:space="preserve"> Control</w:t>
      </w:r>
      <w:r>
        <w:t xml:space="preserve"> ID</w:t>
      </w:r>
      <w:bookmarkEnd w:id="59"/>
    </w:p>
    <w:p w14:paraId="0023EA44" w14:textId="0B1E5360" w:rsidR="005341DB" w:rsidRDefault="005341DB" w:rsidP="0009493B">
      <w:pPr>
        <w:pStyle w:val="ListParagraph"/>
        <w:numPr>
          <w:ilvl w:val="0"/>
          <w:numId w:val="32"/>
        </w:numPr>
        <w:rPr>
          <w:lang w:eastAsia="ja-JP"/>
        </w:rPr>
      </w:pPr>
      <w:r>
        <w:rPr>
          <w:lang w:eastAsia="ja-JP"/>
        </w:rPr>
        <w:t>Add a new value</w:t>
      </w:r>
      <w:r w:rsidR="002A34F2">
        <w:rPr>
          <w:lang w:eastAsia="ja-JP"/>
        </w:rPr>
        <w:t>.</w:t>
      </w:r>
      <w:r>
        <w:rPr>
          <w:lang w:eastAsia="ja-JP"/>
        </w:rPr>
        <w:t xml:space="preserve"> Programme Code is recommended</w:t>
      </w:r>
    </w:p>
    <w:p w14:paraId="7CDEE0A1" w14:textId="77777777" w:rsidR="005341DB" w:rsidRDefault="005341DB" w:rsidP="0009493B">
      <w:pPr>
        <w:pStyle w:val="ListParagraph"/>
        <w:numPr>
          <w:ilvl w:val="0"/>
          <w:numId w:val="32"/>
        </w:numPr>
        <w:rPr>
          <w:lang w:eastAsia="ja-JP"/>
        </w:rPr>
      </w:pPr>
      <w:r>
        <w:rPr>
          <w:lang w:eastAsia="ja-JP"/>
        </w:rPr>
        <w:t>Click Add/Search</w:t>
      </w:r>
    </w:p>
    <w:p w14:paraId="0D5C8DF5" w14:textId="77777777" w:rsidR="005341DB" w:rsidRDefault="005341DB" w:rsidP="0009493B">
      <w:pPr>
        <w:pStyle w:val="ListParagraph"/>
        <w:numPr>
          <w:ilvl w:val="0"/>
          <w:numId w:val="32"/>
        </w:numPr>
        <w:rPr>
          <w:lang w:eastAsia="ja-JP"/>
        </w:rPr>
      </w:pPr>
      <w:r>
        <w:rPr>
          <w:lang w:eastAsia="ja-JP"/>
        </w:rPr>
        <w:t>Enter the Institution – JMU</w:t>
      </w:r>
    </w:p>
    <w:p w14:paraId="37FBE5F4" w14:textId="3D039457" w:rsidR="005341DB" w:rsidRDefault="005341DB" w:rsidP="0009493B">
      <w:pPr>
        <w:pStyle w:val="ListParagraph"/>
        <w:numPr>
          <w:ilvl w:val="0"/>
          <w:numId w:val="32"/>
        </w:numPr>
        <w:rPr>
          <w:lang w:eastAsia="ja-JP"/>
        </w:rPr>
      </w:pPr>
      <w:r>
        <w:rPr>
          <w:lang w:eastAsia="ja-JP"/>
        </w:rPr>
        <w:t>Enter the Career of the students to be processed.</w:t>
      </w:r>
    </w:p>
    <w:p w14:paraId="20F6B8AA" w14:textId="2C39FF99" w:rsidR="00060570" w:rsidRDefault="00060570" w:rsidP="0009493B">
      <w:pPr>
        <w:pStyle w:val="ListParagraph"/>
        <w:numPr>
          <w:ilvl w:val="0"/>
          <w:numId w:val="32"/>
        </w:numPr>
        <w:rPr>
          <w:lang w:eastAsia="ja-JP"/>
        </w:rPr>
      </w:pPr>
      <w:r>
        <w:rPr>
          <w:lang w:eastAsia="ja-JP"/>
        </w:rPr>
        <w:t>Then either:</w:t>
      </w:r>
    </w:p>
    <w:p w14:paraId="68BF6E7C" w14:textId="51C64C2F" w:rsidR="00060570" w:rsidRPr="00251797" w:rsidRDefault="00060570" w:rsidP="00060570">
      <w:pPr>
        <w:pStyle w:val="Heading2"/>
        <w:numPr>
          <w:ilvl w:val="0"/>
          <w:numId w:val="46"/>
        </w:numPr>
        <w:rPr>
          <w:lang w:eastAsia="ja-JP"/>
        </w:rPr>
      </w:pPr>
      <w:bookmarkStart w:id="60" w:name="_Toc403982174"/>
      <w:r>
        <w:rPr>
          <w:lang w:eastAsia="ja-JP"/>
        </w:rPr>
        <w:t>Using a Population Selection</w:t>
      </w:r>
      <w:bookmarkEnd w:id="60"/>
    </w:p>
    <w:p w14:paraId="1B24DE28" w14:textId="77777777" w:rsidR="005341DB" w:rsidRDefault="005341DB" w:rsidP="00060570">
      <w:pPr>
        <w:pStyle w:val="ListParagraph"/>
        <w:numPr>
          <w:ilvl w:val="0"/>
          <w:numId w:val="52"/>
        </w:numPr>
        <w:rPr>
          <w:lang w:eastAsia="ja-JP"/>
        </w:rPr>
      </w:pPr>
      <w:r>
        <w:rPr>
          <w:lang w:eastAsia="ja-JP"/>
        </w:rPr>
        <w:t>Tick the Pop Select checkbox to activate the functionality.</w:t>
      </w:r>
    </w:p>
    <w:p w14:paraId="706B72E7" w14:textId="77777777" w:rsidR="005341DB" w:rsidRDefault="005341DB" w:rsidP="00060570">
      <w:pPr>
        <w:pStyle w:val="ListParagraph"/>
        <w:numPr>
          <w:ilvl w:val="0"/>
          <w:numId w:val="52"/>
        </w:numPr>
        <w:rPr>
          <w:lang w:eastAsia="ja-JP"/>
        </w:rPr>
      </w:pPr>
      <w:r>
        <w:rPr>
          <w:lang w:eastAsia="ja-JP"/>
        </w:rPr>
        <w:lastRenderedPageBreak/>
        <w:t>Select ‘PS Query’ as the selection tool</w:t>
      </w:r>
    </w:p>
    <w:p w14:paraId="652407F8" w14:textId="0873816B" w:rsidR="005341DB" w:rsidRDefault="005341DB" w:rsidP="00060570">
      <w:pPr>
        <w:pStyle w:val="ListParagraph"/>
        <w:numPr>
          <w:ilvl w:val="0"/>
          <w:numId w:val="52"/>
        </w:numPr>
        <w:rPr>
          <w:lang w:eastAsia="ja-JP"/>
        </w:rPr>
      </w:pPr>
      <w:r>
        <w:rPr>
          <w:lang w:eastAsia="ja-JP"/>
        </w:rPr>
        <w:t>Select the required Query name from the drop down list</w:t>
      </w:r>
      <w:r w:rsidR="005634C8">
        <w:rPr>
          <w:lang w:eastAsia="ja-JP"/>
        </w:rPr>
        <w:t xml:space="preserve"> (see Appendix 1)</w:t>
      </w:r>
    </w:p>
    <w:p w14:paraId="32529F45" w14:textId="77777777" w:rsidR="005341DB" w:rsidRDefault="005341DB" w:rsidP="00060570">
      <w:pPr>
        <w:pStyle w:val="ListParagraph"/>
        <w:numPr>
          <w:ilvl w:val="0"/>
          <w:numId w:val="52"/>
        </w:numPr>
        <w:rPr>
          <w:lang w:eastAsia="ja-JP"/>
        </w:rPr>
      </w:pPr>
      <w:r>
        <w:rPr>
          <w:lang w:eastAsia="ja-JP"/>
        </w:rPr>
        <w:t xml:space="preserve">The ‘Edit Prompts’ link will </w:t>
      </w:r>
      <w:proofErr w:type="gramStart"/>
      <w:r>
        <w:rPr>
          <w:lang w:eastAsia="ja-JP"/>
        </w:rPr>
        <w:t>open,</w:t>
      </w:r>
      <w:proofErr w:type="gramEnd"/>
      <w:r>
        <w:rPr>
          <w:lang w:eastAsia="ja-JP"/>
        </w:rPr>
        <w:t xml:space="preserve"> this allows you to further specify the group of students to be processed.</w:t>
      </w:r>
    </w:p>
    <w:p w14:paraId="26B4DC4E" w14:textId="2F7F5573" w:rsidR="005341DB" w:rsidRDefault="005341DB" w:rsidP="00060570">
      <w:pPr>
        <w:pStyle w:val="ListParagraph"/>
        <w:numPr>
          <w:ilvl w:val="0"/>
          <w:numId w:val="52"/>
        </w:numPr>
        <w:rPr>
          <w:lang w:eastAsia="ja-JP"/>
        </w:rPr>
      </w:pPr>
      <w:r>
        <w:rPr>
          <w:lang w:eastAsia="ja-JP"/>
        </w:rPr>
        <w:t>Enter the required values and click ‘ok’</w:t>
      </w:r>
      <w:r w:rsidR="002A34F2">
        <w:rPr>
          <w:lang w:eastAsia="ja-JP"/>
        </w:rPr>
        <w:t xml:space="preserve"> (Degree check out status should be set to Applied for Graduation</w:t>
      </w:r>
    </w:p>
    <w:p w14:paraId="037465B2" w14:textId="77777777" w:rsidR="005341DB" w:rsidRDefault="005341DB" w:rsidP="00060570">
      <w:pPr>
        <w:pStyle w:val="ListParagraph"/>
        <w:numPr>
          <w:ilvl w:val="0"/>
          <w:numId w:val="52"/>
        </w:numPr>
        <w:rPr>
          <w:lang w:eastAsia="ja-JP"/>
        </w:rPr>
      </w:pPr>
      <w:r>
        <w:rPr>
          <w:lang w:eastAsia="ja-JP"/>
        </w:rPr>
        <w:t>Click Preview Selection Results to check that the correct students are returned</w:t>
      </w:r>
    </w:p>
    <w:p w14:paraId="236E0A79" w14:textId="77777777" w:rsidR="005341DB" w:rsidRDefault="005341DB" w:rsidP="00060570">
      <w:pPr>
        <w:pStyle w:val="ListParagraph"/>
        <w:numPr>
          <w:ilvl w:val="0"/>
          <w:numId w:val="52"/>
        </w:numPr>
        <w:rPr>
          <w:lang w:eastAsia="ja-JP"/>
        </w:rPr>
      </w:pPr>
      <w:r>
        <w:rPr>
          <w:lang w:eastAsia="ja-JP"/>
        </w:rPr>
        <w:t>If incorrect select cancel and try a different query or enter the students manually</w:t>
      </w:r>
    </w:p>
    <w:p w14:paraId="4F948F42" w14:textId="77777777" w:rsidR="005341DB" w:rsidRDefault="005341DB" w:rsidP="00060570">
      <w:pPr>
        <w:pStyle w:val="ListParagraph"/>
        <w:numPr>
          <w:ilvl w:val="0"/>
          <w:numId w:val="52"/>
        </w:numPr>
        <w:rPr>
          <w:lang w:eastAsia="ja-JP"/>
        </w:rPr>
      </w:pPr>
      <w:r>
        <w:rPr>
          <w:lang w:eastAsia="ja-JP"/>
        </w:rPr>
        <w:t>If correct click Return. If the results are close, they can still be loaded and then amended.</w:t>
      </w:r>
    </w:p>
    <w:p w14:paraId="1148C5E0" w14:textId="77777777" w:rsidR="005341DB" w:rsidRDefault="005341DB" w:rsidP="00060570">
      <w:pPr>
        <w:pStyle w:val="ListParagraph"/>
        <w:numPr>
          <w:ilvl w:val="0"/>
          <w:numId w:val="52"/>
        </w:numPr>
        <w:rPr>
          <w:lang w:eastAsia="ja-JP"/>
        </w:rPr>
      </w:pPr>
      <w:r>
        <w:rPr>
          <w:lang w:eastAsia="ja-JP"/>
        </w:rPr>
        <w:lastRenderedPageBreak/>
        <w:t xml:space="preserve">Click Load Selection Results </w:t>
      </w:r>
    </w:p>
    <w:p w14:paraId="2FDBCF42" w14:textId="77777777" w:rsidR="005341DB" w:rsidRDefault="005341DB" w:rsidP="00060570">
      <w:pPr>
        <w:pStyle w:val="ListParagraph"/>
        <w:numPr>
          <w:ilvl w:val="0"/>
          <w:numId w:val="52"/>
        </w:numPr>
        <w:rPr>
          <w:lang w:eastAsia="ja-JP"/>
        </w:rPr>
      </w:pPr>
      <w:r>
        <w:rPr>
          <w:lang w:eastAsia="ja-JP"/>
        </w:rPr>
        <w:t>The Student List will then be populated</w:t>
      </w:r>
    </w:p>
    <w:p w14:paraId="1EAAE940" w14:textId="77777777" w:rsidR="005341DB" w:rsidRDefault="005341DB" w:rsidP="00060570">
      <w:pPr>
        <w:pStyle w:val="ListParagraph"/>
        <w:numPr>
          <w:ilvl w:val="0"/>
          <w:numId w:val="52"/>
        </w:numPr>
        <w:rPr>
          <w:lang w:eastAsia="ja-JP"/>
        </w:rPr>
      </w:pPr>
      <w:r>
        <w:rPr>
          <w:lang w:eastAsia="ja-JP"/>
        </w:rPr>
        <w:t>Sort the columns by clicking on the Headings.</w:t>
      </w:r>
    </w:p>
    <w:p w14:paraId="1DC300A9" w14:textId="77777777" w:rsidR="005341DB" w:rsidRDefault="005341DB" w:rsidP="00060570">
      <w:pPr>
        <w:pStyle w:val="ListParagraph"/>
        <w:numPr>
          <w:ilvl w:val="0"/>
          <w:numId w:val="52"/>
        </w:numPr>
        <w:rPr>
          <w:lang w:eastAsia="ja-JP"/>
        </w:rPr>
      </w:pPr>
      <w:r>
        <w:rPr>
          <w:lang w:eastAsia="ja-JP"/>
        </w:rPr>
        <w:t>Exclude any students that aren’t to be processed by clicking on the ‘Exclude’ box.</w:t>
      </w:r>
    </w:p>
    <w:p w14:paraId="4C08300C" w14:textId="602BFF55" w:rsidR="005341DB" w:rsidRDefault="005341DB" w:rsidP="0009493B">
      <w:pPr>
        <w:rPr>
          <w:lang w:eastAsia="ja-JP"/>
        </w:rPr>
      </w:pPr>
      <w:r>
        <w:rPr>
          <w:lang w:eastAsia="ja-JP"/>
        </w:rPr>
        <w:t>IMPORTANT – please ensure that you exclude students from all the pages of displayed data, as large Programmes can run to many pages, or click ‘View All’. If there are a lot of students to be excluded, then it would be advisable to change the Query used in order to define a more appropriate student population (see Appendix 1)</w:t>
      </w:r>
    </w:p>
    <w:p w14:paraId="712810CD" w14:textId="4BD45A31" w:rsidR="005341DB" w:rsidRDefault="0005070B" w:rsidP="0009493B">
      <w:pPr>
        <w:rPr>
          <w:lang w:eastAsia="ja-JP"/>
        </w:rPr>
      </w:pPr>
      <w:r>
        <w:rPr>
          <w:noProof/>
          <w:lang w:eastAsia="en-GB"/>
        </w:rPr>
        <w:lastRenderedPageBreak/>
        <w:drawing>
          <wp:inline distT="0" distB="0" distL="0" distR="0" wp14:anchorId="11EC97B4" wp14:editId="39D4172A">
            <wp:extent cx="5358809" cy="4354832"/>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8596" cy="4354659"/>
                    </a:xfrm>
                    <a:prstGeom prst="rect">
                      <a:avLst/>
                    </a:prstGeom>
                    <a:noFill/>
                    <a:ln>
                      <a:noFill/>
                    </a:ln>
                  </pic:spPr>
                </pic:pic>
              </a:graphicData>
            </a:graphic>
          </wp:inline>
        </w:drawing>
      </w:r>
    </w:p>
    <w:p w14:paraId="5F509623" w14:textId="7B5DE74B" w:rsidR="0009493B" w:rsidRDefault="002C4689" w:rsidP="0009493B">
      <w:pPr>
        <w:rPr>
          <w:lang w:eastAsia="ja-JP"/>
        </w:rPr>
      </w:pPr>
      <w:r>
        <w:rPr>
          <w:noProof/>
          <w:lang w:eastAsia="en-GB"/>
        </w:rPr>
        <w:lastRenderedPageBreak/>
        <w:drawing>
          <wp:inline distT="0" distB="0" distL="0" distR="0" wp14:anchorId="24225596" wp14:editId="56F11FCD">
            <wp:extent cx="5446044" cy="3242930"/>
            <wp:effectExtent l="19050" t="19050" r="2159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6519" cy="3243213"/>
                    </a:xfrm>
                    <a:prstGeom prst="rect">
                      <a:avLst/>
                    </a:prstGeom>
                    <a:noFill/>
                    <a:ln>
                      <a:solidFill>
                        <a:schemeClr val="accent1"/>
                      </a:solidFill>
                    </a:ln>
                  </pic:spPr>
                </pic:pic>
              </a:graphicData>
            </a:graphic>
          </wp:inline>
        </w:drawing>
      </w:r>
    </w:p>
    <w:p w14:paraId="5DBD1C85" w14:textId="77777777" w:rsidR="00044F8B" w:rsidRDefault="00044F8B" w:rsidP="0009493B">
      <w:pPr>
        <w:rPr>
          <w:lang w:eastAsia="ja-JP"/>
        </w:rPr>
      </w:pPr>
    </w:p>
    <w:p w14:paraId="1CF594FD" w14:textId="77777777" w:rsidR="0009193F" w:rsidRDefault="0009193F" w:rsidP="0009493B">
      <w:pPr>
        <w:rPr>
          <w:lang w:eastAsia="ja-JP"/>
        </w:rPr>
      </w:pPr>
    </w:p>
    <w:p w14:paraId="4511CA99" w14:textId="593026F5" w:rsidR="005341DB" w:rsidRDefault="00060570" w:rsidP="00B57D3D">
      <w:pPr>
        <w:pStyle w:val="Heading2"/>
        <w:numPr>
          <w:ilvl w:val="0"/>
          <w:numId w:val="46"/>
        </w:numPr>
        <w:rPr>
          <w:lang w:eastAsia="ja-JP"/>
        </w:rPr>
      </w:pPr>
      <w:bookmarkStart w:id="61" w:name="_Toc334802081"/>
      <w:bookmarkStart w:id="62" w:name="_Toc403982175"/>
      <w:r>
        <w:rPr>
          <w:lang w:eastAsia="ja-JP"/>
        </w:rPr>
        <w:t xml:space="preserve">Or </w:t>
      </w:r>
      <w:r w:rsidR="005341DB">
        <w:rPr>
          <w:lang w:eastAsia="ja-JP"/>
        </w:rPr>
        <w:t>Adding Students Manually</w:t>
      </w:r>
      <w:bookmarkEnd w:id="61"/>
      <w:bookmarkEnd w:id="62"/>
    </w:p>
    <w:p w14:paraId="5696200E" w14:textId="77777777" w:rsidR="005341DB" w:rsidRDefault="005341DB" w:rsidP="0009493B">
      <w:pPr>
        <w:rPr>
          <w:lang w:eastAsia="ja-JP"/>
        </w:rPr>
      </w:pPr>
      <w:r>
        <w:rPr>
          <w:lang w:eastAsia="ja-JP"/>
        </w:rPr>
        <w:t>Leave the Population Selection checkbox unticked.</w:t>
      </w:r>
    </w:p>
    <w:p w14:paraId="58589612" w14:textId="77777777" w:rsidR="005341DB" w:rsidRDefault="005341DB" w:rsidP="00060570">
      <w:pPr>
        <w:pStyle w:val="ListParagraph"/>
        <w:numPr>
          <w:ilvl w:val="0"/>
          <w:numId w:val="35"/>
        </w:numPr>
        <w:rPr>
          <w:lang w:eastAsia="ja-JP"/>
        </w:rPr>
      </w:pPr>
      <w:r>
        <w:rPr>
          <w:lang w:eastAsia="ja-JP"/>
        </w:rPr>
        <w:lastRenderedPageBreak/>
        <w:t>Click the Add Students link</w:t>
      </w:r>
    </w:p>
    <w:p w14:paraId="59821A56" w14:textId="77777777" w:rsidR="005341DB" w:rsidRDefault="005341DB" w:rsidP="00060570">
      <w:pPr>
        <w:pStyle w:val="ListParagraph"/>
        <w:numPr>
          <w:ilvl w:val="0"/>
          <w:numId w:val="35"/>
        </w:numPr>
        <w:rPr>
          <w:lang w:eastAsia="ja-JP"/>
        </w:rPr>
      </w:pPr>
      <w:r>
        <w:rPr>
          <w:lang w:eastAsia="ja-JP"/>
        </w:rPr>
        <w:t xml:space="preserve">Enter the required selection criteria – </w:t>
      </w:r>
      <w:proofErr w:type="spellStart"/>
      <w:r>
        <w:rPr>
          <w:lang w:eastAsia="ja-JP"/>
        </w:rPr>
        <w:t>Empl</w:t>
      </w:r>
      <w:proofErr w:type="spellEnd"/>
      <w:r>
        <w:rPr>
          <w:lang w:eastAsia="ja-JP"/>
        </w:rPr>
        <w:t xml:space="preserve"> ID – Student ID</w:t>
      </w:r>
    </w:p>
    <w:p w14:paraId="6F39415C" w14:textId="77777777" w:rsidR="005341DB" w:rsidRDefault="005341DB" w:rsidP="00060570">
      <w:pPr>
        <w:pStyle w:val="ListParagraph"/>
        <w:numPr>
          <w:ilvl w:val="0"/>
          <w:numId w:val="35"/>
        </w:numPr>
        <w:rPr>
          <w:lang w:eastAsia="ja-JP"/>
        </w:rPr>
      </w:pPr>
      <w:r>
        <w:rPr>
          <w:lang w:eastAsia="ja-JP"/>
        </w:rPr>
        <w:t>Click Search</w:t>
      </w:r>
    </w:p>
    <w:p w14:paraId="028D6AC0" w14:textId="77777777" w:rsidR="005341DB" w:rsidRDefault="005341DB" w:rsidP="00060570">
      <w:pPr>
        <w:pStyle w:val="ListParagraph"/>
        <w:numPr>
          <w:ilvl w:val="0"/>
          <w:numId w:val="35"/>
        </w:numPr>
        <w:rPr>
          <w:lang w:eastAsia="ja-JP"/>
        </w:rPr>
      </w:pPr>
      <w:r>
        <w:rPr>
          <w:lang w:eastAsia="ja-JP"/>
        </w:rPr>
        <w:t>Click on the green tick to select student.</w:t>
      </w:r>
    </w:p>
    <w:p w14:paraId="1E1F007D" w14:textId="26EC68E3" w:rsidR="005341DB" w:rsidRDefault="005341DB" w:rsidP="00060570">
      <w:pPr>
        <w:pStyle w:val="ListParagraph"/>
        <w:numPr>
          <w:ilvl w:val="0"/>
          <w:numId w:val="35"/>
        </w:numPr>
        <w:rPr>
          <w:lang w:eastAsia="ja-JP"/>
        </w:rPr>
      </w:pPr>
      <w:r>
        <w:rPr>
          <w:lang w:eastAsia="ja-JP"/>
        </w:rPr>
        <w:t>Click Add Student link, to select another student</w:t>
      </w:r>
    </w:p>
    <w:p w14:paraId="26628EE1" w14:textId="77777777" w:rsidR="005341DB" w:rsidRDefault="005341DB" w:rsidP="0009493B">
      <w:pPr>
        <w:rPr>
          <w:lang w:eastAsia="ja-JP"/>
        </w:rPr>
      </w:pPr>
      <w:r>
        <w:rPr>
          <w:lang w:eastAsia="ja-JP"/>
        </w:rPr>
        <w:t>Alternatively if you wish to add to the pre-populated list, just click on the Add Students link and follow the above steps.</w:t>
      </w:r>
    </w:p>
    <w:p w14:paraId="37E5E2D3" w14:textId="77777777" w:rsidR="005341DB" w:rsidRDefault="005341DB" w:rsidP="0009493B">
      <w:pPr>
        <w:rPr>
          <w:lang w:eastAsia="ja-JP"/>
        </w:rPr>
      </w:pPr>
    </w:p>
    <w:p w14:paraId="264E8B87" w14:textId="2E4B7F34" w:rsidR="00060570" w:rsidRDefault="00060570" w:rsidP="0009493B">
      <w:pPr>
        <w:rPr>
          <w:lang w:eastAsia="ja-JP"/>
        </w:rPr>
      </w:pPr>
      <w:r>
        <w:rPr>
          <w:lang w:eastAsia="ja-JP"/>
        </w:rPr>
        <w:t>Proceed with:</w:t>
      </w:r>
    </w:p>
    <w:p w14:paraId="093B8BC0" w14:textId="77777777" w:rsidR="005341DB" w:rsidRDefault="005341DB" w:rsidP="0009493B">
      <w:pPr>
        <w:pStyle w:val="ListParagraph"/>
        <w:numPr>
          <w:ilvl w:val="0"/>
          <w:numId w:val="32"/>
        </w:numPr>
        <w:rPr>
          <w:lang w:eastAsia="ja-JP"/>
        </w:rPr>
      </w:pPr>
      <w:bookmarkStart w:id="63" w:name="_Toc334802082"/>
      <w:r>
        <w:rPr>
          <w:lang w:eastAsia="ja-JP"/>
        </w:rPr>
        <w:t>Enter the Degree Details</w:t>
      </w:r>
      <w:bookmarkEnd w:id="63"/>
    </w:p>
    <w:p w14:paraId="4C6D0916" w14:textId="77777777" w:rsidR="005341DB" w:rsidRDefault="005341DB" w:rsidP="0009493B">
      <w:pPr>
        <w:pStyle w:val="ListParagraph"/>
        <w:numPr>
          <w:ilvl w:val="0"/>
          <w:numId w:val="32"/>
        </w:numPr>
        <w:rPr>
          <w:lang w:eastAsia="ja-JP"/>
        </w:rPr>
      </w:pPr>
      <w:r>
        <w:rPr>
          <w:lang w:eastAsia="ja-JP"/>
        </w:rPr>
        <w:t>Scroll to the bottom of the page</w:t>
      </w:r>
    </w:p>
    <w:p w14:paraId="16FA8A37" w14:textId="77777777" w:rsidR="0009493B" w:rsidRDefault="005341DB" w:rsidP="0009493B">
      <w:pPr>
        <w:pStyle w:val="ListParagraph"/>
        <w:numPr>
          <w:ilvl w:val="0"/>
          <w:numId w:val="32"/>
        </w:numPr>
        <w:rPr>
          <w:lang w:eastAsia="ja-JP"/>
        </w:rPr>
      </w:pPr>
      <w:r>
        <w:rPr>
          <w:lang w:eastAsia="ja-JP"/>
        </w:rPr>
        <w:lastRenderedPageBreak/>
        <w:t xml:space="preserve">Enter a Graduation Process Action. Different actions allow different processes to take place. </w:t>
      </w:r>
    </w:p>
    <w:p w14:paraId="76E2AFF6" w14:textId="55671C78" w:rsidR="005341DB" w:rsidRDefault="0009493B" w:rsidP="0009493B">
      <w:pPr>
        <w:ind w:left="720"/>
        <w:rPr>
          <w:lang w:eastAsia="ja-JP"/>
        </w:rPr>
      </w:pPr>
      <w:r>
        <w:rPr>
          <w:b/>
          <w:lang w:eastAsia="ja-JP"/>
        </w:rPr>
        <w:t xml:space="preserve">Select </w:t>
      </w:r>
      <w:r w:rsidR="005341DB" w:rsidRPr="0009493B">
        <w:rPr>
          <w:b/>
          <w:lang w:eastAsia="ja-JP"/>
        </w:rPr>
        <w:t xml:space="preserve">Update </w:t>
      </w:r>
      <w:proofErr w:type="gramStart"/>
      <w:r w:rsidR="005341DB" w:rsidRPr="0009493B">
        <w:rPr>
          <w:b/>
          <w:lang w:eastAsia="ja-JP"/>
        </w:rPr>
        <w:t>All</w:t>
      </w:r>
      <w:r w:rsidR="005341DB">
        <w:rPr>
          <w:lang w:eastAsia="ja-JP"/>
        </w:rPr>
        <w:t>,</w:t>
      </w:r>
      <w:proofErr w:type="gramEnd"/>
      <w:r w:rsidR="005341DB">
        <w:rPr>
          <w:lang w:eastAsia="ja-JP"/>
        </w:rPr>
        <w:t xml:space="preserve"> allows all the above process selections to be updated at once.</w:t>
      </w:r>
    </w:p>
    <w:p w14:paraId="71856301" w14:textId="77777777" w:rsidR="005341DB" w:rsidRDefault="005341DB" w:rsidP="0009493B">
      <w:pPr>
        <w:pStyle w:val="ListParagraph"/>
        <w:numPr>
          <w:ilvl w:val="0"/>
          <w:numId w:val="32"/>
        </w:numPr>
        <w:rPr>
          <w:lang w:eastAsia="ja-JP"/>
        </w:rPr>
      </w:pPr>
      <w:r>
        <w:rPr>
          <w:lang w:eastAsia="ja-JP"/>
        </w:rPr>
        <w:t>Complete fields as required.</w:t>
      </w:r>
    </w:p>
    <w:p w14:paraId="25341A1F" w14:textId="77777777" w:rsidR="005341DB" w:rsidRDefault="005341DB" w:rsidP="0009493B">
      <w:pPr>
        <w:ind w:left="720"/>
        <w:rPr>
          <w:lang w:eastAsia="ja-JP"/>
        </w:rPr>
      </w:pPr>
      <w:r>
        <w:rPr>
          <w:lang w:eastAsia="ja-JP"/>
        </w:rPr>
        <w:t xml:space="preserve">Select a New Degree Checkout Status of Degree </w:t>
      </w:r>
      <w:proofErr w:type="gramStart"/>
      <w:r>
        <w:rPr>
          <w:lang w:eastAsia="ja-JP"/>
        </w:rPr>
        <w:t>Awarded,</w:t>
      </w:r>
      <w:proofErr w:type="gramEnd"/>
      <w:r>
        <w:rPr>
          <w:lang w:eastAsia="ja-JP"/>
        </w:rPr>
        <w:t xml:space="preserve"> this will trigger some new fields to be displayed.</w:t>
      </w:r>
    </w:p>
    <w:p w14:paraId="5ADADB5F" w14:textId="0DB14C69" w:rsidR="005341DB" w:rsidRDefault="005341DB" w:rsidP="0009493B">
      <w:pPr>
        <w:pStyle w:val="ListParagraph"/>
        <w:numPr>
          <w:ilvl w:val="0"/>
          <w:numId w:val="32"/>
        </w:numPr>
        <w:rPr>
          <w:lang w:eastAsia="ja-JP"/>
        </w:rPr>
      </w:pPr>
      <w:r>
        <w:rPr>
          <w:lang w:eastAsia="ja-JP"/>
        </w:rPr>
        <w:t>Enter an Action Reason – Successful Completion of Course (</w:t>
      </w:r>
      <w:r w:rsidR="005634C8">
        <w:rPr>
          <w:lang w:eastAsia="ja-JP"/>
        </w:rPr>
        <w:t xml:space="preserve">exclude </w:t>
      </w:r>
      <w:r w:rsidR="007046B1">
        <w:rPr>
          <w:lang w:eastAsia="ja-JP"/>
        </w:rPr>
        <w:t>Alternative Exit Award</w:t>
      </w:r>
      <w:r w:rsidR="005634C8">
        <w:rPr>
          <w:lang w:eastAsia="ja-JP"/>
        </w:rPr>
        <w:t>s at this point</w:t>
      </w:r>
      <w:r>
        <w:rPr>
          <w:lang w:eastAsia="ja-JP"/>
        </w:rPr>
        <w:t>).</w:t>
      </w:r>
    </w:p>
    <w:p w14:paraId="191EA9A0" w14:textId="20FEDA58" w:rsidR="005341DB" w:rsidRPr="002671B9" w:rsidRDefault="005341DB" w:rsidP="0009493B">
      <w:pPr>
        <w:rPr>
          <w:b/>
          <w:lang w:eastAsia="ja-JP"/>
        </w:rPr>
      </w:pPr>
      <w:r w:rsidRPr="002671B9">
        <w:rPr>
          <w:b/>
          <w:lang w:eastAsia="ja-JP"/>
        </w:rPr>
        <w:lastRenderedPageBreak/>
        <w:t>Note: Only if no credit at all has been e</w:t>
      </w:r>
      <w:r>
        <w:rPr>
          <w:b/>
          <w:lang w:eastAsia="ja-JP"/>
        </w:rPr>
        <w:t>a</w:t>
      </w:r>
      <w:r w:rsidRPr="002671B9">
        <w:rPr>
          <w:b/>
          <w:lang w:eastAsia="ja-JP"/>
        </w:rPr>
        <w:t>rn</w:t>
      </w:r>
      <w:r>
        <w:rPr>
          <w:b/>
          <w:lang w:eastAsia="ja-JP"/>
        </w:rPr>
        <w:t>ed</w:t>
      </w:r>
      <w:r w:rsidRPr="002671B9">
        <w:rPr>
          <w:b/>
          <w:lang w:eastAsia="ja-JP"/>
        </w:rPr>
        <w:t xml:space="preserve"> for the students Programme of Study should an Action Reason of ‘Fail not Permitted to Progress’ be recorded. In most cases a</w:t>
      </w:r>
      <w:r w:rsidR="00ED4701">
        <w:rPr>
          <w:b/>
          <w:lang w:eastAsia="ja-JP"/>
        </w:rPr>
        <w:t>n</w:t>
      </w:r>
      <w:r w:rsidRPr="002671B9">
        <w:rPr>
          <w:b/>
          <w:lang w:eastAsia="ja-JP"/>
        </w:rPr>
        <w:t xml:space="preserve"> </w:t>
      </w:r>
      <w:r w:rsidR="007046B1">
        <w:rPr>
          <w:b/>
          <w:lang w:eastAsia="ja-JP"/>
        </w:rPr>
        <w:t>Alternative Exit Award</w:t>
      </w:r>
      <w:r w:rsidRPr="002671B9">
        <w:rPr>
          <w:b/>
          <w:lang w:eastAsia="ja-JP"/>
        </w:rPr>
        <w:t xml:space="preserve"> Plan of at least ‘Institutional Credit’ can be awarded.</w:t>
      </w:r>
    </w:p>
    <w:p w14:paraId="485E17FF" w14:textId="77777777" w:rsidR="005341DB" w:rsidRDefault="005341DB" w:rsidP="0009493B">
      <w:pPr>
        <w:pStyle w:val="ListParagraph"/>
        <w:numPr>
          <w:ilvl w:val="0"/>
          <w:numId w:val="32"/>
        </w:numPr>
        <w:rPr>
          <w:lang w:eastAsia="ja-JP"/>
        </w:rPr>
      </w:pPr>
      <w:r>
        <w:rPr>
          <w:lang w:eastAsia="ja-JP"/>
        </w:rPr>
        <w:t>Select the Completion Term = Academic Year</w:t>
      </w:r>
    </w:p>
    <w:p w14:paraId="5CCB664E" w14:textId="77777777" w:rsidR="005341DB" w:rsidRDefault="005341DB" w:rsidP="0009493B">
      <w:pPr>
        <w:pStyle w:val="ListParagraph"/>
        <w:numPr>
          <w:ilvl w:val="0"/>
          <w:numId w:val="32"/>
        </w:numPr>
        <w:rPr>
          <w:lang w:eastAsia="ja-JP"/>
        </w:rPr>
      </w:pPr>
      <w:r>
        <w:rPr>
          <w:lang w:eastAsia="ja-JP"/>
        </w:rPr>
        <w:t xml:space="preserve">Select the Programme Effective Date – this should equal the Assessment Board date. Select </w:t>
      </w:r>
      <w:r w:rsidRPr="002A34F2">
        <w:rPr>
          <w:b/>
          <w:lang w:eastAsia="ja-JP"/>
        </w:rPr>
        <w:t>User Date</w:t>
      </w:r>
      <w:r>
        <w:rPr>
          <w:lang w:eastAsia="ja-JP"/>
        </w:rPr>
        <w:t xml:space="preserve"> from the drop down list and then enter the date to be used for all student records listed above</w:t>
      </w:r>
    </w:p>
    <w:p w14:paraId="0220A1EB" w14:textId="77777777" w:rsidR="005341DB" w:rsidRDefault="005341DB" w:rsidP="0009493B">
      <w:pPr>
        <w:pStyle w:val="ListParagraph"/>
        <w:numPr>
          <w:ilvl w:val="0"/>
          <w:numId w:val="32"/>
        </w:numPr>
        <w:rPr>
          <w:lang w:eastAsia="ja-JP"/>
        </w:rPr>
      </w:pPr>
      <w:r>
        <w:rPr>
          <w:lang w:eastAsia="ja-JP"/>
        </w:rPr>
        <w:t>Enter the Confer Date to be recorded (this is usually the 11</w:t>
      </w:r>
      <w:r w:rsidRPr="0009493B">
        <w:rPr>
          <w:vertAlign w:val="superscript"/>
          <w:lang w:eastAsia="ja-JP"/>
        </w:rPr>
        <w:t>th</w:t>
      </w:r>
      <w:r>
        <w:rPr>
          <w:lang w:eastAsia="ja-JP"/>
        </w:rPr>
        <w:t xml:space="preserve"> day of the month after the programme is completed). Select </w:t>
      </w:r>
      <w:r w:rsidRPr="002A34F2">
        <w:rPr>
          <w:b/>
          <w:lang w:eastAsia="ja-JP"/>
        </w:rPr>
        <w:t>User Date</w:t>
      </w:r>
      <w:r>
        <w:rPr>
          <w:lang w:eastAsia="ja-JP"/>
        </w:rPr>
        <w:t xml:space="preserve"> from the drop down list and then enter the date to be used for all student records listed above</w:t>
      </w:r>
    </w:p>
    <w:p w14:paraId="38F07735" w14:textId="77777777" w:rsidR="005341DB" w:rsidRDefault="005341DB" w:rsidP="0009493B">
      <w:pPr>
        <w:pStyle w:val="ListParagraph"/>
        <w:numPr>
          <w:ilvl w:val="0"/>
          <w:numId w:val="32"/>
        </w:numPr>
        <w:rPr>
          <w:lang w:eastAsia="ja-JP"/>
        </w:rPr>
      </w:pPr>
      <w:r>
        <w:rPr>
          <w:lang w:eastAsia="ja-JP"/>
        </w:rPr>
        <w:lastRenderedPageBreak/>
        <w:t>Update Degrees Values – Select ‘</w:t>
      </w:r>
      <w:proofErr w:type="spellStart"/>
      <w:r>
        <w:rPr>
          <w:lang w:eastAsia="ja-JP"/>
        </w:rPr>
        <w:t>DegMarkGPA</w:t>
      </w:r>
      <w:proofErr w:type="spellEnd"/>
      <w:r>
        <w:rPr>
          <w:lang w:eastAsia="ja-JP"/>
        </w:rPr>
        <w:t>’. This will ensure that we use the values that have already been calculated by the Award Mark Calculation process.</w:t>
      </w:r>
    </w:p>
    <w:p w14:paraId="7C1A06FE" w14:textId="77777777" w:rsidR="005341DB" w:rsidRDefault="005341DB" w:rsidP="0009493B">
      <w:pPr>
        <w:pStyle w:val="ListParagraph"/>
        <w:numPr>
          <w:ilvl w:val="0"/>
          <w:numId w:val="32"/>
        </w:numPr>
        <w:rPr>
          <w:lang w:eastAsia="ja-JP"/>
        </w:rPr>
      </w:pPr>
      <w:r>
        <w:rPr>
          <w:lang w:eastAsia="ja-JP"/>
        </w:rPr>
        <w:t>Click the Update Degree Values button. The previously calculated Award Mark and Classification values will be inserted against each student. If any are missing or are incorrect, exclude them from the process to investigate why.</w:t>
      </w:r>
    </w:p>
    <w:p w14:paraId="0D8B2DD8" w14:textId="4A4802B2" w:rsidR="005341DB" w:rsidRPr="00727CE6" w:rsidRDefault="005341DB" w:rsidP="0009493B">
      <w:pPr>
        <w:rPr>
          <w:b/>
          <w:lang w:eastAsia="ja-JP"/>
        </w:rPr>
      </w:pPr>
      <w:r>
        <w:rPr>
          <w:b/>
          <w:lang w:eastAsia="ja-JP"/>
        </w:rPr>
        <w:t xml:space="preserve">Note: </w:t>
      </w:r>
      <w:r w:rsidRPr="00727CE6">
        <w:rPr>
          <w:b/>
          <w:lang w:eastAsia="ja-JP"/>
        </w:rPr>
        <w:t>Degree Marks and Classifications should not be amended at this point</w:t>
      </w:r>
      <w:r w:rsidR="005634C8">
        <w:rPr>
          <w:b/>
          <w:lang w:eastAsia="ja-JP"/>
        </w:rPr>
        <w:t>. If the values are inco</w:t>
      </w:r>
      <w:r w:rsidR="0009493B">
        <w:rPr>
          <w:b/>
          <w:lang w:eastAsia="ja-JP"/>
        </w:rPr>
        <w:t>r</w:t>
      </w:r>
      <w:r w:rsidR="005634C8">
        <w:rPr>
          <w:b/>
          <w:lang w:eastAsia="ja-JP"/>
        </w:rPr>
        <w:t>rect</w:t>
      </w:r>
      <w:r w:rsidR="0009493B">
        <w:rPr>
          <w:b/>
          <w:lang w:eastAsia="ja-JP"/>
        </w:rPr>
        <w:t>,</w:t>
      </w:r>
      <w:r w:rsidR="005634C8">
        <w:rPr>
          <w:b/>
          <w:lang w:eastAsia="ja-JP"/>
        </w:rPr>
        <w:t xml:space="preserve"> check the module marks and re-run the </w:t>
      </w:r>
      <w:r w:rsidR="002A34F2">
        <w:rPr>
          <w:b/>
          <w:lang w:eastAsia="ja-JP"/>
        </w:rPr>
        <w:t>Pre Board View Reports</w:t>
      </w:r>
    </w:p>
    <w:p w14:paraId="2341B8CF" w14:textId="77777777" w:rsidR="005341DB" w:rsidRDefault="005341DB" w:rsidP="0009493B">
      <w:pPr>
        <w:pStyle w:val="ListParagraph"/>
        <w:numPr>
          <w:ilvl w:val="0"/>
          <w:numId w:val="32"/>
        </w:numPr>
        <w:rPr>
          <w:lang w:eastAsia="ja-JP"/>
        </w:rPr>
      </w:pPr>
      <w:r>
        <w:rPr>
          <w:lang w:eastAsia="ja-JP"/>
        </w:rPr>
        <w:t>Scroll to the top of the page and click Run to process the students</w:t>
      </w:r>
    </w:p>
    <w:p w14:paraId="2B5BA0DC" w14:textId="77777777" w:rsidR="005341DB" w:rsidRDefault="005341DB" w:rsidP="0009493B">
      <w:pPr>
        <w:pStyle w:val="ListParagraph"/>
        <w:numPr>
          <w:ilvl w:val="0"/>
          <w:numId w:val="32"/>
        </w:numPr>
        <w:rPr>
          <w:lang w:eastAsia="ja-JP"/>
        </w:rPr>
      </w:pPr>
      <w:r>
        <w:rPr>
          <w:lang w:eastAsia="ja-JP"/>
        </w:rPr>
        <w:t>Click ‘ok’ to start the process</w:t>
      </w:r>
    </w:p>
    <w:p w14:paraId="26CEDABB" w14:textId="501B1090" w:rsidR="0009493B" w:rsidRDefault="005341DB" w:rsidP="0009493B">
      <w:pPr>
        <w:pStyle w:val="ListParagraph"/>
        <w:numPr>
          <w:ilvl w:val="0"/>
          <w:numId w:val="32"/>
        </w:numPr>
        <w:rPr>
          <w:lang w:eastAsia="ja-JP"/>
        </w:rPr>
      </w:pPr>
      <w:r>
        <w:rPr>
          <w:lang w:eastAsia="ja-JP"/>
        </w:rPr>
        <w:t>Click Process monitor to view the status of the process.</w:t>
      </w:r>
    </w:p>
    <w:p w14:paraId="29F678F6" w14:textId="77777777" w:rsidR="00970EA8" w:rsidRDefault="00970EA8" w:rsidP="00ED4701">
      <w:pPr>
        <w:rPr>
          <w:lang w:eastAsia="ja-JP"/>
        </w:rPr>
      </w:pPr>
      <w:bookmarkStart w:id="64" w:name="_Toc334802083"/>
    </w:p>
    <w:p w14:paraId="1C775E47" w14:textId="77777777" w:rsidR="00ED4701" w:rsidRPr="00ED4701" w:rsidRDefault="00ED4701" w:rsidP="00ED4701">
      <w:pPr>
        <w:rPr>
          <w:lang w:eastAsia="ja-JP"/>
        </w:rPr>
      </w:pPr>
    </w:p>
    <w:p w14:paraId="5AF8E2DA" w14:textId="77777777" w:rsidR="005341DB" w:rsidRPr="00251797" w:rsidRDefault="005341DB" w:rsidP="00E31BED">
      <w:pPr>
        <w:pStyle w:val="Heading2"/>
        <w:numPr>
          <w:ilvl w:val="0"/>
          <w:numId w:val="46"/>
        </w:numPr>
        <w:rPr>
          <w:lang w:eastAsia="ja-JP"/>
        </w:rPr>
      </w:pPr>
      <w:bookmarkStart w:id="65" w:name="_Toc403982176"/>
      <w:r>
        <w:rPr>
          <w:lang w:eastAsia="ja-JP"/>
        </w:rPr>
        <w:t>Viewing the Output</w:t>
      </w:r>
      <w:bookmarkEnd w:id="64"/>
      <w:bookmarkEnd w:id="65"/>
    </w:p>
    <w:p w14:paraId="19239E83" w14:textId="77777777" w:rsidR="005341DB" w:rsidRDefault="005341DB" w:rsidP="0009493B">
      <w:pPr>
        <w:rPr>
          <w:lang w:eastAsia="ja-JP"/>
        </w:rPr>
      </w:pPr>
      <w:r>
        <w:rPr>
          <w:lang w:eastAsia="ja-JP"/>
        </w:rPr>
        <w:t>The completion process will add a ‘Completion’ row to the students Programme/Plan stack, additionally it posts (finalises) the students Degree details and creates a Degree record for each student.</w:t>
      </w:r>
    </w:p>
    <w:p w14:paraId="0684CEDA" w14:textId="77777777" w:rsidR="005341DB" w:rsidRDefault="005341DB" w:rsidP="0009493B">
      <w:pPr>
        <w:rPr>
          <w:lang w:eastAsia="ja-JP"/>
        </w:rPr>
      </w:pPr>
      <w:r>
        <w:rPr>
          <w:lang w:eastAsia="ja-JP"/>
        </w:rPr>
        <w:t>To view the Completion Details:</w:t>
      </w:r>
    </w:p>
    <w:p w14:paraId="30002AB5" w14:textId="77777777" w:rsidR="005341DB" w:rsidRDefault="005341DB" w:rsidP="0009493B">
      <w:pPr>
        <w:rPr>
          <w:b/>
          <w:sz w:val="20"/>
          <w:lang w:eastAsia="ja-JP"/>
        </w:rPr>
      </w:pPr>
      <w:r w:rsidRPr="00D632DC">
        <w:rPr>
          <w:b/>
          <w:sz w:val="20"/>
          <w:lang w:eastAsia="ja-JP"/>
        </w:rPr>
        <w:lastRenderedPageBreak/>
        <w:t xml:space="preserve">Navigation: Main Menu&gt; </w:t>
      </w:r>
      <w:r w:rsidRPr="00727CE6">
        <w:rPr>
          <w:b/>
          <w:sz w:val="20"/>
          <w:lang w:eastAsia="ja-JP"/>
        </w:rPr>
        <w:t>Records and Enrolment&gt;</w:t>
      </w:r>
      <w:r>
        <w:rPr>
          <w:b/>
          <w:sz w:val="20"/>
          <w:lang w:eastAsia="ja-JP"/>
        </w:rPr>
        <w:t>Career &amp; Programme Information&gt;Student Programme/Plan</w:t>
      </w:r>
    </w:p>
    <w:p w14:paraId="02FC4E2C" w14:textId="68A9FB97" w:rsidR="00990780" w:rsidRPr="0009493B" w:rsidRDefault="005341DB" w:rsidP="005341DB">
      <w:pPr>
        <w:rPr>
          <w:b/>
          <w:sz w:val="20"/>
          <w:lang w:eastAsia="ja-JP"/>
        </w:rPr>
      </w:pPr>
      <w:r w:rsidRPr="00D632DC">
        <w:rPr>
          <w:b/>
          <w:sz w:val="20"/>
          <w:lang w:eastAsia="ja-JP"/>
        </w:rPr>
        <w:t xml:space="preserve">Navigation: Main Menu&gt; </w:t>
      </w:r>
      <w:r w:rsidRPr="00727CE6">
        <w:rPr>
          <w:b/>
          <w:sz w:val="20"/>
          <w:lang w:eastAsia="ja-JP"/>
        </w:rPr>
        <w:t>Records and Enr</w:t>
      </w:r>
      <w:r w:rsidR="005634C8">
        <w:rPr>
          <w:b/>
          <w:sz w:val="20"/>
          <w:lang w:eastAsia="ja-JP"/>
        </w:rPr>
        <w:t>olment&gt;Graduation&gt;Student Degree</w:t>
      </w:r>
    </w:p>
    <w:p w14:paraId="12729BA4" w14:textId="77777777" w:rsidR="005341DB" w:rsidRDefault="005341DB" w:rsidP="00B57D3D">
      <w:pPr>
        <w:pStyle w:val="Heading2"/>
        <w:numPr>
          <w:ilvl w:val="0"/>
          <w:numId w:val="46"/>
        </w:numPr>
        <w:rPr>
          <w:lang w:eastAsia="ja-JP"/>
        </w:rPr>
      </w:pPr>
      <w:bookmarkStart w:id="66" w:name="_Toc385336911"/>
      <w:bookmarkStart w:id="67" w:name="_Toc386705307"/>
      <w:bookmarkStart w:id="68" w:name="_Toc386705668"/>
      <w:bookmarkStart w:id="69" w:name="_Toc386791976"/>
      <w:bookmarkStart w:id="70" w:name="_Toc385336912"/>
      <w:bookmarkStart w:id="71" w:name="_Toc386705308"/>
      <w:bookmarkStart w:id="72" w:name="_Toc386705669"/>
      <w:bookmarkStart w:id="73" w:name="_Toc386791977"/>
      <w:bookmarkStart w:id="74" w:name="_Toc334802084"/>
      <w:bookmarkStart w:id="75" w:name="_Toc403982177"/>
      <w:bookmarkEnd w:id="66"/>
      <w:bookmarkEnd w:id="67"/>
      <w:bookmarkEnd w:id="68"/>
      <w:bookmarkEnd w:id="69"/>
      <w:bookmarkEnd w:id="70"/>
      <w:bookmarkEnd w:id="71"/>
      <w:bookmarkEnd w:id="72"/>
      <w:bookmarkEnd w:id="73"/>
      <w:r>
        <w:rPr>
          <w:lang w:eastAsia="ja-JP"/>
        </w:rPr>
        <w:t>Completing a Single Student</w:t>
      </w:r>
      <w:bookmarkEnd w:id="74"/>
      <w:bookmarkEnd w:id="75"/>
    </w:p>
    <w:p w14:paraId="51C9A27E" w14:textId="77777777" w:rsidR="005341DB" w:rsidRDefault="005341DB" w:rsidP="005341DB">
      <w:pPr>
        <w:rPr>
          <w:lang w:eastAsia="ja-JP"/>
        </w:rPr>
      </w:pPr>
      <w:r>
        <w:rPr>
          <w:lang w:eastAsia="ja-JP"/>
        </w:rPr>
        <w:t>The process for completing a single student is identical to that above, except that you will need to ‘add’ the students manually, rather than using a Pop Select.</w:t>
      </w:r>
    </w:p>
    <w:p w14:paraId="7721C2CA" w14:textId="77777777" w:rsidR="000C0EF0" w:rsidRDefault="000C0EF0" w:rsidP="005341DB">
      <w:pPr>
        <w:rPr>
          <w:lang w:eastAsia="ja-JP"/>
        </w:rPr>
      </w:pPr>
    </w:p>
    <w:p w14:paraId="3F6B934A" w14:textId="77777777" w:rsidR="005341DB" w:rsidRDefault="005341DB" w:rsidP="00E31BED">
      <w:pPr>
        <w:pStyle w:val="Heading2"/>
        <w:numPr>
          <w:ilvl w:val="0"/>
          <w:numId w:val="46"/>
        </w:numPr>
        <w:rPr>
          <w:lang w:eastAsia="ja-JP"/>
        </w:rPr>
      </w:pPr>
      <w:bookmarkStart w:id="76" w:name="_Toc314501835"/>
      <w:bookmarkStart w:id="77" w:name="_Toc334802085"/>
      <w:bookmarkStart w:id="78" w:name="_Toc403982178"/>
      <w:r>
        <w:rPr>
          <w:lang w:eastAsia="ja-JP"/>
        </w:rPr>
        <w:t>Adding Students Manually</w:t>
      </w:r>
      <w:bookmarkEnd w:id="76"/>
      <w:r>
        <w:rPr>
          <w:lang w:eastAsia="ja-JP"/>
        </w:rPr>
        <w:t xml:space="preserve"> through the Graduation Processing Page</w:t>
      </w:r>
      <w:bookmarkEnd w:id="77"/>
      <w:bookmarkEnd w:id="78"/>
    </w:p>
    <w:p w14:paraId="1CFE5DB8" w14:textId="77777777" w:rsidR="005341DB" w:rsidRPr="0009493B" w:rsidRDefault="005341DB" w:rsidP="005341DB">
      <w:pPr>
        <w:pStyle w:val="ListParagraph"/>
        <w:numPr>
          <w:ilvl w:val="0"/>
          <w:numId w:val="21"/>
        </w:numPr>
        <w:ind w:left="720"/>
        <w:rPr>
          <w:lang w:eastAsia="ja-JP"/>
        </w:rPr>
      </w:pPr>
      <w:r w:rsidRPr="0009493B">
        <w:rPr>
          <w:lang w:eastAsia="ja-JP"/>
        </w:rPr>
        <w:t>Leave the Population Selection checkbox unticked.</w:t>
      </w:r>
    </w:p>
    <w:p w14:paraId="655E1B88" w14:textId="77777777" w:rsidR="005341DB" w:rsidRPr="0009493B" w:rsidRDefault="005341DB" w:rsidP="005341DB">
      <w:pPr>
        <w:pStyle w:val="ListParagraph"/>
        <w:numPr>
          <w:ilvl w:val="0"/>
          <w:numId w:val="21"/>
        </w:numPr>
        <w:ind w:left="720"/>
        <w:rPr>
          <w:lang w:eastAsia="ja-JP"/>
        </w:rPr>
      </w:pPr>
      <w:r w:rsidRPr="0009493B">
        <w:rPr>
          <w:lang w:eastAsia="ja-JP"/>
        </w:rPr>
        <w:lastRenderedPageBreak/>
        <w:t>Click the Add Students link</w:t>
      </w:r>
    </w:p>
    <w:p w14:paraId="66531961" w14:textId="77777777" w:rsidR="005341DB" w:rsidRPr="0009493B" w:rsidRDefault="005341DB" w:rsidP="005341DB">
      <w:pPr>
        <w:pStyle w:val="ListParagraph"/>
        <w:numPr>
          <w:ilvl w:val="0"/>
          <w:numId w:val="21"/>
        </w:numPr>
        <w:ind w:left="720"/>
        <w:rPr>
          <w:lang w:eastAsia="ja-JP"/>
        </w:rPr>
      </w:pPr>
      <w:r w:rsidRPr="0009493B">
        <w:rPr>
          <w:lang w:eastAsia="ja-JP"/>
        </w:rPr>
        <w:t xml:space="preserve">Enter the required selection criteria – </w:t>
      </w:r>
      <w:proofErr w:type="spellStart"/>
      <w:r w:rsidRPr="0009493B">
        <w:rPr>
          <w:lang w:eastAsia="ja-JP"/>
        </w:rPr>
        <w:t>Empl</w:t>
      </w:r>
      <w:proofErr w:type="spellEnd"/>
      <w:r w:rsidRPr="0009493B">
        <w:rPr>
          <w:lang w:eastAsia="ja-JP"/>
        </w:rPr>
        <w:t xml:space="preserve"> ID – Student ID</w:t>
      </w:r>
    </w:p>
    <w:p w14:paraId="1D018A70" w14:textId="77777777" w:rsidR="005341DB" w:rsidRPr="0009493B" w:rsidRDefault="005341DB" w:rsidP="005341DB">
      <w:pPr>
        <w:pStyle w:val="ListParagraph"/>
        <w:numPr>
          <w:ilvl w:val="0"/>
          <w:numId w:val="21"/>
        </w:numPr>
        <w:ind w:left="720"/>
        <w:rPr>
          <w:lang w:eastAsia="ja-JP"/>
        </w:rPr>
      </w:pPr>
      <w:r w:rsidRPr="0009493B">
        <w:rPr>
          <w:lang w:eastAsia="ja-JP"/>
        </w:rPr>
        <w:t>Click Search</w:t>
      </w:r>
    </w:p>
    <w:p w14:paraId="5F28A940" w14:textId="77777777" w:rsidR="005341DB" w:rsidRPr="0009493B" w:rsidRDefault="005341DB" w:rsidP="005341DB">
      <w:pPr>
        <w:pStyle w:val="ListParagraph"/>
        <w:numPr>
          <w:ilvl w:val="0"/>
          <w:numId w:val="21"/>
        </w:numPr>
        <w:ind w:left="720"/>
        <w:rPr>
          <w:lang w:eastAsia="ja-JP"/>
        </w:rPr>
      </w:pPr>
      <w:r w:rsidRPr="0009493B">
        <w:rPr>
          <w:lang w:eastAsia="ja-JP"/>
        </w:rPr>
        <w:t>Click on the green tick to select student.</w:t>
      </w:r>
    </w:p>
    <w:p w14:paraId="35F1EFCA" w14:textId="77777777" w:rsidR="005341DB" w:rsidRPr="0009493B" w:rsidRDefault="005341DB" w:rsidP="005341DB">
      <w:pPr>
        <w:pStyle w:val="ListParagraph"/>
        <w:numPr>
          <w:ilvl w:val="0"/>
          <w:numId w:val="21"/>
        </w:numPr>
        <w:ind w:left="720"/>
        <w:rPr>
          <w:lang w:eastAsia="ja-JP"/>
        </w:rPr>
      </w:pPr>
      <w:r w:rsidRPr="0009493B">
        <w:rPr>
          <w:lang w:eastAsia="ja-JP"/>
        </w:rPr>
        <w:t>Click Add Student link, to select another student</w:t>
      </w:r>
    </w:p>
    <w:p w14:paraId="1D88F5AC" w14:textId="77777777" w:rsidR="005341DB" w:rsidRPr="0009493B" w:rsidRDefault="005341DB" w:rsidP="005341DB">
      <w:pPr>
        <w:pStyle w:val="ListParagraph"/>
        <w:numPr>
          <w:ilvl w:val="0"/>
          <w:numId w:val="21"/>
        </w:numPr>
        <w:ind w:left="720"/>
        <w:rPr>
          <w:lang w:eastAsia="ja-JP"/>
        </w:rPr>
      </w:pPr>
      <w:r w:rsidRPr="0009493B">
        <w:rPr>
          <w:lang w:eastAsia="ja-JP"/>
        </w:rPr>
        <w:t>Continue the process steps from 4. Above</w:t>
      </w:r>
    </w:p>
    <w:p w14:paraId="2A45806E" w14:textId="77777777" w:rsidR="005341DB" w:rsidRDefault="005341DB" w:rsidP="005341DB">
      <w:pPr>
        <w:rPr>
          <w:sz w:val="22"/>
          <w:lang w:eastAsia="ja-JP"/>
        </w:rPr>
      </w:pPr>
      <w:r>
        <w:rPr>
          <w:sz w:val="22"/>
          <w:lang w:eastAsia="ja-JP"/>
        </w:rPr>
        <w:t>OR</w:t>
      </w:r>
    </w:p>
    <w:p w14:paraId="475CD799" w14:textId="77777777" w:rsidR="005341DB" w:rsidRPr="00B57D3D" w:rsidRDefault="005341DB" w:rsidP="00B57D3D">
      <w:pPr>
        <w:pStyle w:val="Heading2"/>
        <w:numPr>
          <w:ilvl w:val="0"/>
          <w:numId w:val="46"/>
        </w:numPr>
      </w:pPr>
      <w:bookmarkStart w:id="79" w:name="_Toc334802086"/>
      <w:bookmarkStart w:id="80" w:name="_Toc403982179"/>
      <w:r w:rsidRPr="00B57D3D">
        <w:t>Completing Students Manually through the Programme/Plan Stack</w:t>
      </w:r>
      <w:bookmarkEnd w:id="79"/>
      <w:bookmarkEnd w:id="80"/>
    </w:p>
    <w:p w14:paraId="4FC7E80A" w14:textId="77777777" w:rsidR="005341DB" w:rsidRDefault="005341DB" w:rsidP="005341DB">
      <w:pPr>
        <w:ind w:left="360"/>
        <w:rPr>
          <w:b/>
          <w:sz w:val="20"/>
        </w:rPr>
      </w:pPr>
      <w:r>
        <w:rPr>
          <w:b/>
          <w:sz w:val="20"/>
        </w:rPr>
        <w:t>Navigation: Main Menu&gt;Records and Enrolment&gt;Career and Programme Information&gt;Student Programme/Plan</w:t>
      </w:r>
    </w:p>
    <w:p w14:paraId="5AAD7B12" w14:textId="168826F5" w:rsidR="0005070B" w:rsidRDefault="00867A55" w:rsidP="00867A55">
      <w:pPr>
        <w:pStyle w:val="ListParagraph"/>
        <w:numPr>
          <w:ilvl w:val="0"/>
          <w:numId w:val="45"/>
        </w:numPr>
      </w:pPr>
      <w:bookmarkStart w:id="81" w:name="_Toc403982180"/>
      <w:r w:rsidRPr="00867A55">
        <w:rPr>
          <w:rStyle w:val="Heading3Char"/>
        </w:rPr>
        <w:lastRenderedPageBreak/>
        <w:t>Completing Successful Students</w:t>
      </w:r>
      <w:bookmarkEnd w:id="81"/>
      <w:r>
        <w:t xml:space="preserve">. </w:t>
      </w:r>
      <w:r w:rsidR="0005070B">
        <w:t>Students that have an award including an award of credit.</w:t>
      </w:r>
    </w:p>
    <w:p w14:paraId="65241578" w14:textId="551D00D8" w:rsidR="005341DB" w:rsidRPr="000D76A4" w:rsidRDefault="005341DB" w:rsidP="0005070B">
      <w:pPr>
        <w:ind w:left="360"/>
      </w:pPr>
      <w:r w:rsidRPr="000D76A4">
        <w:t>Students that are taking a</w:t>
      </w:r>
      <w:r w:rsidR="00BA4C60">
        <w:t>n</w:t>
      </w:r>
      <w:r w:rsidRPr="000D76A4">
        <w:t xml:space="preserve"> </w:t>
      </w:r>
      <w:r w:rsidR="007046B1">
        <w:t>Alternative Exit Award</w:t>
      </w:r>
      <w:r w:rsidRPr="000D76A4">
        <w:t xml:space="preserve"> should have their Plan Changed to the relevant Award before continuing. Students that are </w:t>
      </w:r>
      <w:proofErr w:type="gramStart"/>
      <w:r w:rsidRPr="000D76A4">
        <w:t>Discontinued</w:t>
      </w:r>
      <w:proofErr w:type="gramEnd"/>
      <w:r w:rsidRPr="000D76A4">
        <w:t xml:space="preserve"> should follow the process ‘Withdrawals and </w:t>
      </w:r>
      <w:r w:rsidR="007046B1">
        <w:t>Alternative Exit Award</w:t>
      </w:r>
      <w:r w:rsidRPr="000D76A4">
        <w:t>s</w:t>
      </w:r>
      <w:r>
        <w:t xml:space="preserve"> below.</w:t>
      </w:r>
      <w:r w:rsidR="00AF1D9D">
        <w:t xml:space="preserve"> </w:t>
      </w:r>
    </w:p>
    <w:p w14:paraId="345886EB" w14:textId="77777777" w:rsidR="005341DB" w:rsidRDefault="005341DB" w:rsidP="005341DB">
      <w:pPr>
        <w:pStyle w:val="ListParagraph"/>
        <w:numPr>
          <w:ilvl w:val="0"/>
          <w:numId w:val="27"/>
        </w:numPr>
      </w:pPr>
      <w:r>
        <w:t>Query the student</w:t>
      </w:r>
    </w:p>
    <w:p w14:paraId="433CB58B" w14:textId="77777777" w:rsidR="005341DB" w:rsidRDefault="005341DB" w:rsidP="005341DB">
      <w:pPr>
        <w:pStyle w:val="ListParagraph"/>
        <w:numPr>
          <w:ilvl w:val="0"/>
          <w:numId w:val="27"/>
        </w:numPr>
      </w:pPr>
      <w:r>
        <w:t>Add a new effective dated row.</w:t>
      </w:r>
    </w:p>
    <w:p w14:paraId="0B0D7CFA" w14:textId="77777777" w:rsidR="005341DB" w:rsidRDefault="005341DB" w:rsidP="005634C8">
      <w:r>
        <w:t xml:space="preserve">Note: There are occasions that the adding of an Effective Dated row here will not save. This will be because one or more of the other rows has a date that would be later than the date that you are trying to enter. If this is the case </w:t>
      </w:r>
      <w:r>
        <w:lastRenderedPageBreak/>
        <w:t>please raise a Helpdesk request with the students ID and we will fix this for you.</w:t>
      </w:r>
    </w:p>
    <w:p w14:paraId="1F803061" w14:textId="77777777" w:rsidR="005341DB" w:rsidRDefault="005341DB" w:rsidP="005341DB">
      <w:pPr>
        <w:pStyle w:val="ListParagraph"/>
        <w:numPr>
          <w:ilvl w:val="0"/>
          <w:numId w:val="28"/>
        </w:numPr>
      </w:pPr>
      <w:r>
        <w:t>Enter a Programme Action of ‘Comp’ = Completion</w:t>
      </w:r>
    </w:p>
    <w:p w14:paraId="13CCBD80" w14:textId="77777777" w:rsidR="005341DB" w:rsidRDefault="005341DB" w:rsidP="005341DB">
      <w:pPr>
        <w:pStyle w:val="ListParagraph"/>
        <w:numPr>
          <w:ilvl w:val="0"/>
          <w:numId w:val="28"/>
        </w:numPr>
      </w:pPr>
      <w:r>
        <w:t>Enter an Action Reason of ‘1002’ = Successful Completion of Course</w:t>
      </w:r>
    </w:p>
    <w:p w14:paraId="308E9D2F" w14:textId="77777777" w:rsidR="005341DB" w:rsidRDefault="005341DB" w:rsidP="005341DB">
      <w:pPr>
        <w:pStyle w:val="ListParagraph"/>
        <w:numPr>
          <w:ilvl w:val="0"/>
          <w:numId w:val="28"/>
        </w:numPr>
      </w:pPr>
      <w:r>
        <w:t>Click the Student Degree tab</w:t>
      </w:r>
    </w:p>
    <w:p w14:paraId="6A30EB10" w14:textId="77777777" w:rsidR="005341DB" w:rsidRDefault="005341DB" w:rsidP="005341DB">
      <w:pPr>
        <w:pStyle w:val="ListParagraph"/>
        <w:numPr>
          <w:ilvl w:val="0"/>
          <w:numId w:val="28"/>
        </w:numPr>
      </w:pPr>
      <w:r>
        <w:t>Change the Completion Term – if required</w:t>
      </w:r>
    </w:p>
    <w:p w14:paraId="71B6C097" w14:textId="77777777" w:rsidR="005341DB" w:rsidRDefault="005341DB" w:rsidP="005341DB">
      <w:pPr>
        <w:pStyle w:val="ListParagraph"/>
        <w:numPr>
          <w:ilvl w:val="0"/>
          <w:numId w:val="28"/>
        </w:numPr>
      </w:pPr>
      <w:r>
        <w:t xml:space="preserve">Enter the Degree Honours value = Select the Classification awarded from the drop down list. </w:t>
      </w:r>
    </w:p>
    <w:p w14:paraId="0B0763C2" w14:textId="77777777" w:rsidR="005341DB" w:rsidRDefault="005341DB" w:rsidP="005341DB">
      <w:pPr>
        <w:pStyle w:val="ListParagraph"/>
        <w:numPr>
          <w:ilvl w:val="0"/>
          <w:numId w:val="28"/>
        </w:numPr>
      </w:pPr>
      <w:r>
        <w:t xml:space="preserve">Enter the Degree GPA = Award Mark. </w:t>
      </w:r>
    </w:p>
    <w:p w14:paraId="69848A15" w14:textId="3023184C" w:rsidR="005341DB" w:rsidRDefault="005341DB" w:rsidP="005341DB">
      <w:pPr>
        <w:pStyle w:val="ListParagraph"/>
        <w:numPr>
          <w:ilvl w:val="0"/>
          <w:numId w:val="28"/>
        </w:numPr>
      </w:pPr>
      <w:r>
        <w:t>Click Update Degrees. This button posts the Degree to the Student Record and saves the Programme/Plan stack.</w:t>
      </w:r>
    </w:p>
    <w:p w14:paraId="0FF358A9" w14:textId="0BEB48A9" w:rsidR="00BA4C60" w:rsidRDefault="00BA4C60" w:rsidP="005341DB">
      <w:pPr>
        <w:rPr>
          <w:noProof/>
        </w:rPr>
      </w:pPr>
      <w:r>
        <w:rPr>
          <w:rFonts w:ascii="Times New Roman" w:hAnsi="Times New Roman" w:cs="Times New Roman"/>
          <w:noProof/>
          <w:szCs w:val="24"/>
          <w:lang w:eastAsia="en-GB"/>
        </w:rPr>
        <w:lastRenderedPageBreak/>
        <mc:AlternateContent>
          <mc:Choice Requires="wps">
            <w:drawing>
              <wp:anchor distT="0" distB="0" distL="114300" distR="114300" simplePos="0" relativeHeight="251665408" behindDoc="0" locked="0" layoutInCell="1" allowOverlap="1" wp14:anchorId="10B35256" wp14:editId="64C8D28D">
                <wp:simplePos x="0" y="0"/>
                <wp:positionH relativeFrom="column">
                  <wp:posOffset>73660</wp:posOffset>
                </wp:positionH>
                <wp:positionV relativeFrom="paragraph">
                  <wp:posOffset>4633595</wp:posOffset>
                </wp:positionV>
                <wp:extent cx="4146550" cy="704850"/>
                <wp:effectExtent l="19050" t="19050" r="2540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704850"/>
                        </a:xfrm>
                        <a:prstGeom prst="rect">
                          <a:avLst/>
                        </a:prstGeom>
                        <a:noFill/>
                        <a:ln w="28575">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FC0F" id="Rectangle 9" o:spid="_x0000_s1026" style="position:absolute;margin-left:5.8pt;margin-top:364.85pt;width:326.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" filled="f" strokecolor="#e36c0a [2409]" strokeweight="2.25pt"/>
            </w:pict>
          </mc:Fallback>
        </mc:AlternateContent>
      </w:r>
      <w:r>
        <w:rPr>
          <w:noProof/>
          <w:lang w:eastAsia="en-GB"/>
        </w:rPr>
        <w:drawing>
          <wp:inline distT="0" distB="0" distL="0" distR="0" wp14:anchorId="58411355" wp14:editId="5C4F2EF2">
            <wp:extent cx="5219700" cy="2979420"/>
            <wp:effectExtent l="19050" t="19050" r="19050" b="1143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srcRect t="21322" r="34155" b="30490"/>
                    <a:stretch>
                      <a:fillRect/>
                    </a:stretch>
                  </pic:blipFill>
                  <pic:spPr bwMode="auto">
                    <a:xfrm>
                      <a:off x="0" y="0"/>
                      <a:ext cx="5219700" cy="2979420"/>
                    </a:xfrm>
                    <a:prstGeom prst="rect">
                      <a:avLst/>
                    </a:prstGeom>
                    <a:noFill/>
                    <a:ln w="9525">
                      <a:solidFill>
                        <a:schemeClr val="accent1"/>
                      </a:solidFill>
                      <a:miter lim="800000"/>
                      <a:headEnd/>
                      <a:tailEnd/>
                    </a:ln>
                  </pic:spPr>
                </pic:pic>
              </a:graphicData>
            </a:graphic>
          </wp:inline>
        </w:drawing>
      </w:r>
      <w:r>
        <w:rPr>
          <w:noProof/>
          <w:lang w:eastAsia="en-GB"/>
        </w:rPr>
        <w:drawing>
          <wp:inline distT="0" distB="0" distL="0" distR="0" wp14:anchorId="6A32BB6A" wp14:editId="6FE06E46">
            <wp:extent cx="5220586" cy="2870790"/>
            <wp:effectExtent l="19050" t="19050" r="18415" b="25400"/>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srcRect t="21322" r="38975" b="33902"/>
                    <a:stretch>
                      <a:fillRect/>
                    </a:stretch>
                  </pic:blipFill>
                  <pic:spPr bwMode="auto">
                    <a:xfrm>
                      <a:off x="0" y="0"/>
                      <a:ext cx="5225430" cy="2873454"/>
                    </a:xfrm>
                    <a:prstGeom prst="rect">
                      <a:avLst/>
                    </a:prstGeom>
                    <a:noFill/>
                    <a:ln w="9525">
                      <a:solidFill>
                        <a:schemeClr val="accent1"/>
                      </a:solidFill>
                      <a:miter lim="800000"/>
                      <a:headEnd/>
                      <a:tailEnd/>
                    </a:ln>
                  </pic:spPr>
                </pic:pic>
              </a:graphicData>
            </a:graphic>
          </wp:inline>
        </w:drawing>
      </w:r>
    </w:p>
    <w:p w14:paraId="362F370D" w14:textId="77777777" w:rsidR="005B570C" w:rsidRDefault="005B570C" w:rsidP="005341DB">
      <w:bookmarkStart w:id="82" w:name="_Toc314501830"/>
    </w:p>
    <w:p w14:paraId="4C5FC65D" w14:textId="77777777" w:rsidR="005B570C" w:rsidRDefault="005B570C" w:rsidP="005341DB"/>
    <w:p w14:paraId="3683FB2E" w14:textId="77777777" w:rsidR="005341DB" w:rsidRPr="000D76A4" w:rsidRDefault="005341DB" w:rsidP="005341DB">
      <w:r>
        <w:t xml:space="preserve">Next </w:t>
      </w:r>
      <w:r w:rsidRPr="000D76A4">
        <w:t>Update the Degree Information</w:t>
      </w:r>
      <w:bookmarkEnd w:id="82"/>
    </w:p>
    <w:p w14:paraId="0047D607" w14:textId="77777777" w:rsidR="005341DB" w:rsidRDefault="005341DB" w:rsidP="005341DB">
      <w:pPr>
        <w:ind w:left="360"/>
        <w:rPr>
          <w:b/>
          <w:sz w:val="20"/>
        </w:rPr>
      </w:pPr>
      <w:r>
        <w:rPr>
          <w:b/>
          <w:sz w:val="20"/>
        </w:rPr>
        <w:t>Navigation: Main Menu&gt;Records and Enrolment&gt;Graduation&gt;Student Degrees</w:t>
      </w:r>
    </w:p>
    <w:p w14:paraId="5EEA7480" w14:textId="77777777" w:rsidR="005341DB" w:rsidRDefault="005341DB" w:rsidP="005341DB">
      <w:pPr>
        <w:pStyle w:val="ListParagraph"/>
        <w:numPr>
          <w:ilvl w:val="0"/>
          <w:numId w:val="20"/>
        </w:numPr>
      </w:pPr>
      <w:r>
        <w:lastRenderedPageBreak/>
        <w:t>Search for the student</w:t>
      </w:r>
    </w:p>
    <w:p w14:paraId="638447EA" w14:textId="77777777" w:rsidR="005341DB" w:rsidRDefault="005341DB" w:rsidP="005341DB">
      <w:pPr>
        <w:pStyle w:val="ListParagraph"/>
        <w:numPr>
          <w:ilvl w:val="0"/>
          <w:numId w:val="20"/>
        </w:numPr>
      </w:pPr>
      <w:r>
        <w:t xml:space="preserve">Change the Confer Date as required </w:t>
      </w:r>
      <w:r>
        <w:rPr>
          <w:lang w:eastAsia="ja-JP"/>
        </w:rPr>
        <w:t>(this is usually the 11</w:t>
      </w:r>
      <w:r>
        <w:rPr>
          <w:vertAlign w:val="superscript"/>
          <w:lang w:eastAsia="ja-JP"/>
        </w:rPr>
        <w:t>th</w:t>
      </w:r>
      <w:r>
        <w:rPr>
          <w:lang w:eastAsia="ja-JP"/>
        </w:rPr>
        <w:t xml:space="preserve"> day of the month after the programme is completed).</w:t>
      </w:r>
    </w:p>
    <w:p w14:paraId="64C7B612" w14:textId="77777777" w:rsidR="005341DB" w:rsidRDefault="005341DB" w:rsidP="005341DB">
      <w:pPr>
        <w:pStyle w:val="ListParagraph"/>
        <w:numPr>
          <w:ilvl w:val="0"/>
          <w:numId w:val="20"/>
        </w:numPr>
      </w:pPr>
      <w:r>
        <w:t xml:space="preserve">Click the Degree </w:t>
      </w:r>
      <w:proofErr w:type="spellStart"/>
      <w:r>
        <w:t>Honors</w:t>
      </w:r>
      <w:proofErr w:type="spellEnd"/>
      <w:r>
        <w:t xml:space="preserve"> tab</w:t>
      </w:r>
    </w:p>
    <w:p w14:paraId="5CA0B71D" w14:textId="77777777" w:rsidR="005341DB" w:rsidRDefault="005341DB" w:rsidP="005341DB">
      <w:pPr>
        <w:pStyle w:val="ListParagraph"/>
        <w:numPr>
          <w:ilvl w:val="0"/>
          <w:numId w:val="20"/>
        </w:numPr>
      </w:pPr>
      <w:r>
        <w:t>Change the Award Date to match the Confer Date</w:t>
      </w:r>
    </w:p>
    <w:p w14:paraId="1C9DC6ED" w14:textId="77777777" w:rsidR="005341DB" w:rsidRDefault="005341DB" w:rsidP="005341DB">
      <w:pPr>
        <w:pStyle w:val="ListParagraph"/>
        <w:numPr>
          <w:ilvl w:val="0"/>
          <w:numId w:val="20"/>
        </w:numPr>
      </w:pPr>
      <w:r>
        <w:t>Save</w:t>
      </w:r>
    </w:p>
    <w:p w14:paraId="6BE54172" w14:textId="77777777" w:rsidR="005341DB" w:rsidRDefault="005341DB" w:rsidP="005341DB"/>
    <w:p w14:paraId="550C99F7" w14:textId="77777777" w:rsidR="005341DB" w:rsidRDefault="005341DB" w:rsidP="005341DB">
      <w:r>
        <w:rPr>
          <w:noProof/>
          <w:lang w:eastAsia="en-GB"/>
        </w:rPr>
        <w:drawing>
          <wp:anchor distT="0" distB="0" distL="114300" distR="114300" simplePos="0" relativeHeight="251667456" behindDoc="0" locked="0" layoutInCell="1" allowOverlap="1" wp14:anchorId="37A155B8" wp14:editId="43E48173">
            <wp:simplePos x="0" y="0"/>
            <wp:positionH relativeFrom="column">
              <wp:posOffset>21265</wp:posOffset>
            </wp:positionH>
            <wp:positionV relativeFrom="paragraph">
              <wp:posOffset>21265</wp:posOffset>
            </wp:positionV>
            <wp:extent cx="5666061" cy="3413051"/>
            <wp:effectExtent l="19050" t="19050" r="11430" b="165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t="21767" r="40968" b="32565"/>
                    <a:stretch>
                      <a:fillRect/>
                    </a:stretch>
                  </pic:blipFill>
                  <pic:spPr bwMode="auto">
                    <a:xfrm>
                      <a:off x="0" y="0"/>
                      <a:ext cx="5679778" cy="3421313"/>
                    </a:xfrm>
                    <a:prstGeom prst="rect">
                      <a:avLst/>
                    </a:prstGeom>
                    <a:noFill/>
                    <a:ln w="9525">
                      <a:solidFill>
                        <a:schemeClr val="accent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F7B739E" w14:textId="77777777" w:rsidR="005341DB" w:rsidRDefault="005341DB" w:rsidP="005341DB"/>
    <w:p w14:paraId="1E0F5AE7" w14:textId="77777777" w:rsidR="005341DB" w:rsidRDefault="005341DB" w:rsidP="005341DB"/>
    <w:p w14:paraId="4E1F15FA" w14:textId="77777777" w:rsidR="005341DB" w:rsidRDefault="005341DB" w:rsidP="005341DB"/>
    <w:p w14:paraId="199AEB4B" w14:textId="77777777" w:rsidR="005341DB" w:rsidRDefault="005341DB" w:rsidP="005341DB"/>
    <w:p w14:paraId="67415D0F" w14:textId="77777777" w:rsidR="005341DB" w:rsidRDefault="005341DB" w:rsidP="005341DB">
      <w:r>
        <w:rPr>
          <w:rFonts w:ascii="Times New Roman" w:hAnsi="Times New Roman" w:cs="Times New Roman"/>
          <w:noProof/>
          <w:szCs w:val="24"/>
          <w:lang w:eastAsia="en-GB"/>
        </w:rPr>
        <mc:AlternateContent>
          <mc:Choice Requires="wps">
            <w:drawing>
              <wp:anchor distT="0" distB="0" distL="114300" distR="114300" simplePos="0" relativeHeight="251668480" behindDoc="0" locked="0" layoutInCell="1" allowOverlap="1" wp14:anchorId="2B7C3912" wp14:editId="57A625E1">
                <wp:simplePos x="0" y="0"/>
                <wp:positionH relativeFrom="column">
                  <wp:posOffset>123825</wp:posOffset>
                </wp:positionH>
                <wp:positionV relativeFrom="paragraph">
                  <wp:posOffset>149860</wp:posOffset>
                </wp:positionV>
                <wp:extent cx="1543050" cy="200025"/>
                <wp:effectExtent l="19050" t="1905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00025"/>
                        </a:xfrm>
                        <a:prstGeom prst="rect">
                          <a:avLst/>
                        </a:prstGeom>
                        <a:noFill/>
                        <a:ln w="28575">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52A6" id="Rectangle 13" o:spid="_x0000_s1026" style="position:absolute;margin-left:9.75pt;margin-top:11.8pt;width:12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" filled="f" strokecolor="#e36c0a [2409]" strokeweight="2.25pt"/>
            </w:pict>
          </mc:Fallback>
        </mc:AlternateContent>
      </w:r>
    </w:p>
    <w:p w14:paraId="519BE6DC" w14:textId="77777777" w:rsidR="005341DB" w:rsidRDefault="005341DB" w:rsidP="005341DB">
      <w:pPr>
        <w:rPr>
          <w:noProof/>
        </w:rPr>
      </w:pPr>
    </w:p>
    <w:p w14:paraId="64F45AAA" w14:textId="77777777" w:rsidR="005341DB" w:rsidRDefault="005341DB" w:rsidP="005341DB">
      <w:pPr>
        <w:rPr>
          <w:noProof/>
        </w:rPr>
      </w:pPr>
    </w:p>
    <w:p w14:paraId="0D47164F" w14:textId="77777777" w:rsidR="005341DB" w:rsidRDefault="005341DB" w:rsidP="005341DB">
      <w:pPr>
        <w:rPr>
          <w:noProof/>
        </w:rPr>
      </w:pPr>
    </w:p>
    <w:p w14:paraId="4449130E" w14:textId="77777777" w:rsidR="00867A55" w:rsidRDefault="00867A55" w:rsidP="005341DB">
      <w:pPr>
        <w:rPr>
          <w:noProof/>
        </w:rPr>
      </w:pPr>
    </w:p>
    <w:p w14:paraId="657844B0" w14:textId="77777777" w:rsidR="00867A55" w:rsidRDefault="00867A55" w:rsidP="005341DB">
      <w:pPr>
        <w:rPr>
          <w:noProof/>
        </w:rPr>
      </w:pPr>
    </w:p>
    <w:p w14:paraId="7B2F9369" w14:textId="77777777" w:rsidR="005341DB" w:rsidRDefault="005341DB" w:rsidP="005341DB">
      <w:pPr>
        <w:rPr>
          <w:noProof/>
        </w:rPr>
      </w:pPr>
    </w:p>
    <w:p w14:paraId="653AC08F" w14:textId="1149B30F" w:rsidR="000C0EF0" w:rsidRDefault="005341DB" w:rsidP="005341DB">
      <w:pPr>
        <w:rPr>
          <w:noProof/>
        </w:rPr>
      </w:pPr>
      <w:r>
        <w:rPr>
          <w:rFonts w:ascii="Times New Roman" w:hAnsi="Times New Roman" w:cs="Times New Roman"/>
          <w:noProof/>
          <w:szCs w:val="24"/>
          <w:lang w:eastAsia="en-GB"/>
        </w:rPr>
        <w:lastRenderedPageBreak/>
        <mc:AlternateContent>
          <mc:Choice Requires="wps">
            <w:drawing>
              <wp:anchor distT="0" distB="0" distL="114300" distR="114300" simplePos="0" relativeHeight="251669504" behindDoc="0" locked="0" layoutInCell="1" allowOverlap="1" wp14:anchorId="1C080760" wp14:editId="42840B7C">
                <wp:simplePos x="0" y="0"/>
                <wp:positionH relativeFrom="column">
                  <wp:posOffset>2529442</wp:posOffset>
                </wp:positionH>
                <wp:positionV relativeFrom="paragraph">
                  <wp:posOffset>1352462</wp:posOffset>
                </wp:positionV>
                <wp:extent cx="685800" cy="504825"/>
                <wp:effectExtent l="19050" t="1905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04825"/>
                        </a:xfrm>
                        <a:prstGeom prst="rect">
                          <a:avLst/>
                        </a:prstGeom>
                        <a:noFill/>
                        <a:ln w="28575">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E4E38" id="Rectangle 15" o:spid="_x0000_s1026" style="position:absolute;margin-left:199.15pt;margin-top:106.5pt;width:54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" filled="f" strokecolor="#e36c0a [2409]" strokeweight="2.25pt"/>
            </w:pict>
          </mc:Fallback>
        </mc:AlternateContent>
      </w:r>
      <w:r>
        <w:rPr>
          <w:noProof/>
          <w:lang w:eastAsia="en-GB"/>
        </w:rPr>
        <w:drawing>
          <wp:inline distT="0" distB="0" distL="0" distR="0" wp14:anchorId="240C5015" wp14:editId="14F7679B">
            <wp:extent cx="5667154" cy="2126511"/>
            <wp:effectExtent l="19050" t="19050" r="10160" b="26670"/>
            <wp:docPr id="14" name="Picture 1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srcRect t="21749" r="39473" b="51812"/>
                    <a:stretch>
                      <a:fillRect/>
                    </a:stretch>
                  </pic:blipFill>
                  <pic:spPr bwMode="auto">
                    <a:xfrm>
                      <a:off x="0" y="0"/>
                      <a:ext cx="5672257" cy="2128426"/>
                    </a:xfrm>
                    <a:prstGeom prst="rect">
                      <a:avLst/>
                    </a:prstGeom>
                    <a:noFill/>
                    <a:ln w="9525">
                      <a:solidFill>
                        <a:schemeClr val="accent1"/>
                      </a:solidFill>
                      <a:miter lim="800000"/>
                      <a:headEnd/>
                      <a:tailEnd/>
                    </a:ln>
                  </pic:spPr>
                </pic:pic>
              </a:graphicData>
            </a:graphic>
          </wp:inline>
        </w:drawing>
      </w:r>
    </w:p>
    <w:p w14:paraId="23F38D3B" w14:textId="77777777" w:rsidR="00044F8B" w:rsidRPr="00044F8B" w:rsidRDefault="00867A55" w:rsidP="00B57D3D">
      <w:pPr>
        <w:pStyle w:val="Heading2"/>
        <w:numPr>
          <w:ilvl w:val="0"/>
          <w:numId w:val="46"/>
        </w:numPr>
      </w:pPr>
      <w:bookmarkStart w:id="83" w:name="_Toc403982181"/>
      <w:r w:rsidRPr="00044F8B">
        <w:rPr>
          <w:rStyle w:val="Heading3Char"/>
          <w:b/>
        </w:rPr>
        <w:t>Completing Failed Students</w:t>
      </w:r>
      <w:r w:rsidRPr="00044F8B">
        <w:t>.</w:t>
      </w:r>
      <w:bookmarkEnd w:id="83"/>
      <w:r w:rsidRPr="00044F8B">
        <w:t xml:space="preserve"> </w:t>
      </w:r>
    </w:p>
    <w:p w14:paraId="47F81677" w14:textId="51823C2A" w:rsidR="0005070B" w:rsidRPr="002445DB" w:rsidRDefault="0005070B" w:rsidP="0005070B">
      <w:r>
        <w:t xml:space="preserve">Students that have NO CREDIT at all will be deemed to have </w:t>
      </w:r>
      <w:proofErr w:type="gramStart"/>
      <w:r>
        <w:t>Failed</w:t>
      </w:r>
      <w:proofErr w:type="gramEnd"/>
      <w:r>
        <w:t xml:space="preserve"> the Programme and should be co</w:t>
      </w:r>
      <w:r w:rsidR="00610F0F">
        <w:t>mpleted as such.</w:t>
      </w:r>
      <w:r w:rsidR="000C0EF0">
        <w:t xml:space="preserve"> Single Module CPD Programmes are good examples of this scenario.</w:t>
      </w:r>
    </w:p>
    <w:p w14:paraId="3D84BCCE" w14:textId="47D8D3E7" w:rsidR="005341DB" w:rsidRDefault="00AF1D9D" w:rsidP="0005070B">
      <w:pPr>
        <w:rPr>
          <w:lang w:eastAsia="ja-JP"/>
        </w:rPr>
      </w:pPr>
      <w:r>
        <w:t xml:space="preserve">Students that have ‘failed’ their Programme should be </w:t>
      </w:r>
      <w:proofErr w:type="gramStart"/>
      <w:r>
        <w:t>Completed</w:t>
      </w:r>
      <w:proofErr w:type="gramEnd"/>
      <w:r>
        <w:t xml:space="preserve"> in the following way:</w:t>
      </w:r>
    </w:p>
    <w:p w14:paraId="780026BE" w14:textId="77777777" w:rsidR="00AF1D9D" w:rsidRDefault="00AF1D9D" w:rsidP="00AF1D9D">
      <w:pPr>
        <w:pStyle w:val="ListParagraph"/>
        <w:numPr>
          <w:ilvl w:val="0"/>
          <w:numId w:val="27"/>
        </w:numPr>
      </w:pPr>
      <w:r>
        <w:lastRenderedPageBreak/>
        <w:t>Query the student</w:t>
      </w:r>
    </w:p>
    <w:p w14:paraId="38DB4654" w14:textId="77777777" w:rsidR="00AF1D9D" w:rsidRDefault="00AF1D9D" w:rsidP="00AF1D9D">
      <w:pPr>
        <w:pStyle w:val="ListParagraph"/>
        <w:numPr>
          <w:ilvl w:val="0"/>
          <w:numId w:val="27"/>
        </w:numPr>
      </w:pPr>
      <w:r>
        <w:t>Add a new effective dated row.</w:t>
      </w:r>
    </w:p>
    <w:p w14:paraId="4F25CF5E" w14:textId="77777777" w:rsidR="00AF1D9D" w:rsidRDefault="00AF1D9D" w:rsidP="00AF1D9D">
      <w:r>
        <w:t>Note: There are occasions that the adding of an Effective Dated row here will not save. This will be because one or more of the other rows has a date that would be later than the date that you are trying to enter. If this is the case please raise a Helpdesk request with the students ID and we will fix this for you.</w:t>
      </w:r>
    </w:p>
    <w:p w14:paraId="78913498" w14:textId="77777777" w:rsidR="00AF1D9D" w:rsidRDefault="00AF1D9D" w:rsidP="00AF1D9D">
      <w:pPr>
        <w:pStyle w:val="ListParagraph"/>
        <w:numPr>
          <w:ilvl w:val="0"/>
          <w:numId w:val="28"/>
        </w:numPr>
      </w:pPr>
      <w:r>
        <w:t>Enter a Programme Action of ‘Comp’ = Completion</w:t>
      </w:r>
    </w:p>
    <w:p w14:paraId="4CE069D4" w14:textId="77777777" w:rsidR="00AF1D9D" w:rsidRDefault="00AF1D9D" w:rsidP="00AF1D9D">
      <w:pPr>
        <w:pStyle w:val="ListParagraph"/>
        <w:numPr>
          <w:ilvl w:val="0"/>
          <w:numId w:val="28"/>
        </w:numPr>
      </w:pPr>
      <w:r>
        <w:t>Enter an Action Reason of</w:t>
      </w:r>
    </w:p>
    <w:p w14:paraId="7CE73F33" w14:textId="4B6AA141" w:rsidR="00AF1D9D" w:rsidRDefault="00AF1D9D" w:rsidP="00AF1D9D">
      <w:pPr>
        <w:pStyle w:val="ListParagraph"/>
        <w:numPr>
          <w:ilvl w:val="1"/>
          <w:numId w:val="28"/>
        </w:numPr>
      </w:pPr>
      <w:r>
        <w:t xml:space="preserve">‘1004’ = </w:t>
      </w:r>
      <w:r w:rsidRPr="00AF1D9D">
        <w:t>Fail not Permitted to Progress</w:t>
      </w:r>
      <w:r>
        <w:t xml:space="preserve"> or </w:t>
      </w:r>
    </w:p>
    <w:p w14:paraId="6144F1D3" w14:textId="4E7075F9" w:rsidR="00AF1D9D" w:rsidRDefault="00AF1D9D" w:rsidP="00AF1D9D">
      <w:pPr>
        <w:pStyle w:val="ListParagraph"/>
        <w:numPr>
          <w:ilvl w:val="1"/>
          <w:numId w:val="28"/>
        </w:numPr>
      </w:pPr>
      <w:r>
        <w:t xml:space="preserve">1006 Ineligible for Award </w:t>
      </w:r>
    </w:p>
    <w:p w14:paraId="759B9730" w14:textId="153C7EFD" w:rsidR="00AF1D9D" w:rsidRDefault="00AF1D9D" w:rsidP="00AF1D9D">
      <w:pPr>
        <w:pStyle w:val="ListParagraph"/>
        <w:numPr>
          <w:ilvl w:val="1"/>
          <w:numId w:val="28"/>
        </w:numPr>
      </w:pPr>
      <w:r>
        <w:lastRenderedPageBreak/>
        <w:t xml:space="preserve">1007 </w:t>
      </w:r>
      <w:proofErr w:type="spellStart"/>
      <w:r>
        <w:t>Acad</w:t>
      </w:r>
      <w:proofErr w:type="spellEnd"/>
      <w:r>
        <w:t xml:space="preserve"> Failure/Bad Stand/No </w:t>
      </w:r>
      <w:proofErr w:type="spellStart"/>
      <w:r>
        <w:t>Prog</w:t>
      </w:r>
      <w:proofErr w:type="spellEnd"/>
      <w:r>
        <w:t xml:space="preserve"> </w:t>
      </w:r>
    </w:p>
    <w:p w14:paraId="6D0402E6" w14:textId="77777777" w:rsidR="00AF1D9D" w:rsidRDefault="00AF1D9D" w:rsidP="00AF1D9D">
      <w:pPr>
        <w:pStyle w:val="ListParagraph"/>
        <w:numPr>
          <w:ilvl w:val="0"/>
          <w:numId w:val="28"/>
        </w:numPr>
      </w:pPr>
      <w:r>
        <w:t>Click the Student Degree tab</w:t>
      </w:r>
    </w:p>
    <w:p w14:paraId="4DF01223" w14:textId="77777777" w:rsidR="00AF1D9D" w:rsidRDefault="00AF1D9D" w:rsidP="00AF1D9D">
      <w:pPr>
        <w:pStyle w:val="ListParagraph"/>
        <w:numPr>
          <w:ilvl w:val="0"/>
          <w:numId w:val="28"/>
        </w:numPr>
      </w:pPr>
      <w:r>
        <w:t>Change the Completion Term – if required</w:t>
      </w:r>
    </w:p>
    <w:p w14:paraId="0DF4A7CD" w14:textId="103EFA0F" w:rsidR="00AF1D9D" w:rsidRDefault="00AF1D9D" w:rsidP="00AF1D9D">
      <w:pPr>
        <w:pStyle w:val="ListParagraph"/>
        <w:numPr>
          <w:ilvl w:val="0"/>
          <w:numId w:val="28"/>
        </w:numPr>
      </w:pPr>
      <w:r>
        <w:t xml:space="preserve">Enter the Degree Honours value = Select the Classification of ‘F – Fail’. </w:t>
      </w:r>
    </w:p>
    <w:p w14:paraId="7DD62A34" w14:textId="52E43FD6" w:rsidR="00AF1D9D" w:rsidRDefault="00AF1D9D" w:rsidP="00AF1D9D">
      <w:pPr>
        <w:pStyle w:val="ListParagraph"/>
        <w:numPr>
          <w:ilvl w:val="0"/>
          <w:numId w:val="28"/>
        </w:numPr>
      </w:pPr>
      <w:r>
        <w:t xml:space="preserve">Enter the Degree GPA = Leave blank. </w:t>
      </w:r>
    </w:p>
    <w:p w14:paraId="1C1DF8B7" w14:textId="77777777" w:rsidR="00AF1D9D" w:rsidRDefault="00AF1D9D" w:rsidP="00AF1D9D">
      <w:pPr>
        <w:pStyle w:val="ListParagraph"/>
        <w:numPr>
          <w:ilvl w:val="0"/>
          <w:numId w:val="28"/>
        </w:numPr>
      </w:pPr>
      <w:r>
        <w:t>Click Update Degrees. This button posts the Degree to the Student Record and saves the Programme/Plan stack.</w:t>
      </w:r>
    </w:p>
    <w:p w14:paraId="6EF8155B" w14:textId="77777777" w:rsidR="00AF1D9D" w:rsidRDefault="00AF1D9D" w:rsidP="00AF1D9D">
      <w:pPr>
        <w:pStyle w:val="ListParagraph"/>
        <w:numPr>
          <w:ilvl w:val="0"/>
          <w:numId w:val="0"/>
        </w:numPr>
        <w:ind w:left="720"/>
        <w:rPr>
          <w:lang w:eastAsia="ja-JP"/>
        </w:rPr>
      </w:pPr>
    </w:p>
    <w:p w14:paraId="2EE119EB" w14:textId="5BF43C82" w:rsidR="00D5111D" w:rsidRDefault="00D5111D" w:rsidP="00D5111D">
      <w:pPr>
        <w:pStyle w:val="ListParagraph"/>
        <w:numPr>
          <w:ilvl w:val="0"/>
          <w:numId w:val="0"/>
        </w:numPr>
        <w:rPr>
          <w:lang w:eastAsia="ja-JP"/>
        </w:rPr>
      </w:pPr>
      <w:r>
        <w:rPr>
          <w:noProof/>
          <w:lang w:eastAsia="en-GB"/>
        </w:rPr>
        <w:lastRenderedPageBreak/>
        <w:drawing>
          <wp:inline distT="0" distB="0" distL="0" distR="0" wp14:anchorId="70E419DD" wp14:editId="0A1F337B">
            <wp:extent cx="5730875" cy="3115310"/>
            <wp:effectExtent l="19050" t="19050" r="22225"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115310"/>
                    </a:xfrm>
                    <a:prstGeom prst="rect">
                      <a:avLst/>
                    </a:prstGeom>
                    <a:noFill/>
                    <a:ln>
                      <a:solidFill>
                        <a:schemeClr val="accent1"/>
                      </a:solidFill>
                    </a:ln>
                  </pic:spPr>
                </pic:pic>
              </a:graphicData>
            </a:graphic>
          </wp:inline>
        </w:drawing>
      </w:r>
    </w:p>
    <w:p w14:paraId="0CAC15A8" w14:textId="77777777" w:rsidR="00D5111D" w:rsidRDefault="00D5111D" w:rsidP="00AF1D9D">
      <w:pPr>
        <w:pStyle w:val="ListParagraph"/>
        <w:numPr>
          <w:ilvl w:val="0"/>
          <w:numId w:val="0"/>
        </w:numPr>
        <w:ind w:left="720"/>
        <w:rPr>
          <w:lang w:eastAsia="ja-JP"/>
        </w:rPr>
      </w:pPr>
    </w:p>
    <w:p w14:paraId="40C773DF" w14:textId="703A8288" w:rsidR="00D5111D" w:rsidRDefault="00D5111D" w:rsidP="00D5111D">
      <w:pPr>
        <w:pStyle w:val="ListParagraph"/>
        <w:numPr>
          <w:ilvl w:val="0"/>
          <w:numId w:val="0"/>
        </w:numPr>
        <w:rPr>
          <w:lang w:eastAsia="ja-JP"/>
        </w:rPr>
      </w:pPr>
      <w:r>
        <w:rPr>
          <w:noProof/>
          <w:lang w:eastAsia="en-GB"/>
        </w:rPr>
        <w:lastRenderedPageBreak/>
        <w:drawing>
          <wp:inline distT="0" distB="0" distL="0" distR="0" wp14:anchorId="702CCF28" wp14:editId="37F0A8B7">
            <wp:extent cx="5730875" cy="2689860"/>
            <wp:effectExtent l="19050" t="19050" r="22225"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689860"/>
                    </a:xfrm>
                    <a:prstGeom prst="rect">
                      <a:avLst/>
                    </a:prstGeom>
                    <a:noFill/>
                    <a:ln>
                      <a:solidFill>
                        <a:schemeClr val="accent1"/>
                      </a:solidFill>
                    </a:ln>
                  </pic:spPr>
                </pic:pic>
              </a:graphicData>
            </a:graphic>
          </wp:inline>
        </w:drawing>
      </w:r>
    </w:p>
    <w:p w14:paraId="63107BBC" w14:textId="77777777" w:rsidR="00867A55" w:rsidRDefault="00867A55" w:rsidP="00867A55">
      <w:pPr>
        <w:rPr>
          <w:lang w:eastAsia="ja-JP"/>
        </w:rPr>
      </w:pPr>
    </w:p>
    <w:p w14:paraId="4DC8EC07" w14:textId="77777777" w:rsidR="00AF1D9D" w:rsidRDefault="00AF1D9D" w:rsidP="00AF1D9D">
      <w:pPr>
        <w:ind w:left="360"/>
        <w:rPr>
          <w:b/>
          <w:sz w:val="20"/>
        </w:rPr>
      </w:pPr>
      <w:r>
        <w:rPr>
          <w:b/>
          <w:sz w:val="20"/>
        </w:rPr>
        <w:t>Navigation: Main Menu&gt;Records and Enrolment&gt;Graduation&gt;Student Degrees</w:t>
      </w:r>
    </w:p>
    <w:p w14:paraId="3013AD19" w14:textId="77777777" w:rsidR="00AF1D9D" w:rsidRDefault="00AF1D9D" w:rsidP="00AF1D9D">
      <w:pPr>
        <w:pStyle w:val="ListParagraph"/>
        <w:numPr>
          <w:ilvl w:val="0"/>
          <w:numId w:val="20"/>
        </w:numPr>
      </w:pPr>
      <w:r>
        <w:t>Search for the student</w:t>
      </w:r>
    </w:p>
    <w:p w14:paraId="7DE468C7" w14:textId="64A277AC" w:rsidR="00AF1D9D" w:rsidRDefault="00AF1D9D" w:rsidP="00AF1D9D">
      <w:pPr>
        <w:pStyle w:val="ListParagraph"/>
        <w:numPr>
          <w:ilvl w:val="0"/>
          <w:numId w:val="20"/>
        </w:numPr>
      </w:pPr>
      <w:r>
        <w:t xml:space="preserve">Change the Confer Date as required </w:t>
      </w:r>
      <w:r>
        <w:rPr>
          <w:lang w:eastAsia="ja-JP"/>
        </w:rPr>
        <w:t>(this is usually the 11</w:t>
      </w:r>
      <w:r>
        <w:rPr>
          <w:vertAlign w:val="superscript"/>
          <w:lang w:eastAsia="ja-JP"/>
        </w:rPr>
        <w:t>th</w:t>
      </w:r>
      <w:r>
        <w:rPr>
          <w:lang w:eastAsia="ja-JP"/>
        </w:rPr>
        <w:t xml:space="preserve"> day of the month after the programme is completed). Although no formal award is </w:t>
      </w:r>
      <w:r>
        <w:rPr>
          <w:lang w:eastAsia="ja-JP"/>
        </w:rPr>
        <w:lastRenderedPageBreak/>
        <w:t xml:space="preserve">being </w:t>
      </w:r>
      <w:proofErr w:type="gramStart"/>
      <w:r>
        <w:rPr>
          <w:lang w:eastAsia="ja-JP"/>
        </w:rPr>
        <w:t>attained</w:t>
      </w:r>
      <w:proofErr w:type="gramEnd"/>
      <w:r>
        <w:rPr>
          <w:lang w:eastAsia="ja-JP"/>
        </w:rPr>
        <w:t xml:space="preserve"> we d</w:t>
      </w:r>
      <w:r w:rsidR="000129D7">
        <w:rPr>
          <w:lang w:eastAsia="ja-JP"/>
        </w:rPr>
        <w:t>o still record a Conferral Date as this records the date that the Completion and No Award were applied.</w:t>
      </w:r>
    </w:p>
    <w:p w14:paraId="3E948C2F" w14:textId="77777777" w:rsidR="00AF1D9D" w:rsidRDefault="00AF1D9D" w:rsidP="00AF1D9D">
      <w:pPr>
        <w:pStyle w:val="ListParagraph"/>
        <w:numPr>
          <w:ilvl w:val="0"/>
          <w:numId w:val="20"/>
        </w:numPr>
      </w:pPr>
      <w:r>
        <w:t xml:space="preserve">Click the Degree </w:t>
      </w:r>
      <w:proofErr w:type="spellStart"/>
      <w:r>
        <w:t>Honors</w:t>
      </w:r>
      <w:proofErr w:type="spellEnd"/>
      <w:r>
        <w:t xml:space="preserve"> tab</w:t>
      </w:r>
    </w:p>
    <w:p w14:paraId="47D5F446" w14:textId="550DB79B" w:rsidR="000129D7" w:rsidRDefault="000129D7" w:rsidP="00AF1D9D">
      <w:pPr>
        <w:pStyle w:val="ListParagraph"/>
        <w:numPr>
          <w:ilvl w:val="0"/>
          <w:numId w:val="20"/>
        </w:numPr>
      </w:pPr>
      <w:r>
        <w:t>The Honours code will be displayed a ‘F’ (Fail)</w:t>
      </w:r>
    </w:p>
    <w:p w14:paraId="63D2C482" w14:textId="0A49A64E" w:rsidR="00AF1D9D" w:rsidRDefault="00AF1D9D" w:rsidP="00AF1D9D">
      <w:pPr>
        <w:pStyle w:val="ListParagraph"/>
        <w:numPr>
          <w:ilvl w:val="0"/>
          <w:numId w:val="20"/>
        </w:numPr>
      </w:pPr>
      <w:r>
        <w:t>Change the Award Date to match the Confer Date</w:t>
      </w:r>
      <w:r w:rsidR="000129D7">
        <w:t xml:space="preserve"> if needed</w:t>
      </w:r>
    </w:p>
    <w:p w14:paraId="27C99C79" w14:textId="77777777" w:rsidR="00AF1D9D" w:rsidRDefault="00AF1D9D" w:rsidP="00AF1D9D">
      <w:pPr>
        <w:pStyle w:val="ListParagraph"/>
        <w:numPr>
          <w:ilvl w:val="0"/>
          <w:numId w:val="20"/>
        </w:numPr>
      </w:pPr>
      <w:r>
        <w:t>Save</w:t>
      </w:r>
    </w:p>
    <w:p w14:paraId="531F024F" w14:textId="72829FCD" w:rsidR="008A34C3" w:rsidRDefault="000129D7" w:rsidP="00867A55">
      <w:pPr>
        <w:ind w:left="360"/>
      </w:pPr>
      <w:r>
        <w:t>As the student now has a Degree Status of ‘</w:t>
      </w:r>
      <w:proofErr w:type="gramStart"/>
      <w:r>
        <w:t>Awarded’</w:t>
      </w:r>
      <w:proofErr w:type="gramEnd"/>
      <w:r>
        <w:t xml:space="preserve"> they will no longer appear in the </w:t>
      </w:r>
      <w:r w:rsidR="002A34F2">
        <w:t>Board of Examiner Reports</w:t>
      </w:r>
      <w:r>
        <w:t xml:space="preserve">. In addition a Certificate will not be produced although an Official Transcript will </w:t>
      </w:r>
      <w:r w:rsidR="00867A55">
        <w:t>still be available if required.</w:t>
      </w:r>
    </w:p>
    <w:p w14:paraId="1AF16888" w14:textId="77777777" w:rsidR="00867A55" w:rsidRDefault="00867A55" w:rsidP="00867A55">
      <w:pPr>
        <w:ind w:left="360"/>
      </w:pPr>
    </w:p>
    <w:p w14:paraId="3A43F768" w14:textId="77777777" w:rsidR="00867A55" w:rsidRDefault="00867A55" w:rsidP="00867A55">
      <w:pPr>
        <w:ind w:left="360"/>
      </w:pPr>
    </w:p>
    <w:p w14:paraId="5C772DFE" w14:textId="77777777" w:rsidR="00867A55" w:rsidRDefault="00867A55" w:rsidP="00867A55">
      <w:pPr>
        <w:ind w:left="360"/>
      </w:pPr>
    </w:p>
    <w:p w14:paraId="632C419D" w14:textId="77777777" w:rsidR="00867A55" w:rsidRDefault="00867A55" w:rsidP="00867A55">
      <w:pPr>
        <w:ind w:left="360"/>
      </w:pPr>
    </w:p>
    <w:p w14:paraId="6F8B3E92" w14:textId="77777777" w:rsidR="00970EA8" w:rsidRDefault="00970EA8" w:rsidP="00867A55">
      <w:pPr>
        <w:ind w:left="360"/>
      </w:pPr>
    </w:p>
    <w:p w14:paraId="33DE03CB" w14:textId="77777777" w:rsidR="00867A55" w:rsidRPr="000D76A4" w:rsidRDefault="00867A55" w:rsidP="00867A55">
      <w:pPr>
        <w:ind w:left="360"/>
      </w:pPr>
    </w:p>
    <w:p w14:paraId="7C516D14" w14:textId="31C8B7FE" w:rsidR="005341DB" w:rsidRDefault="005341DB" w:rsidP="00B57D3D">
      <w:pPr>
        <w:pStyle w:val="Heading2"/>
        <w:numPr>
          <w:ilvl w:val="0"/>
          <w:numId w:val="46"/>
        </w:numPr>
      </w:pPr>
      <w:bookmarkStart w:id="84" w:name="_Toc334802087"/>
      <w:bookmarkStart w:id="85" w:name="_Toc403982182"/>
      <w:r>
        <w:t xml:space="preserve">Withdrawals and </w:t>
      </w:r>
      <w:r w:rsidR="007046B1">
        <w:t>Alternative Exit Award</w:t>
      </w:r>
      <w:r>
        <w:t>s</w:t>
      </w:r>
      <w:bookmarkEnd w:id="84"/>
      <w:bookmarkEnd w:id="85"/>
    </w:p>
    <w:p w14:paraId="5AD2A14F" w14:textId="323622B3" w:rsidR="005341DB" w:rsidRDefault="005341DB" w:rsidP="005341DB">
      <w:pPr>
        <w:rPr>
          <w:lang w:eastAsia="ja-JP"/>
        </w:rPr>
      </w:pPr>
      <w:r w:rsidRPr="00BD3F62">
        <w:rPr>
          <w:lang w:eastAsia="ja-JP"/>
        </w:rPr>
        <w:t xml:space="preserve">This is a process for those students that have </w:t>
      </w:r>
      <w:proofErr w:type="gramStart"/>
      <w:r w:rsidRPr="00BD3F62">
        <w:rPr>
          <w:lang w:eastAsia="ja-JP"/>
        </w:rPr>
        <w:t>Withdrawn</w:t>
      </w:r>
      <w:proofErr w:type="gramEnd"/>
      <w:r w:rsidRPr="00BD3F62">
        <w:rPr>
          <w:lang w:eastAsia="ja-JP"/>
        </w:rPr>
        <w:t xml:space="preserve"> from the University</w:t>
      </w:r>
      <w:r w:rsidR="00044F8B">
        <w:rPr>
          <w:lang w:eastAsia="ja-JP"/>
        </w:rPr>
        <w:t xml:space="preserve"> prior to the </w:t>
      </w:r>
      <w:r w:rsidR="002A34F2">
        <w:rPr>
          <w:lang w:eastAsia="ja-JP"/>
        </w:rPr>
        <w:t>Board of Examiners</w:t>
      </w:r>
      <w:r w:rsidRPr="00BD3F62">
        <w:rPr>
          <w:lang w:eastAsia="ja-JP"/>
        </w:rPr>
        <w:t xml:space="preserve">. At the next </w:t>
      </w:r>
      <w:r w:rsidR="002A34F2">
        <w:rPr>
          <w:lang w:eastAsia="ja-JP"/>
        </w:rPr>
        <w:t xml:space="preserve">Board of </w:t>
      </w:r>
      <w:proofErr w:type="gramStart"/>
      <w:r w:rsidR="002A34F2">
        <w:rPr>
          <w:lang w:eastAsia="ja-JP"/>
        </w:rPr>
        <w:t>Examiners</w:t>
      </w:r>
      <w:proofErr w:type="gramEnd"/>
      <w:r w:rsidRPr="00BD3F62">
        <w:rPr>
          <w:lang w:eastAsia="ja-JP"/>
        </w:rPr>
        <w:t xml:space="preserve"> the decision is made to award the students a</w:t>
      </w:r>
      <w:r w:rsidR="00BA4C60">
        <w:rPr>
          <w:lang w:eastAsia="ja-JP"/>
        </w:rPr>
        <w:t>n</w:t>
      </w:r>
      <w:r w:rsidRPr="00BD3F62">
        <w:rPr>
          <w:lang w:eastAsia="ja-JP"/>
        </w:rPr>
        <w:t xml:space="preserve"> </w:t>
      </w:r>
      <w:r w:rsidR="007046B1">
        <w:rPr>
          <w:lang w:eastAsia="ja-JP"/>
        </w:rPr>
        <w:t>Alternative Exit Award</w:t>
      </w:r>
      <w:r w:rsidRPr="00BD3F62">
        <w:rPr>
          <w:lang w:eastAsia="ja-JP"/>
        </w:rPr>
        <w:t xml:space="preserve"> based on their attained credit.</w:t>
      </w:r>
    </w:p>
    <w:p w14:paraId="0DE34126" w14:textId="054B4492" w:rsidR="008847FE" w:rsidRDefault="008847FE" w:rsidP="005341DB">
      <w:pPr>
        <w:rPr>
          <w:lang w:eastAsia="ja-JP"/>
        </w:rPr>
      </w:pPr>
      <w:r>
        <w:rPr>
          <w:lang w:eastAsia="ja-JP"/>
        </w:rPr>
        <w:lastRenderedPageBreak/>
        <w:t>The student St</w:t>
      </w:r>
      <w:r w:rsidR="00BA4C60">
        <w:rPr>
          <w:lang w:eastAsia="ja-JP"/>
        </w:rPr>
        <w:t>atus on the Programme/Plan page</w:t>
      </w:r>
      <w:r>
        <w:rPr>
          <w:lang w:eastAsia="ja-JP"/>
        </w:rPr>
        <w:t xml:space="preserve"> remains at Discontinued, the Plan change action is added on top of this. The student</w:t>
      </w:r>
      <w:r w:rsidR="00BA4C60">
        <w:rPr>
          <w:lang w:eastAsia="ja-JP"/>
        </w:rPr>
        <w:t>’</w:t>
      </w:r>
      <w:r>
        <w:rPr>
          <w:lang w:eastAsia="ja-JP"/>
        </w:rPr>
        <w:t>s status does not change.</w:t>
      </w:r>
    </w:p>
    <w:p w14:paraId="5BC37D66" w14:textId="77777777" w:rsidR="00990780" w:rsidRPr="00990780" w:rsidRDefault="00990780" w:rsidP="00990780">
      <w:pPr>
        <w:rPr>
          <w:lang w:eastAsia="ja-JP"/>
        </w:rPr>
      </w:pPr>
    </w:p>
    <w:p w14:paraId="5D833614" w14:textId="77777777" w:rsidR="005341DB" w:rsidRPr="00CA5708" w:rsidRDefault="005341DB" w:rsidP="005341DB">
      <w:pPr>
        <w:rPr>
          <w:lang w:eastAsia="ja-JP"/>
        </w:rPr>
      </w:pPr>
      <w:r w:rsidRPr="00BD3F62">
        <w:rPr>
          <w:b/>
          <w:sz w:val="20"/>
        </w:rPr>
        <w:t>Navigate to: Records &amp; Enrolment&gt;Career &amp; Programme Information&gt;Student Programme/Plan</w:t>
      </w:r>
    </w:p>
    <w:p w14:paraId="0DBE8A11" w14:textId="77777777" w:rsidR="005341DB" w:rsidRPr="005634C8" w:rsidRDefault="005341DB" w:rsidP="005341DB">
      <w:pPr>
        <w:pStyle w:val="ListParagraph"/>
        <w:numPr>
          <w:ilvl w:val="0"/>
          <w:numId w:val="23"/>
        </w:numPr>
        <w:spacing w:after="0" w:line="240" w:lineRule="auto"/>
        <w:ind w:left="720"/>
        <w:contextualSpacing w:val="0"/>
        <w:rPr>
          <w:lang w:eastAsia="ja-JP"/>
        </w:rPr>
      </w:pPr>
      <w:r w:rsidRPr="005634C8">
        <w:rPr>
          <w:lang w:eastAsia="ja-JP"/>
        </w:rPr>
        <w:t>Add a new effective dated row to the Programme</w:t>
      </w:r>
    </w:p>
    <w:p w14:paraId="61C357C2" w14:textId="77777777" w:rsidR="005341DB" w:rsidRPr="005634C8" w:rsidRDefault="005341DB" w:rsidP="005341DB">
      <w:pPr>
        <w:pStyle w:val="ListParagraph"/>
        <w:numPr>
          <w:ilvl w:val="0"/>
          <w:numId w:val="23"/>
        </w:numPr>
        <w:spacing w:after="0" w:line="240" w:lineRule="auto"/>
        <w:ind w:left="720"/>
        <w:contextualSpacing w:val="0"/>
        <w:rPr>
          <w:lang w:eastAsia="ja-JP"/>
        </w:rPr>
      </w:pPr>
      <w:r w:rsidRPr="005634C8">
        <w:rPr>
          <w:lang w:eastAsia="ja-JP"/>
        </w:rPr>
        <w:t>Enter a Programme Action of Plan Change</w:t>
      </w:r>
    </w:p>
    <w:p w14:paraId="1E0AA66A" w14:textId="3BC54DFA" w:rsidR="005341DB" w:rsidRPr="005634C8" w:rsidRDefault="005341DB" w:rsidP="005341DB">
      <w:pPr>
        <w:pStyle w:val="ListParagraph"/>
        <w:numPr>
          <w:ilvl w:val="0"/>
          <w:numId w:val="23"/>
        </w:numPr>
        <w:spacing w:after="0" w:line="240" w:lineRule="auto"/>
        <w:ind w:left="720"/>
        <w:contextualSpacing w:val="0"/>
        <w:rPr>
          <w:lang w:eastAsia="ja-JP"/>
        </w:rPr>
      </w:pPr>
      <w:r w:rsidRPr="005634C8">
        <w:rPr>
          <w:lang w:eastAsia="ja-JP"/>
        </w:rPr>
        <w:t>Enter an Action Reason of ‘</w:t>
      </w:r>
      <w:r w:rsidR="007046B1">
        <w:rPr>
          <w:lang w:eastAsia="ja-JP"/>
        </w:rPr>
        <w:t>Alternative Exit Award</w:t>
      </w:r>
      <w:r w:rsidRPr="005634C8">
        <w:rPr>
          <w:lang w:eastAsia="ja-JP"/>
        </w:rPr>
        <w:t xml:space="preserve"> Awarded’</w:t>
      </w:r>
    </w:p>
    <w:p w14:paraId="199EEA6E" w14:textId="77777777" w:rsidR="005341DB" w:rsidRPr="005634C8" w:rsidRDefault="005341DB" w:rsidP="005341DB">
      <w:pPr>
        <w:pStyle w:val="ListParagraph"/>
        <w:numPr>
          <w:ilvl w:val="0"/>
          <w:numId w:val="23"/>
        </w:numPr>
        <w:spacing w:after="0" w:line="240" w:lineRule="auto"/>
        <w:ind w:left="720"/>
        <w:contextualSpacing w:val="0"/>
        <w:rPr>
          <w:lang w:eastAsia="ja-JP"/>
        </w:rPr>
      </w:pPr>
      <w:r w:rsidRPr="005634C8">
        <w:rPr>
          <w:lang w:eastAsia="ja-JP"/>
        </w:rPr>
        <w:t>Click on the Plan Tab</w:t>
      </w:r>
    </w:p>
    <w:p w14:paraId="0094411A" w14:textId="7F7CE526" w:rsidR="005341DB" w:rsidRPr="005634C8" w:rsidRDefault="005341DB" w:rsidP="005341DB">
      <w:pPr>
        <w:pStyle w:val="ListParagraph"/>
        <w:numPr>
          <w:ilvl w:val="0"/>
          <w:numId w:val="23"/>
        </w:numPr>
        <w:spacing w:after="0" w:line="240" w:lineRule="auto"/>
        <w:ind w:left="720"/>
        <w:contextualSpacing w:val="0"/>
        <w:rPr>
          <w:lang w:eastAsia="ja-JP"/>
        </w:rPr>
      </w:pPr>
      <w:r w:rsidRPr="005634C8">
        <w:rPr>
          <w:lang w:eastAsia="ja-JP"/>
        </w:rPr>
        <w:t>Enter (overwrite) the new Plan (</w:t>
      </w:r>
      <w:r w:rsidR="007046B1">
        <w:rPr>
          <w:lang w:eastAsia="ja-JP"/>
        </w:rPr>
        <w:t>Alternative Exit Award</w:t>
      </w:r>
      <w:r w:rsidRPr="005634C8">
        <w:rPr>
          <w:lang w:eastAsia="ja-JP"/>
        </w:rPr>
        <w:t>)</w:t>
      </w:r>
    </w:p>
    <w:p w14:paraId="52922C54" w14:textId="77777777" w:rsidR="005341DB" w:rsidRPr="005634C8" w:rsidRDefault="005341DB" w:rsidP="005341DB">
      <w:pPr>
        <w:pStyle w:val="ListParagraph"/>
        <w:numPr>
          <w:ilvl w:val="0"/>
          <w:numId w:val="23"/>
        </w:numPr>
        <w:spacing w:after="0" w:line="240" w:lineRule="auto"/>
        <w:ind w:left="720"/>
        <w:contextualSpacing w:val="0"/>
        <w:rPr>
          <w:lang w:eastAsia="ja-JP"/>
        </w:rPr>
      </w:pPr>
      <w:r w:rsidRPr="005634C8">
        <w:rPr>
          <w:lang w:eastAsia="ja-JP"/>
        </w:rPr>
        <w:t>Save</w:t>
      </w:r>
    </w:p>
    <w:p w14:paraId="4CBB80F6" w14:textId="77777777" w:rsidR="005341DB" w:rsidRPr="00BD3F62" w:rsidRDefault="005341DB" w:rsidP="005341DB">
      <w:pPr>
        <w:rPr>
          <w:lang w:eastAsia="ja-JP"/>
        </w:rPr>
      </w:pPr>
      <w:r w:rsidRPr="00BD3F62">
        <w:rPr>
          <w:lang w:eastAsia="ja-JP"/>
        </w:rPr>
        <w:lastRenderedPageBreak/>
        <w:t>The student can’t be ‘completed’ in the normal way as they have</w:t>
      </w:r>
      <w:r>
        <w:rPr>
          <w:lang w:eastAsia="ja-JP"/>
        </w:rPr>
        <w:t xml:space="preserve"> already</w:t>
      </w:r>
      <w:r w:rsidRPr="00BD3F62">
        <w:rPr>
          <w:lang w:eastAsia="ja-JP"/>
        </w:rPr>
        <w:t xml:space="preserve"> been discontinued. But the Student Degree data can still be recorded manually. </w:t>
      </w:r>
    </w:p>
    <w:p w14:paraId="504F38A1" w14:textId="77777777" w:rsidR="005341DB" w:rsidRPr="00BD3F62" w:rsidRDefault="005341DB" w:rsidP="005341DB">
      <w:pPr>
        <w:rPr>
          <w:b/>
          <w:sz w:val="20"/>
          <w:lang w:eastAsia="ja-JP"/>
        </w:rPr>
      </w:pPr>
      <w:r w:rsidRPr="00BD3F62">
        <w:rPr>
          <w:b/>
          <w:sz w:val="20"/>
          <w:lang w:eastAsia="ja-JP"/>
        </w:rPr>
        <w:t>Navigate to: Records &amp; Enrolment&gt;Graduation&gt;Student Degrees</w:t>
      </w:r>
    </w:p>
    <w:p w14:paraId="0A3C5B79" w14:textId="77777777" w:rsidR="005341DB" w:rsidRPr="005634C8" w:rsidRDefault="005341DB" w:rsidP="005341DB">
      <w:pPr>
        <w:pStyle w:val="ListParagraph"/>
        <w:numPr>
          <w:ilvl w:val="0"/>
          <w:numId w:val="24"/>
        </w:numPr>
        <w:spacing w:after="0" w:line="240" w:lineRule="auto"/>
        <w:ind w:left="720"/>
        <w:contextualSpacing w:val="0"/>
        <w:rPr>
          <w:lang w:eastAsia="ja-JP"/>
        </w:rPr>
      </w:pPr>
      <w:r w:rsidRPr="005634C8">
        <w:rPr>
          <w:lang w:eastAsia="ja-JP"/>
        </w:rPr>
        <w:t>Search for the student</w:t>
      </w:r>
    </w:p>
    <w:p w14:paraId="488DE269"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Enter the Degree from the List of Values</w:t>
      </w:r>
    </w:p>
    <w:p w14:paraId="0633AB7E"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Enter the Primary Career</w:t>
      </w:r>
    </w:p>
    <w:p w14:paraId="0746AFFB"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Enter the Completion Term</w:t>
      </w:r>
    </w:p>
    <w:p w14:paraId="3DD9F44B"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 xml:space="preserve">Enter the Confer Date </w:t>
      </w:r>
    </w:p>
    <w:p w14:paraId="6D7DBF5B"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Enter the Degree Status = Awarded</w:t>
      </w:r>
    </w:p>
    <w:p w14:paraId="0C22E54C"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Click on the Degree Honours Tab</w:t>
      </w:r>
    </w:p>
    <w:p w14:paraId="31C342FE"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Enter the Honours Code (Classification)</w:t>
      </w:r>
    </w:p>
    <w:p w14:paraId="2AEDCE76"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lastRenderedPageBreak/>
        <w:t>Enter the Award Date</w:t>
      </w:r>
    </w:p>
    <w:p w14:paraId="00164396"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Click on the Degree Plan Tab</w:t>
      </w:r>
    </w:p>
    <w:p w14:paraId="712B863D"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 xml:space="preserve">Change the </w:t>
      </w:r>
      <w:proofErr w:type="spellStart"/>
      <w:r w:rsidRPr="005634C8">
        <w:rPr>
          <w:lang w:eastAsia="ja-JP"/>
        </w:rPr>
        <w:t>Degr</w:t>
      </w:r>
      <w:proofErr w:type="spellEnd"/>
      <w:r w:rsidRPr="005634C8">
        <w:rPr>
          <w:lang w:eastAsia="ja-JP"/>
        </w:rPr>
        <w:t xml:space="preserve"> Stat (degree status) to ‘Awarded’</w:t>
      </w:r>
    </w:p>
    <w:p w14:paraId="2DC9CD92"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Enter the Plan (from the list of values – if more than one select the first)</w:t>
      </w:r>
    </w:p>
    <w:p w14:paraId="31E02172" w14:textId="77777777" w:rsidR="005341DB" w:rsidRPr="005634C8" w:rsidRDefault="005341DB" w:rsidP="005341DB">
      <w:pPr>
        <w:pStyle w:val="ListParagraph"/>
        <w:numPr>
          <w:ilvl w:val="1"/>
          <w:numId w:val="25"/>
        </w:numPr>
        <w:spacing w:after="0" w:line="240" w:lineRule="auto"/>
        <w:contextualSpacing w:val="0"/>
        <w:rPr>
          <w:lang w:eastAsia="ja-JP"/>
        </w:rPr>
      </w:pPr>
      <w:r w:rsidRPr="005634C8">
        <w:rPr>
          <w:lang w:eastAsia="ja-JP"/>
        </w:rPr>
        <w:t>If the list of values is blank, double check that you have selected the correct values on the other 2 tabs)</w:t>
      </w:r>
    </w:p>
    <w:p w14:paraId="7E6FF039" w14:textId="77777777" w:rsidR="005341DB" w:rsidRPr="005634C8" w:rsidRDefault="005341DB" w:rsidP="005341DB">
      <w:pPr>
        <w:pStyle w:val="ListParagraph"/>
        <w:numPr>
          <w:ilvl w:val="0"/>
          <w:numId w:val="25"/>
        </w:numPr>
        <w:spacing w:after="0" w:line="240" w:lineRule="auto"/>
        <w:ind w:left="720"/>
        <w:contextualSpacing w:val="0"/>
        <w:rPr>
          <w:lang w:eastAsia="ja-JP"/>
        </w:rPr>
      </w:pPr>
      <w:r w:rsidRPr="005634C8">
        <w:rPr>
          <w:lang w:eastAsia="ja-JP"/>
        </w:rPr>
        <w:t>Save</w:t>
      </w:r>
    </w:p>
    <w:p w14:paraId="275FA46F" w14:textId="77777777" w:rsidR="005341DB" w:rsidRDefault="005341DB" w:rsidP="005341DB">
      <w:pPr>
        <w:spacing w:after="0" w:line="240" w:lineRule="auto"/>
        <w:rPr>
          <w:sz w:val="23"/>
          <w:szCs w:val="23"/>
          <w:lang w:eastAsia="ja-JP"/>
        </w:rPr>
      </w:pPr>
    </w:p>
    <w:p w14:paraId="1B33F531" w14:textId="77777777" w:rsidR="005341DB" w:rsidRDefault="005341DB" w:rsidP="005341DB">
      <w:pPr>
        <w:spacing w:after="0" w:line="240" w:lineRule="auto"/>
        <w:rPr>
          <w:sz w:val="23"/>
          <w:szCs w:val="23"/>
          <w:lang w:eastAsia="ja-JP"/>
        </w:rPr>
      </w:pPr>
    </w:p>
    <w:p w14:paraId="38731B2E" w14:textId="77777777" w:rsidR="000C0EF0" w:rsidRDefault="000C0EF0" w:rsidP="005341DB">
      <w:pPr>
        <w:spacing w:after="0" w:line="240" w:lineRule="auto"/>
        <w:rPr>
          <w:sz w:val="23"/>
          <w:szCs w:val="23"/>
          <w:lang w:eastAsia="ja-JP"/>
        </w:rPr>
      </w:pPr>
    </w:p>
    <w:p w14:paraId="32E6804A" w14:textId="77777777" w:rsidR="000C0EF0" w:rsidRDefault="000C0EF0" w:rsidP="005341DB">
      <w:pPr>
        <w:spacing w:after="0" w:line="240" w:lineRule="auto"/>
        <w:rPr>
          <w:sz w:val="23"/>
          <w:szCs w:val="23"/>
          <w:lang w:eastAsia="ja-JP"/>
        </w:rPr>
      </w:pPr>
    </w:p>
    <w:p w14:paraId="4FD462C9" w14:textId="77777777" w:rsidR="000C0EF0" w:rsidRDefault="000C0EF0" w:rsidP="005341DB">
      <w:pPr>
        <w:spacing w:after="0" w:line="240" w:lineRule="auto"/>
        <w:rPr>
          <w:sz w:val="23"/>
          <w:szCs w:val="23"/>
          <w:lang w:eastAsia="ja-JP"/>
        </w:rPr>
      </w:pPr>
    </w:p>
    <w:p w14:paraId="4BEC52A3" w14:textId="77777777" w:rsidR="00970EA8" w:rsidRDefault="00970EA8" w:rsidP="005341DB">
      <w:pPr>
        <w:spacing w:after="0" w:line="240" w:lineRule="auto"/>
        <w:rPr>
          <w:sz w:val="23"/>
          <w:szCs w:val="23"/>
          <w:lang w:eastAsia="ja-JP"/>
        </w:rPr>
      </w:pPr>
    </w:p>
    <w:p w14:paraId="21DE92F0" w14:textId="77777777" w:rsidR="000C0EF0" w:rsidRDefault="000C0EF0" w:rsidP="005341DB">
      <w:pPr>
        <w:spacing w:after="0" w:line="240" w:lineRule="auto"/>
        <w:rPr>
          <w:sz w:val="23"/>
          <w:szCs w:val="23"/>
          <w:lang w:eastAsia="ja-JP"/>
        </w:rPr>
      </w:pPr>
    </w:p>
    <w:p w14:paraId="72B7B376" w14:textId="77777777" w:rsidR="000C0EF0" w:rsidRDefault="000C0EF0" w:rsidP="005341DB">
      <w:pPr>
        <w:spacing w:after="0" w:line="240" w:lineRule="auto"/>
        <w:rPr>
          <w:sz w:val="23"/>
          <w:szCs w:val="23"/>
          <w:lang w:eastAsia="ja-JP"/>
        </w:rPr>
      </w:pPr>
    </w:p>
    <w:p w14:paraId="0C6CB181" w14:textId="77777777" w:rsidR="000C0EF0" w:rsidRDefault="000C0EF0" w:rsidP="005341DB">
      <w:pPr>
        <w:spacing w:after="0" w:line="240" w:lineRule="auto"/>
        <w:rPr>
          <w:sz w:val="23"/>
          <w:szCs w:val="23"/>
          <w:lang w:eastAsia="ja-JP"/>
        </w:rPr>
      </w:pPr>
    </w:p>
    <w:p w14:paraId="33521B7D" w14:textId="45180985" w:rsidR="005341DB" w:rsidRDefault="007D002A" w:rsidP="007D002A">
      <w:pPr>
        <w:pStyle w:val="Heading2"/>
        <w:numPr>
          <w:ilvl w:val="0"/>
          <w:numId w:val="50"/>
        </w:numPr>
        <w:rPr>
          <w:lang w:eastAsia="ja-JP"/>
        </w:rPr>
      </w:pPr>
      <w:bookmarkStart w:id="86" w:name="_Toc403982183"/>
      <w:r>
        <w:rPr>
          <w:lang w:eastAsia="ja-JP"/>
        </w:rPr>
        <w:t>Withdrawals and No Alternative Exit Award</w:t>
      </w:r>
      <w:bookmarkEnd w:id="86"/>
    </w:p>
    <w:p w14:paraId="6FF55736" w14:textId="77777777" w:rsidR="005341DB" w:rsidRDefault="005341DB" w:rsidP="005341DB">
      <w:pPr>
        <w:spacing w:after="0" w:line="240" w:lineRule="auto"/>
        <w:rPr>
          <w:sz w:val="23"/>
          <w:szCs w:val="23"/>
          <w:lang w:eastAsia="ja-JP"/>
        </w:rPr>
      </w:pPr>
    </w:p>
    <w:p w14:paraId="04DB4CFD" w14:textId="0EF39A44" w:rsidR="007D002A" w:rsidRDefault="007D002A" w:rsidP="007D002A">
      <w:pPr>
        <w:rPr>
          <w:lang w:eastAsia="ja-JP"/>
        </w:rPr>
      </w:pPr>
      <w:r w:rsidRPr="00BD3F62">
        <w:rPr>
          <w:lang w:eastAsia="ja-JP"/>
        </w:rPr>
        <w:t xml:space="preserve">This is a process for those students that have </w:t>
      </w:r>
      <w:proofErr w:type="gramStart"/>
      <w:r w:rsidRPr="00BD3F62">
        <w:rPr>
          <w:lang w:eastAsia="ja-JP"/>
        </w:rPr>
        <w:t>Withdrawn</w:t>
      </w:r>
      <w:proofErr w:type="gramEnd"/>
      <w:r w:rsidRPr="00BD3F62">
        <w:rPr>
          <w:lang w:eastAsia="ja-JP"/>
        </w:rPr>
        <w:t xml:space="preserve"> from the University</w:t>
      </w:r>
      <w:r>
        <w:rPr>
          <w:lang w:eastAsia="ja-JP"/>
        </w:rPr>
        <w:t xml:space="preserve"> prior to the </w:t>
      </w:r>
      <w:r w:rsidR="002A34F2">
        <w:rPr>
          <w:lang w:eastAsia="ja-JP"/>
        </w:rPr>
        <w:t>Board of Examiners</w:t>
      </w:r>
      <w:r w:rsidRPr="00BD3F62">
        <w:rPr>
          <w:lang w:eastAsia="ja-JP"/>
        </w:rPr>
        <w:t xml:space="preserve">. At the next </w:t>
      </w:r>
      <w:r w:rsidR="002A34F2">
        <w:rPr>
          <w:lang w:eastAsia="ja-JP"/>
        </w:rPr>
        <w:t xml:space="preserve">Board of </w:t>
      </w:r>
      <w:proofErr w:type="gramStart"/>
      <w:r w:rsidR="002A34F2">
        <w:rPr>
          <w:lang w:eastAsia="ja-JP"/>
        </w:rPr>
        <w:t>Examiners</w:t>
      </w:r>
      <w:proofErr w:type="gramEnd"/>
      <w:r w:rsidR="002A34F2">
        <w:rPr>
          <w:lang w:eastAsia="ja-JP"/>
        </w:rPr>
        <w:t xml:space="preserve"> </w:t>
      </w:r>
      <w:r w:rsidRPr="00BD3F62">
        <w:rPr>
          <w:lang w:eastAsia="ja-JP"/>
        </w:rPr>
        <w:t xml:space="preserve">the decision is made </w:t>
      </w:r>
      <w:r w:rsidR="00875129">
        <w:rPr>
          <w:lang w:eastAsia="ja-JP"/>
        </w:rPr>
        <w:t>not to make an Award as no credit has been attained.</w:t>
      </w:r>
    </w:p>
    <w:p w14:paraId="6C254021" w14:textId="477AA260" w:rsidR="007D002A" w:rsidRDefault="007D002A" w:rsidP="007D002A">
      <w:pPr>
        <w:rPr>
          <w:lang w:eastAsia="ja-JP"/>
        </w:rPr>
      </w:pPr>
      <w:r>
        <w:rPr>
          <w:lang w:eastAsia="ja-JP"/>
        </w:rPr>
        <w:t>The student Status on the Programme/Plan page</w:t>
      </w:r>
      <w:r w:rsidR="00875129">
        <w:rPr>
          <w:lang w:eastAsia="ja-JP"/>
        </w:rPr>
        <w:t xml:space="preserve"> remains at Discontinued.</w:t>
      </w:r>
      <w:r>
        <w:rPr>
          <w:lang w:eastAsia="ja-JP"/>
        </w:rPr>
        <w:t xml:space="preserve"> The student’s status does not change.</w:t>
      </w:r>
      <w:r w:rsidR="00875129">
        <w:rPr>
          <w:lang w:eastAsia="ja-JP"/>
        </w:rPr>
        <w:t xml:space="preserve"> There is no Plan Change to add.</w:t>
      </w:r>
      <w:r w:rsidR="00750BE9">
        <w:rPr>
          <w:lang w:eastAsia="ja-JP"/>
        </w:rPr>
        <w:t xml:space="preserve"> However it is recommended that a DATA row is added so that other users are then aware that a ‘</w:t>
      </w:r>
      <w:r w:rsidR="00750BE9" w:rsidRPr="00750BE9">
        <w:rPr>
          <w:lang w:eastAsia="ja-JP"/>
        </w:rPr>
        <w:t>Fail and Leave – No Alt Award</w:t>
      </w:r>
      <w:r w:rsidR="00750BE9">
        <w:rPr>
          <w:lang w:eastAsia="ja-JP"/>
        </w:rPr>
        <w:t>’ has been recorded.</w:t>
      </w:r>
    </w:p>
    <w:p w14:paraId="3DC27545" w14:textId="77777777" w:rsidR="00750BE9" w:rsidRPr="00CA5708" w:rsidRDefault="00750BE9" w:rsidP="00750BE9">
      <w:pPr>
        <w:rPr>
          <w:lang w:eastAsia="ja-JP"/>
        </w:rPr>
      </w:pPr>
      <w:r w:rsidRPr="00BD3F62">
        <w:rPr>
          <w:b/>
          <w:sz w:val="20"/>
        </w:rPr>
        <w:lastRenderedPageBreak/>
        <w:t>Navigate to: Records &amp; Enrolment&gt;Career &amp; Programme Information&gt;Student Programme/Plan</w:t>
      </w:r>
    </w:p>
    <w:p w14:paraId="6819A457" w14:textId="77777777" w:rsidR="00750BE9" w:rsidRPr="005634C8" w:rsidRDefault="00750BE9" w:rsidP="00750BE9">
      <w:pPr>
        <w:pStyle w:val="ListParagraph"/>
        <w:numPr>
          <w:ilvl w:val="0"/>
          <w:numId w:val="23"/>
        </w:numPr>
        <w:spacing w:after="0" w:line="240" w:lineRule="auto"/>
        <w:ind w:left="720"/>
        <w:contextualSpacing w:val="0"/>
        <w:rPr>
          <w:lang w:eastAsia="ja-JP"/>
        </w:rPr>
      </w:pPr>
      <w:r w:rsidRPr="005634C8">
        <w:rPr>
          <w:lang w:eastAsia="ja-JP"/>
        </w:rPr>
        <w:t>Add a new effective dated row to the Programme</w:t>
      </w:r>
    </w:p>
    <w:p w14:paraId="3AC29A5D" w14:textId="6DDAE50E" w:rsidR="00750BE9" w:rsidRPr="005634C8" w:rsidRDefault="00750BE9" w:rsidP="00750BE9">
      <w:pPr>
        <w:pStyle w:val="ListParagraph"/>
        <w:numPr>
          <w:ilvl w:val="0"/>
          <w:numId w:val="23"/>
        </w:numPr>
        <w:spacing w:after="0" w:line="240" w:lineRule="auto"/>
        <w:ind w:left="720"/>
        <w:contextualSpacing w:val="0"/>
        <w:rPr>
          <w:lang w:eastAsia="ja-JP"/>
        </w:rPr>
      </w:pPr>
      <w:r w:rsidRPr="005634C8">
        <w:rPr>
          <w:lang w:eastAsia="ja-JP"/>
        </w:rPr>
        <w:t xml:space="preserve">Enter a Programme Action of </w:t>
      </w:r>
      <w:r>
        <w:rPr>
          <w:lang w:eastAsia="ja-JP"/>
        </w:rPr>
        <w:t>‘DATA’</w:t>
      </w:r>
    </w:p>
    <w:p w14:paraId="56A8A5D2" w14:textId="550087A2" w:rsidR="00750BE9" w:rsidRPr="005634C8" w:rsidRDefault="00750BE9" w:rsidP="00750BE9">
      <w:pPr>
        <w:pStyle w:val="ListParagraph"/>
        <w:numPr>
          <w:ilvl w:val="1"/>
          <w:numId w:val="23"/>
        </w:numPr>
        <w:spacing w:after="0" w:line="240" w:lineRule="auto"/>
        <w:contextualSpacing w:val="0"/>
        <w:rPr>
          <w:lang w:eastAsia="ja-JP"/>
        </w:rPr>
      </w:pPr>
      <w:r w:rsidRPr="005634C8">
        <w:rPr>
          <w:lang w:eastAsia="ja-JP"/>
        </w:rPr>
        <w:t>Enter an Action Reason of ‘</w:t>
      </w:r>
      <w:r w:rsidRPr="00750BE9">
        <w:rPr>
          <w:lang w:eastAsia="ja-JP"/>
        </w:rPr>
        <w:t>Fail and Leave – No Alt Award</w:t>
      </w:r>
    </w:p>
    <w:p w14:paraId="3F2EBAB8" w14:textId="77777777" w:rsidR="00750BE9" w:rsidRPr="005634C8" w:rsidRDefault="00750BE9" w:rsidP="00750BE9">
      <w:pPr>
        <w:pStyle w:val="ListParagraph"/>
        <w:numPr>
          <w:ilvl w:val="0"/>
          <w:numId w:val="23"/>
        </w:numPr>
        <w:spacing w:after="0" w:line="240" w:lineRule="auto"/>
        <w:ind w:left="720"/>
        <w:contextualSpacing w:val="0"/>
        <w:rPr>
          <w:lang w:eastAsia="ja-JP"/>
        </w:rPr>
      </w:pPr>
      <w:r w:rsidRPr="005634C8">
        <w:rPr>
          <w:lang w:eastAsia="ja-JP"/>
        </w:rPr>
        <w:t>Save</w:t>
      </w:r>
    </w:p>
    <w:p w14:paraId="5CCCF43B" w14:textId="77777777" w:rsidR="00750BE9" w:rsidRDefault="00750BE9" w:rsidP="007D002A">
      <w:pPr>
        <w:rPr>
          <w:lang w:eastAsia="ja-JP"/>
        </w:rPr>
      </w:pPr>
    </w:p>
    <w:p w14:paraId="321F936D" w14:textId="77777777" w:rsidR="005341DB" w:rsidRDefault="005341DB" w:rsidP="005341DB">
      <w:pPr>
        <w:spacing w:after="0" w:line="240" w:lineRule="auto"/>
        <w:rPr>
          <w:sz w:val="23"/>
          <w:szCs w:val="23"/>
          <w:lang w:eastAsia="ja-JP"/>
        </w:rPr>
      </w:pPr>
    </w:p>
    <w:p w14:paraId="69AE84BE" w14:textId="77777777" w:rsidR="005341DB" w:rsidRDefault="005341DB" w:rsidP="005341DB">
      <w:pPr>
        <w:spacing w:after="0" w:line="240" w:lineRule="auto"/>
        <w:rPr>
          <w:sz w:val="23"/>
          <w:szCs w:val="23"/>
          <w:lang w:eastAsia="ja-JP"/>
        </w:rPr>
      </w:pPr>
    </w:p>
    <w:p w14:paraId="561BD572" w14:textId="77777777" w:rsidR="00750BE9" w:rsidRDefault="00750BE9" w:rsidP="005341DB">
      <w:pPr>
        <w:spacing w:after="0" w:line="240" w:lineRule="auto"/>
        <w:rPr>
          <w:sz w:val="23"/>
          <w:szCs w:val="23"/>
          <w:lang w:eastAsia="ja-JP"/>
        </w:rPr>
      </w:pPr>
    </w:p>
    <w:p w14:paraId="6B8B1ECA" w14:textId="77777777" w:rsidR="005341DB" w:rsidRPr="00CA5708" w:rsidRDefault="005341DB" w:rsidP="005341DB">
      <w:pPr>
        <w:spacing w:after="0" w:line="240" w:lineRule="auto"/>
        <w:rPr>
          <w:sz w:val="23"/>
          <w:szCs w:val="23"/>
          <w:lang w:eastAsia="ja-JP"/>
        </w:rPr>
      </w:pPr>
    </w:p>
    <w:p w14:paraId="5329090B" w14:textId="77777777" w:rsidR="005341DB" w:rsidRDefault="005341DB" w:rsidP="00B57D3D">
      <w:pPr>
        <w:pStyle w:val="Heading2"/>
        <w:numPr>
          <w:ilvl w:val="0"/>
          <w:numId w:val="51"/>
        </w:numPr>
      </w:pPr>
      <w:bookmarkStart w:id="87" w:name="_Toc334802088"/>
      <w:bookmarkStart w:id="88" w:name="_Toc403982184"/>
      <w:r>
        <w:t>Award Aim Changes:</w:t>
      </w:r>
      <w:bookmarkEnd w:id="87"/>
      <w:bookmarkEnd w:id="88"/>
    </w:p>
    <w:p w14:paraId="684CC6C8" w14:textId="77777777" w:rsidR="005341DB" w:rsidRPr="002A3F3C" w:rsidRDefault="005341DB" w:rsidP="00B57D3D">
      <w:pPr>
        <w:pStyle w:val="Heading2"/>
        <w:numPr>
          <w:ilvl w:val="1"/>
          <w:numId w:val="2"/>
        </w:numPr>
        <w:rPr>
          <w:lang w:eastAsia="ja-JP"/>
        </w:rPr>
      </w:pPr>
      <w:bookmarkStart w:id="89" w:name="_Toc334802089"/>
      <w:bookmarkStart w:id="90" w:name="_Toc403982185"/>
      <w:r w:rsidRPr="002A3F3C">
        <w:rPr>
          <w:lang w:eastAsia="ja-JP"/>
        </w:rPr>
        <w:t>Pre Board</w:t>
      </w:r>
      <w:r>
        <w:rPr>
          <w:lang w:eastAsia="ja-JP"/>
        </w:rPr>
        <w:t xml:space="preserve"> Changes</w:t>
      </w:r>
      <w:bookmarkEnd w:id="89"/>
      <w:bookmarkEnd w:id="90"/>
    </w:p>
    <w:p w14:paraId="6472D40D" w14:textId="77777777" w:rsidR="005341DB" w:rsidRPr="002A3F3C" w:rsidRDefault="005341DB" w:rsidP="005341DB">
      <w:pPr>
        <w:rPr>
          <w:lang w:eastAsia="ja-JP"/>
        </w:rPr>
      </w:pPr>
      <w:r w:rsidRPr="002A3F3C">
        <w:rPr>
          <w:lang w:eastAsia="ja-JP"/>
        </w:rPr>
        <w:t>These are a result of situations such as a student’s request, or changes of circumstance (Placements).</w:t>
      </w:r>
    </w:p>
    <w:p w14:paraId="243DD80E" w14:textId="77777777" w:rsidR="005341DB" w:rsidRPr="002A3F3C" w:rsidRDefault="005341DB" w:rsidP="005341DB">
      <w:pPr>
        <w:pStyle w:val="ListParagraph"/>
        <w:numPr>
          <w:ilvl w:val="0"/>
          <w:numId w:val="0"/>
        </w:numPr>
        <w:rPr>
          <w:rFonts w:ascii="Calibri" w:hAnsi="Calibri" w:cs="Times New Roman"/>
          <w:b/>
          <w:sz w:val="18"/>
        </w:rPr>
      </w:pPr>
      <w:r w:rsidRPr="002A3F3C">
        <w:rPr>
          <w:b/>
          <w:sz w:val="20"/>
        </w:rPr>
        <w:t>Navigate to: Records &amp; Enrolment&gt;Career &amp; Programme Information&gt;Student Programme/Plan</w:t>
      </w:r>
    </w:p>
    <w:p w14:paraId="7396690D"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lastRenderedPageBreak/>
        <w:t>Student Programme/Plan Stack (include mode)</w:t>
      </w:r>
    </w:p>
    <w:p w14:paraId="6C48FB00"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New Effective Dated Row</w:t>
      </w:r>
    </w:p>
    <w:p w14:paraId="46D222C4"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Programme Action - Plan Change</w:t>
      </w:r>
    </w:p>
    <w:p w14:paraId="068C851C"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Programme Action Reason – 1029 Award Aim Change</w:t>
      </w:r>
    </w:p>
    <w:p w14:paraId="57DB36B9"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Click the Plan tab, change (overwrite) the Plan to the new Award</w:t>
      </w:r>
    </w:p>
    <w:p w14:paraId="0FCF2FDA"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Save</w:t>
      </w:r>
    </w:p>
    <w:p w14:paraId="1A6B6D1A" w14:textId="77777777" w:rsidR="005341DB" w:rsidRPr="002A3F3C" w:rsidRDefault="005341DB" w:rsidP="005341DB">
      <w:pPr>
        <w:rPr>
          <w:lang w:eastAsia="ja-JP"/>
        </w:rPr>
      </w:pPr>
    </w:p>
    <w:p w14:paraId="26454D0C" w14:textId="77777777" w:rsidR="005341DB" w:rsidRPr="002A3F3C" w:rsidRDefault="005341DB" w:rsidP="00B57D3D">
      <w:pPr>
        <w:pStyle w:val="Heading2"/>
        <w:numPr>
          <w:ilvl w:val="1"/>
          <w:numId w:val="2"/>
        </w:numPr>
        <w:rPr>
          <w:lang w:eastAsia="ja-JP"/>
        </w:rPr>
      </w:pPr>
      <w:bookmarkStart w:id="91" w:name="_Toc334802090"/>
      <w:bookmarkStart w:id="92" w:name="_Toc403982186"/>
      <w:r w:rsidRPr="002A3F3C">
        <w:rPr>
          <w:lang w:eastAsia="ja-JP"/>
        </w:rPr>
        <w:t>Post Board</w:t>
      </w:r>
      <w:bookmarkEnd w:id="91"/>
      <w:bookmarkEnd w:id="92"/>
    </w:p>
    <w:p w14:paraId="4BA98D97" w14:textId="77777777" w:rsidR="005341DB" w:rsidRPr="002A3F3C" w:rsidRDefault="005341DB" w:rsidP="005341DB">
      <w:pPr>
        <w:rPr>
          <w:lang w:eastAsia="ja-JP"/>
        </w:rPr>
      </w:pPr>
      <w:r w:rsidRPr="002A3F3C">
        <w:rPr>
          <w:lang w:eastAsia="ja-JP"/>
        </w:rPr>
        <w:t>These are the result of a student’s failure to achieve the required credit to be awarded the current Award</w:t>
      </w:r>
    </w:p>
    <w:p w14:paraId="42A9B797" w14:textId="77777777" w:rsidR="005341DB" w:rsidRPr="002A3F3C" w:rsidRDefault="005341DB" w:rsidP="005341DB">
      <w:pPr>
        <w:pStyle w:val="ListParagraph"/>
        <w:numPr>
          <w:ilvl w:val="0"/>
          <w:numId w:val="0"/>
        </w:numPr>
        <w:rPr>
          <w:rFonts w:ascii="Calibri" w:hAnsi="Calibri" w:cs="Times New Roman"/>
          <w:b/>
          <w:sz w:val="18"/>
        </w:rPr>
      </w:pPr>
      <w:r w:rsidRPr="002A3F3C">
        <w:rPr>
          <w:b/>
          <w:sz w:val="20"/>
        </w:rPr>
        <w:t>Navigate to: Records &amp; Enrolment&gt;Career &amp; Programme Information&gt;Student Programme/Plan</w:t>
      </w:r>
    </w:p>
    <w:p w14:paraId="03F4FE9D"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lastRenderedPageBreak/>
        <w:t>Student Programme/Plan Stack (include mode)</w:t>
      </w:r>
    </w:p>
    <w:p w14:paraId="68D88FF2"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New Effective Dated Row</w:t>
      </w:r>
    </w:p>
    <w:p w14:paraId="5717189F"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Programme Action - Plan Change</w:t>
      </w:r>
    </w:p>
    <w:p w14:paraId="2C186035" w14:textId="5FDA9BAE"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 xml:space="preserve">Programme Action Reason – 1031 </w:t>
      </w:r>
      <w:r w:rsidR="007046B1">
        <w:rPr>
          <w:lang w:eastAsia="ja-JP"/>
        </w:rPr>
        <w:t>Alternative Exit Award</w:t>
      </w:r>
      <w:r w:rsidRPr="002A3F3C">
        <w:rPr>
          <w:lang w:eastAsia="ja-JP"/>
        </w:rPr>
        <w:t xml:space="preserve"> Awarded</w:t>
      </w:r>
    </w:p>
    <w:p w14:paraId="3E2F9FEE" w14:textId="77777777" w:rsidR="005341DB" w:rsidRPr="002A3F3C" w:rsidRDefault="005341DB" w:rsidP="005341DB">
      <w:pPr>
        <w:pStyle w:val="ListParagraph"/>
        <w:numPr>
          <w:ilvl w:val="0"/>
          <w:numId w:val="23"/>
        </w:numPr>
        <w:spacing w:after="0" w:line="240" w:lineRule="auto"/>
        <w:ind w:left="720"/>
        <w:contextualSpacing w:val="0"/>
        <w:rPr>
          <w:lang w:eastAsia="ja-JP"/>
        </w:rPr>
      </w:pPr>
      <w:r w:rsidRPr="002A3F3C">
        <w:rPr>
          <w:lang w:eastAsia="ja-JP"/>
        </w:rPr>
        <w:t>Click the Plan tab, change (overwrite) the Plan to the new Award</w:t>
      </w:r>
    </w:p>
    <w:p w14:paraId="44173CA9" w14:textId="77777777" w:rsidR="005341DB" w:rsidRDefault="005341DB" w:rsidP="005341DB">
      <w:pPr>
        <w:pStyle w:val="ListParagraph"/>
        <w:numPr>
          <w:ilvl w:val="0"/>
          <w:numId w:val="23"/>
        </w:numPr>
        <w:spacing w:after="0" w:line="240" w:lineRule="auto"/>
        <w:ind w:left="720"/>
        <w:contextualSpacing w:val="0"/>
        <w:rPr>
          <w:lang w:eastAsia="ja-JP"/>
        </w:rPr>
      </w:pPr>
      <w:r w:rsidRPr="002A3F3C">
        <w:rPr>
          <w:lang w:eastAsia="ja-JP"/>
        </w:rPr>
        <w:t>Save</w:t>
      </w:r>
    </w:p>
    <w:p w14:paraId="4A7EF902" w14:textId="77777777" w:rsidR="005341DB" w:rsidRDefault="005341DB" w:rsidP="005341DB">
      <w:pPr>
        <w:spacing w:after="0" w:line="240" w:lineRule="auto"/>
        <w:rPr>
          <w:lang w:eastAsia="ja-JP"/>
        </w:rPr>
      </w:pPr>
    </w:p>
    <w:p w14:paraId="24FDE1E5" w14:textId="3F677197" w:rsidR="00044F8B" w:rsidRDefault="005341DB" w:rsidP="005341DB">
      <w:pPr>
        <w:spacing w:after="0" w:line="240" w:lineRule="auto"/>
        <w:rPr>
          <w:lang w:eastAsia="ja-JP"/>
        </w:rPr>
      </w:pPr>
      <w:r>
        <w:rPr>
          <w:lang w:eastAsia="ja-JP"/>
        </w:rPr>
        <w:t xml:space="preserve">In both cases above, </w:t>
      </w:r>
      <w:r w:rsidR="002A34F2">
        <w:rPr>
          <w:lang w:eastAsia="ja-JP"/>
        </w:rPr>
        <w:t>the Pre Board View Report</w:t>
      </w:r>
      <w:r>
        <w:rPr>
          <w:lang w:eastAsia="ja-JP"/>
        </w:rPr>
        <w:t xml:space="preserve"> should also be re-ran in order to reflect the changes </w:t>
      </w:r>
      <w:r w:rsidR="00E50A54">
        <w:rPr>
          <w:lang w:eastAsia="ja-JP"/>
        </w:rPr>
        <w:t>made to the Students Programme.</w:t>
      </w:r>
    </w:p>
    <w:p w14:paraId="00D9254E" w14:textId="158CAD92" w:rsidR="00044F8B" w:rsidRDefault="001109EE" w:rsidP="00B57D3D">
      <w:pPr>
        <w:pStyle w:val="Heading1"/>
        <w:rPr>
          <w:lang w:eastAsia="ja-JP"/>
        </w:rPr>
      </w:pPr>
      <w:bookmarkStart w:id="93" w:name="_Toc403982187"/>
      <w:r>
        <w:rPr>
          <w:lang w:eastAsia="ja-JP"/>
        </w:rPr>
        <w:t>Students Returning to Continue Studying</w:t>
      </w:r>
      <w:bookmarkEnd w:id="93"/>
    </w:p>
    <w:p w14:paraId="39D6F643" w14:textId="577ADC3A" w:rsidR="001109EE" w:rsidRPr="001109EE" w:rsidRDefault="003B371A" w:rsidP="00B57D3D">
      <w:pPr>
        <w:rPr>
          <w:lang w:eastAsia="ja-JP"/>
        </w:rPr>
      </w:pPr>
      <w:r>
        <w:t>I</w:t>
      </w:r>
      <w:r w:rsidR="001109EE">
        <w:t xml:space="preserve">t is acknowledged that students do sometimes return to complete their Programme at a later date and after a record has been completed and so to aid </w:t>
      </w:r>
      <w:r w:rsidR="001109EE">
        <w:lastRenderedPageBreak/>
        <w:t>administration the steps that need to be followed</w:t>
      </w:r>
      <w:r w:rsidR="005B570C">
        <w:t xml:space="preserve"> (see Appendix 2)</w:t>
      </w:r>
      <w:r w:rsidR="001109EE">
        <w:t xml:space="preserve"> to reactivate students are:</w:t>
      </w:r>
    </w:p>
    <w:p w14:paraId="54C7F612" w14:textId="0E601CA6" w:rsidR="001109EE" w:rsidRDefault="001109EE" w:rsidP="001109EE">
      <w:pPr>
        <w:pStyle w:val="ListParagraph"/>
        <w:numPr>
          <w:ilvl w:val="0"/>
          <w:numId w:val="48"/>
        </w:numPr>
      </w:pPr>
      <w:r>
        <w:t>If the student has been previously DISCONTINUED then:</w:t>
      </w:r>
    </w:p>
    <w:p w14:paraId="1638049B" w14:textId="20C50F02" w:rsidR="001109EE" w:rsidRDefault="001109EE" w:rsidP="001109EE">
      <w:pPr>
        <w:pStyle w:val="ListParagraph"/>
        <w:numPr>
          <w:ilvl w:val="1"/>
          <w:numId w:val="48"/>
        </w:numPr>
      </w:pPr>
      <w:r>
        <w:t>The st</w:t>
      </w:r>
      <w:r w:rsidR="002A34F2">
        <w:t>udent should be readmitted and R</w:t>
      </w:r>
      <w:r>
        <w:t xml:space="preserve">P(E)L recorded </w:t>
      </w:r>
    </w:p>
    <w:p w14:paraId="3AD2ACAF" w14:textId="53C3B55B" w:rsidR="001109EE" w:rsidRDefault="001109EE" w:rsidP="00B57D3D">
      <w:pPr>
        <w:pStyle w:val="ListParagraph"/>
        <w:numPr>
          <w:ilvl w:val="0"/>
          <w:numId w:val="48"/>
        </w:numPr>
      </w:pPr>
      <w:r>
        <w:t>If the student had been Completed in error OR wishes to ‘Top Up</w:t>
      </w:r>
      <w:r w:rsidR="005B570C">
        <w:t>’</w:t>
      </w:r>
      <w:r w:rsidR="00BA4C60">
        <w:t xml:space="preserve"> (that is continue on the same programme)</w:t>
      </w:r>
      <w:r>
        <w:t xml:space="preserve">’ OR successfully appeals then the Completion should be Revoked. </w:t>
      </w:r>
    </w:p>
    <w:p w14:paraId="7E092A3E" w14:textId="77777777" w:rsidR="001109EE" w:rsidRDefault="001109EE" w:rsidP="00B57D3D">
      <w:pPr>
        <w:pStyle w:val="ListParagraph"/>
        <w:numPr>
          <w:ilvl w:val="2"/>
          <w:numId w:val="48"/>
        </w:numPr>
      </w:pPr>
      <w:r>
        <w:t>Faculties should request the Certificate is returned to them</w:t>
      </w:r>
    </w:p>
    <w:p w14:paraId="40DEC9E8" w14:textId="21A3BB09" w:rsidR="001109EE" w:rsidRDefault="001109EE" w:rsidP="00B57D3D">
      <w:pPr>
        <w:pStyle w:val="ListParagraph"/>
        <w:numPr>
          <w:ilvl w:val="2"/>
          <w:numId w:val="48"/>
        </w:numPr>
      </w:pPr>
      <w:r>
        <w:t>Faculties should raise a Helpdesk request</w:t>
      </w:r>
      <w:r w:rsidR="00992343">
        <w:t>ing the Award is to be ‘revoked’</w:t>
      </w:r>
    </w:p>
    <w:p w14:paraId="1768F5C5" w14:textId="650E3C04" w:rsidR="001109EE" w:rsidRDefault="00992343" w:rsidP="00B57D3D">
      <w:pPr>
        <w:pStyle w:val="ListParagraph"/>
        <w:numPr>
          <w:ilvl w:val="2"/>
          <w:numId w:val="48"/>
        </w:numPr>
      </w:pPr>
      <w:r>
        <w:t xml:space="preserve">Once received by Faculty the Certificate </w:t>
      </w:r>
      <w:r w:rsidR="001109EE">
        <w:t>should then be passed to the Awards Team in Academic Registry</w:t>
      </w:r>
    </w:p>
    <w:p w14:paraId="26DFC6DC" w14:textId="52950FFD" w:rsidR="00044F8B" w:rsidRDefault="00992343" w:rsidP="003B371A">
      <w:pPr>
        <w:pStyle w:val="ListParagraph"/>
        <w:numPr>
          <w:ilvl w:val="2"/>
          <w:numId w:val="48"/>
        </w:numPr>
      </w:pPr>
      <w:r>
        <w:lastRenderedPageBreak/>
        <w:t>Once process</w:t>
      </w:r>
      <w:r w:rsidR="00BA4C60">
        <w:t>ed</w:t>
      </w:r>
      <w:r>
        <w:t xml:space="preserve"> the record in SIS will then be ‘revoked’ and the student will be able to complete Student Registration (if required to do so) and </w:t>
      </w:r>
      <w:r w:rsidR="00BA4C60">
        <w:t xml:space="preserve">be </w:t>
      </w:r>
      <w:r>
        <w:t>enrolled on modules.</w:t>
      </w:r>
    </w:p>
    <w:p w14:paraId="6D2A8AD0" w14:textId="77777777" w:rsidR="005341DB" w:rsidRDefault="005341DB" w:rsidP="005341DB">
      <w:pPr>
        <w:pStyle w:val="Heading1"/>
        <w:rPr>
          <w:lang w:eastAsia="ja-JP"/>
        </w:rPr>
      </w:pPr>
      <w:bookmarkStart w:id="94" w:name="_Toc334802092"/>
      <w:bookmarkStart w:id="95" w:name="_Toc403982189"/>
      <w:r>
        <w:rPr>
          <w:lang w:eastAsia="ja-JP"/>
        </w:rPr>
        <w:t>Appendix 1</w:t>
      </w:r>
      <w:bookmarkEnd w:id="94"/>
      <w:bookmarkEnd w:id="95"/>
    </w:p>
    <w:p w14:paraId="141C35F1" w14:textId="77777777" w:rsidR="005341DB" w:rsidRDefault="005341DB" w:rsidP="005341DB">
      <w:pPr>
        <w:rPr>
          <w:lang w:eastAsia="ja-JP"/>
        </w:rPr>
      </w:pPr>
    </w:p>
    <w:p w14:paraId="194E1314" w14:textId="77777777" w:rsidR="005341DB" w:rsidRPr="00727CE6" w:rsidRDefault="005341DB" w:rsidP="00E50A54">
      <w:pPr>
        <w:pStyle w:val="Heading2"/>
        <w:numPr>
          <w:ilvl w:val="0"/>
          <w:numId w:val="0"/>
        </w:numPr>
        <w:ind w:left="360" w:hanging="360"/>
        <w:rPr>
          <w:lang w:eastAsia="ja-JP"/>
        </w:rPr>
      </w:pPr>
      <w:bookmarkStart w:id="96" w:name="_Toc334802093"/>
      <w:bookmarkStart w:id="97" w:name="_Toc403982190"/>
      <w:r>
        <w:rPr>
          <w:lang w:eastAsia="ja-JP"/>
        </w:rPr>
        <w:t>Query Names and Prompts Reference</w:t>
      </w:r>
      <w:bookmarkEnd w:id="96"/>
      <w:bookmarkEnd w:id="97"/>
    </w:p>
    <w:tbl>
      <w:tblPr>
        <w:tblStyle w:val="MediumShading1-Accent1"/>
        <w:tblW w:w="0" w:type="auto"/>
        <w:tblLook w:val="04A0" w:firstRow="1" w:lastRow="0" w:firstColumn="1" w:lastColumn="0" w:noHBand="0" w:noVBand="1"/>
      </w:tblPr>
      <w:tblGrid>
        <w:gridCol w:w="2857"/>
        <w:gridCol w:w="2155"/>
        <w:gridCol w:w="2344"/>
        <w:gridCol w:w="1650"/>
      </w:tblGrid>
      <w:tr w:rsidR="005341DB" w14:paraId="1D39722D" w14:textId="77777777" w:rsidTr="00012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33EA667" w14:textId="77777777" w:rsidR="005341DB" w:rsidRPr="00612A48" w:rsidRDefault="005341DB" w:rsidP="000129D7">
            <w:pPr>
              <w:rPr>
                <w:sz w:val="16"/>
                <w:lang w:eastAsia="ja-JP"/>
              </w:rPr>
            </w:pPr>
            <w:r w:rsidRPr="00612A48">
              <w:rPr>
                <w:sz w:val="16"/>
                <w:lang w:eastAsia="ja-JP"/>
              </w:rPr>
              <w:t>Query Name</w:t>
            </w:r>
          </w:p>
        </w:tc>
        <w:tc>
          <w:tcPr>
            <w:tcW w:w="2410" w:type="dxa"/>
          </w:tcPr>
          <w:p w14:paraId="7582A9D6" w14:textId="77777777" w:rsidR="005341DB" w:rsidRPr="00612A48" w:rsidRDefault="005341DB" w:rsidP="000129D7">
            <w:pPr>
              <w:cnfStyle w:val="100000000000" w:firstRow="1" w:lastRow="0" w:firstColumn="0" w:lastColumn="0" w:oddVBand="0" w:evenVBand="0" w:oddHBand="0" w:evenHBand="0" w:firstRowFirstColumn="0" w:firstRowLastColumn="0" w:lastRowFirstColumn="0" w:lastRowLastColumn="0"/>
              <w:rPr>
                <w:sz w:val="20"/>
                <w:lang w:eastAsia="ja-JP"/>
              </w:rPr>
            </w:pPr>
            <w:r w:rsidRPr="00612A48">
              <w:rPr>
                <w:sz w:val="20"/>
                <w:lang w:eastAsia="ja-JP"/>
              </w:rPr>
              <w:t>Prompts Used</w:t>
            </w:r>
          </w:p>
        </w:tc>
        <w:tc>
          <w:tcPr>
            <w:tcW w:w="2522" w:type="dxa"/>
          </w:tcPr>
          <w:p w14:paraId="30BA7094" w14:textId="77777777" w:rsidR="005341DB" w:rsidRPr="00612A48" w:rsidRDefault="005341DB" w:rsidP="000129D7">
            <w:pPr>
              <w:cnfStyle w:val="100000000000" w:firstRow="1" w:lastRow="0" w:firstColumn="0" w:lastColumn="0" w:oddVBand="0" w:evenVBand="0" w:oddHBand="0" w:evenHBand="0" w:firstRowFirstColumn="0" w:firstRowLastColumn="0" w:lastRowFirstColumn="0" w:lastRowLastColumn="0"/>
              <w:rPr>
                <w:sz w:val="20"/>
                <w:lang w:eastAsia="ja-JP"/>
              </w:rPr>
            </w:pPr>
            <w:r w:rsidRPr="00612A48">
              <w:rPr>
                <w:sz w:val="20"/>
                <w:lang w:eastAsia="ja-JP"/>
              </w:rPr>
              <w:t>Notes</w:t>
            </w:r>
          </w:p>
        </w:tc>
        <w:tc>
          <w:tcPr>
            <w:tcW w:w="1650" w:type="dxa"/>
            <w:vAlign w:val="center"/>
          </w:tcPr>
          <w:p w14:paraId="7B7D9E93" w14:textId="77777777" w:rsidR="005341DB" w:rsidRPr="00612A48" w:rsidRDefault="005341DB" w:rsidP="000129D7">
            <w:pPr>
              <w:jc w:val="center"/>
              <w:cnfStyle w:val="100000000000" w:firstRow="1" w:lastRow="0" w:firstColumn="0" w:lastColumn="0" w:oddVBand="0" w:evenVBand="0" w:oddHBand="0" w:evenHBand="0" w:firstRowFirstColumn="0" w:firstRowLastColumn="0" w:lastRowFirstColumn="0" w:lastRowLastColumn="0"/>
              <w:rPr>
                <w:sz w:val="20"/>
                <w:lang w:eastAsia="ja-JP"/>
              </w:rPr>
            </w:pPr>
            <w:r w:rsidRPr="00612A48">
              <w:rPr>
                <w:sz w:val="20"/>
                <w:lang w:eastAsia="ja-JP"/>
              </w:rPr>
              <w:t>Recommended to Use? Y/N</w:t>
            </w:r>
          </w:p>
        </w:tc>
      </w:tr>
      <w:tr w:rsidR="005341DB" w14:paraId="04887A4F" w14:textId="77777777" w:rsidTr="0001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FDDFD18" w14:textId="77777777" w:rsidR="005341DB" w:rsidRPr="00612A48" w:rsidRDefault="005341DB" w:rsidP="000129D7">
            <w:pPr>
              <w:rPr>
                <w:b w:val="0"/>
                <w:sz w:val="16"/>
                <w:szCs w:val="20"/>
                <w:lang w:eastAsia="ja-JP"/>
              </w:rPr>
            </w:pPr>
            <w:r w:rsidRPr="00612A48">
              <w:rPr>
                <w:b w:val="0"/>
                <w:sz w:val="16"/>
                <w:szCs w:val="20"/>
                <w:lang w:eastAsia="ja-JP"/>
              </w:rPr>
              <w:t>SSR_GRADPRG_AA_RESULTS</w:t>
            </w:r>
          </w:p>
        </w:tc>
        <w:tc>
          <w:tcPr>
            <w:tcW w:w="2410" w:type="dxa"/>
          </w:tcPr>
          <w:p w14:paraId="424345E7"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Institution</w:t>
            </w:r>
          </w:p>
          <w:p w14:paraId="29DD93FF"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Career</w:t>
            </w:r>
          </w:p>
          <w:p w14:paraId="348378C0"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Academic Programme</w:t>
            </w:r>
          </w:p>
          <w:p w14:paraId="32BC32CB"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proofErr w:type="spellStart"/>
            <w:r w:rsidRPr="00612A48">
              <w:rPr>
                <w:sz w:val="20"/>
                <w:szCs w:val="20"/>
                <w:lang w:eastAsia="ja-JP"/>
              </w:rPr>
              <w:t>Exp</w:t>
            </w:r>
            <w:proofErr w:type="spellEnd"/>
            <w:r w:rsidRPr="00612A48">
              <w:rPr>
                <w:sz w:val="20"/>
                <w:szCs w:val="20"/>
                <w:lang w:eastAsia="ja-JP"/>
              </w:rPr>
              <w:t xml:space="preserve"> Grad Term</w:t>
            </w:r>
          </w:p>
          <w:p w14:paraId="78F575CD"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Item Status</w:t>
            </w:r>
          </w:p>
        </w:tc>
        <w:tc>
          <w:tcPr>
            <w:tcW w:w="2522" w:type="dxa"/>
          </w:tcPr>
          <w:p w14:paraId="7BB5346D"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Item Status refers to Academic Advisement</w:t>
            </w:r>
          </w:p>
        </w:tc>
        <w:tc>
          <w:tcPr>
            <w:tcW w:w="1650" w:type="dxa"/>
            <w:vAlign w:val="center"/>
          </w:tcPr>
          <w:p w14:paraId="71A93CA5" w14:textId="77777777" w:rsidR="005341DB" w:rsidRPr="00612A48" w:rsidRDefault="005341DB" w:rsidP="000129D7">
            <w:pPr>
              <w:jc w:val="cente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N</w:t>
            </w:r>
          </w:p>
        </w:tc>
      </w:tr>
      <w:tr w:rsidR="005341DB" w14:paraId="4B8F78D7" w14:textId="77777777" w:rsidTr="00012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2C8DFA0" w14:textId="77777777" w:rsidR="005341DB" w:rsidRPr="00612A48" w:rsidRDefault="005341DB" w:rsidP="000129D7">
            <w:pPr>
              <w:rPr>
                <w:b w:val="0"/>
                <w:sz w:val="16"/>
                <w:szCs w:val="20"/>
                <w:lang w:eastAsia="ja-JP"/>
              </w:rPr>
            </w:pPr>
            <w:r w:rsidRPr="00612A48">
              <w:rPr>
                <w:b w:val="0"/>
                <w:sz w:val="16"/>
                <w:szCs w:val="20"/>
                <w:lang w:eastAsia="ja-JP"/>
              </w:rPr>
              <w:t>SSR_GRADPRG_CHKOUTSTAT</w:t>
            </w:r>
          </w:p>
        </w:tc>
        <w:tc>
          <w:tcPr>
            <w:tcW w:w="2410" w:type="dxa"/>
          </w:tcPr>
          <w:p w14:paraId="6F37B611"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sidRPr="00612A48">
              <w:rPr>
                <w:sz w:val="20"/>
                <w:szCs w:val="20"/>
                <w:lang w:eastAsia="ja-JP"/>
              </w:rPr>
              <w:t>Institution</w:t>
            </w:r>
          </w:p>
          <w:p w14:paraId="4750AC2E"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sidRPr="00612A48">
              <w:rPr>
                <w:sz w:val="20"/>
                <w:szCs w:val="20"/>
                <w:lang w:eastAsia="ja-JP"/>
              </w:rPr>
              <w:t>Career</w:t>
            </w:r>
          </w:p>
          <w:p w14:paraId="7CEA30CE"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sidRPr="00612A48">
              <w:rPr>
                <w:sz w:val="20"/>
                <w:szCs w:val="20"/>
                <w:lang w:eastAsia="ja-JP"/>
              </w:rPr>
              <w:t>Academic Programme</w:t>
            </w:r>
          </w:p>
          <w:p w14:paraId="3F5F55B5"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Degree Checkout Status</w:t>
            </w:r>
          </w:p>
        </w:tc>
        <w:tc>
          <w:tcPr>
            <w:tcW w:w="2522" w:type="dxa"/>
          </w:tcPr>
          <w:p w14:paraId="4767D8CB"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 xml:space="preserve">By Selecting a Degree Checkout Status – </w:t>
            </w:r>
            <w:r w:rsidRPr="003E1BB4">
              <w:rPr>
                <w:b/>
                <w:sz w:val="20"/>
                <w:szCs w:val="20"/>
                <w:lang w:eastAsia="ja-JP"/>
              </w:rPr>
              <w:t>Applied</w:t>
            </w:r>
            <w:r>
              <w:rPr>
                <w:sz w:val="20"/>
                <w:szCs w:val="20"/>
                <w:lang w:eastAsia="ja-JP"/>
              </w:rPr>
              <w:t xml:space="preserve"> the user will return only those students that have an automated Award Mark successfully generated</w:t>
            </w:r>
          </w:p>
        </w:tc>
        <w:tc>
          <w:tcPr>
            <w:tcW w:w="1650" w:type="dxa"/>
            <w:vAlign w:val="center"/>
          </w:tcPr>
          <w:p w14:paraId="75F4CDFE" w14:textId="77777777" w:rsidR="005341DB" w:rsidRPr="00612A48" w:rsidRDefault="005341DB" w:rsidP="000129D7">
            <w:pPr>
              <w:jc w:val="cente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Y</w:t>
            </w:r>
          </w:p>
        </w:tc>
      </w:tr>
      <w:tr w:rsidR="005341DB" w14:paraId="10DAD925" w14:textId="77777777" w:rsidTr="0001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A1BBBC7" w14:textId="77777777" w:rsidR="005341DB" w:rsidRPr="00612A48" w:rsidRDefault="005341DB" w:rsidP="000129D7">
            <w:pPr>
              <w:rPr>
                <w:sz w:val="16"/>
                <w:szCs w:val="20"/>
                <w:lang w:eastAsia="ja-JP"/>
              </w:rPr>
            </w:pPr>
            <w:r w:rsidRPr="00612A48">
              <w:rPr>
                <w:b w:val="0"/>
                <w:sz w:val="16"/>
                <w:szCs w:val="20"/>
                <w:lang w:eastAsia="ja-JP"/>
              </w:rPr>
              <w:t>SSR_GRADPRG_CHKOUTSTAT</w:t>
            </w:r>
            <w:r>
              <w:rPr>
                <w:b w:val="0"/>
                <w:sz w:val="16"/>
                <w:szCs w:val="20"/>
                <w:lang w:eastAsia="ja-JP"/>
              </w:rPr>
              <w:t>2</w:t>
            </w:r>
          </w:p>
        </w:tc>
        <w:tc>
          <w:tcPr>
            <w:tcW w:w="2410" w:type="dxa"/>
          </w:tcPr>
          <w:p w14:paraId="74FF9BCE"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Institution</w:t>
            </w:r>
          </w:p>
          <w:p w14:paraId="0D0917DD"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Career</w:t>
            </w:r>
          </w:p>
          <w:p w14:paraId="30E52DA9"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lastRenderedPageBreak/>
              <w:t>Academic Programme</w:t>
            </w:r>
          </w:p>
          <w:p w14:paraId="631584F5" w14:textId="77777777" w:rsidR="005341DB"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proofErr w:type="spellStart"/>
            <w:r>
              <w:rPr>
                <w:sz w:val="20"/>
                <w:szCs w:val="20"/>
                <w:lang w:eastAsia="ja-JP"/>
              </w:rPr>
              <w:t>Exp</w:t>
            </w:r>
            <w:proofErr w:type="spellEnd"/>
            <w:r>
              <w:rPr>
                <w:sz w:val="20"/>
                <w:szCs w:val="20"/>
                <w:lang w:eastAsia="ja-JP"/>
              </w:rPr>
              <w:t xml:space="preserve"> Grad Term</w:t>
            </w:r>
          </w:p>
          <w:p w14:paraId="4B9A9FAB" w14:textId="77777777" w:rsidR="005341DB"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Degree Checkout Status</w:t>
            </w:r>
          </w:p>
          <w:p w14:paraId="05EC35D9"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p>
        </w:tc>
        <w:tc>
          <w:tcPr>
            <w:tcW w:w="2522" w:type="dxa"/>
          </w:tcPr>
          <w:p w14:paraId="51DA6753"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lastRenderedPageBreak/>
              <w:t xml:space="preserve">By Selecting a Degree Checkout Status and </w:t>
            </w:r>
            <w:proofErr w:type="spellStart"/>
            <w:r>
              <w:rPr>
                <w:sz w:val="20"/>
                <w:szCs w:val="20"/>
                <w:lang w:eastAsia="ja-JP"/>
              </w:rPr>
              <w:t>Exp</w:t>
            </w:r>
            <w:proofErr w:type="spellEnd"/>
            <w:r>
              <w:rPr>
                <w:sz w:val="20"/>
                <w:szCs w:val="20"/>
                <w:lang w:eastAsia="ja-JP"/>
              </w:rPr>
              <w:t xml:space="preserve"> </w:t>
            </w:r>
            <w:r>
              <w:rPr>
                <w:sz w:val="20"/>
                <w:szCs w:val="20"/>
                <w:lang w:eastAsia="ja-JP"/>
              </w:rPr>
              <w:lastRenderedPageBreak/>
              <w:t>Grad Term – Applied the user will return only those students that have an automated Award Mark successfully generated</w:t>
            </w:r>
          </w:p>
        </w:tc>
        <w:tc>
          <w:tcPr>
            <w:tcW w:w="1650" w:type="dxa"/>
            <w:vAlign w:val="center"/>
          </w:tcPr>
          <w:p w14:paraId="42BABC69" w14:textId="77777777" w:rsidR="005341DB" w:rsidRPr="00612A48" w:rsidRDefault="005341DB" w:rsidP="000129D7">
            <w:pPr>
              <w:jc w:val="cente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lastRenderedPageBreak/>
              <w:t>Y</w:t>
            </w:r>
          </w:p>
        </w:tc>
      </w:tr>
      <w:tr w:rsidR="005341DB" w14:paraId="6C196457" w14:textId="77777777" w:rsidTr="00012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6C9217B" w14:textId="77777777" w:rsidR="005341DB" w:rsidRPr="00612A48" w:rsidRDefault="005341DB" w:rsidP="000129D7">
            <w:pPr>
              <w:rPr>
                <w:b w:val="0"/>
                <w:sz w:val="16"/>
                <w:szCs w:val="20"/>
                <w:lang w:eastAsia="ja-JP"/>
              </w:rPr>
            </w:pPr>
            <w:r w:rsidRPr="00612A48">
              <w:rPr>
                <w:b w:val="0"/>
                <w:sz w:val="16"/>
                <w:szCs w:val="20"/>
                <w:lang w:eastAsia="ja-JP"/>
              </w:rPr>
              <w:t>SSR_GRADPRG_EMPLID</w:t>
            </w:r>
          </w:p>
        </w:tc>
        <w:tc>
          <w:tcPr>
            <w:tcW w:w="2410" w:type="dxa"/>
          </w:tcPr>
          <w:p w14:paraId="5D1638A2"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proofErr w:type="spellStart"/>
            <w:r>
              <w:rPr>
                <w:sz w:val="20"/>
                <w:szCs w:val="20"/>
                <w:lang w:eastAsia="ja-JP"/>
              </w:rPr>
              <w:t>Emplid</w:t>
            </w:r>
            <w:proofErr w:type="spellEnd"/>
          </w:p>
        </w:tc>
        <w:tc>
          <w:tcPr>
            <w:tcW w:w="2522" w:type="dxa"/>
          </w:tcPr>
          <w:p w14:paraId="38878D99"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Allows 1 student to be processed</w:t>
            </w:r>
          </w:p>
        </w:tc>
        <w:tc>
          <w:tcPr>
            <w:tcW w:w="1650" w:type="dxa"/>
            <w:vAlign w:val="center"/>
          </w:tcPr>
          <w:p w14:paraId="434FEBE4" w14:textId="77777777" w:rsidR="005341DB" w:rsidRPr="00612A48" w:rsidRDefault="005341DB" w:rsidP="000129D7">
            <w:pPr>
              <w:jc w:val="cente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Y</w:t>
            </w:r>
          </w:p>
        </w:tc>
      </w:tr>
      <w:tr w:rsidR="005341DB" w14:paraId="07E68F4E" w14:textId="77777777" w:rsidTr="0001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52B47A2" w14:textId="77777777" w:rsidR="005341DB" w:rsidRPr="00612A48" w:rsidRDefault="005341DB" w:rsidP="000129D7">
            <w:pPr>
              <w:rPr>
                <w:b w:val="0"/>
                <w:sz w:val="16"/>
                <w:szCs w:val="20"/>
                <w:lang w:eastAsia="ja-JP"/>
              </w:rPr>
            </w:pPr>
            <w:r w:rsidRPr="00612A48">
              <w:rPr>
                <w:b w:val="0"/>
                <w:sz w:val="16"/>
                <w:szCs w:val="20"/>
                <w:lang w:eastAsia="ja-JP"/>
              </w:rPr>
              <w:t>SSR_GRADPRG_EXPGRADTERM</w:t>
            </w:r>
          </w:p>
        </w:tc>
        <w:tc>
          <w:tcPr>
            <w:tcW w:w="2410" w:type="dxa"/>
          </w:tcPr>
          <w:p w14:paraId="0867C63B"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Institution</w:t>
            </w:r>
          </w:p>
          <w:p w14:paraId="102C77A4"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Career</w:t>
            </w:r>
          </w:p>
          <w:p w14:paraId="14F67685"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Academic Programme</w:t>
            </w:r>
          </w:p>
          <w:p w14:paraId="4E2D78AC"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proofErr w:type="spellStart"/>
            <w:r>
              <w:rPr>
                <w:sz w:val="20"/>
                <w:szCs w:val="20"/>
                <w:lang w:eastAsia="ja-JP"/>
              </w:rPr>
              <w:t>Exp</w:t>
            </w:r>
            <w:proofErr w:type="spellEnd"/>
            <w:r>
              <w:rPr>
                <w:sz w:val="20"/>
                <w:szCs w:val="20"/>
                <w:lang w:eastAsia="ja-JP"/>
              </w:rPr>
              <w:t xml:space="preserve"> Grad Term</w:t>
            </w:r>
          </w:p>
        </w:tc>
        <w:tc>
          <w:tcPr>
            <w:tcW w:w="2522" w:type="dxa"/>
          </w:tcPr>
          <w:p w14:paraId="417B4CB4"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 xml:space="preserve">By selecting </w:t>
            </w:r>
            <w:proofErr w:type="spellStart"/>
            <w:r>
              <w:rPr>
                <w:sz w:val="20"/>
                <w:szCs w:val="20"/>
                <w:lang w:eastAsia="ja-JP"/>
              </w:rPr>
              <w:t>th</w:t>
            </w:r>
            <w:proofErr w:type="spellEnd"/>
            <w:r>
              <w:rPr>
                <w:sz w:val="20"/>
                <w:szCs w:val="20"/>
                <w:lang w:eastAsia="ja-JP"/>
              </w:rPr>
              <w:t xml:space="preserve"> required </w:t>
            </w:r>
            <w:proofErr w:type="spellStart"/>
            <w:r>
              <w:rPr>
                <w:sz w:val="20"/>
                <w:szCs w:val="20"/>
                <w:lang w:eastAsia="ja-JP"/>
              </w:rPr>
              <w:t>Exp</w:t>
            </w:r>
            <w:proofErr w:type="spellEnd"/>
            <w:r>
              <w:rPr>
                <w:sz w:val="20"/>
                <w:szCs w:val="20"/>
                <w:lang w:eastAsia="ja-JP"/>
              </w:rPr>
              <w:t xml:space="preserve"> Grad Term only those students with a matching year on the Programme/Plan stack will be returned.</w:t>
            </w:r>
          </w:p>
        </w:tc>
        <w:tc>
          <w:tcPr>
            <w:tcW w:w="1650" w:type="dxa"/>
            <w:vAlign w:val="center"/>
          </w:tcPr>
          <w:p w14:paraId="323A76A6" w14:textId="77777777" w:rsidR="005341DB" w:rsidRPr="00612A48" w:rsidRDefault="005341DB" w:rsidP="000129D7">
            <w:pPr>
              <w:jc w:val="cente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Y</w:t>
            </w:r>
          </w:p>
        </w:tc>
      </w:tr>
      <w:tr w:rsidR="005341DB" w14:paraId="0F145E98" w14:textId="77777777" w:rsidTr="00012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3146460" w14:textId="77777777" w:rsidR="005341DB" w:rsidRPr="00612A48" w:rsidRDefault="005341DB" w:rsidP="000129D7">
            <w:pPr>
              <w:rPr>
                <w:b w:val="0"/>
                <w:sz w:val="16"/>
                <w:szCs w:val="20"/>
                <w:lang w:eastAsia="ja-JP"/>
              </w:rPr>
            </w:pPr>
            <w:r w:rsidRPr="00612A48">
              <w:rPr>
                <w:b w:val="0"/>
                <w:sz w:val="16"/>
                <w:szCs w:val="20"/>
                <w:lang w:eastAsia="ja-JP"/>
              </w:rPr>
              <w:t>SSR_GRADPRG_GRADTRACK</w:t>
            </w:r>
          </w:p>
        </w:tc>
        <w:tc>
          <w:tcPr>
            <w:tcW w:w="2410" w:type="dxa"/>
          </w:tcPr>
          <w:p w14:paraId="305B83D4"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sidRPr="00612A48">
              <w:rPr>
                <w:sz w:val="20"/>
                <w:szCs w:val="20"/>
                <w:lang w:eastAsia="ja-JP"/>
              </w:rPr>
              <w:t>Institution</w:t>
            </w:r>
          </w:p>
          <w:p w14:paraId="41DD2466"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sidRPr="00612A48">
              <w:rPr>
                <w:sz w:val="20"/>
                <w:szCs w:val="20"/>
                <w:lang w:eastAsia="ja-JP"/>
              </w:rPr>
              <w:t>Career</w:t>
            </w:r>
          </w:p>
          <w:p w14:paraId="5BCA225D" w14:textId="77777777" w:rsidR="005341DB" w:rsidRPr="00612A48"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Rev(</w:t>
            </w:r>
            <w:proofErr w:type="spellStart"/>
            <w:r>
              <w:rPr>
                <w:sz w:val="20"/>
                <w:szCs w:val="20"/>
                <w:lang w:eastAsia="ja-JP"/>
              </w:rPr>
              <w:t>iew</w:t>
            </w:r>
            <w:proofErr w:type="spellEnd"/>
            <w:r>
              <w:rPr>
                <w:sz w:val="20"/>
                <w:szCs w:val="20"/>
                <w:lang w:eastAsia="ja-JP"/>
              </w:rPr>
              <w:t>) Status</w:t>
            </w:r>
          </w:p>
        </w:tc>
        <w:tc>
          <w:tcPr>
            <w:tcW w:w="2522" w:type="dxa"/>
          </w:tcPr>
          <w:p w14:paraId="7495244C" w14:textId="77777777" w:rsidR="005341DB" w:rsidRDefault="005341DB" w:rsidP="000129D7">
            <w:pP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By selecting a Rev Status = AMCL, all students in that CAREER will be displayed</w:t>
            </w:r>
          </w:p>
        </w:tc>
        <w:tc>
          <w:tcPr>
            <w:tcW w:w="1650" w:type="dxa"/>
            <w:vAlign w:val="center"/>
          </w:tcPr>
          <w:p w14:paraId="189E61A3" w14:textId="77777777" w:rsidR="005341DB" w:rsidRDefault="005341DB" w:rsidP="000129D7">
            <w:pPr>
              <w:jc w:val="center"/>
              <w:cnfStyle w:val="000000010000" w:firstRow="0" w:lastRow="0" w:firstColumn="0" w:lastColumn="0" w:oddVBand="0" w:evenVBand="0" w:oddHBand="0" w:evenHBand="1" w:firstRowFirstColumn="0" w:firstRowLastColumn="0" w:lastRowFirstColumn="0" w:lastRowLastColumn="0"/>
              <w:rPr>
                <w:sz w:val="20"/>
                <w:szCs w:val="20"/>
                <w:lang w:eastAsia="ja-JP"/>
              </w:rPr>
            </w:pPr>
            <w:r>
              <w:rPr>
                <w:sz w:val="20"/>
                <w:szCs w:val="20"/>
                <w:lang w:eastAsia="ja-JP"/>
              </w:rPr>
              <w:t>N</w:t>
            </w:r>
          </w:p>
        </w:tc>
      </w:tr>
      <w:tr w:rsidR="005341DB" w14:paraId="3ECACE51" w14:textId="77777777" w:rsidTr="0001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B7D9F6C" w14:textId="77777777" w:rsidR="005341DB" w:rsidRPr="006A57AD" w:rsidRDefault="005341DB" w:rsidP="000129D7">
            <w:pPr>
              <w:rPr>
                <w:b w:val="0"/>
                <w:sz w:val="16"/>
                <w:szCs w:val="20"/>
                <w:lang w:eastAsia="ja-JP"/>
              </w:rPr>
            </w:pPr>
            <w:r w:rsidRPr="006A57AD">
              <w:rPr>
                <w:b w:val="0"/>
                <w:sz w:val="16"/>
                <w:szCs w:val="20"/>
                <w:lang w:eastAsia="ja-JP"/>
              </w:rPr>
              <w:t>SSR_GRADPRG_STDNTCARTERM</w:t>
            </w:r>
          </w:p>
        </w:tc>
        <w:tc>
          <w:tcPr>
            <w:tcW w:w="2410" w:type="dxa"/>
          </w:tcPr>
          <w:p w14:paraId="3D59C089"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Institution</w:t>
            </w:r>
          </w:p>
          <w:p w14:paraId="373C1A7E"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sidRPr="00612A48">
              <w:rPr>
                <w:sz w:val="20"/>
                <w:szCs w:val="20"/>
                <w:lang w:eastAsia="ja-JP"/>
              </w:rPr>
              <w:t>Career</w:t>
            </w:r>
          </w:p>
          <w:p w14:paraId="17D11BA2" w14:textId="77777777" w:rsidR="005341DB"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Academic Level</w:t>
            </w:r>
          </w:p>
          <w:p w14:paraId="4C1DD0BF" w14:textId="77777777" w:rsidR="005341DB" w:rsidRPr="00612A48"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Term</w:t>
            </w:r>
          </w:p>
        </w:tc>
        <w:tc>
          <w:tcPr>
            <w:tcW w:w="2522" w:type="dxa"/>
          </w:tcPr>
          <w:p w14:paraId="2EDE0063" w14:textId="77777777" w:rsidR="005341DB" w:rsidRDefault="005341DB" w:rsidP="000129D7">
            <w:pP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By selecting an Academic Level for a certain Term those matching students will be displayed. The Academic Level needs to match that displayed on the Term Activate a Student page and the Term Start value</w:t>
            </w:r>
          </w:p>
        </w:tc>
        <w:tc>
          <w:tcPr>
            <w:tcW w:w="1650" w:type="dxa"/>
            <w:vAlign w:val="center"/>
          </w:tcPr>
          <w:p w14:paraId="15C19701" w14:textId="77777777" w:rsidR="005341DB" w:rsidRDefault="005341DB" w:rsidP="000129D7">
            <w:pPr>
              <w:jc w:val="center"/>
              <w:cnfStyle w:val="000000100000" w:firstRow="0" w:lastRow="0" w:firstColumn="0" w:lastColumn="0" w:oddVBand="0" w:evenVBand="0" w:oddHBand="1" w:evenHBand="0" w:firstRowFirstColumn="0" w:firstRowLastColumn="0" w:lastRowFirstColumn="0" w:lastRowLastColumn="0"/>
              <w:rPr>
                <w:sz w:val="20"/>
                <w:szCs w:val="20"/>
                <w:lang w:eastAsia="ja-JP"/>
              </w:rPr>
            </w:pPr>
            <w:r>
              <w:rPr>
                <w:sz w:val="20"/>
                <w:szCs w:val="20"/>
                <w:lang w:eastAsia="ja-JP"/>
              </w:rPr>
              <w:t>With Caution</w:t>
            </w:r>
          </w:p>
        </w:tc>
      </w:tr>
    </w:tbl>
    <w:p w14:paraId="0559C1CF" w14:textId="77777777" w:rsidR="005341DB" w:rsidRPr="00192ACF" w:rsidRDefault="005341DB" w:rsidP="005341DB">
      <w:pPr>
        <w:ind w:left="1080"/>
        <w:rPr>
          <w:lang w:eastAsia="ja-JP"/>
        </w:rPr>
      </w:pPr>
    </w:p>
    <w:p w14:paraId="1DDE5349" w14:textId="77777777" w:rsidR="00044F8B" w:rsidRDefault="00044F8B" w:rsidP="00044F8B">
      <w:pPr>
        <w:pStyle w:val="Heading1"/>
        <w:sectPr w:rsidR="00044F8B" w:rsidSect="00FC1B80">
          <w:headerReference w:type="default" r:id="rId20"/>
          <w:footerReference w:type="default" r:id="rId21"/>
          <w:footerReference w:type="first" r:id="rId22"/>
          <w:pgSz w:w="11906" w:h="16838"/>
          <w:pgMar w:top="1440" w:right="1440" w:bottom="1440" w:left="1440" w:header="454" w:footer="709" w:gutter="0"/>
          <w:cols w:space="708"/>
          <w:titlePg/>
          <w:docGrid w:linePitch="360"/>
        </w:sectPr>
      </w:pPr>
    </w:p>
    <w:p w14:paraId="2DA1FD74" w14:textId="4BFD1BEC" w:rsidR="00044F8B" w:rsidRDefault="00044F8B" w:rsidP="00B57D3D">
      <w:pPr>
        <w:pStyle w:val="Heading1"/>
      </w:pPr>
      <w:bookmarkStart w:id="98" w:name="_Toc403982191"/>
      <w:r>
        <w:lastRenderedPageBreak/>
        <w:t>Appendix 2 –</w:t>
      </w:r>
      <w:r w:rsidR="00E50A54">
        <w:t xml:space="preserve"> Revoke</w:t>
      </w:r>
      <w:r>
        <w:t xml:space="preserve"> Process Flow Diagram</w:t>
      </w:r>
      <w:bookmarkEnd w:id="98"/>
    </w:p>
    <w:p w14:paraId="4824F976" w14:textId="35B92065" w:rsidR="00E50A54" w:rsidRDefault="0009193F" w:rsidP="00E50A54">
      <w:r>
        <w:rPr>
          <w:noProof/>
          <w:lang w:eastAsia="en-GB"/>
        </w:rPr>
        <w:lastRenderedPageBreak/>
        <w:drawing>
          <wp:inline distT="0" distB="0" distL="0" distR="0" wp14:anchorId="1A1C83E2" wp14:editId="6771C0DC">
            <wp:extent cx="8295078" cy="5680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297667" cy="5682483"/>
                    </a:xfrm>
                    <a:prstGeom prst="rect">
                      <a:avLst/>
                    </a:prstGeom>
                  </pic:spPr>
                </pic:pic>
              </a:graphicData>
            </a:graphic>
          </wp:inline>
        </w:drawing>
      </w:r>
    </w:p>
    <w:p w14:paraId="20760980" w14:textId="4C3061CB" w:rsidR="00E50A54" w:rsidRDefault="00E50A54" w:rsidP="00E50A54">
      <w:pPr>
        <w:pStyle w:val="Heading1"/>
      </w:pPr>
      <w:bookmarkStart w:id="99" w:name="_Toc403982192"/>
      <w:r>
        <w:lastRenderedPageBreak/>
        <w:t>Appendix 3 – TR1 Process Flow Diagram</w:t>
      </w:r>
      <w:bookmarkEnd w:id="99"/>
    </w:p>
    <w:p w14:paraId="3224D24A" w14:textId="3E0B9657" w:rsidR="00E50A54" w:rsidRDefault="00E50A54" w:rsidP="00E50A54"/>
    <w:p w14:paraId="772496AA" w14:textId="42B105C4" w:rsidR="00E50A54" w:rsidRDefault="007F1C74" w:rsidP="00E50A54">
      <w:pPr>
        <w:pStyle w:val="Heading1"/>
      </w:pPr>
      <w:bookmarkStart w:id="100" w:name="_Toc403982193"/>
      <w:r>
        <w:lastRenderedPageBreak/>
        <w:t>Appendix 3</w:t>
      </w:r>
      <w:r w:rsidR="00E50A54">
        <w:t xml:space="preserve"> – Completion/Discontinuation Process Flow Diagram</w:t>
      </w:r>
      <w:bookmarkEnd w:id="100"/>
    </w:p>
    <w:p w14:paraId="591547F3" w14:textId="77777777" w:rsidR="00E50A54" w:rsidRDefault="00E50A54" w:rsidP="00044F8B"/>
    <w:p w14:paraId="6147BCBA" w14:textId="77777777" w:rsidR="00044F8B" w:rsidRDefault="00044F8B" w:rsidP="00044F8B">
      <w:r>
        <w:t>Please note:</w:t>
      </w:r>
    </w:p>
    <w:p w14:paraId="27748B44" w14:textId="2E73434D" w:rsidR="00044F8B" w:rsidRDefault="00E50A54" w:rsidP="00B57D3D">
      <w:pPr>
        <w:pStyle w:val="ListParagraph"/>
        <w:numPr>
          <w:ilvl w:val="0"/>
          <w:numId w:val="48"/>
        </w:numPr>
      </w:pPr>
      <w:r>
        <w:t>T</w:t>
      </w:r>
      <w:r w:rsidR="00044F8B">
        <w:t xml:space="preserve">he first question considered is whether or not the student is </w:t>
      </w:r>
      <w:r w:rsidR="00044F8B" w:rsidRPr="00B57D3D">
        <w:rPr>
          <w:i/>
        </w:rPr>
        <w:t>Level</w:t>
      </w:r>
      <w:r w:rsidR="00044F8B">
        <w:t xml:space="preserve"> complete.</w:t>
      </w:r>
    </w:p>
    <w:p w14:paraId="16E9A576" w14:textId="40BFBAAB" w:rsidR="00E50A54" w:rsidRDefault="00953B1E" w:rsidP="00E50A54">
      <w:pPr>
        <w:ind w:left="720"/>
      </w:pPr>
      <w:r>
        <w:t>Each final outc</w:t>
      </w:r>
      <w:r w:rsidR="001109EE">
        <w:t>ome is the end of the process,</w:t>
      </w:r>
      <w:r w:rsidR="00992343">
        <w:t xml:space="preserve"> However, if the student decides to return, the next steps are included for reference (see also section ‘</w:t>
      </w:r>
      <w:r w:rsidR="00992343" w:rsidRPr="00992343">
        <w:t>Students Returning to Continue Studying</w:t>
      </w:r>
      <w:r w:rsidR="00992343">
        <w:t>’ above</w:t>
      </w:r>
      <w:r w:rsidR="00E50A54">
        <w:t>.</w:t>
      </w: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3934"/>
        <w:gridCol w:w="3619"/>
        <w:gridCol w:w="3903"/>
      </w:tblGrid>
      <w:tr w:rsidR="00947615" w14:paraId="0BA3077C" w14:textId="77777777" w:rsidTr="00970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Borders>
              <w:top w:val="none" w:sz="0" w:space="0" w:color="auto"/>
              <w:left w:val="none" w:sz="0" w:space="0" w:color="auto"/>
              <w:bottom w:val="none" w:sz="0" w:space="0" w:color="auto"/>
              <w:right w:val="none" w:sz="0" w:space="0" w:color="auto"/>
            </w:tcBorders>
            <w:vAlign w:val="center"/>
          </w:tcPr>
          <w:p w14:paraId="0C449CCD" w14:textId="217A4888" w:rsidR="00947615" w:rsidRDefault="00947615" w:rsidP="00970EA8">
            <w:r>
              <w:t>Student Status</w:t>
            </w:r>
          </w:p>
        </w:tc>
        <w:tc>
          <w:tcPr>
            <w:tcW w:w="3992" w:type="dxa"/>
            <w:tcBorders>
              <w:top w:val="none" w:sz="0" w:space="0" w:color="auto"/>
              <w:left w:val="none" w:sz="0" w:space="0" w:color="auto"/>
              <w:bottom w:val="none" w:sz="0" w:space="0" w:color="auto"/>
              <w:right w:val="none" w:sz="0" w:space="0" w:color="auto"/>
            </w:tcBorders>
            <w:vAlign w:val="center"/>
          </w:tcPr>
          <w:p w14:paraId="3F401973" w14:textId="72474B98" w:rsidR="00947615" w:rsidRDefault="00947615" w:rsidP="00970EA8">
            <w:pPr>
              <w:cnfStyle w:val="100000000000" w:firstRow="1" w:lastRow="0" w:firstColumn="0" w:lastColumn="0" w:oddVBand="0" w:evenVBand="0" w:oddHBand="0" w:evenHBand="0" w:firstRowFirstColumn="0" w:firstRowLastColumn="0" w:lastRowFirstColumn="0" w:lastRowLastColumn="0"/>
            </w:pPr>
            <w:r>
              <w:t>Award Type</w:t>
            </w:r>
          </w:p>
        </w:tc>
        <w:tc>
          <w:tcPr>
            <w:tcW w:w="3675" w:type="dxa"/>
            <w:tcBorders>
              <w:top w:val="none" w:sz="0" w:space="0" w:color="auto"/>
              <w:left w:val="none" w:sz="0" w:space="0" w:color="auto"/>
              <w:bottom w:val="none" w:sz="0" w:space="0" w:color="auto"/>
              <w:right w:val="none" w:sz="0" w:space="0" w:color="auto"/>
            </w:tcBorders>
            <w:vAlign w:val="center"/>
          </w:tcPr>
          <w:p w14:paraId="13D870DC" w14:textId="0612C662" w:rsidR="00947615" w:rsidRDefault="00947615" w:rsidP="00970EA8">
            <w:pPr>
              <w:cnfStyle w:val="100000000000" w:firstRow="1" w:lastRow="0" w:firstColumn="0" w:lastColumn="0" w:oddVBand="0" w:evenVBand="0" w:oddHBand="0" w:evenHBand="0" w:firstRowFirstColumn="0" w:firstRowLastColumn="0" w:lastRowFirstColumn="0" w:lastRowLastColumn="0"/>
            </w:pPr>
            <w:r>
              <w:t>Reason</w:t>
            </w:r>
          </w:p>
        </w:tc>
        <w:tc>
          <w:tcPr>
            <w:tcW w:w="3966" w:type="dxa"/>
            <w:tcBorders>
              <w:top w:val="none" w:sz="0" w:space="0" w:color="auto"/>
              <w:left w:val="none" w:sz="0" w:space="0" w:color="auto"/>
              <w:bottom w:val="none" w:sz="0" w:space="0" w:color="auto"/>
              <w:right w:val="none" w:sz="0" w:space="0" w:color="auto"/>
            </w:tcBorders>
            <w:vAlign w:val="center"/>
          </w:tcPr>
          <w:p w14:paraId="191D145E" w14:textId="2BDB36F7" w:rsidR="00947615" w:rsidRDefault="00947615" w:rsidP="00970EA8">
            <w:pPr>
              <w:cnfStyle w:val="100000000000" w:firstRow="1" w:lastRow="0" w:firstColumn="0" w:lastColumn="0" w:oddVBand="0" w:evenVBand="0" w:oddHBand="0" w:evenHBand="0" w:firstRowFirstColumn="0" w:firstRowLastColumn="0" w:lastRowFirstColumn="0" w:lastRowLastColumn="0"/>
            </w:pPr>
            <w:r>
              <w:t>Action Required</w:t>
            </w:r>
          </w:p>
        </w:tc>
      </w:tr>
      <w:tr w:rsidR="00947615" w14:paraId="1F68D211" w14:textId="77777777" w:rsidTr="00970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Borders>
              <w:right w:val="none" w:sz="0" w:space="0" w:color="auto"/>
            </w:tcBorders>
            <w:vAlign w:val="center"/>
          </w:tcPr>
          <w:p w14:paraId="0862CF68" w14:textId="42E9C1A6" w:rsidR="00947615" w:rsidRDefault="00970EA8" w:rsidP="00970EA8">
            <w:r>
              <w:t>Complete</w:t>
            </w:r>
          </w:p>
        </w:tc>
        <w:tc>
          <w:tcPr>
            <w:tcW w:w="3992" w:type="dxa"/>
            <w:tcBorders>
              <w:left w:val="none" w:sz="0" w:space="0" w:color="auto"/>
              <w:right w:val="none" w:sz="0" w:space="0" w:color="auto"/>
            </w:tcBorders>
            <w:vAlign w:val="center"/>
          </w:tcPr>
          <w:p w14:paraId="51BB7477" w14:textId="1CB6D2BA" w:rsidR="00947615" w:rsidRDefault="00970EA8" w:rsidP="00970EA8">
            <w:pPr>
              <w:cnfStyle w:val="000000100000" w:firstRow="0" w:lastRow="0" w:firstColumn="0" w:lastColumn="0" w:oddVBand="0" w:evenVBand="0" w:oddHBand="1" w:evenHBand="0" w:firstRowFirstColumn="0" w:firstRowLastColumn="0" w:lastRowFirstColumn="0" w:lastRowLastColumn="0"/>
            </w:pPr>
            <w:r>
              <w:t>Target Award</w:t>
            </w:r>
          </w:p>
        </w:tc>
        <w:tc>
          <w:tcPr>
            <w:tcW w:w="3675" w:type="dxa"/>
            <w:tcBorders>
              <w:left w:val="none" w:sz="0" w:space="0" w:color="auto"/>
              <w:right w:val="none" w:sz="0" w:space="0" w:color="auto"/>
            </w:tcBorders>
            <w:vAlign w:val="center"/>
          </w:tcPr>
          <w:p w14:paraId="30A13625" w14:textId="109AF01A" w:rsidR="00947615" w:rsidRDefault="00947615" w:rsidP="00970EA8">
            <w:pPr>
              <w:ind w:firstLine="0"/>
              <w:cnfStyle w:val="000000100000" w:firstRow="0" w:lastRow="0" w:firstColumn="0" w:lastColumn="0" w:oddVBand="0" w:evenVBand="0" w:oddHBand="1" w:evenHBand="0" w:firstRowFirstColumn="0" w:firstRowLastColumn="0" w:lastRowFirstColumn="0" w:lastRowLastColumn="0"/>
            </w:pPr>
          </w:p>
        </w:tc>
        <w:tc>
          <w:tcPr>
            <w:tcW w:w="3966" w:type="dxa"/>
            <w:tcBorders>
              <w:left w:val="none" w:sz="0" w:space="0" w:color="auto"/>
            </w:tcBorders>
            <w:vAlign w:val="center"/>
          </w:tcPr>
          <w:p w14:paraId="1F6FCF1A" w14:textId="2CBEDFBF" w:rsidR="00947615" w:rsidRDefault="00970EA8" w:rsidP="00970EA8">
            <w:pPr>
              <w:cnfStyle w:val="000000100000" w:firstRow="0" w:lastRow="0" w:firstColumn="0" w:lastColumn="0" w:oddVBand="0" w:evenVBand="0" w:oddHBand="1" w:evenHBand="0" w:firstRowFirstColumn="0" w:firstRowLastColumn="0" w:lastRowFirstColumn="0" w:lastRowLastColumn="0"/>
            </w:pPr>
            <w:r>
              <w:t>No further action</w:t>
            </w:r>
          </w:p>
        </w:tc>
      </w:tr>
      <w:tr w:rsidR="00970EA8" w14:paraId="21F3BAA1" w14:textId="77777777" w:rsidTr="0097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Borders>
              <w:right w:val="none" w:sz="0" w:space="0" w:color="auto"/>
            </w:tcBorders>
            <w:vAlign w:val="center"/>
          </w:tcPr>
          <w:p w14:paraId="134FA3CE" w14:textId="77E8C38E" w:rsidR="00970EA8" w:rsidRDefault="00970EA8" w:rsidP="00970EA8">
            <w:r>
              <w:t>Complete</w:t>
            </w:r>
          </w:p>
        </w:tc>
        <w:tc>
          <w:tcPr>
            <w:tcW w:w="3992" w:type="dxa"/>
            <w:tcBorders>
              <w:left w:val="none" w:sz="0" w:space="0" w:color="auto"/>
              <w:right w:val="none" w:sz="0" w:space="0" w:color="auto"/>
            </w:tcBorders>
            <w:vAlign w:val="center"/>
          </w:tcPr>
          <w:p w14:paraId="714BD034" w14:textId="37A319B2" w:rsidR="00970EA8" w:rsidRDefault="00970EA8" w:rsidP="00970EA8">
            <w:pPr>
              <w:cnfStyle w:val="000000010000" w:firstRow="0" w:lastRow="0" w:firstColumn="0" w:lastColumn="0" w:oddVBand="0" w:evenVBand="0" w:oddHBand="0" w:evenHBand="1" w:firstRowFirstColumn="0" w:firstRowLastColumn="0" w:lastRowFirstColumn="0" w:lastRowLastColumn="0"/>
            </w:pPr>
            <w:r>
              <w:t>Alternative Exit Award</w:t>
            </w:r>
          </w:p>
        </w:tc>
        <w:tc>
          <w:tcPr>
            <w:tcW w:w="3675" w:type="dxa"/>
            <w:tcBorders>
              <w:left w:val="none" w:sz="0" w:space="0" w:color="auto"/>
              <w:right w:val="none" w:sz="0" w:space="0" w:color="auto"/>
            </w:tcBorders>
            <w:vAlign w:val="center"/>
          </w:tcPr>
          <w:p w14:paraId="2530A121" w14:textId="071D85ED" w:rsidR="00970EA8" w:rsidRDefault="00970EA8" w:rsidP="00970EA8">
            <w:pPr>
              <w:ind w:firstLine="0"/>
              <w:cnfStyle w:val="000000010000" w:firstRow="0" w:lastRow="0" w:firstColumn="0" w:lastColumn="0" w:oddVBand="0" w:evenVBand="0" w:oddHBand="0" w:evenHBand="1" w:firstRowFirstColumn="0" w:firstRowLastColumn="0" w:lastRowFirstColumn="0" w:lastRowLastColumn="0"/>
            </w:pPr>
            <w:r>
              <w:t>Completed in error or student decides to return.</w:t>
            </w:r>
          </w:p>
        </w:tc>
        <w:tc>
          <w:tcPr>
            <w:tcW w:w="3966" w:type="dxa"/>
            <w:tcBorders>
              <w:left w:val="none" w:sz="0" w:space="0" w:color="auto"/>
            </w:tcBorders>
            <w:vAlign w:val="center"/>
          </w:tcPr>
          <w:p w14:paraId="047F47D7" w14:textId="12A79AC9" w:rsidR="00970EA8" w:rsidRDefault="00970EA8" w:rsidP="00970EA8">
            <w:pPr>
              <w:cnfStyle w:val="000000010000" w:firstRow="0" w:lastRow="0" w:firstColumn="0" w:lastColumn="0" w:oddVBand="0" w:evenVBand="0" w:oddHBand="0" w:evenHBand="1" w:firstRowFirstColumn="0" w:firstRowLastColumn="0" w:lastRowFirstColumn="0" w:lastRowLastColumn="0"/>
            </w:pPr>
            <w:r>
              <w:t>Revoke Award</w:t>
            </w:r>
          </w:p>
        </w:tc>
      </w:tr>
      <w:tr w:rsidR="00970EA8" w14:paraId="61CFBF44" w14:textId="77777777" w:rsidTr="00970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Borders>
              <w:right w:val="none" w:sz="0" w:space="0" w:color="auto"/>
            </w:tcBorders>
            <w:vAlign w:val="center"/>
          </w:tcPr>
          <w:p w14:paraId="1E4B7CD2" w14:textId="26D3E0AD" w:rsidR="00970EA8" w:rsidRDefault="00970EA8" w:rsidP="00970EA8">
            <w:r>
              <w:lastRenderedPageBreak/>
              <w:t>Discontinued</w:t>
            </w:r>
          </w:p>
        </w:tc>
        <w:tc>
          <w:tcPr>
            <w:tcW w:w="3992" w:type="dxa"/>
            <w:tcBorders>
              <w:left w:val="none" w:sz="0" w:space="0" w:color="auto"/>
              <w:right w:val="none" w:sz="0" w:space="0" w:color="auto"/>
            </w:tcBorders>
            <w:vAlign w:val="center"/>
          </w:tcPr>
          <w:p w14:paraId="51003EF5" w14:textId="295F1D82" w:rsidR="00970EA8" w:rsidRDefault="00970EA8" w:rsidP="00970EA8">
            <w:pPr>
              <w:cnfStyle w:val="000000100000" w:firstRow="0" w:lastRow="0" w:firstColumn="0" w:lastColumn="0" w:oddVBand="0" w:evenVBand="0" w:oddHBand="1" w:evenHBand="0" w:firstRowFirstColumn="0" w:firstRowLastColumn="0" w:lastRowFirstColumn="0" w:lastRowLastColumn="0"/>
            </w:pPr>
            <w:r>
              <w:t>Alternative Exit Award</w:t>
            </w:r>
          </w:p>
        </w:tc>
        <w:tc>
          <w:tcPr>
            <w:tcW w:w="3675" w:type="dxa"/>
            <w:tcBorders>
              <w:left w:val="none" w:sz="0" w:space="0" w:color="auto"/>
              <w:right w:val="none" w:sz="0" w:space="0" w:color="auto"/>
            </w:tcBorders>
            <w:vAlign w:val="center"/>
          </w:tcPr>
          <w:p w14:paraId="4AA0636A" w14:textId="77777777" w:rsidR="00970EA8" w:rsidRDefault="00970EA8" w:rsidP="00970EA8">
            <w:pPr>
              <w:cnfStyle w:val="000000100000" w:firstRow="0" w:lastRow="0" w:firstColumn="0" w:lastColumn="0" w:oddVBand="0" w:evenVBand="0" w:oddHBand="1" w:evenHBand="0" w:firstRowFirstColumn="0" w:firstRowLastColumn="0" w:lastRowFirstColumn="0" w:lastRowLastColumn="0"/>
            </w:pPr>
          </w:p>
        </w:tc>
        <w:tc>
          <w:tcPr>
            <w:tcW w:w="3966" w:type="dxa"/>
            <w:tcBorders>
              <w:left w:val="none" w:sz="0" w:space="0" w:color="auto"/>
            </w:tcBorders>
            <w:vAlign w:val="center"/>
          </w:tcPr>
          <w:p w14:paraId="117C1F76" w14:textId="1864E22F" w:rsidR="00970EA8" w:rsidRDefault="00970EA8" w:rsidP="00970EA8">
            <w:pPr>
              <w:cnfStyle w:val="000000100000" w:firstRow="0" w:lastRow="0" w:firstColumn="0" w:lastColumn="0" w:oddVBand="0" w:evenVBand="0" w:oddHBand="1" w:evenHBand="0" w:firstRowFirstColumn="0" w:firstRowLastColumn="0" w:lastRowFirstColumn="0" w:lastRowLastColumn="0"/>
            </w:pPr>
            <w:r>
              <w:t>Readmit with AP(E)L or Credit Transfer</w:t>
            </w:r>
          </w:p>
        </w:tc>
      </w:tr>
      <w:tr w:rsidR="00970EA8" w14:paraId="13FF2E9E" w14:textId="77777777" w:rsidTr="0097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Borders>
              <w:right w:val="none" w:sz="0" w:space="0" w:color="auto"/>
            </w:tcBorders>
          </w:tcPr>
          <w:p w14:paraId="473F9939" w14:textId="33F92882" w:rsidR="00970EA8" w:rsidRPr="00970EA8" w:rsidRDefault="00970EA8" w:rsidP="00E50A54">
            <w:pPr>
              <w:rPr>
                <w:lang w:val="en-GB"/>
              </w:rPr>
            </w:pPr>
            <w:r>
              <w:rPr>
                <w:lang w:val="en-GB"/>
              </w:rPr>
              <w:t>Discontinued</w:t>
            </w:r>
          </w:p>
        </w:tc>
        <w:tc>
          <w:tcPr>
            <w:tcW w:w="3992" w:type="dxa"/>
            <w:tcBorders>
              <w:left w:val="none" w:sz="0" w:space="0" w:color="auto"/>
              <w:right w:val="none" w:sz="0" w:space="0" w:color="auto"/>
            </w:tcBorders>
          </w:tcPr>
          <w:p w14:paraId="6DE5EEFB" w14:textId="5BD10421" w:rsidR="00970EA8" w:rsidRDefault="00970EA8" w:rsidP="00E50A54">
            <w:pPr>
              <w:cnfStyle w:val="000000010000" w:firstRow="0" w:lastRow="0" w:firstColumn="0" w:lastColumn="0" w:oddVBand="0" w:evenVBand="0" w:oddHBand="0" w:evenHBand="1" w:firstRowFirstColumn="0" w:firstRowLastColumn="0" w:lastRowFirstColumn="0" w:lastRowLastColumn="0"/>
            </w:pPr>
            <w:r>
              <w:t>No Alternative Exit Award</w:t>
            </w:r>
          </w:p>
        </w:tc>
        <w:tc>
          <w:tcPr>
            <w:tcW w:w="3675" w:type="dxa"/>
            <w:tcBorders>
              <w:left w:val="none" w:sz="0" w:space="0" w:color="auto"/>
              <w:right w:val="none" w:sz="0" w:space="0" w:color="auto"/>
            </w:tcBorders>
          </w:tcPr>
          <w:p w14:paraId="290DF3C5" w14:textId="77777777" w:rsidR="00970EA8" w:rsidRDefault="00970EA8" w:rsidP="00E50A54">
            <w:pPr>
              <w:cnfStyle w:val="000000010000" w:firstRow="0" w:lastRow="0" w:firstColumn="0" w:lastColumn="0" w:oddVBand="0" w:evenVBand="0" w:oddHBand="0" w:evenHBand="1" w:firstRowFirstColumn="0" w:firstRowLastColumn="0" w:lastRowFirstColumn="0" w:lastRowLastColumn="0"/>
            </w:pPr>
          </w:p>
        </w:tc>
        <w:tc>
          <w:tcPr>
            <w:tcW w:w="3966" w:type="dxa"/>
            <w:tcBorders>
              <w:left w:val="none" w:sz="0" w:space="0" w:color="auto"/>
            </w:tcBorders>
          </w:tcPr>
          <w:p w14:paraId="174D854A" w14:textId="4B15B537" w:rsidR="00970EA8" w:rsidRDefault="00970EA8" w:rsidP="00E50A54">
            <w:pPr>
              <w:cnfStyle w:val="000000010000" w:firstRow="0" w:lastRow="0" w:firstColumn="0" w:lastColumn="0" w:oddVBand="0" w:evenVBand="0" w:oddHBand="0" w:evenHBand="1" w:firstRowFirstColumn="0" w:firstRowLastColumn="0" w:lastRowFirstColumn="0" w:lastRowLastColumn="0"/>
            </w:pPr>
            <w:r>
              <w:t>Readmit with AP(E)L or Credit Transfer</w:t>
            </w:r>
          </w:p>
        </w:tc>
      </w:tr>
    </w:tbl>
    <w:p w14:paraId="528B3010" w14:textId="77777777" w:rsidR="00E50A54" w:rsidRDefault="00E50A54" w:rsidP="00E50A54">
      <w:pPr>
        <w:ind w:left="720"/>
      </w:pPr>
    </w:p>
    <w:p w14:paraId="5A9D2FAB" w14:textId="37C55211" w:rsidR="00E50A54" w:rsidRDefault="009B4AAE" w:rsidP="00E50A54">
      <w:pPr>
        <w:ind w:left="720"/>
        <w:sectPr w:rsidR="00E50A54" w:rsidSect="00E50A54">
          <w:footerReference w:type="default" r:id="rId24"/>
          <w:pgSz w:w="16838" w:h="11906" w:orient="landscape"/>
          <w:pgMar w:top="720" w:right="720" w:bottom="720" w:left="720" w:header="454" w:footer="0" w:gutter="0"/>
          <w:cols w:space="708"/>
          <w:titlePg/>
          <w:docGrid w:linePitch="360"/>
        </w:sectPr>
      </w:pPr>
      <w:r>
        <w:rPr>
          <w:noProof/>
          <w:lang w:eastAsia="en-GB"/>
        </w:rPr>
        <w:lastRenderedPageBreak/>
        <w:drawing>
          <wp:inline distT="0" distB="0" distL="0" distR="0" wp14:anchorId="27EA34D0" wp14:editId="29A358A8">
            <wp:extent cx="8481060" cy="5796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490351" cy="5802647"/>
                    </a:xfrm>
                    <a:prstGeom prst="rect">
                      <a:avLst/>
                    </a:prstGeom>
                  </pic:spPr>
                </pic:pic>
              </a:graphicData>
            </a:graphic>
          </wp:inline>
        </w:drawing>
      </w:r>
    </w:p>
    <w:p w14:paraId="02F9D33D" w14:textId="364C9838" w:rsidR="00044F8B" w:rsidRPr="00044F8B" w:rsidRDefault="00970EA8" w:rsidP="00970EA8">
      <w:pPr>
        <w:pStyle w:val="Heading1"/>
      </w:pPr>
      <w:bookmarkStart w:id="101" w:name="_Toc403982194"/>
      <w:r>
        <w:lastRenderedPageBreak/>
        <w:t>Notes:</w:t>
      </w:r>
      <w:bookmarkEnd w:id="101"/>
    </w:p>
    <w:sectPr w:rsidR="00044F8B" w:rsidRPr="00044F8B" w:rsidSect="00970EA8">
      <w:pgSz w:w="11906" w:h="16838"/>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B560" w14:textId="77777777" w:rsidR="002A34F2" w:rsidRDefault="002A34F2" w:rsidP="00902DA1">
      <w:pPr>
        <w:spacing w:after="0" w:line="240" w:lineRule="auto"/>
      </w:pPr>
      <w:r>
        <w:separator/>
      </w:r>
    </w:p>
  </w:endnote>
  <w:endnote w:type="continuationSeparator" w:id="0">
    <w:p w14:paraId="2B82B561" w14:textId="77777777" w:rsidR="002A34F2" w:rsidRDefault="002A34F2" w:rsidP="0090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612460"/>
      <w:docPartObj>
        <w:docPartGallery w:val="Page Numbers (Bottom of Page)"/>
        <w:docPartUnique/>
      </w:docPartObj>
    </w:sdtPr>
    <w:sdtEndPr>
      <w:rPr>
        <w:noProof/>
      </w:rPr>
    </w:sdtEndPr>
    <w:sdtContent>
      <w:p w14:paraId="176CE472" w14:textId="15947ECF" w:rsidR="002A34F2" w:rsidRDefault="002A34F2">
        <w:pPr>
          <w:pStyle w:val="Footer"/>
          <w:jc w:val="right"/>
        </w:pPr>
        <w:r>
          <w:fldChar w:fldCharType="begin"/>
        </w:r>
        <w:r>
          <w:instrText xml:space="preserve"> PAGE   \* MERGEFORMAT </w:instrText>
        </w:r>
        <w:r>
          <w:fldChar w:fldCharType="separate"/>
        </w:r>
        <w:r w:rsidR="007F02CA">
          <w:rPr>
            <w:noProof/>
          </w:rPr>
          <w:t>3</w:t>
        </w:r>
        <w:r>
          <w:rPr>
            <w:noProof/>
          </w:rPr>
          <w:fldChar w:fldCharType="end"/>
        </w:r>
      </w:p>
    </w:sdtContent>
  </w:sdt>
  <w:p w14:paraId="121084FD" w14:textId="77777777" w:rsidR="002A34F2" w:rsidRDefault="002A34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80"/>
      <w:docPartObj>
        <w:docPartGallery w:val="Page Numbers (Bottom of Page)"/>
        <w:docPartUnique/>
      </w:docPartObj>
    </w:sdtPr>
    <w:sdtEndPr>
      <w:rPr>
        <w:noProof/>
      </w:rPr>
    </w:sdtEndPr>
    <w:sdtContent>
      <w:p w14:paraId="2B76602D" w14:textId="6043F893" w:rsidR="002A34F2" w:rsidRDefault="002A34F2">
        <w:pPr>
          <w:pStyle w:val="Footer"/>
          <w:jc w:val="right"/>
        </w:pPr>
        <w:r>
          <w:fldChar w:fldCharType="begin"/>
        </w:r>
        <w:r>
          <w:instrText xml:space="preserve"> PAGE   \* MERGEFORMAT </w:instrText>
        </w:r>
        <w:r>
          <w:fldChar w:fldCharType="separate"/>
        </w:r>
        <w:r w:rsidR="007F02CA">
          <w:rPr>
            <w:noProof/>
          </w:rPr>
          <w:t>20</w:t>
        </w:r>
        <w:r>
          <w:rPr>
            <w:noProof/>
          </w:rPr>
          <w:fldChar w:fldCharType="end"/>
        </w:r>
      </w:p>
    </w:sdtContent>
  </w:sdt>
  <w:p w14:paraId="4B2E9E2D" w14:textId="77777777" w:rsidR="002A34F2" w:rsidRDefault="002A3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687157"/>
      <w:docPartObj>
        <w:docPartGallery w:val="Page Numbers (Bottom of Page)"/>
        <w:docPartUnique/>
      </w:docPartObj>
    </w:sdtPr>
    <w:sdtEndPr>
      <w:rPr>
        <w:noProof/>
      </w:rPr>
    </w:sdtEndPr>
    <w:sdtContent>
      <w:p w14:paraId="0FA3C41A" w14:textId="2AEA26C5" w:rsidR="002A34F2" w:rsidRDefault="002A34F2">
        <w:pPr>
          <w:pStyle w:val="Footer"/>
          <w:jc w:val="right"/>
        </w:pPr>
        <w:r>
          <w:fldChar w:fldCharType="begin"/>
        </w:r>
        <w:r>
          <w:instrText xml:space="preserve"> PAGE   \* MERGEFORMAT </w:instrText>
        </w:r>
        <w:r>
          <w:fldChar w:fldCharType="separate"/>
        </w:r>
        <w:r w:rsidR="007F02CA">
          <w:rPr>
            <w:noProof/>
          </w:rPr>
          <w:t>21</w:t>
        </w:r>
        <w:r>
          <w:rPr>
            <w:noProof/>
          </w:rPr>
          <w:fldChar w:fldCharType="end"/>
        </w:r>
      </w:p>
    </w:sdtContent>
  </w:sdt>
  <w:p w14:paraId="2051C5EB" w14:textId="46AA55A0" w:rsidR="002A34F2" w:rsidRDefault="002A34F2" w:rsidP="00E50A54">
    <w:pPr>
      <w:tabs>
        <w:tab w:val="left" w:pos="83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B55E" w14:textId="77777777" w:rsidR="002A34F2" w:rsidRDefault="002A34F2" w:rsidP="00902DA1">
      <w:pPr>
        <w:spacing w:after="0" w:line="240" w:lineRule="auto"/>
      </w:pPr>
      <w:r>
        <w:separator/>
      </w:r>
    </w:p>
  </w:footnote>
  <w:footnote w:type="continuationSeparator" w:id="0">
    <w:p w14:paraId="2B82B55F" w14:textId="77777777" w:rsidR="002A34F2" w:rsidRDefault="002A34F2" w:rsidP="0090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B562" w14:textId="42411889" w:rsidR="002A34F2" w:rsidRPr="00902DA1" w:rsidRDefault="002A34F2" w:rsidP="00902DA1">
    <w:pPr>
      <w:pStyle w:val="Header"/>
    </w:pPr>
    <w:r>
      <w:ptab w:relativeTo="margin" w:alignment="center" w:leader="none"/>
    </w:r>
    <w:r>
      <w:t>Completing Students</w:t>
    </w:r>
    <w:r>
      <w:tab/>
      <w:t xml:space="preserve"> </w:t>
    </w:r>
    <w:r w:rsidRPr="006927E1">
      <w:rPr>
        <w:sz w:val="20"/>
      </w:rPr>
      <w:t xml:space="preserve">Version </w:t>
    </w:r>
    <w:r>
      <w:rPr>
        <w:sz w:val="20"/>
      </w:rPr>
      <w:t>12</w:t>
    </w:r>
    <w:r w:rsidRPr="006927E1">
      <w:rPr>
        <w:sz w:val="20"/>
      </w:rPr>
      <w:t xml:space="preserve"> – </w:t>
    </w:r>
    <w:r>
      <w:rPr>
        <w:sz w:val="20"/>
      </w:rPr>
      <w:t>17</w:t>
    </w:r>
    <w:r w:rsidRPr="00750BE9">
      <w:rPr>
        <w:sz w:val="20"/>
        <w:vertAlign w:val="superscript"/>
      </w:rPr>
      <w:t>th</w:t>
    </w:r>
    <w:r>
      <w:rPr>
        <w:sz w:val="20"/>
      </w:rPr>
      <w:t xml:space="preserve"> Nov 2014</w:t>
    </w:r>
  </w:p>
  <w:p w14:paraId="71486DD9" w14:textId="77777777" w:rsidR="002A34F2" w:rsidRDefault="002A34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9DF"/>
    <w:multiLevelType w:val="hybridMultilevel"/>
    <w:tmpl w:val="9244A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F5BDE"/>
    <w:multiLevelType w:val="hybridMultilevel"/>
    <w:tmpl w:val="5CA831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E5958"/>
    <w:multiLevelType w:val="hybridMultilevel"/>
    <w:tmpl w:val="1DDCC3E2"/>
    <w:lvl w:ilvl="0" w:tplc="0C80060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0EDD"/>
    <w:multiLevelType w:val="hybridMultilevel"/>
    <w:tmpl w:val="EE8ACD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10609F"/>
    <w:multiLevelType w:val="hybridMultilevel"/>
    <w:tmpl w:val="D7F431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01ACE"/>
    <w:multiLevelType w:val="hybridMultilevel"/>
    <w:tmpl w:val="41FCE18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62BCC"/>
    <w:multiLevelType w:val="hybridMultilevel"/>
    <w:tmpl w:val="F5742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639DC"/>
    <w:multiLevelType w:val="hybridMultilevel"/>
    <w:tmpl w:val="43DA6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03599"/>
    <w:multiLevelType w:val="hybridMultilevel"/>
    <w:tmpl w:val="4EA68F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552C1"/>
    <w:multiLevelType w:val="hybridMultilevel"/>
    <w:tmpl w:val="451E18F0"/>
    <w:lvl w:ilvl="0" w:tplc="0EDC7DB6">
      <w:start w:val="1"/>
      <w:numFmt w:val="decimal"/>
      <w:pStyle w:val="Heading2"/>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C00242"/>
    <w:multiLevelType w:val="hybridMultilevel"/>
    <w:tmpl w:val="A9244DFA"/>
    <w:lvl w:ilvl="0" w:tplc="16424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CC4ED7"/>
    <w:multiLevelType w:val="hybridMultilevel"/>
    <w:tmpl w:val="AC84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C0EE7"/>
    <w:multiLevelType w:val="hybridMultilevel"/>
    <w:tmpl w:val="D51C331E"/>
    <w:lvl w:ilvl="0" w:tplc="08090009">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1C6A4ABA"/>
    <w:multiLevelType w:val="hybridMultilevel"/>
    <w:tmpl w:val="B588B292"/>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F970C0"/>
    <w:multiLevelType w:val="hybridMultilevel"/>
    <w:tmpl w:val="FF946F92"/>
    <w:lvl w:ilvl="0" w:tplc="6884F2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431B70"/>
    <w:multiLevelType w:val="hybridMultilevel"/>
    <w:tmpl w:val="B4188520"/>
    <w:lvl w:ilvl="0" w:tplc="08090001">
      <w:numFmt w:val="bullet"/>
      <w:lvlText w:val=""/>
      <w:lvlJc w:val="left"/>
      <w:pPr>
        <w:ind w:left="720" w:hanging="360"/>
      </w:pPr>
      <w:rPr>
        <w:rFonts w:ascii="Symbol" w:eastAsia="Times New Roman" w:hAnsi="Symbol"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53253"/>
    <w:multiLevelType w:val="hybridMultilevel"/>
    <w:tmpl w:val="92E28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D5634"/>
    <w:multiLevelType w:val="hybridMultilevel"/>
    <w:tmpl w:val="AA006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C4D8A"/>
    <w:multiLevelType w:val="hybridMultilevel"/>
    <w:tmpl w:val="F9E2E158"/>
    <w:lvl w:ilvl="0" w:tplc="08090001">
      <w:numFmt w:val="bullet"/>
      <w:lvlText w:val=""/>
      <w:lvlJc w:val="left"/>
      <w:pPr>
        <w:ind w:left="720" w:hanging="360"/>
      </w:pPr>
      <w:rPr>
        <w:rFonts w:ascii="Symbol" w:eastAsia="Times New Roman" w:hAnsi="Symbol"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7300F"/>
    <w:multiLevelType w:val="hybridMultilevel"/>
    <w:tmpl w:val="F1B67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1590A"/>
    <w:multiLevelType w:val="hybridMultilevel"/>
    <w:tmpl w:val="21369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006A00"/>
    <w:multiLevelType w:val="hybridMultilevel"/>
    <w:tmpl w:val="C59C87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E8A6D11"/>
    <w:multiLevelType w:val="hybridMultilevel"/>
    <w:tmpl w:val="25CC684E"/>
    <w:lvl w:ilvl="0" w:tplc="C3761F4A">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644A6"/>
    <w:multiLevelType w:val="hybridMultilevel"/>
    <w:tmpl w:val="ABEAC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5358F"/>
    <w:multiLevelType w:val="hybridMultilevel"/>
    <w:tmpl w:val="B8F8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00459"/>
    <w:multiLevelType w:val="hybridMultilevel"/>
    <w:tmpl w:val="9B7C82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735DC8"/>
    <w:multiLevelType w:val="hybridMultilevel"/>
    <w:tmpl w:val="F94E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136DC3"/>
    <w:multiLevelType w:val="hybridMultilevel"/>
    <w:tmpl w:val="66EE1154"/>
    <w:lvl w:ilvl="0" w:tplc="B37057A6">
      <w:numFmt w:val="bullet"/>
      <w:lvlText w:val=""/>
      <w:lvlJc w:val="left"/>
      <w:pPr>
        <w:ind w:left="1440" w:hanging="360"/>
      </w:pPr>
      <w:rPr>
        <w:rFonts w:ascii="Symbol" w:eastAsia="SimSun"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4D7D75E5"/>
    <w:multiLevelType w:val="hybridMultilevel"/>
    <w:tmpl w:val="5D5A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678AB"/>
    <w:multiLevelType w:val="hybridMultilevel"/>
    <w:tmpl w:val="F3127FC0"/>
    <w:lvl w:ilvl="0" w:tplc="7010A9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A71C6E"/>
    <w:multiLevelType w:val="hybridMultilevel"/>
    <w:tmpl w:val="AFD8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D4F67"/>
    <w:multiLevelType w:val="hybridMultilevel"/>
    <w:tmpl w:val="A1F6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33830"/>
    <w:multiLevelType w:val="hybridMultilevel"/>
    <w:tmpl w:val="A596F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67F1D17"/>
    <w:multiLevelType w:val="hybridMultilevel"/>
    <w:tmpl w:val="CF1284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7A1152F"/>
    <w:multiLevelType w:val="hybridMultilevel"/>
    <w:tmpl w:val="A49C6050"/>
    <w:lvl w:ilvl="0" w:tplc="AD3C62F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CA242C"/>
    <w:multiLevelType w:val="hybridMultilevel"/>
    <w:tmpl w:val="DA720204"/>
    <w:lvl w:ilvl="0" w:tplc="17649F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A9716D"/>
    <w:multiLevelType w:val="hybridMultilevel"/>
    <w:tmpl w:val="65EA46A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5A385ECE"/>
    <w:multiLevelType w:val="hybridMultilevel"/>
    <w:tmpl w:val="7FA68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7435EF"/>
    <w:multiLevelType w:val="hybridMultilevel"/>
    <w:tmpl w:val="7BF25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F906CD"/>
    <w:multiLevelType w:val="hybridMultilevel"/>
    <w:tmpl w:val="07C8BC5A"/>
    <w:lvl w:ilvl="0" w:tplc="B37057A6">
      <w:numFmt w:val="bullet"/>
      <w:lvlText w:val=""/>
      <w:lvlJc w:val="left"/>
      <w:pPr>
        <w:ind w:left="720" w:hanging="360"/>
      </w:pPr>
      <w:rPr>
        <w:rFonts w:ascii="Symbol" w:eastAsia="SimSun" w:hAnsi="Symbol" w:cs="Times New Roman"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41" w15:restartNumberingAfterBreak="0">
    <w:nsid w:val="67324704"/>
    <w:multiLevelType w:val="hybridMultilevel"/>
    <w:tmpl w:val="58AC5972"/>
    <w:lvl w:ilvl="0" w:tplc="B37057A6">
      <w:numFmt w:val="bullet"/>
      <w:lvlText w:val=""/>
      <w:lvlJc w:val="left"/>
      <w:pPr>
        <w:ind w:left="1440" w:hanging="360"/>
      </w:pPr>
      <w:rPr>
        <w:rFonts w:ascii="Symbol" w:eastAsia="SimSun"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69954D5A"/>
    <w:multiLevelType w:val="hybridMultilevel"/>
    <w:tmpl w:val="43DCB698"/>
    <w:lvl w:ilvl="0" w:tplc="237CAAFE">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B556D9"/>
    <w:multiLevelType w:val="hybridMultilevel"/>
    <w:tmpl w:val="2B76A1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094CC1"/>
    <w:multiLevelType w:val="hybridMultilevel"/>
    <w:tmpl w:val="779895E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040AC8"/>
    <w:multiLevelType w:val="hybridMultilevel"/>
    <w:tmpl w:val="9C9CA370"/>
    <w:lvl w:ilvl="0" w:tplc="B37057A6">
      <w:numFmt w:val="bullet"/>
      <w:lvlText w:val=""/>
      <w:lvlJc w:val="left"/>
      <w:pPr>
        <w:ind w:left="0" w:hanging="360"/>
      </w:pPr>
      <w:rPr>
        <w:rFonts w:ascii="Symbol" w:eastAsia="SimSun" w:hAnsi="Symbol" w:cs="Times New Roman" w:hint="default"/>
      </w:rPr>
    </w:lvl>
    <w:lvl w:ilvl="1" w:tplc="08090001">
      <w:start w:val="1"/>
      <w:numFmt w:val="bullet"/>
      <w:lvlText w:val=""/>
      <w:lvlJc w:val="left"/>
      <w:pPr>
        <w:ind w:left="720" w:hanging="360"/>
      </w:pPr>
      <w:rPr>
        <w:rFonts w:ascii="Symbol" w:hAnsi="Symbol" w:hint="default"/>
      </w:r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46" w15:restartNumberingAfterBreak="0">
    <w:nsid w:val="7B914333"/>
    <w:multiLevelType w:val="hybridMultilevel"/>
    <w:tmpl w:val="F5742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120245"/>
    <w:multiLevelType w:val="hybridMultilevel"/>
    <w:tmpl w:val="630A07C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8" w15:restartNumberingAfterBreak="0">
    <w:nsid w:val="7DA62B8D"/>
    <w:multiLevelType w:val="hybridMultilevel"/>
    <w:tmpl w:val="DB5CFB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B60487"/>
    <w:multiLevelType w:val="hybridMultilevel"/>
    <w:tmpl w:val="DE308BE8"/>
    <w:lvl w:ilvl="0" w:tplc="F94C836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42"/>
  </w:num>
  <w:num w:numId="4">
    <w:abstractNumId w:val="23"/>
  </w:num>
  <w:num w:numId="5">
    <w:abstractNumId w:val="49"/>
  </w:num>
  <w:num w:numId="6">
    <w:abstractNumId w:val="15"/>
  </w:num>
  <w:num w:numId="7">
    <w:abstractNumId w:val="13"/>
  </w:num>
  <w:num w:numId="8">
    <w:abstractNumId w:val="5"/>
  </w:num>
  <w:num w:numId="9">
    <w:abstractNumId w:val="16"/>
  </w:num>
  <w:num w:numId="10">
    <w:abstractNumId w:val="19"/>
  </w:num>
  <w:num w:numId="11">
    <w:abstractNumId w:val="32"/>
  </w:num>
  <w:num w:numId="12">
    <w:abstractNumId w:val="31"/>
  </w:num>
  <w:num w:numId="13">
    <w:abstractNumId w:val="39"/>
  </w:num>
  <w:num w:numId="14">
    <w:abstractNumId w:val="6"/>
  </w:num>
  <w:num w:numId="15">
    <w:abstractNumId w:val="25"/>
  </w:num>
  <w:num w:numId="16">
    <w:abstractNumId w:val="24"/>
  </w:num>
  <w:num w:numId="17">
    <w:abstractNumId w:val="29"/>
  </w:num>
  <w:num w:numId="18">
    <w:abstractNumId w:val="48"/>
  </w:num>
  <w:num w:numId="19">
    <w:abstractNumId w:val="46"/>
  </w:num>
  <w:num w:numId="20">
    <w:abstractNumId w:val="18"/>
  </w:num>
  <w:num w:numId="21">
    <w:abstractNumId w:val="37"/>
  </w:num>
  <w:num w:numId="22">
    <w:abstractNumId w:val="2"/>
  </w:num>
  <w:num w:numId="23">
    <w:abstractNumId w:val="45"/>
  </w:num>
  <w:num w:numId="24">
    <w:abstractNumId w:val="28"/>
  </w:num>
  <w:num w:numId="25">
    <w:abstractNumId w:val="41"/>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1"/>
  </w:num>
  <w:num w:numId="29">
    <w:abstractNumId w:val="9"/>
    <w:lvlOverride w:ilvl="0">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6"/>
  </w:num>
  <w:num w:numId="33">
    <w:abstractNumId w:val="11"/>
  </w:num>
  <w:num w:numId="34">
    <w:abstractNumId w:val="20"/>
  </w:num>
  <w:num w:numId="35">
    <w:abstractNumId w:val="8"/>
  </w:num>
  <w:num w:numId="36">
    <w:abstractNumId w:val="34"/>
  </w:num>
  <w:num w:numId="37">
    <w:abstractNumId w:val="3"/>
  </w:num>
  <w:num w:numId="38">
    <w:abstractNumId w:val="33"/>
  </w:num>
  <w:num w:numId="39">
    <w:abstractNumId w:val="38"/>
  </w:num>
  <w:num w:numId="40">
    <w:abstractNumId w:val="0"/>
  </w:num>
  <w:num w:numId="41">
    <w:abstractNumId w:val="10"/>
  </w:num>
  <w:num w:numId="42">
    <w:abstractNumId w:val="12"/>
  </w:num>
  <w:num w:numId="43">
    <w:abstractNumId w:val="7"/>
  </w:num>
  <w:num w:numId="44">
    <w:abstractNumId w:val="17"/>
  </w:num>
  <w:num w:numId="45">
    <w:abstractNumId w:val="26"/>
  </w:num>
  <w:num w:numId="46">
    <w:abstractNumId w:val="4"/>
  </w:num>
  <w:num w:numId="47">
    <w:abstractNumId w:val="47"/>
  </w:num>
  <w:num w:numId="48">
    <w:abstractNumId w:val="1"/>
  </w:num>
  <w:num w:numId="49">
    <w:abstractNumId w:val="30"/>
  </w:num>
  <w:num w:numId="50">
    <w:abstractNumId w:val="9"/>
    <w:lvlOverride w:ilvl="0">
      <w:startOverride w:val="9"/>
    </w:lvlOverride>
  </w:num>
  <w:num w:numId="51">
    <w:abstractNumId w:val="35"/>
  </w:num>
  <w:num w:numId="52">
    <w:abstractNumId w:val="44"/>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3A"/>
    <w:rsid w:val="00003A49"/>
    <w:rsid w:val="000129D7"/>
    <w:rsid w:val="00044F8B"/>
    <w:rsid w:val="00050708"/>
    <w:rsid w:val="0005070B"/>
    <w:rsid w:val="00060570"/>
    <w:rsid w:val="00074233"/>
    <w:rsid w:val="0009193F"/>
    <w:rsid w:val="000931EA"/>
    <w:rsid w:val="0009493B"/>
    <w:rsid w:val="00097798"/>
    <w:rsid w:val="000B11E0"/>
    <w:rsid w:val="000C0EF0"/>
    <w:rsid w:val="000C18BD"/>
    <w:rsid w:val="000C42B3"/>
    <w:rsid w:val="000D15C6"/>
    <w:rsid w:val="000E3CBA"/>
    <w:rsid w:val="000E518D"/>
    <w:rsid w:val="000F5146"/>
    <w:rsid w:val="000F7AB1"/>
    <w:rsid w:val="001109EE"/>
    <w:rsid w:val="00111EC4"/>
    <w:rsid w:val="00130350"/>
    <w:rsid w:val="00132BEB"/>
    <w:rsid w:val="00134AB7"/>
    <w:rsid w:val="0016237A"/>
    <w:rsid w:val="00190C8C"/>
    <w:rsid w:val="001A2BBB"/>
    <w:rsid w:val="001B1F96"/>
    <w:rsid w:val="001B35EE"/>
    <w:rsid w:val="001B40DE"/>
    <w:rsid w:val="001B5741"/>
    <w:rsid w:val="001B7DF0"/>
    <w:rsid w:val="001C5AB5"/>
    <w:rsid w:val="001C66C2"/>
    <w:rsid w:val="001D05CE"/>
    <w:rsid w:val="002019AA"/>
    <w:rsid w:val="00203EEF"/>
    <w:rsid w:val="00205B00"/>
    <w:rsid w:val="00221485"/>
    <w:rsid w:val="0022301F"/>
    <w:rsid w:val="002445DB"/>
    <w:rsid w:val="00260839"/>
    <w:rsid w:val="0026560F"/>
    <w:rsid w:val="00271431"/>
    <w:rsid w:val="00286E2D"/>
    <w:rsid w:val="002923CA"/>
    <w:rsid w:val="002A34F2"/>
    <w:rsid w:val="002C4689"/>
    <w:rsid w:val="002D03E1"/>
    <w:rsid w:val="002D2B17"/>
    <w:rsid w:val="002D3240"/>
    <w:rsid w:val="002D57CC"/>
    <w:rsid w:val="002D7BE7"/>
    <w:rsid w:val="002E27E6"/>
    <w:rsid w:val="002E44D6"/>
    <w:rsid w:val="003077FF"/>
    <w:rsid w:val="00316BF8"/>
    <w:rsid w:val="00346617"/>
    <w:rsid w:val="003514CC"/>
    <w:rsid w:val="003627D7"/>
    <w:rsid w:val="00376530"/>
    <w:rsid w:val="0037779B"/>
    <w:rsid w:val="00397893"/>
    <w:rsid w:val="003A6387"/>
    <w:rsid w:val="003A7651"/>
    <w:rsid w:val="003B371A"/>
    <w:rsid w:val="003C0AD6"/>
    <w:rsid w:val="003C7167"/>
    <w:rsid w:val="003C7CB4"/>
    <w:rsid w:val="003F42CD"/>
    <w:rsid w:val="00403090"/>
    <w:rsid w:val="00432342"/>
    <w:rsid w:val="00434BAF"/>
    <w:rsid w:val="00436055"/>
    <w:rsid w:val="00470171"/>
    <w:rsid w:val="00484BF5"/>
    <w:rsid w:val="00486053"/>
    <w:rsid w:val="0048628E"/>
    <w:rsid w:val="00490E15"/>
    <w:rsid w:val="00491976"/>
    <w:rsid w:val="0049671F"/>
    <w:rsid w:val="004B53E3"/>
    <w:rsid w:val="004B5CB8"/>
    <w:rsid w:val="004D6CC8"/>
    <w:rsid w:val="004E1ED8"/>
    <w:rsid w:val="004E2992"/>
    <w:rsid w:val="004E5E6E"/>
    <w:rsid w:val="0050703D"/>
    <w:rsid w:val="0051371F"/>
    <w:rsid w:val="005155EC"/>
    <w:rsid w:val="005341DB"/>
    <w:rsid w:val="0053780F"/>
    <w:rsid w:val="005425BA"/>
    <w:rsid w:val="005510B9"/>
    <w:rsid w:val="0055432B"/>
    <w:rsid w:val="0055757A"/>
    <w:rsid w:val="00561399"/>
    <w:rsid w:val="005634C8"/>
    <w:rsid w:val="00581662"/>
    <w:rsid w:val="005824D4"/>
    <w:rsid w:val="0058262E"/>
    <w:rsid w:val="005A49E9"/>
    <w:rsid w:val="005B1E1B"/>
    <w:rsid w:val="005B570C"/>
    <w:rsid w:val="005B7BE0"/>
    <w:rsid w:val="005F0F8F"/>
    <w:rsid w:val="005F12B3"/>
    <w:rsid w:val="00610F0F"/>
    <w:rsid w:val="00624FFC"/>
    <w:rsid w:val="0062568E"/>
    <w:rsid w:val="00627323"/>
    <w:rsid w:val="00646F06"/>
    <w:rsid w:val="00657D6E"/>
    <w:rsid w:val="006927E1"/>
    <w:rsid w:val="00692948"/>
    <w:rsid w:val="006C4F07"/>
    <w:rsid w:val="006C7F54"/>
    <w:rsid w:val="006D0A58"/>
    <w:rsid w:val="006D0F18"/>
    <w:rsid w:val="006E2DEA"/>
    <w:rsid w:val="006E2E6C"/>
    <w:rsid w:val="006E5A14"/>
    <w:rsid w:val="007046B1"/>
    <w:rsid w:val="007306BC"/>
    <w:rsid w:val="007329FF"/>
    <w:rsid w:val="0074159B"/>
    <w:rsid w:val="00742531"/>
    <w:rsid w:val="00750BE9"/>
    <w:rsid w:val="0075418A"/>
    <w:rsid w:val="007559B1"/>
    <w:rsid w:val="00766420"/>
    <w:rsid w:val="00784B6B"/>
    <w:rsid w:val="0079700A"/>
    <w:rsid w:val="007A0028"/>
    <w:rsid w:val="007A7014"/>
    <w:rsid w:val="007C6854"/>
    <w:rsid w:val="007C7005"/>
    <w:rsid w:val="007D002A"/>
    <w:rsid w:val="007E176F"/>
    <w:rsid w:val="007F02CA"/>
    <w:rsid w:val="007F1C74"/>
    <w:rsid w:val="007F31E4"/>
    <w:rsid w:val="007F3DBE"/>
    <w:rsid w:val="008027B3"/>
    <w:rsid w:val="00805D73"/>
    <w:rsid w:val="00807E40"/>
    <w:rsid w:val="0082202A"/>
    <w:rsid w:val="0082237F"/>
    <w:rsid w:val="0083033D"/>
    <w:rsid w:val="00837279"/>
    <w:rsid w:val="008532AF"/>
    <w:rsid w:val="00860181"/>
    <w:rsid w:val="00862360"/>
    <w:rsid w:val="00867A55"/>
    <w:rsid w:val="00871C65"/>
    <w:rsid w:val="0087435B"/>
    <w:rsid w:val="00875129"/>
    <w:rsid w:val="0088076D"/>
    <w:rsid w:val="008847FE"/>
    <w:rsid w:val="008A1896"/>
    <w:rsid w:val="008A34C3"/>
    <w:rsid w:val="008A3E30"/>
    <w:rsid w:val="008A4A25"/>
    <w:rsid w:val="008A50FD"/>
    <w:rsid w:val="008B664C"/>
    <w:rsid w:val="008C5A07"/>
    <w:rsid w:val="008E394D"/>
    <w:rsid w:val="008F7709"/>
    <w:rsid w:val="0090117B"/>
    <w:rsid w:val="00902DA1"/>
    <w:rsid w:val="0090751D"/>
    <w:rsid w:val="00911A50"/>
    <w:rsid w:val="00915664"/>
    <w:rsid w:val="00920882"/>
    <w:rsid w:val="00926F72"/>
    <w:rsid w:val="0092731A"/>
    <w:rsid w:val="00931A84"/>
    <w:rsid w:val="00947615"/>
    <w:rsid w:val="00953B1E"/>
    <w:rsid w:val="00970EA8"/>
    <w:rsid w:val="00983494"/>
    <w:rsid w:val="00990780"/>
    <w:rsid w:val="009914FD"/>
    <w:rsid w:val="0099175C"/>
    <w:rsid w:val="00992343"/>
    <w:rsid w:val="009945CA"/>
    <w:rsid w:val="009A3CB3"/>
    <w:rsid w:val="009A5B8F"/>
    <w:rsid w:val="009B35A4"/>
    <w:rsid w:val="009B4AAE"/>
    <w:rsid w:val="009B4FBF"/>
    <w:rsid w:val="009C1278"/>
    <w:rsid w:val="009C5AD0"/>
    <w:rsid w:val="009D4613"/>
    <w:rsid w:val="009D4F31"/>
    <w:rsid w:val="00A22246"/>
    <w:rsid w:val="00A2524E"/>
    <w:rsid w:val="00A3789F"/>
    <w:rsid w:val="00A41B93"/>
    <w:rsid w:val="00A42058"/>
    <w:rsid w:val="00A61ACF"/>
    <w:rsid w:val="00A67762"/>
    <w:rsid w:val="00A7543D"/>
    <w:rsid w:val="00A928F0"/>
    <w:rsid w:val="00AB38D7"/>
    <w:rsid w:val="00AB787F"/>
    <w:rsid w:val="00AC0253"/>
    <w:rsid w:val="00AC2B3B"/>
    <w:rsid w:val="00AD1329"/>
    <w:rsid w:val="00AD60B7"/>
    <w:rsid w:val="00AE191C"/>
    <w:rsid w:val="00AF1D9D"/>
    <w:rsid w:val="00B0467D"/>
    <w:rsid w:val="00B246E0"/>
    <w:rsid w:val="00B265C1"/>
    <w:rsid w:val="00B310F4"/>
    <w:rsid w:val="00B33541"/>
    <w:rsid w:val="00B36FF4"/>
    <w:rsid w:val="00B41CC7"/>
    <w:rsid w:val="00B51549"/>
    <w:rsid w:val="00B57D3D"/>
    <w:rsid w:val="00B66409"/>
    <w:rsid w:val="00B75F6D"/>
    <w:rsid w:val="00B82303"/>
    <w:rsid w:val="00B82BC6"/>
    <w:rsid w:val="00BA4C60"/>
    <w:rsid w:val="00BB5394"/>
    <w:rsid w:val="00BC6781"/>
    <w:rsid w:val="00BD52F3"/>
    <w:rsid w:val="00BE069A"/>
    <w:rsid w:val="00BE5E21"/>
    <w:rsid w:val="00BF46D7"/>
    <w:rsid w:val="00C06F52"/>
    <w:rsid w:val="00C07FB5"/>
    <w:rsid w:val="00C13393"/>
    <w:rsid w:val="00C26128"/>
    <w:rsid w:val="00C4043B"/>
    <w:rsid w:val="00C42DC2"/>
    <w:rsid w:val="00C43569"/>
    <w:rsid w:val="00C574DE"/>
    <w:rsid w:val="00C70095"/>
    <w:rsid w:val="00C70EC2"/>
    <w:rsid w:val="00C81107"/>
    <w:rsid w:val="00C8267E"/>
    <w:rsid w:val="00C87401"/>
    <w:rsid w:val="00C876C0"/>
    <w:rsid w:val="00CA591B"/>
    <w:rsid w:val="00CA638F"/>
    <w:rsid w:val="00CA7188"/>
    <w:rsid w:val="00CA7B6E"/>
    <w:rsid w:val="00CB6DFA"/>
    <w:rsid w:val="00CB7EEF"/>
    <w:rsid w:val="00CC166B"/>
    <w:rsid w:val="00D02B2A"/>
    <w:rsid w:val="00D0432D"/>
    <w:rsid w:val="00D06DA1"/>
    <w:rsid w:val="00D10F4B"/>
    <w:rsid w:val="00D135F2"/>
    <w:rsid w:val="00D25390"/>
    <w:rsid w:val="00D25FBF"/>
    <w:rsid w:val="00D40D98"/>
    <w:rsid w:val="00D4134B"/>
    <w:rsid w:val="00D43235"/>
    <w:rsid w:val="00D4455A"/>
    <w:rsid w:val="00D5021C"/>
    <w:rsid w:val="00D5111D"/>
    <w:rsid w:val="00D55B3A"/>
    <w:rsid w:val="00D57E52"/>
    <w:rsid w:val="00D628EE"/>
    <w:rsid w:val="00D86778"/>
    <w:rsid w:val="00D875C0"/>
    <w:rsid w:val="00D9473A"/>
    <w:rsid w:val="00D96AF7"/>
    <w:rsid w:val="00DB5D29"/>
    <w:rsid w:val="00DD0F23"/>
    <w:rsid w:val="00DE1EE8"/>
    <w:rsid w:val="00DE25D0"/>
    <w:rsid w:val="00DE6A4C"/>
    <w:rsid w:val="00E04393"/>
    <w:rsid w:val="00E222F4"/>
    <w:rsid w:val="00E22823"/>
    <w:rsid w:val="00E266BA"/>
    <w:rsid w:val="00E30FE2"/>
    <w:rsid w:val="00E31BED"/>
    <w:rsid w:val="00E50A54"/>
    <w:rsid w:val="00E5295C"/>
    <w:rsid w:val="00E54D95"/>
    <w:rsid w:val="00E61684"/>
    <w:rsid w:val="00E61C5C"/>
    <w:rsid w:val="00E67836"/>
    <w:rsid w:val="00E80332"/>
    <w:rsid w:val="00E953B8"/>
    <w:rsid w:val="00EA1265"/>
    <w:rsid w:val="00EB3D20"/>
    <w:rsid w:val="00EB7130"/>
    <w:rsid w:val="00EC1AC6"/>
    <w:rsid w:val="00EC2791"/>
    <w:rsid w:val="00EC2940"/>
    <w:rsid w:val="00ED1781"/>
    <w:rsid w:val="00ED4701"/>
    <w:rsid w:val="00EE5E86"/>
    <w:rsid w:val="00EF3361"/>
    <w:rsid w:val="00F11AF8"/>
    <w:rsid w:val="00F14E04"/>
    <w:rsid w:val="00F33723"/>
    <w:rsid w:val="00F546BC"/>
    <w:rsid w:val="00F57760"/>
    <w:rsid w:val="00F63A02"/>
    <w:rsid w:val="00F653D4"/>
    <w:rsid w:val="00F65501"/>
    <w:rsid w:val="00F65D7A"/>
    <w:rsid w:val="00F77175"/>
    <w:rsid w:val="00F80AAE"/>
    <w:rsid w:val="00F95756"/>
    <w:rsid w:val="00F95A8C"/>
    <w:rsid w:val="00FC1B80"/>
    <w:rsid w:val="00FC2D44"/>
    <w:rsid w:val="00FC6A85"/>
    <w:rsid w:val="00FD1FFC"/>
    <w:rsid w:val="00FD4A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82B4A9"/>
  <w15:docId w15:val="{3D063818-BA81-42C3-AC41-3E36940E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1DB"/>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9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1"/>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1-Accent3">
    <w:name w:val="Medium Grid 1 Accent 3"/>
    <w:basedOn w:val="TableNormal"/>
    <w:uiPriority w:val="67"/>
    <w:rsid w:val="00D4455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eading4Char">
    <w:name w:val="Heading 4 Char"/>
    <w:basedOn w:val="DefaultParagraphFont"/>
    <w:link w:val="Heading4"/>
    <w:uiPriority w:val="9"/>
    <w:rsid w:val="007329FF"/>
    <w:rPr>
      <w:rFonts w:asciiTheme="majorHAnsi" w:eastAsiaTheme="majorEastAsia" w:hAnsiTheme="majorHAnsi" w:cstheme="majorBidi"/>
      <w:b/>
      <w:bCs/>
      <w:i/>
      <w:iCs/>
      <w:color w:val="4F81BD" w:themeColor="accent1"/>
    </w:rPr>
  </w:style>
  <w:style w:type="table" w:styleId="MediumShading1-Accent1">
    <w:name w:val="Medium Shading 1 Accent 1"/>
    <w:basedOn w:val="TableNormal"/>
    <w:uiPriority w:val="63"/>
    <w:rsid w:val="007329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seditboxdisponly">
    <w:name w:val="pseditbox_disponly"/>
    <w:basedOn w:val="DefaultParagraphFont"/>
    <w:rsid w:val="00837279"/>
  </w:style>
  <w:style w:type="character" w:customStyle="1" w:styleId="pshyperlink">
    <w:name w:val="pshyperlink"/>
    <w:basedOn w:val="DefaultParagraphFont"/>
    <w:rsid w:val="00203EEF"/>
  </w:style>
  <w:style w:type="paragraph" w:styleId="Subtitle">
    <w:name w:val="Subtitle"/>
    <w:basedOn w:val="Normal"/>
    <w:next w:val="Normal"/>
    <w:link w:val="SubtitleChar"/>
    <w:uiPriority w:val="11"/>
    <w:qFormat/>
    <w:rsid w:val="0009493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9493B"/>
    <w:rPr>
      <w:rFonts w:asciiTheme="majorHAnsi" w:eastAsiaTheme="majorEastAsia" w:hAnsiTheme="majorHAnsi" w:cstheme="majorBidi"/>
      <w:i/>
      <w:iCs/>
      <w:color w:val="4F81BD" w:themeColor="accent1"/>
      <w:spacing w:val="15"/>
      <w:szCs w:val="24"/>
    </w:rPr>
  </w:style>
  <w:style w:type="paragraph" w:styleId="Revision">
    <w:name w:val="Revision"/>
    <w:hidden/>
    <w:uiPriority w:val="99"/>
    <w:semiHidden/>
    <w:rsid w:val="00B5154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319">
      <w:bodyDiv w:val="1"/>
      <w:marLeft w:val="0"/>
      <w:marRight w:val="0"/>
      <w:marTop w:val="0"/>
      <w:marBottom w:val="0"/>
      <w:divBdr>
        <w:top w:val="none" w:sz="0" w:space="0" w:color="auto"/>
        <w:left w:val="none" w:sz="0" w:space="0" w:color="auto"/>
        <w:bottom w:val="none" w:sz="0" w:space="0" w:color="auto"/>
        <w:right w:val="none" w:sz="0" w:space="0" w:color="auto"/>
      </w:divBdr>
    </w:div>
    <w:div w:id="236477319">
      <w:bodyDiv w:val="1"/>
      <w:marLeft w:val="0"/>
      <w:marRight w:val="0"/>
      <w:marTop w:val="0"/>
      <w:marBottom w:val="0"/>
      <w:divBdr>
        <w:top w:val="none" w:sz="0" w:space="0" w:color="auto"/>
        <w:left w:val="none" w:sz="0" w:space="0" w:color="auto"/>
        <w:bottom w:val="none" w:sz="0" w:space="0" w:color="auto"/>
        <w:right w:val="none" w:sz="0" w:space="0" w:color="auto"/>
      </w:divBdr>
    </w:div>
    <w:div w:id="465316073">
      <w:bodyDiv w:val="1"/>
      <w:marLeft w:val="0"/>
      <w:marRight w:val="0"/>
      <w:marTop w:val="0"/>
      <w:marBottom w:val="0"/>
      <w:divBdr>
        <w:top w:val="none" w:sz="0" w:space="0" w:color="auto"/>
        <w:left w:val="none" w:sz="0" w:space="0" w:color="auto"/>
        <w:bottom w:val="none" w:sz="0" w:space="0" w:color="auto"/>
        <w:right w:val="none" w:sz="0" w:space="0" w:color="auto"/>
      </w:divBdr>
      <w:divsChild>
        <w:div w:id="1965772519">
          <w:marLeft w:val="0"/>
          <w:marRight w:val="0"/>
          <w:marTop w:val="0"/>
          <w:marBottom w:val="0"/>
          <w:divBdr>
            <w:top w:val="none" w:sz="0" w:space="0" w:color="auto"/>
            <w:left w:val="none" w:sz="0" w:space="0" w:color="auto"/>
            <w:bottom w:val="none" w:sz="0" w:space="0" w:color="auto"/>
            <w:right w:val="none" w:sz="0" w:space="0" w:color="auto"/>
          </w:divBdr>
        </w:div>
      </w:divsChild>
    </w:div>
    <w:div w:id="604577374">
      <w:bodyDiv w:val="1"/>
      <w:marLeft w:val="0"/>
      <w:marRight w:val="0"/>
      <w:marTop w:val="0"/>
      <w:marBottom w:val="0"/>
      <w:divBdr>
        <w:top w:val="none" w:sz="0" w:space="0" w:color="auto"/>
        <w:left w:val="none" w:sz="0" w:space="0" w:color="auto"/>
        <w:bottom w:val="none" w:sz="0" w:space="0" w:color="auto"/>
        <w:right w:val="none" w:sz="0" w:space="0" w:color="auto"/>
      </w:divBdr>
    </w:div>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 w:id="856116065">
      <w:bodyDiv w:val="1"/>
      <w:marLeft w:val="0"/>
      <w:marRight w:val="0"/>
      <w:marTop w:val="0"/>
      <w:marBottom w:val="0"/>
      <w:divBdr>
        <w:top w:val="none" w:sz="0" w:space="0" w:color="auto"/>
        <w:left w:val="none" w:sz="0" w:space="0" w:color="auto"/>
        <w:bottom w:val="none" w:sz="0" w:space="0" w:color="auto"/>
        <w:right w:val="none" w:sz="0" w:space="0" w:color="auto"/>
      </w:divBdr>
    </w:div>
    <w:div w:id="950668881">
      <w:bodyDiv w:val="1"/>
      <w:marLeft w:val="0"/>
      <w:marRight w:val="0"/>
      <w:marTop w:val="0"/>
      <w:marBottom w:val="0"/>
      <w:divBdr>
        <w:top w:val="none" w:sz="0" w:space="0" w:color="auto"/>
        <w:left w:val="none" w:sz="0" w:space="0" w:color="auto"/>
        <w:bottom w:val="none" w:sz="0" w:space="0" w:color="auto"/>
        <w:right w:val="none" w:sz="0" w:space="0" w:color="auto"/>
      </w:divBdr>
      <w:divsChild>
        <w:div w:id="1305424348">
          <w:marLeft w:val="0"/>
          <w:marRight w:val="0"/>
          <w:marTop w:val="0"/>
          <w:marBottom w:val="0"/>
          <w:divBdr>
            <w:top w:val="none" w:sz="0" w:space="0" w:color="auto"/>
            <w:left w:val="none" w:sz="0" w:space="0" w:color="auto"/>
            <w:bottom w:val="none" w:sz="0" w:space="0" w:color="auto"/>
            <w:right w:val="none" w:sz="0" w:space="0" w:color="auto"/>
          </w:divBdr>
        </w:div>
      </w:divsChild>
    </w:div>
    <w:div w:id="1246112667">
      <w:bodyDiv w:val="1"/>
      <w:marLeft w:val="90"/>
      <w:marRight w:val="0"/>
      <w:marTop w:val="15"/>
      <w:marBottom w:val="0"/>
      <w:divBdr>
        <w:top w:val="none" w:sz="0" w:space="0" w:color="auto"/>
        <w:left w:val="none" w:sz="0" w:space="0" w:color="auto"/>
        <w:bottom w:val="none" w:sz="0" w:space="0" w:color="auto"/>
        <w:right w:val="none" w:sz="0" w:space="0" w:color="auto"/>
      </w:divBdr>
      <w:divsChild>
        <w:div w:id="140659375">
          <w:marLeft w:val="0"/>
          <w:marRight w:val="0"/>
          <w:marTop w:val="0"/>
          <w:marBottom w:val="0"/>
          <w:divBdr>
            <w:top w:val="none" w:sz="0" w:space="0" w:color="auto"/>
            <w:left w:val="none" w:sz="0" w:space="0" w:color="auto"/>
            <w:bottom w:val="none" w:sz="0" w:space="0" w:color="auto"/>
            <w:right w:val="none" w:sz="0" w:space="0" w:color="auto"/>
          </w:divBdr>
        </w:div>
      </w:divsChild>
    </w:div>
    <w:div w:id="1247030162">
      <w:bodyDiv w:val="1"/>
      <w:marLeft w:val="0"/>
      <w:marRight w:val="0"/>
      <w:marTop w:val="0"/>
      <w:marBottom w:val="0"/>
      <w:divBdr>
        <w:top w:val="none" w:sz="0" w:space="0" w:color="auto"/>
        <w:left w:val="none" w:sz="0" w:space="0" w:color="auto"/>
        <w:bottom w:val="none" w:sz="0" w:space="0" w:color="auto"/>
        <w:right w:val="none" w:sz="0" w:space="0" w:color="auto"/>
      </w:divBdr>
      <w:divsChild>
        <w:div w:id="1581674460">
          <w:marLeft w:val="0"/>
          <w:marRight w:val="0"/>
          <w:marTop w:val="0"/>
          <w:marBottom w:val="0"/>
          <w:divBdr>
            <w:top w:val="none" w:sz="0" w:space="0" w:color="auto"/>
            <w:left w:val="none" w:sz="0" w:space="0" w:color="auto"/>
            <w:bottom w:val="none" w:sz="0" w:space="0" w:color="auto"/>
            <w:right w:val="none" w:sz="0" w:space="0" w:color="auto"/>
          </w:divBdr>
        </w:div>
        <w:div w:id="1971589953">
          <w:marLeft w:val="0"/>
          <w:marRight w:val="0"/>
          <w:marTop w:val="0"/>
          <w:marBottom w:val="0"/>
          <w:divBdr>
            <w:top w:val="none" w:sz="0" w:space="0" w:color="auto"/>
            <w:left w:val="none" w:sz="0" w:space="0" w:color="auto"/>
            <w:bottom w:val="none" w:sz="0" w:space="0" w:color="auto"/>
            <w:right w:val="none" w:sz="0" w:space="0" w:color="auto"/>
          </w:divBdr>
        </w:div>
        <w:div w:id="747581070">
          <w:marLeft w:val="0"/>
          <w:marRight w:val="0"/>
          <w:marTop w:val="0"/>
          <w:marBottom w:val="0"/>
          <w:divBdr>
            <w:top w:val="none" w:sz="0" w:space="0" w:color="auto"/>
            <w:left w:val="none" w:sz="0" w:space="0" w:color="auto"/>
            <w:bottom w:val="none" w:sz="0" w:space="0" w:color="auto"/>
            <w:right w:val="none" w:sz="0" w:space="0" w:color="auto"/>
          </w:divBdr>
        </w:div>
        <w:div w:id="629752963">
          <w:marLeft w:val="0"/>
          <w:marRight w:val="0"/>
          <w:marTop w:val="0"/>
          <w:marBottom w:val="0"/>
          <w:divBdr>
            <w:top w:val="none" w:sz="0" w:space="0" w:color="auto"/>
            <w:left w:val="none" w:sz="0" w:space="0" w:color="auto"/>
            <w:bottom w:val="none" w:sz="0" w:space="0" w:color="auto"/>
            <w:right w:val="none" w:sz="0" w:space="0" w:color="auto"/>
          </w:divBdr>
        </w:div>
        <w:div w:id="1687445478">
          <w:marLeft w:val="0"/>
          <w:marRight w:val="0"/>
          <w:marTop w:val="0"/>
          <w:marBottom w:val="0"/>
          <w:divBdr>
            <w:top w:val="none" w:sz="0" w:space="0" w:color="auto"/>
            <w:left w:val="none" w:sz="0" w:space="0" w:color="auto"/>
            <w:bottom w:val="none" w:sz="0" w:space="0" w:color="auto"/>
            <w:right w:val="none" w:sz="0" w:space="0" w:color="auto"/>
          </w:divBdr>
        </w:div>
        <w:div w:id="824705693">
          <w:marLeft w:val="0"/>
          <w:marRight w:val="0"/>
          <w:marTop w:val="0"/>
          <w:marBottom w:val="0"/>
          <w:divBdr>
            <w:top w:val="none" w:sz="0" w:space="0" w:color="auto"/>
            <w:left w:val="none" w:sz="0" w:space="0" w:color="auto"/>
            <w:bottom w:val="none" w:sz="0" w:space="0" w:color="auto"/>
            <w:right w:val="none" w:sz="0" w:space="0" w:color="auto"/>
          </w:divBdr>
        </w:div>
        <w:div w:id="1484859253">
          <w:marLeft w:val="0"/>
          <w:marRight w:val="0"/>
          <w:marTop w:val="0"/>
          <w:marBottom w:val="0"/>
          <w:divBdr>
            <w:top w:val="none" w:sz="0" w:space="0" w:color="auto"/>
            <w:left w:val="none" w:sz="0" w:space="0" w:color="auto"/>
            <w:bottom w:val="none" w:sz="0" w:space="0" w:color="auto"/>
            <w:right w:val="none" w:sz="0" w:space="0" w:color="auto"/>
          </w:divBdr>
        </w:div>
        <w:div w:id="1473476359">
          <w:marLeft w:val="0"/>
          <w:marRight w:val="0"/>
          <w:marTop w:val="0"/>
          <w:marBottom w:val="0"/>
          <w:divBdr>
            <w:top w:val="none" w:sz="0" w:space="0" w:color="auto"/>
            <w:left w:val="none" w:sz="0" w:space="0" w:color="auto"/>
            <w:bottom w:val="none" w:sz="0" w:space="0" w:color="auto"/>
            <w:right w:val="none" w:sz="0" w:space="0" w:color="auto"/>
          </w:divBdr>
        </w:div>
        <w:div w:id="1915780373">
          <w:marLeft w:val="0"/>
          <w:marRight w:val="0"/>
          <w:marTop w:val="0"/>
          <w:marBottom w:val="0"/>
          <w:divBdr>
            <w:top w:val="none" w:sz="0" w:space="0" w:color="auto"/>
            <w:left w:val="none" w:sz="0" w:space="0" w:color="auto"/>
            <w:bottom w:val="none" w:sz="0" w:space="0" w:color="auto"/>
            <w:right w:val="none" w:sz="0" w:space="0" w:color="auto"/>
          </w:divBdr>
        </w:div>
        <w:div w:id="788359293">
          <w:marLeft w:val="0"/>
          <w:marRight w:val="0"/>
          <w:marTop w:val="0"/>
          <w:marBottom w:val="0"/>
          <w:divBdr>
            <w:top w:val="none" w:sz="0" w:space="0" w:color="auto"/>
            <w:left w:val="none" w:sz="0" w:space="0" w:color="auto"/>
            <w:bottom w:val="none" w:sz="0" w:space="0" w:color="auto"/>
            <w:right w:val="none" w:sz="0" w:space="0" w:color="auto"/>
          </w:divBdr>
        </w:div>
        <w:div w:id="792400941">
          <w:marLeft w:val="0"/>
          <w:marRight w:val="0"/>
          <w:marTop w:val="0"/>
          <w:marBottom w:val="0"/>
          <w:divBdr>
            <w:top w:val="none" w:sz="0" w:space="0" w:color="auto"/>
            <w:left w:val="none" w:sz="0" w:space="0" w:color="auto"/>
            <w:bottom w:val="none" w:sz="0" w:space="0" w:color="auto"/>
            <w:right w:val="none" w:sz="0" w:space="0" w:color="auto"/>
          </w:divBdr>
        </w:div>
        <w:div w:id="415328637">
          <w:marLeft w:val="0"/>
          <w:marRight w:val="0"/>
          <w:marTop w:val="0"/>
          <w:marBottom w:val="0"/>
          <w:divBdr>
            <w:top w:val="none" w:sz="0" w:space="0" w:color="auto"/>
            <w:left w:val="none" w:sz="0" w:space="0" w:color="auto"/>
            <w:bottom w:val="none" w:sz="0" w:space="0" w:color="auto"/>
            <w:right w:val="none" w:sz="0" w:space="0" w:color="auto"/>
          </w:divBdr>
        </w:div>
        <w:div w:id="111825934">
          <w:marLeft w:val="0"/>
          <w:marRight w:val="0"/>
          <w:marTop w:val="0"/>
          <w:marBottom w:val="0"/>
          <w:divBdr>
            <w:top w:val="none" w:sz="0" w:space="0" w:color="auto"/>
            <w:left w:val="none" w:sz="0" w:space="0" w:color="auto"/>
            <w:bottom w:val="none" w:sz="0" w:space="0" w:color="auto"/>
            <w:right w:val="none" w:sz="0" w:space="0" w:color="auto"/>
          </w:divBdr>
        </w:div>
        <w:div w:id="817843701">
          <w:marLeft w:val="0"/>
          <w:marRight w:val="0"/>
          <w:marTop w:val="0"/>
          <w:marBottom w:val="0"/>
          <w:divBdr>
            <w:top w:val="none" w:sz="0" w:space="0" w:color="auto"/>
            <w:left w:val="none" w:sz="0" w:space="0" w:color="auto"/>
            <w:bottom w:val="none" w:sz="0" w:space="0" w:color="auto"/>
            <w:right w:val="none" w:sz="0" w:space="0" w:color="auto"/>
          </w:divBdr>
        </w:div>
        <w:div w:id="1563520650">
          <w:marLeft w:val="0"/>
          <w:marRight w:val="0"/>
          <w:marTop w:val="0"/>
          <w:marBottom w:val="0"/>
          <w:divBdr>
            <w:top w:val="none" w:sz="0" w:space="0" w:color="auto"/>
            <w:left w:val="none" w:sz="0" w:space="0" w:color="auto"/>
            <w:bottom w:val="none" w:sz="0" w:space="0" w:color="auto"/>
            <w:right w:val="none" w:sz="0" w:space="0" w:color="auto"/>
          </w:divBdr>
        </w:div>
        <w:div w:id="1163735472">
          <w:marLeft w:val="0"/>
          <w:marRight w:val="0"/>
          <w:marTop w:val="0"/>
          <w:marBottom w:val="0"/>
          <w:divBdr>
            <w:top w:val="none" w:sz="0" w:space="0" w:color="auto"/>
            <w:left w:val="none" w:sz="0" w:space="0" w:color="auto"/>
            <w:bottom w:val="none" w:sz="0" w:space="0" w:color="auto"/>
            <w:right w:val="none" w:sz="0" w:space="0" w:color="auto"/>
          </w:divBdr>
        </w:div>
        <w:div w:id="873228748">
          <w:marLeft w:val="0"/>
          <w:marRight w:val="0"/>
          <w:marTop w:val="0"/>
          <w:marBottom w:val="0"/>
          <w:divBdr>
            <w:top w:val="none" w:sz="0" w:space="0" w:color="auto"/>
            <w:left w:val="none" w:sz="0" w:space="0" w:color="auto"/>
            <w:bottom w:val="none" w:sz="0" w:space="0" w:color="auto"/>
            <w:right w:val="none" w:sz="0" w:space="0" w:color="auto"/>
          </w:divBdr>
        </w:div>
      </w:divsChild>
    </w:div>
    <w:div w:id="1250458077">
      <w:bodyDiv w:val="1"/>
      <w:marLeft w:val="0"/>
      <w:marRight w:val="0"/>
      <w:marTop w:val="0"/>
      <w:marBottom w:val="0"/>
      <w:divBdr>
        <w:top w:val="none" w:sz="0" w:space="0" w:color="auto"/>
        <w:left w:val="none" w:sz="0" w:space="0" w:color="auto"/>
        <w:bottom w:val="none" w:sz="0" w:space="0" w:color="auto"/>
        <w:right w:val="none" w:sz="0" w:space="0" w:color="auto"/>
      </w:divBdr>
    </w:div>
    <w:div w:id="1253277332">
      <w:bodyDiv w:val="1"/>
      <w:marLeft w:val="90"/>
      <w:marRight w:val="0"/>
      <w:marTop w:val="15"/>
      <w:marBottom w:val="0"/>
      <w:divBdr>
        <w:top w:val="none" w:sz="0" w:space="0" w:color="auto"/>
        <w:left w:val="none" w:sz="0" w:space="0" w:color="auto"/>
        <w:bottom w:val="none" w:sz="0" w:space="0" w:color="auto"/>
        <w:right w:val="none" w:sz="0" w:space="0" w:color="auto"/>
      </w:divBdr>
      <w:divsChild>
        <w:div w:id="2094163450">
          <w:marLeft w:val="0"/>
          <w:marRight w:val="0"/>
          <w:marTop w:val="0"/>
          <w:marBottom w:val="0"/>
          <w:divBdr>
            <w:top w:val="none" w:sz="0" w:space="0" w:color="auto"/>
            <w:left w:val="none" w:sz="0" w:space="0" w:color="auto"/>
            <w:bottom w:val="none" w:sz="0" w:space="0" w:color="auto"/>
            <w:right w:val="none" w:sz="0" w:space="0" w:color="auto"/>
          </w:divBdr>
        </w:div>
      </w:divsChild>
    </w:div>
    <w:div w:id="1428454961">
      <w:bodyDiv w:val="1"/>
      <w:marLeft w:val="0"/>
      <w:marRight w:val="0"/>
      <w:marTop w:val="0"/>
      <w:marBottom w:val="0"/>
      <w:divBdr>
        <w:top w:val="none" w:sz="0" w:space="0" w:color="auto"/>
        <w:left w:val="none" w:sz="0" w:space="0" w:color="auto"/>
        <w:bottom w:val="none" w:sz="0" w:space="0" w:color="auto"/>
        <w:right w:val="none" w:sz="0" w:space="0" w:color="auto"/>
      </w:divBdr>
    </w:div>
    <w:div w:id="1565524491">
      <w:bodyDiv w:val="1"/>
      <w:marLeft w:val="0"/>
      <w:marRight w:val="0"/>
      <w:marTop w:val="0"/>
      <w:marBottom w:val="0"/>
      <w:divBdr>
        <w:top w:val="none" w:sz="0" w:space="0" w:color="auto"/>
        <w:left w:val="none" w:sz="0" w:space="0" w:color="auto"/>
        <w:bottom w:val="none" w:sz="0" w:space="0" w:color="auto"/>
        <w:right w:val="none" w:sz="0" w:space="0" w:color="auto"/>
      </w:divBdr>
    </w:div>
    <w:div w:id="1786540601">
      <w:bodyDiv w:val="1"/>
      <w:marLeft w:val="30"/>
      <w:marRight w:val="0"/>
      <w:marTop w:val="0"/>
      <w:marBottom w:val="0"/>
      <w:divBdr>
        <w:top w:val="none" w:sz="0" w:space="0" w:color="auto"/>
        <w:left w:val="none" w:sz="0" w:space="0" w:color="auto"/>
        <w:bottom w:val="none" w:sz="0" w:space="0" w:color="auto"/>
        <w:right w:val="none" w:sz="0" w:space="0" w:color="auto"/>
      </w:divBdr>
      <w:divsChild>
        <w:div w:id="66733641">
          <w:marLeft w:val="0"/>
          <w:marRight w:val="0"/>
          <w:marTop w:val="0"/>
          <w:marBottom w:val="0"/>
          <w:divBdr>
            <w:top w:val="none" w:sz="0" w:space="0" w:color="auto"/>
            <w:left w:val="none" w:sz="0" w:space="0" w:color="auto"/>
            <w:bottom w:val="none" w:sz="0" w:space="0" w:color="auto"/>
            <w:right w:val="none" w:sz="0" w:space="0" w:color="auto"/>
          </w:divBdr>
          <w:divsChild>
            <w:div w:id="895506615">
              <w:marLeft w:val="0"/>
              <w:marRight w:val="0"/>
              <w:marTop w:val="0"/>
              <w:marBottom w:val="0"/>
              <w:divBdr>
                <w:top w:val="none" w:sz="0" w:space="0" w:color="auto"/>
                <w:left w:val="none" w:sz="0" w:space="0" w:color="auto"/>
                <w:bottom w:val="none" w:sz="0" w:space="0" w:color="auto"/>
                <w:right w:val="none" w:sz="0" w:space="0" w:color="auto"/>
              </w:divBdr>
              <w:divsChild>
                <w:div w:id="982731716">
                  <w:marLeft w:val="0"/>
                  <w:marRight w:val="0"/>
                  <w:marTop w:val="0"/>
                  <w:marBottom w:val="0"/>
                  <w:divBdr>
                    <w:top w:val="none" w:sz="0" w:space="0" w:color="auto"/>
                    <w:left w:val="none" w:sz="0" w:space="0" w:color="auto"/>
                    <w:bottom w:val="none" w:sz="0" w:space="0" w:color="auto"/>
                    <w:right w:val="none" w:sz="0" w:space="0" w:color="auto"/>
                  </w:divBdr>
                  <w:divsChild>
                    <w:div w:id="1857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4503">
      <w:bodyDiv w:val="1"/>
      <w:marLeft w:val="30"/>
      <w:marRight w:val="0"/>
      <w:marTop w:val="0"/>
      <w:marBottom w:val="0"/>
      <w:divBdr>
        <w:top w:val="none" w:sz="0" w:space="0" w:color="auto"/>
        <w:left w:val="none" w:sz="0" w:space="0" w:color="auto"/>
        <w:bottom w:val="none" w:sz="0" w:space="0" w:color="auto"/>
        <w:right w:val="none" w:sz="0" w:space="0" w:color="auto"/>
      </w:divBdr>
      <w:divsChild>
        <w:div w:id="1347709932">
          <w:marLeft w:val="0"/>
          <w:marRight w:val="0"/>
          <w:marTop w:val="0"/>
          <w:marBottom w:val="0"/>
          <w:divBdr>
            <w:top w:val="none" w:sz="0" w:space="0" w:color="auto"/>
            <w:left w:val="none" w:sz="0" w:space="0" w:color="auto"/>
            <w:bottom w:val="none" w:sz="0" w:space="0" w:color="auto"/>
            <w:right w:val="none" w:sz="0" w:space="0" w:color="auto"/>
          </w:divBdr>
          <w:divsChild>
            <w:div w:id="920678890">
              <w:marLeft w:val="0"/>
              <w:marRight w:val="0"/>
              <w:marTop w:val="0"/>
              <w:marBottom w:val="0"/>
              <w:divBdr>
                <w:top w:val="none" w:sz="0" w:space="0" w:color="auto"/>
                <w:left w:val="none" w:sz="0" w:space="0" w:color="auto"/>
                <w:bottom w:val="none" w:sz="0" w:space="0" w:color="auto"/>
                <w:right w:val="none" w:sz="0" w:space="0" w:color="auto"/>
              </w:divBdr>
              <w:divsChild>
                <w:div w:id="444275982">
                  <w:marLeft w:val="0"/>
                  <w:marRight w:val="0"/>
                  <w:marTop w:val="0"/>
                  <w:marBottom w:val="0"/>
                  <w:divBdr>
                    <w:top w:val="none" w:sz="0" w:space="0" w:color="auto"/>
                    <w:left w:val="none" w:sz="0" w:space="0" w:color="auto"/>
                    <w:bottom w:val="none" w:sz="0" w:space="0" w:color="auto"/>
                    <w:right w:val="none" w:sz="0" w:space="0" w:color="auto"/>
                  </w:divBdr>
                  <w:divsChild>
                    <w:div w:id="16800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3241">
      <w:bodyDiv w:val="1"/>
      <w:marLeft w:val="30"/>
      <w:marRight w:val="0"/>
      <w:marTop w:val="0"/>
      <w:marBottom w:val="0"/>
      <w:divBdr>
        <w:top w:val="none" w:sz="0" w:space="0" w:color="auto"/>
        <w:left w:val="none" w:sz="0" w:space="0" w:color="auto"/>
        <w:bottom w:val="none" w:sz="0" w:space="0" w:color="auto"/>
        <w:right w:val="none" w:sz="0" w:space="0" w:color="auto"/>
      </w:divBdr>
      <w:divsChild>
        <w:div w:id="1074887755">
          <w:marLeft w:val="0"/>
          <w:marRight w:val="0"/>
          <w:marTop w:val="0"/>
          <w:marBottom w:val="0"/>
          <w:divBdr>
            <w:top w:val="none" w:sz="0" w:space="0" w:color="auto"/>
            <w:left w:val="none" w:sz="0" w:space="0" w:color="auto"/>
            <w:bottom w:val="none" w:sz="0" w:space="0" w:color="auto"/>
            <w:right w:val="none" w:sz="0" w:space="0" w:color="auto"/>
          </w:divBdr>
          <w:divsChild>
            <w:div w:id="217714584">
              <w:marLeft w:val="0"/>
              <w:marRight w:val="0"/>
              <w:marTop w:val="0"/>
              <w:marBottom w:val="0"/>
              <w:divBdr>
                <w:top w:val="none" w:sz="0" w:space="0" w:color="auto"/>
                <w:left w:val="none" w:sz="0" w:space="0" w:color="auto"/>
                <w:bottom w:val="none" w:sz="0" w:space="0" w:color="auto"/>
                <w:right w:val="none" w:sz="0" w:space="0" w:color="auto"/>
              </w:divBdr>
              <w:divsChild>
                <w:div w:id="1058361403">
                  <w:marLeft w:val="0"/>
                  <w:marRight w:val="0"/>
                  <w:marTop w:val="0"/>
                  <w:marBottom w:val="0"/>
                  <w:divBdr>
                    <w:top w:val="none" w:sz="0" w:space="0" w:color="auto"/>
                    <w:left w:val="none" w:sz="0" w:space="0" w:color="auto"/>
                    <w:bottom w:val="none" w:sz="0" w:space="0" w:color="auto"/>
                    <w:right w:val="none" w:sz="0" w:space="0" w:color="auto"/>
                  </w:divBdr>
                  <w:divsChild>
                    <w:div w:id="405537540">
                      <w:marLeft w:val="0"/>
                      <w:marRight w:val="0"/>
                      <w:marTop w:val="0"/>
                      <w:marBottom w:val="0"/>
                      <w:divBdr>
                        <w:top w:val="none" w:sz="0" w:space="0" w:color="auto"/>
                        <w:left w:val="none" w:sz="0" w:space="0" w:color="auto"/>
                        <w:bottom w:val="none" w:sz="0" w:space="0" w:color="auto"/>
                        <w:right w:val="none" w:sz="0" w:space="0" w:color="auto"/>
                      </w:divBdr>
                      <w:divsChild>
                        <w:div w:id="2050182764">
                          <w:marLeft w:val="0"/>
                          <w:marRight w:val="0"/>
                          <w:marTop w:val="0"/>
                          <w:marBottom w:val="0"/>
                          <w:divBdr>
                            <w:top w:val="none" w:sz="0" w:space="0" w:color="auto"/>
                            <w:left w:val="none" w:sz="0" w:space="0" w:color="auto"/>
                            <w:bottom w:val="none" w:sz="0" w:space="0" w:color="auto"/>
                            <w:right w:val="none" w:sz="0" w:space="0" w:color="auto"/>
                          </w:divBdr>
                          <w:divsChild>
                            <w:div w:id="1261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3459">
      <w:bodyDiv w:val="1"/>
      <w:marLeft w:val="0"/>
      <w:marRight w:val="0"/>
      <w:marTop w:val="0"/>
      <w:marBottom w:val="0"/>
      <w:divBdr>
        <w:top w:val="none" w:sz="0" w:space="0" w:color="auto"/>
        <w:left w:val="none" w:sz="0" w:space="0" w:color="auto"/>
        <w:bottom w:val="none" w:sz="0" w:space="0" w:color="auto"/>
        <w:right w:val="none" w:sz="0" w:space="0" w:color="auto"/>
      </w:divBdr>
      <w:divsChild>
        <w:div w:id="129113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AB85-7CB3-4707-A53B-A167C67FB19E}">
  <ds:schemaRefs>
    <ds:schemaRef ds:uri="http://schemas.microsoft.com/sharepoint/v3/contenttype/forms"/>
  </ds:schemaRefs>
</ds:datastoreItem>
</file>

<file path=customXml/itemProps2.xml><?xml version="1.0" encoding="utf-8"?>
<ds:datastoreItem xmlns:ds="http://schemas.openxmlformats.org/officeDocument/2006/customXml" ds:itemID="{EA29C3B1-4D7F-419C-AA70-8FADEF94AD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D53475-71CF-48F3-80F9-CA882F1D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42A46A-F5AB-4BDF-95DA-CB61B2FC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Higgins, Linda</cp:lastModifiedBy>
  <cp:revision>6</cp:revision>
  <cp:lastPrinted>2019-03-11T11:10:00Z</cp:lastPrinted>
  <dcterms:created xsi:type="dcterms:W3CDTF">2019-03-11T13:11:00Z</dcterms:created>
  <dcterms:modified xsi:type="dcterms:W3CDTF">2019-03-11T13:40:00Z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52400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