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D2D06" w14:textId="40CBE6AA" w:rsidR="00CA2F32" w:rsidRPr="00C171CA" w:rsidRDefault="008408EB" w:rsidP="00C171CA">
      <w:pPr>
        <w:rPr>
          <w:rFonts w:ascii="Arial" w:hAnsi="Arial" w:cs="Arial"/>
          <w:b/>
        </w:rPr>
      </w:pPr>
      <w:r w:rsidRPr="00C171CA">
        <w:rPr>
          <w:rFonts w:ascii="Arial" w:hAnsi="Arial" w:cs="Arial"/>
          <w:b/>
          <w:noProof/>
          <w:lang w:eastAsia="en-GB"/>
        </w:rPr>
        <w:drawing>
          <wp:anchor distT="0" distB="0" distL="114300" distR="114300" simplePos="0" relativeHeight="251668480" behindDoc="0" locked="0" layoutInCell="1" allowOverlap="1" wp14:anchorId="5C23C09D" wp14:editId="320D4F93">
            <wp:simplePos x="0" y="0"/>
            <wp:positionH relativeFrom="column">
              <wp:posOffset>3705225</wp:posOffset>
            </wp:positionH>
            <wp:positionV relativeFrom="paragraph">
              <wp:posOffset>0</wp:posOffset>
            </wp:positionV>
            <wp:extent cx="2114550" cy="1059180"/>
            <wp:effectExtent l="0" t="0" r="0" b="7620"/>
            <wp:wrapThrough wrapText="bothSides">
              <wp:wrapPolygon edited="0">
                <wp:start x="0" y="0"/>
                <wp:lineTo x="0" y="21367"/>
                <wp:lineTo x="21405" y="21367"/>
                <wp:lineTo x="21405" y="0"/>
                <wp:lineTo x="0" y="0"/>
              </wp:wrapPolygon>
            </wp:wrapThrough>
            <wp:docPr id="23" name="irc_mi" descr="Image result for liverpool john moores university 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9" name="irc_mi" descr="Image result for liverpool john moores university logo">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EBA" w:rsidRPr="00C171CA">
        <w:rPr>
          <w:rFonts w:ascii="Arial" w:hAnsi="Arial" w:cs="Arial"/>
          <w:b/>
          <w:noProof/>
          <w:lang w:eastAsia="zh-TW"/>
        </w:rPr>
        <w:t>Process Document</w:t>
      </w:r>
      <w:r w:rsidR="000F5C8A" w:rsidRPr="00C171CA">
        <w:rPr>
          <w:rFonts w:ascii="Arial" w:hAnsi="Arial" w:cs="Arial"/>
          <w:b/>
          <w:noProof/>
        </w:rPr>
        <w:t xml:space="preserve"> </w:t>
      </w:r>
    </w:p>
    <w:p w14:paraId="71BD2D07" w14:textId="77777777" w:rsidR="00CA2F32" w:rsidRDefault="00CA2F32" w:rsidP="00DB1B25">
      <w:pPr>
        <w:pStyle w:val="Heading1"/>
      </w:pPr>
    </w:p>
    <w:p w14:paraId="71BD2D08" w14:textId="77777777" w:rsidR="00CA2F32" w:rsidRDefault="00CA2F32" w:rsidP="00CA2F32">
      <w:pPr>
        <w:rPr>
          <w:lang w:eastAsia="en-US"/>
        </w:rPr>
      </w:pPr>
    </w:p>
    <w:p w14:paraId="71BD2D09" w14:textId="77777777" w:rsidR="00CA2F32" w:rsidRDefault="00CA2F32" w:rsidP="00CA2F32">
      <w:pPr>
        <w:rPr>
          <w:lang w:eastAsia="en-US"/>
        </w:rPr>
      </w:pPr>
    </w:p>
    <w:p w14:paraId="71BD2D0A" w14:textId="77777777" w:rsidR="00CA2F32" w:rsidRDefault="00CA2F32" w:rsidP="00CA2F32">
      <w:pPr>
        <w:rPr>
          <w:lang w:eastAsia="en-US"/>
        </w:rPr>
      </w:pPr>
    </w:p>
    <w:p w14:paraId="71BD2D0B" w14:textId="77777777" w:rsidR="00FA221E" w:rsidRDefault="00FA221E" w:rsidP="00CA2F32">
      <w:pPr>
        <w:rPr>
          <w:lang w:eastAsia="en-US"/>
        </w:rPr>
      </w:pPr>
    </w:p>
    <w:p w14:paraId="71BD2D0C" w14:textId="77777777" w:rsidR="00FA221E" w:rsidRDefault="00FA221E" w:rsidP="00CA2F32">
      <w:pPr>
        <w:rPr>
          <w:lang w:eastAsia="en-US"/>
        </w:rPr>
      </w:pPr>
    </w:p>
    <w:p w14:paraId="71BD2D0D" w14:textId="77777777" w:rsidR="00CA2F32" w:rsidRPr="00CA2F32" w:rsidRDefault="00CA2F32" w:rsidP="00CA2F32">
      <w:pPr>
        <w:rPr>
          <w:lang w:eastAsia="en-US"/>
        </w:rPr>
      </w:pPr>
    </w:p>
    <w:p w14:paraId="71BD2D0E" w14:textId="23674E09" w:rsidR="00CA2F32" w:rsidRPr="005B1E1B" w:rsidRDefault="00B54F2C" w:rsidP="00CA2F32">
      <w:pPr>
        <w:rPr>
          <w:rFonts w:ascii="Univers 55" w:hAnsi="Univers 55"/>
          <w:b/>
          <w:color w:val="1F497D" w:themeColor="text2"/>
          <w:sz w:val="36"/>
        </w:rPr>
      </w:pPr>
      <w:r>
        <w:rPr>
          <w:rFonts w:ascii="Univers 55" w:hAnsi="Univers 55"/>
          <w:b/>
          <w:color w:val="1F497D" w:themeColor="text2"/>
          <w:sz w:val="36"/>
        </w:rPr>
        <w:t xml:space="preserve">CRM – </w:t>
      </w:r>
      <w:r w:rsidR="00B96100">
        <w:rPr>
          <w:rFonts w:ascii="Univers 55" w:hAnsi="Univers 55"/>
          <w:b/>
          <w:color w:val="1F497D" w:themeColor="text2"/>
          <w:sz w:val="36"/>
        </w:rPr>
        <w:t>Careers</w:t>
      </w:r>
    </w:p>
    <w:p w14:paraId="71BD2D0F" w14:textId="77777777" w:rsidR="00CA2F32" w:rsidRPr="00CA2F32" w:rsidRDefault="00CA2F32" w:rsidP="00CA2F32">
      <w:pPr>
        <w:rPr>
          <w:rFonts w:ascii="Arial" w:hAnsi="Arial" w:cs="Arial"/>
          <w:sz w:val="36"/>
        </w:rPr>
      </w:pPr>
      <w:r w:rsidRPr="00CA2F32">
        <w:rPr>
          <w:rFonts w:ascii="Arial" w:hAnsi="Arial" w:cs="Arial"/>
          <w:sz w:val="36"/>
        </w:rPr>
        <w:t xml:space="preserve">Liverpool John </w:t>
      </w:r>
      <w:proofErr w:type="spellStart"/>
      <w:r w:rsidRPr="00CA2F32">
        <w:rPr>
          <w:rFonts w:ascii="Arial" w:hAnsi="Arial" w:cs="Arial"/>
          <w:sz w:val="36"/>
        </w:rPr>
        <w:t>Moores</w:t>
      </w:r>
      <w:proofErr w:type="spellEnd"/>
      <w:r w:rsidRPr="00CA2F32">
        <w:rPr>
          <w:rFonts w:ascii="Arial" w:hAnsi="Arial" w:cs="Arial"/>
          <w:sz w:val="36"/>
        </w:rPr>
        <w:t xml:space="preserve"> University</w:t>
      </w:r>
    </w:p>
    <w:p w14:paraId="71BD2D10" w14:textId="77777777" w:rsidR="00CA2F32" w:rsidRDefault="00CA2F32" w:rsidP="00CA2F32"/>
    <w:p w14:paraId="71BD2D11" w14:textId="77777777" w:rsidR="00CA2F32" w:rsidRDefault="00CA2F32" w:rsidP="00CA2F32"/>
    <w:p w14:paraId="71BD2D12" w14:textId="77777777" w:rsidR="00CA2F32" w:rsidRDefault="00CA2F32" w:rsidP="00CA2F32"/>
    <w:p w14:paraId="71BD2D13" w14:textId="20BA1678" w:rsidR="00CA2F32" w:rsidRDefault="00B96100" w:rsidP="00CA2F32">
      <w:pPr>
        <w:rPr>
          <w:rFonts w:ascii="Arial" w:hAnsi="Arial" w:cs="Arial"/>
          <w:b/>
        </w:rPr>
      </w:pPr>
      <w:r>
        <w:rPr>
          <w:rFonts w:ascii="Arial" w:hAnsi="Arial" w:cs="Arial"/>
          <w:b/>
        </w:rPr>
        <w:t xml:space="preserve">Careers </w:t>
      </w:r>
      <w:r w:rsidR="006124A0">
        <w:rPr>
          <w:rFonts w:ascii="Arial" w:hAnsi="Arial" w:cs="Arial"/>
          <w:b/>
        </w:rPr>
        <w:t>SIO View</w:t>
      </w:r>
    </w:p>
    <w:p w14:paraId="71BD2D14" w14:textId="43EC69FF" w:rsidR="000F5C8A" w:rsidRPr="0011359C" w:rsidRDefault="00311787" w:rsidP="00CA2F32">
      <w:pPr>
        <w:rPr>
          <w:rFonts w:ascii="Arial" w:hAnsi="Arial" w:cs="Arial"/>
        </w:rPr>
      </w:pPr>
      <w:r>
        <w:rPr>
          <w:rFonts w:ascii="Arial" w:hAnsi="Arial" w:cs="Arial"/>
          <w:b/>
        </w:rPr>
        <w:t>Dashboard</w:t>
      </w:r>
    </w:p>
    <w:p w14:paraId="71BD2D15" w14:textId="77777777" w:rsidR="00CA2F32" w:rsidRDefault="00CA2F32" w:rsidP="00CA2F32"/>
    <w:p w14:paraId="71BD2D16" w14:textId="77777777" w:rsidR="00CA2F32" w:rsidRDefault="00CA2F32" w:rsidP="00CA2F32"/>
    <w:p w14:paraId="71BD2D17" w14:textId="77777777" w:rsidR="00CA2F32" w:rsidRDefault="00CA2F32" w:rsidP="00CA2F32"/>
    <w:p w14:paraId="71BD2D18" w14:textId="77777777" w:rsidR="00CA2F32" w:rsidRDefault="00CA2F32" w:rsidP="00CA2F32"/>
    <w:p w14:paraId="71BD2D19" w14:textId="77777777" w:rsidR="00CA2F32" w:rsidRDefault="00CA2F32" w:rsidP="00CA2F32"/>
    <w:p w14:paraId="71BD2D1A" w14:textId="77777777" w:rsidR="00CA2F32" w:rsidRDefault="00CA2F32" w:rsidP="00CA2F32"/>
    <w:p w14:paraId="71BD2D1B" w14:textId="77777777" w:rsidR="0001448F" w:rsidRDefault="0001448F" w:rsidP="00CA2F32"/>
    <w:p w14:paraId="71BD2D1C" w14:textId="77777777" w:rsidR="0001448F" w:rsidRDefault="0001448F" w:rsidP="00CA2F32"/>
    <w:p w14:paraId="71BD2D1D" w14:textId="37ACE3C0" w:rsidR="00CA2F32" w:rsidRPr="00CA2F32" w:rsidRDefault="0098590C" w:rsidP="00CA2F32">
      <w:pPr>
        <w:rPr>
          <w:rFonts w:ascii="Arial" w:hAnsi="Arial" w:cs="Arial"/>
        </w:rPr>
      </w:pPr>
      <w:r>
        <w:rPr>
          <w:rFonts w:ascii="Arial" w:hAnsi="Arial" w:cs="Arial"/>
        </w:rPr>
        <w:t xml:space="preserve">Version </w:t>
      </w:r>
      <w:r w:rsidR="001A39E0">
        <w:rPr>
          <w:rFonts w:ascii="Arial" w:hAnsi="Arial" w:cs="Arial"/>
        </w:rPr>
        <w:t>0.1</w:t>
      </w:r>
      <w:r w:rsidR="00CA2F32" w:rsidRPr="00CA2F32">
        <w:rPr>
          <w:rFonts w:ascii="Arial" w:hAnsi="Arial" w:cs="Arial"/>
        </w:rPr>
        <w:t xml:space="preserve">, </w:t>
      </w:r>
      <w:r w:rsidR="006124A0">
        <w:rPr>
          <w:rFonts w:ascii="Arial" w:hAnsi="Arial" w:cs="Arial"/>
        </w:rPr>
        <w:t>January 2021</w:t>
      </w:r>
    </w:p>
    <w:p w14:paraId="35485EAB" w14:textId="0A560B04" w:rsidR="00C62AC4" w:rsidRDefault="00CA2F32" w:rsidP="006000D1">
      <w:pPr>
        <w:rPr>
          <w:rFonts w:ascii="Arial" w:hAnsi="Arial" w:cs="Arial"/>
        </w:rPr>
      </w:pPr>
      <w:r w:rsidRPr="00CA2F32">
        <w:rPr>
          <w:rFonts w:ascii="Arial" w:hAnsi="Arial" w:cs="Arial"/>
        </w:rPr>
        <w:t>Auth</w:t>
      </w:r>
      <w:r w:rsidR="000046E2">
        <w:rPr>
          <w:rFonts w:ascii="Arial" w:hAnsi="Arial" w:cs="Arial"/>
        </w:rPr>
        <w:t xml:space="preserve">or: </w:t>
      </w:r>
      <w:r w:rsidR="006124A0">
        <w:rPr>
          <w:rFonts w:ascii="Arial" w:hAnsi="Arial" w:cs="Arial"/>
        </w:rPr>
        <w:t>DS</w:t>
      </w:r>
      <w:r w:rsidR="00AB5EBA">
        <w:rPr>
          <w:rFonts w:ascii="Arial" w:hAnsi="Arial" w:cs="Arial"/>
        </w:rPr>
        <w:t xml:space="preserve"> </w:t>
      </w:r>
      <w:r w:rsidR="000046E2">
        <w:rPr>
          <w:rFonts w:ascii="Arial" w:hAnsi="Arial" w:cs="Arial"/>
        </w:rPr>
        <w:t>Business Support Team</w:t>
      </w:r>
    </w:p>
    <w:p w14:paraId="2726B6A8" w14:textId="77777777" w:rsidR="00A531D8" w:rsidRPr="00CC3F0D" w:rsidRDefault="00A531D8" w:rsidP="006000D1">
      <w:pPr>
        <w:rPr>
          <w:rFonts w:ascii="Arial" w:hAnsi="Arial" w:cs="Arial"/>
        </w:rPr>
      </w:pPr>
    </w:p>
    <w:sdt>
      <w:sdtPr>
        <w:rPr>
          <w:rFonts w:ascii="Times New Roman" w:eastAsiaTheme="minorEastAsia" w:hAnsi="Times New Roman" w:cstheme="minorBidi"/>
          <w:color w:val="auto"/>
          <w:sz w:val="24"/>
          <w:szCs w:val="22"/>
          <w:lang w:val="en-GB" w:eastAsia="zh-CN"/>
        </w:rPr>
        <w:id w:val="206227834"/>
        <w:docPartObj>
          <w:docPartGallery w:val="Table of Contents"/>
          <w:docPartUnique/>
        </w:docPartObj>
      </w:sdtPr>
      <w:sdtEndPr>
        <w:rPr>
          <w:b/>
          <w:bCs/>
          <w:noProof/>
        </w:rPr>
      </w:sdtEndPr>
      <w:sdtContent>
        <w:p w14:paraId="04857DA6" w14:textId="56E46247" w:rsidR="00CC3F0D" w:rsidRDefault="00CC3F0D">
          <w:pPr>
            <w:pStyle w:val="TOCHeading"/>
            <w:rPr>
              <w:b/>
            </w:rPr>
          </w:pPr>
          <w:r w:rsidRPr="005E1B98">
            <w:rPr>
              <w:b/>
              <w:sz w:val="36"/>
            </w:rPr>
            <w:t>Contents</w:t>
          </w:r>
        </w:p>
        <w:p w14:paraId="129B2EF0" w14:textId="53600544" w:rsidR="003E5891" w:rsidRPr="005E1B98" w:rsidRDefault="003E5891" w:rsidP="003E5891">
          <w:pPr>
            <w:rPr>
              <w:rFonts w:ascii="Arial" w:hAnsi="Arial" w:cs="Arial"/>
              <w:sz w:val="32"/>
              <w:lang w:val="en-US" w:eastAsia="en-US"/>
            </w:rPr>
          </w:pPr>
        </w:p>
        <w:p w14:paraId="25B6E655" w14:textId="68955F45" w:rsidR="003E5891" w:rsidRDefault="005E1B98" w:rsidP="003E5891">
          <w:pPr>
            <w:pStyle w:val="ListParagraph"/>
            <w:numPr>
              <w:ilvl w:val="0"/>
              <w:numId w:val="5"/>
            </w:numPr>
            <w:rPr>
              <w:rFonts w:ascii="Arial" w:hAnsi="Arial" w:cs="Arial"/>
              <w:sz w:val="32"/>
              <w:lang w:val="en-US" w:eastAsia="en-US"/>
            </w:rPr>
          </w:pPr>
          <w:r w:rsidRPr="005E1B98">
            <w:rPr>
              <w:rFonts w:ascii="Arial" w:hAnsi="Arial" w:cs="Arial"/>
              <w:sz w:val="32"/>
              <w:lang w:val="en-US" w:eastAsia="en-US"/>
            </w:rPr>
            <w:t>Locating Your Dashboard</w:t>
          </w:r>
        </w:p>
        <w:p w14:paraId="4574D7B9" w14:textId="77777777" w:rsidR="00056773" w:rsidRPr="005E1B98" w:rsidRDefault="00056773" w:rsidP="00056773">
          <w:pPr>
            <w:pStyle w:val="ListParagraph"/>
            <w:rPr>
              <w:rFonts w:ascii="Arial" w:hAnsi="Arial" w:cs="Arial"/>
              <w:sz w:val="32"/>
              <w:lang w:val="en-US" w:eastAsia="en-US"/>
            </w:rPr>
          </w:pPr>
        </w:p>
        <w:p w14:paraId="1859019F" w14:textId="296D5229" w:rsidR="005E1B98" w:rsidRDefault="005E1B98" w:rsidP="003E5891">
          <w:pPr>
            <w:pStyle w:val="ListParagraph"/>
            <w:numPr>
              <w:ilvl w:val="0"/>
              <w:numId w:val="5"/>
            </w:numPr>
            <w:rPr>
              <w:rFonts w:ascii="Arial" w:hAnsi="Arial" w:cs="Arial"/>
              <w:sz w:val="32"/>
              <w:lang w:val="en-US" w:eastAsia="en-US"/>
            </w:rPr>
          </w:pPr>
          <w:r w:rsidRPr="005E1B98">
            <w:rPr>
              <w:rFonts w:ascii="Arial" w:hAnsi="Arial" w:cs="Arial"/>
              <w:sz w:val="32"/>
              <w:lang w:val="en-US" w:eastAsia="en-US"/>
            </w:rPr>
            <w:t>Pinning a Dashboard</w:t>
          </w:r>
        </w:p>
        <w:p w14:paraId="61F5BBEB" w14:textId="059F627B" w:rsidR="00056773" w:rsidRPr="005E1B98" w:rsidRDefault="00056773" w:rsidP="00056773">
          <w:pPr>
            <w:pStyle w:val="ListParagraph"/>
            <w:rPr>
              <w:rFonts w:ascii="Arial" w:hAnsi="Arial" w:cs="Arial"/>
              <w:sz w:val="32"/>
              <w:lang w:val="en-US" w:eastAsia="en-US"/>
            </w:rPr>
          </w:pPr>
        </w:p>
        <w:p w14:paraId="707AE522" w14:textId="7C5AD6B5" w:rsidR="005E1B98" w:rsidRDefault="005E1B98" w:rsidP="003E5891">
          <w:pPr>
            <w:pStyle w:val="ListParagraph"/>
            <w:numPr>
              <w:ilvl w:val="0"/>
              <w:numId w:val="5"/>
            </w:numPr>
            <w:rPr>
              <w:rFonts w:ascii="Arial" w:hAnsi="Arial" w:cs="Arial"/>
              <w:sz w:val="32"/>
              <w:lang w:val="en-US" w:eastAsia="en-US"/>
            </w:rPr>
          </w:pPr>
          <w:r w:rsidRPr="005E1B98">
            <w:rPr>
              <w:rFonts w:ascii="Arial" w:hAnsi="Arial" w:cs="Arial"/>
              <w:sz w:val="32"/>
              <w:lang w:val="en-US" w:eastAsia="en-US"/>
            </w:rPr>
            <w:t>Views – Pop Out Function</w:t>
          </w:r>
        </w:p>
        <w:p w14:paraId="43EBD7E3" w14:textId="6D770398" w:rsidR="00056773" w:rsidRPr="005E1B98" w:rsidRDefault="00056773" w:rsidP="00056773">
          <w:pPr>
            <w:pStyle w:val="ListParagraph"/>
            <w:rPr>
              <w:rFonts w:ascii="Arial" w:hAnsi="Arial" w:cs="Arial"/>
              <w:sz w:val="32"/>
              <w:lang w:val="en-US" w:eastAsia="en-US"/>
            </w:rPr>
          </w:pPr>
        </w:p>
        <w:p w14:paraId="7B2649A8" w14:textId="6E037527" w:rsidR="005E1B98" w:rsidRDefault="005E1B98" w:rsidP="003E5891">
          <w:pPr>
            <w:pStyle w:val="ListParagraph"/>
            <w:numPr>
              <w:ilvl w:val="0"/>
              <w:numId w:val="5"/>
            </w:numPr>
            <w:rPr>
              <w:rFonts w:ascii="Arial" w:hAnsi="Arial" w:cs="Arial"/>
              <w:sz w:val="32"/>
              <w:lang w:val="en-US" w:eastAsia="en-US"/>
            </w:rPr>
          </w:pPr>
          <w:r w:rsidRPr="005E1B98">
            <w:rPr>
              <w:rFonts w:ascii="Arial" w:hAnsi="Arial" w:cs="Arial"/>
              <w:sz w:val="32"/>
              <w:lang w:val="en-US" w:eastAsia="en-US"/>
            </w:rPr>
            <w:t>Sorting</w:t>
          </w:r>
        </w:p>
        <w:p w14:paraId="15B25D1F" w14:textId="73C1230B" w:rsidR="00056773" w:rsidRPr="005E1B98" w:rsidRDefault="00056773" w:rsidP="00056773">
          <w:pPr>
            <w:pStyle w:val="ListParagraph"/>
            <w:rPr>
              <w:rFonts w:ascii="Arial" w:hAnsi="Arial" w:cs="Arial"/>
              <w:sz w:val="32"/>
              <w:lang w:val="en-US" w:eastAsia="en-US"/>
            </w:rPr>
          </w:pPr>
        </w:p>
        <w:p w14:paraId="79B84D7C" w14:textId="7BF8C5AA" w:rsidR="005E1B98" w:rsidRPr="005E1B98" w:rsidRDefault="005E1B98" w:rsidP="003E5891">
          <w:pPr>
            <w:pStyle w:val="ListParagraph"/>
            <w:numPr>
              <w:ilvl w:val="0"/>
              <w:numId w:val="5"/>
            </w:numPr>
            <w:rPr>
              <w:rFonts w:ascii="Arial" w:hAnsi="Arial" w:cs="Arial"/>
              <w:sz w:val="32"/>
              <w:lang w:val="en-US" w:eastAsia="en-US"/>
            </w:rPr>
          </w:pPr>
          <w:r w:rsidRPr="005E1B98">
            <w:rPr>
              <w:rFonts w:ascii="Arial" w:hAnsi="Arial" w:cs="Arial"/>
              <w:sz w:val="32"/>
              <w:lang w:val="en-US" w:eastAsia="en-US"/>
            </w:rPr>
            <w:t>Careers SIO View Dashboard</w:t>
          </w:r>
        </w:p>
        <w:p w14:paraId="321D473F" w14:textId="3B402774" w:rsidR="00F35107" w:rsidRDefault="00CC3F0D" w:rsidP="006124A0">
          <w:pPr>
            <w:pStyle w:val="TOC1"/>
            <w:tabs>
              <w:tab w:val="right" w:leader="dot" w:pos="9016"/>
            </w:tabs>
            <w:rPr>
              <w:rFonts w:asciiTheme="minorHAnsi" w:hAnsiTheme="minorHAnsi"/>
              <w:noProof/>
              <w:sz w:val="22"/>
              <w:lang w:eastAsia="en-GB"/>
            </w:rPr>
          </w:pPr>
          <w:r>
            <w:fldChar w:fldCharType="begin"/>
          </w:r>
          <w:r>
            <w:instrText xml:space="preserve"> TOC \o "1-3" \h \z \u </w:instrText>
          </w:r>
          <w:r>
            <w:fldChar w:fldCharType="separate"/>
          </w:r>
        </w:p>
        <w:p w14:paraId="10320600" w14:textId="576176D6" w:rsidR="00CC3F0D" w:rsidRDefault="00CC3F0D">
          <w:r>
            <w:rPr>
              <w:b/>
              <w:bCs/>
              <w:noProof/>
            </w:rPr>
            <w:fldChar w:fldCharType="end"/>
          </w:r>
        </w:p>
      </w:sdtContent>
    </w:sdt>
    <w:p w14:paraId="247517D3" w14:textId="77777777" w:rsidR="00CC3F0D" w:rsidRPr="009C4D1A" w:rsidRDefault="00CC3F0D" w:rsidP="006000D1">
      <w:pPr>
        <w:rPr>
          <w:rFonts w:ascii="Arial" w:hAnsi="Arial" w:cs="Arial"/>
          <w:b/>
          <w:szCs w:val="24"/>
          <w:u w:val="single"/>
        </w:rPr>
      </w:pPr>
    </w:p>
    <w:p w14:paraId="27140B1F" w14:textId="77777777" w:rsidR="005D7C5F" w:rsidRPr="00D673F6" w:rsidRDefault="005D7C5F" w:rsidP="00D673F6">
      <w:pPr>
        <w:rPr>
          <w:rFonts w:ascii="Arial" w:hAnsi="Arial" w:cs="Arial"/>
          <w:szCs w:val="24"/>
        </w:rPr>
      </w:pPr>
    </w:p>
    <w:p w14:paraId="2C50B4CC" w14:textId="77777777" w:rsidR="009C4D1A" w:rsidRDefault="009C4D1A">
      <w:pPr>
        <w:rPr>
          <w:rFonts w:ascii="Arial" w:hAnsi="Arial" w:cs="Arial"/>
          <w:sz w:val="28"/>
          <w:szCs w:val="28"/>
        </w:rPr>
      </w:pPr>
      <w:r>
        <w:rPr>
          <w:rFonts w:ascii="Arial" w:hAnsi="Arial" w:cs="Arial"/>
          <w:sz w:val="28"/>
          <w:szCs w:val="28"/>
        </w:rPr>
        <w:br w:type="page"/>
      </w:r>
    </w:p>
    <w:p w14:paraId="7F9135C2" w14:textId="0E295587" w:rsidR="006124A0" w:rsidRDefault="005C14FB" w:rsidP="006124A0">
      <w:pPr>
        <w:pStyle w:val="Heading1"/>
        <w:numPr>
          <w:ilvl w:val="0"/>
          <w:numId w:val="3"/>
        </w:numPr>
      </w:pPr>
      <w:bookmarkStart w:id="0" w:name="_Toc54097371"/>
      <w:r>
        <w:lastRenderedPageBreak/>
        <w:t>Locating your Dashboard</w:t>
      </w:r>
      <w:bookmarkEnd w:id="0"/>
    </w:p>
    <w:p w14:paraId="62C2C600" w14:textId="77777777" w:rsidR="006124A0" w:rsidRPr="006124A0" w:rsidRDefault="006124A0" w:rsidP="006124A0">
      <w:pPr>
        <w:rPr>
          <w:lang w:eastAsia="en-US"/>
        </w:rPr>
      </w:pPr>
    </w:p>
    <w:p w14:paraId="73D6CA21" w14:textId="21F57E6B" w:rsidR="007761A1" w:rsidRPr="006124A0" w:rsidRDefault="007761A1" w:rsidP="007761A1">
      <w:pPr>
        <w:rPr>
          <w:rFonts w:ascii="Arial" w:hAnsi="Arial" w:cs="Arial"/>
          <w:szCs w:val="20"/>
        </w:rPr>
      </w:pPr>
      <w:r w:rsidRPr="006124A0">
        <w:rPr>
          <w:rFonts w:ascii="Arial" w:hAnsi="Arial" w:cs="Arial"/>
          <w:szCs w:val="20"/>
        </w:rPr>
        <w:t xml:space="preserve">Each Department who </w:t>
      </w:r>
      <w:proofErr w:type="gramStart"/>
      <w:r w:rsidRPr="006124A0">
        <w:rPr>
          <w:rFonts w:ascii="Arial" w:hAnsi="Arial" w:cs="Arial"/>
          <w:szCs w:val="20"/>
        </w:rPr>
        <w:t>use</w:t>
      </w:r>
      <w:proofErr w:type="gramEnd"/>
      <w:r w:rsidRPr="006124A0">
        <w:rPr>
          <w:rFonts w:ascii="Arial" w:hAnsi="Arial" w:cs="Arial"/>
          <w:szCs w:val="20"/>
        </w:rPr>
        <w:t xml:space="preserve"> CRM have their own dashboard, which norma</w:t>
      </w:r>
      <w:r w:rsidR="00E351A8" w:rsidRPr="006124A0">
        <w:rPr>
          <w:rFonts w:ascii="Arial" w:hAnsi="Arial" w:cs="Arial"/>
          <w:szCs w:val="20"/>
        </w:rPr>
        <w:t>lly acts as a ‘home’ page. The</w:t>
      </w:r>
      <w:r w:rsidRPr="006124A0">
        <w:rPr>
          <w:rFonts w:ascii="Arial" w:hAnsi="Arial" w:cs="Arial"/>
          <w:szCs w:val="20"/>
        </w:rPr>
        <w:t xml:space="preserve"> </w:t>
      </w:r>
      <w:r w:rsidRPr="006124A0">
        <w:rPr>
          <w:rFonts w:ascii="Arial" w:hAnsi="Arial" w:cs="Arial"/>
          <w:b/>
          <w:szCs w:val="20"/>
        </w:rPr>
        <w:t>‘</w:t>
      </w:r>
      <w:r w:rsidR="00B96100" w:rsidRPr="006124A0">
        <w:rPr>
          <w:rFonts w:ascii="Arial" w:hAnsi="Arial" w:cs="Arial"/>
          <w:b/>
          <w:szCs w:val="20"/>
        </w:rPr>
        <w:t>Careers Case Management</w:t>
      </w:r>
      <w:r w:rsidRPr="006124A0">
        <w:rPr>
          <w:rFonts w:ascii="Arial" w:hAnsi="Arial" w:cs="Arial"/>
          <w:b/>
          <w:szCs w:val="20"/>
        </w:rPr>
        <w:t>’</w:t>
      </w:r>
      <w:r w:rsidRPr="006124A0">
        <w:rPr>
          <w:rFonts w:ascii="Arial" w:hAnsi="Arial" w:cs="Arial"/>
          <w:szCs w:val="20"/>
        </w:rPr>
        <w:t xml:space="preserve"> Dashboard has been split into </w:t>
      </w:r>
      <w:r w:rsidR="00B96100" w:rsidRPr="006124A0">
        <w:rPr>
          <w:rFonts w:ascii="Arial" w:hAnsi="Arial" w:cs="Arial"/>
          <w:szCs w:val="20"/>
        </w:rPr>
        <w:t>5</w:t>
      </w:r>
      <w:r w:rsidR="00E351A8" w:rsidRPr="006124A0">
        <w:rPr>
          <w:rFonts w:ascii="Arial" w:hAnsi="Arial" w:cs="Arial"/>
          <w:szCs w:val="20"/>
        </w:rPr>
        <w:t xml:space="preserve"> views to help manage</w:t>
      </w:r>
      <w:r w:rsidRPr="006124A0">
        <w:rPr>
          <w:rFonts w:ascii="Arial" w:hAnsi="Arial" w:cs="Arial"/>
          <w:szCs w:val="20"/>
        </w:rPr>
        <w:t xml:space="preserve"> emails and cases.</w:t>
      </w:r>
    </w:p>
    <w:p w14:paraId="24247519" w14:textId="149CC987" w:rsidR="007761A1" w:rsidRPr="006124A0" w:rsidRDefault="007761A1" w:rsidP="007761A1">
      <w:pPr>
        <w:rPr>
          <w:rFonts w:ascii="Arial" w:hAnsi="Arial" w:cs="Arial"/>
          <w:szCs w:val="20"/>
        </w:rPr>
      </w:pPr>
      <w:r w:rsidRPr="006124A0">
        <w:rPr>
          <w:rFonts w:ascii="Arial" w:hAnsi="Arial" w:cs="Arial"/>
          <w:szCs w:val="20"/>
        </w:rPr>
        <w:t xml:space="preserve">Next to Dynamics 365, there will be an Entity Name. </w:t>
      </w:r>
      <w:proofErr w:type="gramStart"/>
      <w:r w:rsidRPr="006124A0">
        <w:rPr>
          <w:rFonts w:ascii="Arial" w:hAnsi="Arial" w:cs="Arial"/>
          <w:szCs w:val="20"/>
        </w:rPr>
        <w:t>e.g.</w:t>
      </w:r>
      <w:proofErr w:type="gramEnd"/>
      <w:r w:rsidRPr="006124A0">
        <w:rPr>
          <w:rFonts w:ascii="Arial" w:hAnsi="Arial" w:cs="Arial"/>
          <w:szCs w:val="20"/>
        </w:rPr>
        <w:t xml:space="preserve"> My Work/Student Services</w:t>
      </w:r>
    </w:p>
    <w:p w14:paraId="315E30E1" w14:textId="77777777" w:rsidR="006124A0" w:rsidRDefault="007761A1" w:rsidP="007761A1">
      <w:pPr>
        <w:rPr>
          <w:rFonts w:ascii="Arial" w:hAnsi="Arial" w:cs="Arial"/>
          <w:szCs w:val="20"/>
        </w:rPr>
      </w:pPr>
      <w:r w:rsidRPr="006124A0">
        <w:rPr>
          <w:rFonts w:ascii="Arial" w:hAnsi="Arial" w:cs="Arial"/>
          <w:szCs w:val="20"/>
        </w:rPr>
        <w:t>•</w:t>
      </w:r>
      <w:r w:rsidRPr="006124A0">
        <w:rPr>
          <w:rFonts w:ascii="Arial" w:hAnsi="Arial" w:cs="Arial"/>
          <w:szCs w:val="20"/>
        </w:rPr>
        <w:tab/>
        <w:t>Click on the downward arrow</w:t>
      </w:r>
    </w:p>
    <w:p w14:paraId="25AD09BD" w14:textId="3FB22C67" w:rsidR="007761A1" w:rsidRPr="006124A0" w:rsidRDefault="007761A1" w:rsidP="007761A1">
      <w:pPr>
        <w:rPr>
          <w:rFonts w:ascii="Arial" w:hAnsi="Arial" w:cs="Arial"/>
          <w:szCs w:val="20"/>
        </w:rPr>
      </w:pPr>
      <w:r w:rsidRPr="006124A0">
        <w:rPr>
          <w:rFonts w:ascii="Arial" w:hAnsi="Arial" w:cs="Arial"/>
          <w:szCs w:val="20"/>
        </w:rPr>
        <w:t xml:space="preserve"> next to Entity Name</w:t>
      </w:r>
    </w:p>
    <w:p w14:paraId="107B97D9" w14:textId="3F3070A8" w:rsidR="007761A1" w:rsidRPr="006124A0" w:rsidRDefault="007761A1" w:rsidP="007761A1">
      <w:pPr>
        <w:rPr>
          <w:rFonts w:ascii="Arial" w:hAnsi="Arial" w:cs="Arial"/>
          <w:szCs w:val="20"/>
        </w:rPr>
      </w:pPr>
      <w:r w:rsidRPr="006124A0">
        <w:rPr>
          <w:rFonts w:ascii="Arial" w:hAnsi="Arial" w:cs="Arial"/>
          <w:szCs w:val="20"/>
        </w:rPr>
        <w:t>•</w:t>
      </w:r>
      <w:r w:rsidRPr="006124A0">
        <w:rPr>
          <w:rFonts w:ascii="Arial" w:hAnsi="Arial" w:cs="Arial"/>
          <w:szCs w:val="20"/>
        </w:rPr>
        <w:tab/>
        <w:t>Select ‘Dashboards’</w:t>
      </w:r>
    </w:p>
    <w:p w14:paraId="35ED7942" w14:textId="754CB2A6" w:rsidR="005C14FB" w:rsidRPr="006124A0" w:rsidRDefault="007761A1" w:rsidP="005C14FB">
      <w:pPr>
        <w:rPr>
          <w:rFonts w:ascii="Arial" w:hAnsi="Arial" w:cs="Arial"/>
          <w:b/>
          <w:sz w:val="20"/>
          <w:szCs w:val="20"/>
        </w:rPr>
      </w:pPr>
      <w:r w:rsidRPr="006124A0">
        <w:rPr>
          <w:b/>
          <w:noProof/>
          <w:lang w:eastAsia="en-GB"/>
        </w:rPr>
        <mc:AlternateContent>
          <mc:Choice Requires="wps">
            <w:drawing>
              <wp:anchor distT="0" distB="0" distL="114300" distR="114300" simplePos="0" relativeHeight="251680768" behindDoc="0" locked="0" layoutInCell="1" allowOverlap="1" wp14:anchorId="23B0A4DD" wp14:editId="11BA83D9">
                <wp:simplePos x="0" y="0"/>
                <wp:positionH relativeFrom="margin">
                  <wp:posOffset>107950</wp:posOffset>
                </wp:positionH>
                <wp:positionV relativeFrom="paragraph">
                  <wp:posOffset>1127760</wp:posOffset>
                </wp:positionV>
                <wp:extent cx="1073150" cy="260350"/>
                <wp:effectExtent l="19050" t="19050" r="12700" b="25400"/>
                <wp:wrapNone/>
                <wp:docPr id="5" name="Rounded Rectangle 5"/>
                <wp:cNvGraphicFramePr/>
                <a:graphic xmlns:a="http://schemas.openxmlformats.org/drawingml/2006/main">
                  <a:graphicData uri="http://schemas.microsoft.com/office/word/2010/wordprocessingShape">
                    <wps:wsp>
                      <wps:cNvSpPr/>
                      <wps:spPr>
                        <a:xfrm>
                          <a:off x="0" y="0"/>
                          <a:ext cx="1073150" cy="260350"/>
                        </a:xfrm>
                        <a:prstGeom prst="round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5A824" id="Rounded Rectangle 5" o:spid="_x0000_s1026" style="position:absolute;margin-left:8.5pt;margin-top:88.8pt;width:84.5pt;height:2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" filled="f" strokecolor="red" strokeweight="2.25pt">
                <w10:wrap anchorx="margin"/>
              </v:roundrect>
            </w:pict>
          </mc:Fallback>
        </mc:AlternateContent>
      </w:r>
      <w:r w:rsidRPr="006124A0">
        <w:rPr>
          <w:b/>
          <w:noProof/>
          <w:lang w:eastAsia="en-GB"/>
        </w:rPr>
        <mc:AlternateContent>
          <mc:Choice Requires="wps">
            <w:drawing>
              <wp:anchor distT="0" distB="0" distL="114300" distR="114300" simplePos="0" relativeHeight="251678720" behindDoc="0" locked="0" layoutInCell="1" allowOverlap="1" wp14:anchorId="67CD5EEC" wp14:editId="145DBE18">
                <wp:simplePos x="0" y="0"/>
                <wp:positionH relativeFrom="margin">
                  <wp:posOffset>1600201</wp:posOffset>
                </wp:positionH>
                <wp:positionV relativeFrom="paragraph">
                  <wp:posOffset>16510</wp:posOffset>
                </wp:positionV>
                <wp:extent cx="228600" cy="285750"/>
                <wp:effectExtent l="19050" t="19050" r="19050" b="19050"/>
                <wp:wrapNone/>
                <wp:docPr id="3" name="Rounded Rectangle 3"/>
                <wp:cNvGraphicFramePr/>
                <a:graphic xmlns:a="http://schemas.openxmlformats.org/drawingml/2006/main">
                  <a:graphicData uri="http://schemas.microsoft.com/office/word/2010/wordprocessingShape">
                    <wps:wsp>
                      <wps:cNvSpPr/>
                      <wps:spPr>
                        <a:xfrm>
                          <a:off x="0" y="0"/>
                          <a:ext cx="228600" cy="285750"/>
                        </a:xfrm>
                        <a:prstGeom prst="round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76F89" id="Rounded Rectangle 3" o:spid="_x0000_s1026" style="position:absolute;margin-left:126pt;margin-top:1.3pt;width:18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" filled="f" strokecolor="red" strokeweight="2.25pt">
                <w10:wrap anchorx="margin"/>
              </v:roundrect>
            </w:pict>
          </mc:Fallback>
        </mc:AlternateContent>
      </w:r>
      <w:r w:rsidRPr="006124A0">
        <w:rPr>
          <w:b/>
          <w:noProof/>
          <w:lang w:eastAsia="en-GB"/>
        </w:rPr>
        <w:drawing>
          <wp:inline distT="0" distB="0" distL="0" distR="0" wp14:anchorId="54A9DA87" wp14:editId="4F1EC9BF">
            <wp:extent cx="4529990" cy="2209800"/>
            <wp:effectExtent l="19050" t="19050" r="2349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169" r="79310" b="52764"/>
                    <a:stretch/>
                  </pic:blipFill>
                  <pic:spPr bwMode="auto">
                    <a:xfrm>
                      <a:off x="0" y="0"/>
                      <a:ext cx="4555842" cy="222241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1A6E893C" w14:textId="79786BC2" w:rsidR="005C14FB" w:rsidRPr="006124A0" w:rsidRDefault="005C14FB" w:rsidP="00913830">
      <w:pPr>
        <w:pStyle w:val="ListParagraph"/>
        <w:numPr>
          <w:ilvl w:val="0"/>
          <w:numId w:val="1"/>
        </w:numPr>
        <w:rPr>
          <w:rFonts w:ascii="Arial" w:hAnsi="Arial" w:cs="Arial"/>
          <w:szCs w:val="24"/>
        </w:rPr>
      </w:pPr>
      <w:r w:rsidRPr="006124A0">
        <w:rPr>
          <w:rFonts w:ascii="Arial" w:hAnsi="Arial" w:cs="Arial"/>
          <w:b/>
          <w:szCs w:val="24"/>
        </w:rPr>
        <w:t xml:space="preserve">Select the </w:t>
      </w:r>
      <w:r w:rsidR="00B96100" w:rsidRPr="006124A0">
        <w:rPr>
          <w:rFonts w:ascii="Arial" w:hAnsi="Arial" w:cs="Arial"/>
          <w:b/>
          <w:szCs w:val="24"/>
        </w:rPr>
        <w:t xml:space="preserve">Careers </w:t>
      </w:r>
      <w:r w:rsidR="006124A0" w:rsidRPr="006124A0">
        <w:rPr>
          <w:rFonts w:ascii="Arial" w:hAnsi="Arial" w:cs="Arial"/>
          <w:b/>
          <w:szCs w:val="24"/>
        </w:rPr>
        <w:t>SIO View</w:t>
      </w:r>
      <w:r w:rsidR="00B96100" w:rsidRPr="006124A0">
        <w:rPr>
          <w:rFonts w:ascii="Arial" w:hAnsi="Arial" w:cs="Arial"/>
          <w:szCs w:val="24"/>
        </w:rPr>
        <w:t xml:space="preserve"> from</w:t>
      </w:r>
      <w:r w:rsidRPr="006124A0">
        <w:rPr>
          <w:rFonts w:ascii="Arial" w:hAnsi="Arial" w:cs="Arial"/>
          <w:szCs w:val="24"/>
        </w:rPr>
        <w:t xml:space="preserve"> the list</w:t>
      </w:r>
    </w:p>
    <w:p w14:paraId="360C4B68" w14:textId="0EDD82AB" w:rsidR="005C14FB" w:rsidRPr="006124A0" w:rsidRDefault="005E1B98" w:rsidP="005C14FB">
      <w:pPr>
        <w:rPr>
          <w:rFonts w:ascii="Arial" w:hAnsi="Arial" w:cs="Arial"/>
          <w:szCs w:val="24"/>
        </w:rPr>
      </w:pPr>
      <w:r w:rsidRPr="006124A0">
        <w:rPr>
          <w:rFonts w:ascii="Arial" w:hAnsi="Arial" w:cs="Arial"/>
          <w:noProof/>
          <w:szCs w:val="24"/>
          <w:lang w:eastAsia="en-GB"/>
        </w:rPr>
        <mc:AlternateContent>
          <mc:Choice Requires="wps">
            <w:drawing>
              <wp:anchor distT="0" distB="0" distL="114300" distR="114300" simplePos="0" relativeHeight="251682816" behindDoc="0" locked="0" layoutInCell="1" allowOverlap="1" wp14:anchorId="2420E0F6" wp14:editId="1D9F8C52">
                <wp:simplePos x="0" y="0"/>
                <wp:positionH relativeFrom="margin">
                  <wp:posOffset>228600</wp:posOffset>
                </wp:positionH>
                <wp:positionV relativeFrom="paragraph">
                  <wp:posOffset>1513840</wp:posOffset>
                </wp:positionV>
                <wp:extent cx="2238375" cy="355600"/>
                <wp:effectExtent l="19050" t="19050" r="28575" b="25400"/>
                <wp:wrapNone/>
                <wp:docPr id="7" name="Rounded Rectangle 7"/>
                <wp:cNvGraphicFramePr/>
                <a:graphic xmlns:a="http://schemas.openxmlformats.org/drawingml/2006/main">
                  <a:graphicData uri="http://schemas.microsoft.com/office/word/2010/wordprocessingShape">
                    <wps:wsp>
                      <wps:cNvSpPr/>
                      <wps:spPr>
                        <a:xfrm>
                          <a:off x="0" y="0"/>
                          <a:ext cx="2238375" cy="355600"/>
                        </a:xfrm>
                        <a:prstGeom prst="round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A0F10" id="Rounded Rectangle 7" o:spid="_x0000_s1026" style="position:absolute;margin-left:18pt;margin-top:119.2pt;width:176.25pt;height:2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" filled="f" strokecolor="red" strokeweight="2.25pt">
                <w10:wrap anchorx="margin"/>
              </v:roundrect>
            </w:pict>
          </mc:Fallback>
        </mc:AlternateContent>
      </w:r>
      <w:r w:rsidR="006124A0" w:rsidRPr="006124A0">
        <w:rPr>
          <w:rFonts w:ascii="Arial" w:hAnsi="Arial" w:cs="Arial"/>
          <w:noProof/>
          <w:szCs w:val="24"/>
          <w:lang w:eastAsia="en-GB"/>
        </w:rPr>
        <w:drawing>
          <wp:inline distT="0" distB="0" distL="0" distR="0" wp14:anchorId="28B5B4ED" wp14:editId="23204578">
            <wp:extent cx="5731510" cy="1908175"/>
            <wp:effectExtent l="19050" t="19050" r="2159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908175"/>
                    </a:xfrm>
                    <a:prstGeom prst="rect">
                      <a:avLst/>
                    </a:prstGeom>
                    <a:ln w="12700">
                      <a:solidFill>
                        <a:schemeClr val="tx1"/>
                      </a:solidFill>
                    </a:ln>
                  </pic:spPr>
                </pic:pic>
              </a:graphicData>
            </a:graphic>
          </wp:inline>
        </w:drawing>
      </w:r>
    </w:p>
    <w:p w14:paraId="2411147A" w14:textId="336D9E8E" w:rsidR="006C0160" w:rsidRPr="003E5891" w:rsidRDefault="006C0160" w:rsidP="003E5891">
      <w:pPr>
        <w:pStyle w:val="Heading2"/>
        <w:numPr>
          <w:ilvl w:val="0"/>
          <w:numId w:val="3"/>
        </w:numPr>
        <w:rPr>
          <w:rFonts w:cs="Arial"/>
          <w:color w:val="1F497D" w:themeColor="text2"/>
          <w:sz w:val="24"/>
          <w:szCs w:val="24"/>
        </w:rPr>
      </w:pPr>
      <w:bookmarkStart w:id="1" w:name="_Toc54097372"/>
      <w:r w:rsidRPr="003E5891">
        <w:rPr>
          <w:rFonts w:cs="Arial"/>
          <w:color w:val="1F497D" w:themeColor="text2"/>
          <w:sz w:val="28"/>
          <w:szCs w:val="24"/>
        </w:rPr>
        <w:t>Pinning a Dashboard</w:t>
      </w:r>
      <w:bookmarkEnd w:id="1"/>
    </w:p>
    <w:p w14:paraId="47E21B51" w14:textId="77777777" w:rsidR="006124A0" w:rsidRPr="006124A0" w:rsidRDefault="006124A0" w:rsidP="006124A0">
      <w:pPr>
        <w:rPr>
          <w:rFonts w:ascii="Arial" w:hAnsi="Arial" w:cs="Arial"/>
          <w:szCs w:val="24"/>
        </w:rPr>
      </w:pPr>
    </w:p>
    <w:p w14:paraId="4E1CED74" w14:textId="5E4F40FC" w:rsidR="006C0160" w:rsidRDefault="006C0160" w:rsidP="005C14FB">
      <w:pPr>
        <w:rPr>
          <w:rFonts w:ascii="Arial" w:hAnsi="Arial" w:cs="Arial"/>
          <w:szCs w:val="24"/>
        </w:rPr>
      </w:pPr>
      <w:r w:rsidRPr="006124A0">
        <w:rPr>
          <w:rFonts w:ascii="Arial" w:hAnsi="Arial" w:cs="Arial"/>
          <w:szCs w:val="24"/>
        </w:rPr>
        <w:t xml:space="preserve">To do this, select the Dashboard, and select </w:t>
      </w:r>
      <w:r w:rsidRPr="006124A0">
        <w:rPr>
          <w:rFonts w:ascii="Arial" w:hAnsi="Arial" w:cs="Arial"/>
          <w:b/>
          <w:szCs w:val="24"/>
        </w:rPr>
        <w:t>‘Set as Default’</w:t>
      </w:r>
      <w:r w:rsidRPr="006124A0">
        <w:rPr>
          <w:rFonts w:ascii="Arial" w:hAnsi="Arial" w:cs="Arial"/>
          <w:szCs w:val="24"/>
        </w:rPr>
        <w:t>.</w:t>
      </w:r>
    </w:p>
    <w:p w14:paraId="217CFB96" w14:textId="385EBAE0" w:rsidR="006124A0" w:rsidRPr="006124A0" w:rsidRDefault="006124A0" w:rsidP="005C14FB">
      <w:pPr>
        <w:rPr>
          <w:rFonts w:ascii="Arial" w:hAnsi="Arial" w:cs="Arial"/>
          <w:szCs w:val="24"/>
        </w:rPr>
      </w:pPr>
      <w:r>
        <w:rPr>
          <w:noProof/>
          <w:lang w:eastAsia="en-GB"/>
        </w:rPr>
        <w:lastRenderedPageBreak/>
        <mc:AlternateContent>
          <mc:Choice Requires="wps">
            <w:drawing>
              <wp:anchor distT="0" distB="0" distL="114300" distR="114300" simplePos="0" relativeHeight="251655168" behindDoc="0" locked="0" layoutInCell="1" allowOverlap="1" wp14:anchorId="0C6BB9D9" wp14:editId="7E3B3133">
                <wp:simplePos x="0" y="0"/>
                <wp:positionH relativeFrom="column">
                  <wp:posOffset>4095749</wp:posOffset>
                </wp:positionH>
                <wp:positionV relativeFrom="paragraph">
                  <wp:posOffset>28575</wp:posOffset>
                </wp:positionV>
                <wp:extent cx="1457325" cy="362309"/>
                <wp:effectExtent l="19050" t="19050" r="28575" b="19050"/>
                <wp:wrapNone/>
                <wp:docPr id="9" name="Rounded Rectangle 9"/>
                <wp:cNvGraphicFramePr/>
                <a:graphic xmlns:a="http://schemas.openxmlformats.org/drawingml/2006/main">
                  <a:graphicData uri="http://schemas.microsoft.com/office/word/2010/wordprocessingShape">
                    <wps:wsp>
                      <wps:cNvSpPr/>
                      <wps:spPr>
                        <a:xfrm>
                          <a:off x="0" y="0"/>
                          <a:ext cx="1457325" cy="362309"/>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3A4956" id="Rounded Rectangle 9" o:spid="_x0000_s1026" style="position:absolute;margin-left:322.5pt;margin-top:2.25pt;width:114.75pt;height:28.5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" filled="f" strokecolor="red" strokeweight="2.25pt"/>
            </w:pict>
          </mc:Fallback>
        </mc:AlternateContent>
      </w:r>
      <w:r>
        <w:rPr>
          <w:noProof/>
          <w:lang w:eastAsia="en-GB"/>
        </w:rPr>
        <w:drawing>
          <wp:inline distT="0" distB="0" distL="0" distR="0" wp14:anchorId="11C51D3F" wp14:editId="49BD274E">
            <wp:extent cx="5610225" cy="15811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0225" cy="1581150"/>
                    </a:xfrm>
                    <a:prstGeom prst="rect">
                      <a:avLst/>
                    </a:prstGeom>
                    <a:ln w="12700">
                      <a:solidFill>
                        <a:schemeClr val="tx1"/>
                      </a:solidFill>
                    </a:ln>
                  </pic:spPr>
                </pic:pic>
              </a:graphicData>
            </a:graphic>
          </wp:inline>
        </w:drawing>
      </w:r>
    </w:p>
    <w:p w14:paraId="10E056B2" w14:textId="38DE047B" w:rsidR="006C0160" w:rsidRPr="003E5891" w:rsidRDefault="006C0160" w:rsidP="005C14FB">
      <w:pPr>
        <w:rPr>
          <w:noProof/>
          <w:color w:val="1F497D" w:themeColor="text2"/>
          <w:lang w:eastAsia="zh-TW"/>
        </w:rPr>
      </w:pPr>
    </w:p>
    <w:p w14:paraId="77BDB8E3" w14:textId="2A4A64B2" w:rsidR="0008588B" w:rsidRPr="003E5891" w:rsidRDefault="0008588B" w:rsidP="003E5891">
      <w:pPr>
        <w:pStyle w:val="Heading2"/>
        <w:numPr>
          <w:ilvl w:val="0"/>
          <w:numId w:val="3"/>
        </w:numPr>
        <w:rPr>
          <w:noProof/>
          <w:color w:val="1F497D" w:themeColor="text2"/>
          <w:sz w:val="28"/>
          <w:lang w:eastAsia="zh-TW"/>
        </w:rPr>
      </w:pPr>
      <w:bookmarkStart w:id="2" w:name="_Toc54097373"/>
      <w:r w:rsidRPr="003E5891">
        <w:rPr>
          <w:noProof/>
          <w:color w:val="1F497D" w:themeColor="text2"/>
          <w:sz w:val="28"/>
          <w:lang w:eastAsia="zh-TW"/>
        </w:rPr>
        <w:t>Views</w:t>
      </w:r>
      <w:r w:rsidR="006124A0" w:rsidRPr="003E5891">
        <w:rPr>
          <w:noProof/>
          <w:color w:val="1F497D" w:themeColor="text2"/>
          <w:sz w:val="28"/>
          <w:lang w:eastAsia="zh-TW"/>
        </w:rPr>
        <w:t xml:space="preserve"> -</w:t>
      </w:r>
      <w:r w:rsidR="005C14FB" w:rsidRPr="003E5891">
        <w:rPr>
          <w:noProof/>
          <w:color w:val="1F497D" w:themeColor="text2"/>
          <w:sz w:val="28"/>
          <w:lang w:eastAsia="zh-TW"/>
        </w:rPr>
        <w:t xml:space="preserve"> ‘Pop Out’ Function</w:t>
      </w:r>
      <w:bookmarkEnd w:id="2"/>
    </w:p>
    <w:p w14:paraId="3CA0D63E" w14:textId="77777777" w:rsidR="006124A0" w:rsidRPr="006124A0" w:rsidRDefault="006124A0" w:rsidP="006124A0">
      <w:pPr>
        <w:rPr>
          <w:lang w:eastAsia="zh-TW"/>
        </w:rPr>
      </w:pPr>
    </w:p>
    <w:p w14:paraId="6BA91A30" w14:textId="5B607730" w:rsidR="0008588B" w:rsidRPr="00BD6822" w:rsidRDefault="0008588B" w:rsidP="005C14FB">
      <w:pPr>
        <w:rPr>
          <w:rFonts w:ascii="Arial" w:hAnsi="Arial" w:cs="Arial"/>
          <w:b/>
          <w:noProof/>
          <w:sz w:val="28"/>
          <w:szCs w:val="24"/>
          <w:lang w:eastAsia="zh-TW"/>
        </w:rPr>
      </w:pPr>
      <w:r w:rsidRPr="00BD6822">
        <w:rPr>
          <w:rFonts w:ascii="Arial" w:hAnsi="Arial" w:cs="Arial"/>
          <w:noProof/>
          <w:sz w:val="22"/>
          <w:szCs w:val="20"/>
          <w:lang w:eastAsia="zh-TW"/>
        </w:rPr>
        <w:t xml:space="preserve">You may find the Views within the Dashboard cut off information. </w:t>
      </w:r>
    </w:p>
    <w:p w14:paraId="1F7EA154" w14:textId="4B51AB9A" w:rsidR="0008588B" w:rsidRPr="00BD6822" w:rsidRDefault="0008588B" w:rsidP="005C14FB">
      <w:pPr>
        <w:rPr>
          <w:rFonts w:ascii="Arial" w:hAnsi="Arial" w:cs="Arial"/>
          <w:noProof/>
          <w:sz w:val="22"/>
          <w:szCs w:val="20"/>
          <w:lang w:eastAsia="zh-TW"/>
        </w:rPr>
      </w:pPr>
      <w:r w:rsidRPr="00BD6822">
        <w:rPr>
          <w:rFonts w:ascii="Arial" w:hAnsi="Arial" w:cs="Arial"/>
          <w:noProof/>
          <w:sz w:val="22"/>
          <w:szCs w:val="20"/>
          <w:lang w:eastAsia="zh-TW"/>
        </w:rPr>
        <w:t xml:space="preserve">You can ‘pop out’ the view from the Dashboard by clicking on the </w:t>
      </w:r>
      <w:r w:rsidR="005C14FB" w:rsidRPr="00BD6822">
        <w:rPr>
          <w:rFonts w:ascii="Arial" w:hAnsi="Arial" w:cs="Arial"/>
          <w:noProof/>
          <w:sz w:val="22"/>
          <w:szCs w:val="20"/>
          <w:lang w:eastAsia="zh-TW"/>
        </w:rPr>
        <w:t xml:space="preserve">grid </w:t>
      </w:r>
      <w:r w:rsidRPr="00BD6822">
        <w:rPr>
          <w:rFonts w:ascii="Arial" w:hAnsi="Arial" w:cs="Arial"/>
          <w:noProof/>
          <w:sz w:val="22"/>
          <w:szCs w:val="20"/>
          <w:lang w:eastAsia="zh-TW"/>
        </w:rPr>
        <w:t>button below:</w:t>
      </w:r>
    </w:p>
    <w:p w14:paraId="48A881C4" w14:textId="7B45C85A" w:rsidR="0008588B" w:rsidRDefault="00B96100" w:rsidP="005C14FB">
      <w:pPr>
        <w:rPr>
          <w:noProof/>
          <w:lang w:eastAsia="zh-TW"/>
        </w:rPr>
      </w:pPr>
      <w:r>
        <w:rPr>
          <w:noProof/>
          <w:lang w:eastAsia="en-GB"/>
        </w:rPr>
        <mc:AlternateContent>
          <mc:Choice Requires="wps">
            <w:drawing>
              <wp:anchor distT="0" distB="0" distL="114300" distR="114300" simplePos="0" relativeHeight="251660288" behindDoc="0" locked="0" layoutInCell="1" allowOverlap="1" wp14:anchorId="5A851BF5" wp14:editId="712D6069">
                <wp:simplePos x="0" y="0"/>
                <wp:positionH relativeFrom="column">
                  <wp:posOffset>3549650</wp:posOffset>
                </wp:positionH>
                <wp:positionV relativeFrom="paragraph">
                  <wp:posOffset>565785</wp:posOffset>
                </wp:positionV>
                <wp:extent cx="269875" cy="271145"/>
                <wp:effectExtent l="19050" t="19050" r="15875" b="14605"/>
                <wp:wrapNone/>
                <wp:docPr id="25" name="Rounded Rectangle 25"/>
                <wp:cNvGraphicFramePr/>
                <a:graphic xmlns:a="http://schemas.openxmlformats.org/drawingml/2006/main">
                  <a:graphicData uri="http://schemas.microsoft.com/office/word/2010/wordprocessingShape">
                    <wps:wsp>
                      <wps:cNvSpPr/>
                      <wps:spPr>
                        <a:xfrm>
                          <a:off x="0" y="0"/>
                          <a:ext cx="269875" cy="27114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550F0" id="Rounded Rectangle 25" o:spid="_x0000_s1026" style="position:absolute;margin-left:279.5pt;margin-top:44.55pt;width:21.2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" filled="f" strokecolor="red" strokeweight="2.25pt"/>
            </w:pict>
          </mc:Fallback>
        </mc:AlternateContent>
      </w:r>
      <w:r>
        <w:rPr>
          <w:noProof/>
          <w:lang w:eastAsia="en-GB"/>
        </w:rPr>
        <w:drawing>
          <wp:inline distT="0" distB="0" distL="0" distR="0" wp14:anchorId="170358BC" wp14:editId="5490DA7A">
            <wp:extent cx="4032250" cy="1459937"/>
            <wp:effectExtent l="19050" t="19050" r="25400" b="260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2600" cy="1470926"/>
                    </a:xfrm>
                    <a:prstGeom prst="rect">
                      <a:avLst/>
                    </a:prstGeom>
                    <a:ln w="12700">
                      <a:solidFill>
                        <a:schemeClr val="tx1"/>
                      </a:solidFill>
                    </a:ln>
                  </pic:spPr>
                </pic:pic>
              </a:graphicData>
            </a:graphic>
          </wp:inline>
        </w:drawing>
      </w:r>
    </w:p>
    <w:p w14:paraId="21177ACD" w14:textId="3A763177" w:rsidR="00BD6822" w:rsidRPr="003E5891" w:rsidRDefault="0008588B" w:rsidP="003E5891">
      <w:pPr>
        <w:pStyle w:val="Heading2"/>
        <w:numPr>
          <w:ilvl w:val="0"/>
          <w:numId w:val="3"/>
        </w:numPr>
        <w:rPr>
          <w:noProof/>
          <w:color w:val="1F497D" w:themeColor="text2"/>
          <w:sz w:val="28"/>
          <w:lang w:eastAsia="zh-TW"/>
        </w:rPr>
      </w:pPr>
      <w:bookmarkStart w:id="3" w:name="_Toc54097374"/>
      <w:r w:rsidRPr="003E5891">
        <w:rPr>
          <w:noProof/>
          <w:color w:val="1F497D" w:themeColor="text2"/>
          <w:sz w:val="28"/>
          <w:lang w:eastAsia="zh-TW"/>
        </w:rPr>
        <w:t>Sorting</w:t>
      </w:r>
      <w:bookmarkEnd w:id="3"/>
    </w:p>
    <w:p w14:paraId="781074FA" w14:textId="77777777" w:rsidR="00BD6822" w:rsidRPr="00BD6822" w:rsidRDefault="00BD6822" w:rsidP="00BD6822">
      <w:pPr>
        <w:rPr>
          <w:lang w:eastAsia="zh-TW"/>
        </w:rPr>
      </w:pPr>
    </w:p>
    <w:p w14:paraId="66D074D6" w14:textId="77777777" w:rsidR="005D7C5F" w:rsidRPr="00BD6822" w:rsidRDefault="0008588B" w:rsidP="005C14FB">
      <w:pPr>
        <w:rPr>
          <w:rFonts w:ascii="Arial" w:hAnsi="Arial" w:cs="Arial"/>
          <w:noProof/>
          <w:szCs w:val="20"/>
          <w:lang w:eastAsia="zh-TW"/>
        </w:rPr>
      </w:pPr>
      <w:r w:rsidRPr="00BD6822">
        <w:rPr>
          <w:rFonts w:ascii="Arial" w:hAnsi="Arial" w:cs="Arial"/>
          <w:noProof/>
          <w:szCs w:val="20"/>
          <w:lang w:eastAsia="zh-TW"/>
        </w:rPr>
        <w:t>Remember that from within the pop out you can sort or arrange any informat</w:t>
      </w:r>
      <w:r w:rsidR="005D7C5F" w:rsidRPr="00BD6822">
        <w:rPr>
          <w:rFonts w:ascii="Arial" w:hAnsi="Arial" w:cs="Arial"/>
          <w:noProof/>
          <w:szCs w:val="20"/>
          <w:lang w:eastAsia="zh-TW"/>
        </w:rPr>
        <w:t xml:space="preserve">ion by clicking on the headers. You can sort (Ascending, Descending, numerical or alphabetical). </w:t>
      </w:r>
    </w:p>
    <w:p w14:paraId="2A3138EB" w14:textId="661F277B" w:rsidR="0008588B" w:rsidRPr="00BD6822" w:rsidRDefault="005D7C5F" w:rsidP="005C14FB">
      <w:pPr>
        <w:rPr>
          <w:rFonts w:ascii="Arial" w:hAnsi="Arial" w:cs="Arial"/>
          <w:noProof/>
          <w:szCs w:val="20"/>
          <w:lang w:eastAsia="zh-TW"/>
        </w:rPr>
      </w:pPr>
      <w:r w:rsidRPr="00BD6822">
        <w:rPr>
          <w:rFonts w:ascii="Arial" w:hAnsi="Arial" w:cs="Arial"/>
          <w:noProof/>
          <w:szCs w:val="20"/>
          <w:lang w:eastAsia="zh-TW"/>
        </w:rPr>
        <w:t>Additionally there is a Search box in the top right where you can search for a student.</w:t>
      </w:r>
    </w:p>
    <w:p w14:paraId="66B1CE44" w14:textId="01BA608A" w:rsidR="006C0160" w:rsidRDefault="00B96100" w:rsidP="00327CEA">
      <w:pPr>
        <w:rPr>
          <w:noProof/>
          <w:lang w:eastAsia="zh-TW"/>
        </w:rPr>
      </w:pPr>
      <w:r>
        <w:rPr>
          <w:noProof/>
          <w:lang w:eastAsia="en-GB"/>
        </w:rPr>
        <mc:AlternateContent>
          <mc:Choice Requires="wps">
            <w:drawing>
              <wp:anchor distT="0" distB="0" distL="114300" distR="114300" simplePos="0" relativeHeight="251663360" behindDoc="0" locked="0" layoutInCell="1" allowOverlap="1" wp14:anchorId="08DBE232" wp14:editId="5C43734C">
                <wp:simplePos x="0" y="0"/>
                <wp:positionH relativeFrom="margin">
                  <wp:posOffset>76200</wp:posOffset>
                </wp:positionH>
                <wp:positionV relativeFrom="paragraph">
                  <wp:posOffset>771525</wp:posOffset>
                </wp:positionV>
                <wp:extent cx="2705100" cy="234950"/>
                <wp:effectExtent l="19050" t="19050" r="19050" b="12700"/>
                <wp:wrapNone/>
                <wp:docPr id="28" name="Rounded Rectangle 28"/>
                <wp:cNvGraphicFramePr/>
                <a:graphic xmlns:a="http://schemas.openxmlformats.org/drawingml/2006/main">
                  <a:graphicData uri="http://schemas.microsoft.com/office/word/2010/wordprocessingShape">
                    <wps:wsp>
                      <wps:cNvSpPr/>
                      <wps:spPr>
                        <a:xfrm>
                          <a:off x="0" y="0"/>
                          <a:ext cx="2705100" cy="2349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42CA5" id="Rounded Rectangle 28" o:spid="_x0000_s1026" style="position:absolute;margin-left:6pt;margin-top:60.75pt;width:213pt;height: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" filled="f" strokecolor="red" strokeweight="2.25pt">
                <w10:wrap anchorx="margin"/>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55C2E0BC" wp14:editId="082152A1">
                <wp:simplePos x="0" y="0"/>
                <wp:positionH relativeFrom="margin">
                  <wp:posOffset>69851</wp:posOffset>
                </wp:positionH>
                <wp:positionV relativeFrom="paragraph">
                  <wp:posOffset>993775</wp:posOffset>
                </wp:positionV>
                <wp:extent cx="3359150" cy="285750"/>
                <wp:effectExtent l="19050" t="19050" r="12700" b="19050"/>
                <wp:wrapNone/>
                <wp:docPr id="27" name="Rounded Rectangle 27"/>
                <wp:cNvGraphicFramePr/>
                <a:graphic xmlns:a="http://schemas.openxmlformats.org/drawingml/2006/main">
                  <a:graphicData uri="http://schemas.microsoft.com/office/word/2010/wordprocessingShape">
                    <wps:wsp>
                      <wps:cNvSpPr/>
                      <wps:spPr>
                        <a:xfrm>
                          <a:off x="0" y="0"/>
                          <a:ext cx="3359150" cy="2857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89A5B" id="Rounded Rectangle 27" o:spid="_x0000_s1026" style="position:absolute;margin-left:5.5pt;margin-top:78.25pt;width:26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" filled="f" strokecolor="red" strokeweight="2.25pt">
                <w10:wrap anchorx="margin"/>
              </v:roundrect>
            </w:pict>
          </mc:Fallback>
        </mc:AlternateContent>
      </w:r>
      <w:r>
        <w:rPr>
          <w:noProof/>
          <w:lang w:eastAsia="en-GB"/>
        </w:rPr>
        <w:drawing>
          <wp:inline distT="0" distB="0" distL="0" distR="0" wp14:anchorId="2CD7FA51" wp14:editId="76875BA6">
            <wp:extent cx="3657600" cy="1324289"/>
            <wp:effectExtent l="19050" t="19050" r="1905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78424" cy="1331829"/>
                    </a:xfrm>
                    <a:prstGeom prst="rect">
                      <a:avLst/>
                    </a:prstGeom>
                    <a:ln w="12700">
                      <a:solidFill>
                        <a:schemeClr val="tx1"/>
                      </a:solidFill>
                    </a:ln>
                  </pic:spPr>
                </pic:pic>
              </a:graphicData>
            </a:graphic>
          </wp:inline>
        </w:drawing>
      </w:r>
    </w:p>
    <w:p w14:paraId="711DD1AD" w14:textId="52359E4B" w:rsidR="005D7C5F" w:rsidRDefault="00B96100" w:rsidP="003E5891">
      <w:pPr>
        <w:pStyle w:val="Heading1"/>
        <w:numPr>
          <w:ilvl w:val="0"/>
          <w:numId w:val="3"/>
        </w:numPr>
      </w:pPr>
      <w:bookmarkStart w:id="4" w:name="_Toc54097375"/>
      <w:r>
        <w:lastRenderedPageBreak/>
        <w:t xml:space="preserve">Careers </w:t>
      </w:r>
      <w:bookmarkEnd w:id="4"/>
      <w:r w:rsidR="00BD6822">
        <w:t>SIO View Dashboard</w:t>
      </w:r>
    </w:p>
    <w:p w14:paraId="78E2C437" w14:textId="77777777" w:rsidR="00BD6822" w:rsidRPr="00BD6822" w:rsidRDefault="00BD6822" w:rsidP="00BD6822">
      <w:pPr>
        <w:rPr>
          <w:lang w:eastAsia="en-US"/>
        </w:rPr>
      </w:pPr>
    </w:p>
    <w:p w14:paraId="7E193962" w14:textId="0EF54D5E" w:rsidR="006C0160" w:rsidRDefault="006C0160" w:rsidP="006C0160">
      <w:pPr>
        <w:rPr>
          <w:rFonts w:ascii="Arial" w:hAnsi="Arial" w:cs="Arial"/>
          <w:b/>
          <w:noProof/>
          <w:szCs w:val="20"/>
          <w:lang w:eastAsia="zh-TW"/>
        </w:rPr>
      </w:pPr>
      <w:r w:rsidRPr="00BD6822">
        <w:rPr>
          <w:rFonts w:ascii="Arial" w:hAnsi="Arial" w:cs="Arial"/>
          <w:b/>
          <w:noProof/>
          <w:szCs w:val="20"/>
          <w:lang w:eastAsia="zh-TW"/>
        </w:rPr>
        <w:t xml:space="preserve">The </w:t>
      </w:r>
      <w:r w:rsidR="00B96100" w:rsidRPr="00BD6822">
        <w:rPr>
          <w:rFonts w:ascii="Arial" w:hAnsi="Arial" w:cs="Arial"/>
          <w:b/>
          <w:noProof/>
          <w:szCs w:val="20"/>
          <w:lang w:eastAsia="zh-TW"/>
        </w:rPr>
        <w:t>5</w:t>
      </w:r>
      <w:r w:rsidR="005C14FB" w:rsidRPr="00BD6822">
        <w:rPr>
          <w:rFonts w:ascii="Arial" w:hAnsi="Arial" w:cs="Arial"/>
          <w:b/>
          <w:noProof/>
          <w:szCs w:val="20"/>
          <w:lang w:eastAsia="zh-TW"/>
        </w:rPr>
        <w:t xml:space="preserve"> </w:t>
      </w:r>
      <w:r w:rsidRPr="00BD6822">
        <w:rPr>
          <w:rFonts w:ascii="Arial" w:hAnsi="Arial" w:cs="Arial"/>
          <w:b/>
          <w:noProof/>
          <w:szCs w:val="20"/>
          <w:lang w:eastAsia="zh-TW"/>
        </w:rPr>
        <w:t>Views are:</w:t>
      </w:r>
    </w:p>
    <w:p w14:paraId="73A5CEE9" w14:textId="52F4461E" w:rsidR="00BD6822" w:rsidRDefault="00BD6822" w:rsidP="006C0160">
      <w:pPr>
        <w:rPr>
          <w:rFonts w:ascii="Arial" w:hAnsi="Arial" w:cs="Arial"/>
          <w:b/>
          <w:noProof/>
          <w:szCs w:val="20"/>
          <w:lang w:eastAsia="zh-TW"/>
        </w:rPr>
      </w:pPr>
    </w:p>
    <w:p w14:paraId="0032BC07" w14:textId="5BD99F8A" w:rsidR="00BD6822" w:rsidRPr="003E5891" w:rsidRDefault="00BD6822" w:rsidP="003E5891">
      <w:pPr>
        <w:pStyle w:val="ListParagraph"/>
        <w:numPr>
          <w:ilvl w:val="0"/>
          <w:numId w:val="4"/>
        </w:numPr>
        <w:rPr>
          <w:rFonts w:asciiTheme="majorHAnsi" w:hAnsiTheme="majorHAnsi" w:cs="Arial"/>
          <w:b/>
          <w:noProof/>
          <w:color w:val="1F497D" w:themeColor="text2"/>
          <w:szCs w:val="20"/>
          <w:lang w:eastAsia="zh-TW"/>
        </w:rPr>
      </w:pPr>
      <w:r w:rsidRPr="003E5891">
        <w:rPr>
          <w:rFonts w:asciiTheme="majorHAnsi" w:hAnsiTheme="majorHAnsi" w:cs="Arial"/>
          <w:b/>
          <w:noProof/>
          <w:color w:val="1F497D" w:themeColor="text2"/>
          <w:szCs w:val="20"/>
          <w:lang w:eastAsia="zh-TW"/>
        </w:rPr>
        <w:t>Careers Emails to be Processed</w:t>
      </w:r>
    </w:p>
    <w:p w14:paraId="56898563" w14:textId="7142C4B0" w:rsidR="00BD6822" w:rsidRPr="00BD6822" w:rsidRDefault="00BD6822" w:rsidP="006C0160">
      <w:pPr>
        <w:rPr>
          <w:rFonts w:ascii="Arial" w:hAnsi="Arial" w:cs="Arial"/>
          <w:noProof/>
          <w:szCs w:val="20"/>
          <w:lang w:eastAsia="zh-TW"/>
        </w:rPr>
      </w:pPr>
      <w:r w:rsidRPr="00BD6822">
        <w:rPr>
          <w:rFonts w:ascii="Arial" w:hAnsi="Arial" w:cs="Arial"/>
          <w:noProof/>
          <w:szCs w:val="20"/>
          <w:lang w:eastAsia="zh-TW"/>
        </w:rPr>
        <w:t>This is where all new Emails from students will appear. Think of this as your Careers Inbox.</w:t>
      </w:r>
    </w:p>
    <w:p w14:paraId="3DD45278" w14:textId="6CFBBB8F" w:rsidR="00BD6822" w:rsidRDefault="00BD6822" w:rsidP="006C0160">
      <w:pPr>
        <w:rPr>
          <w:rFonts w:ascii="Arial" w:hAnsi="Arial" w:cs="Arial"/>
          <w:b/>
          <w:noProof/>
          <w:szCs w:val="20"/>
          <w:lang w:eastAsia="zh-TW"/>
        </w:rPr>
      </w:pPr>
      <w:r>
        <w:rPr>
          <w:noProof/>
          <w:lang w:eastAsia="en-GB"/>
        </w:rPr>
        <w:drawing>
          <wp:inline distT="0" distB="0" distL="0" distR="0" wp14:anchorId="2425B5FE" wp14:editId="083B04D8">
            <wp:extent cx="5731510" cy="1047750"/>
            <wp:effectExtent l="19050" t="19050" r="2159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047750"/>
                    </a:xfrm>
                    <a:prstGeom prst="rect">
                      <a:avLst/>
                    </a:prstGeom>
                    <a:ln w="12700">
                      <a:solidFill>
                        <a:schemeClr val="tx1"/>
                      </a:solidFill>
                    </a:ln>
                  </pic:spPr>
                </pic:pic>
              </a:graphicData>
            </a:graphic>
          </wp:inline>
        </w:drawing>
      </w:r>
    </w:p>
    <w:p w14:paraId="10574BFF" w14:textId="31130756" w:rsidR="00BD6822" w:rsidRPr="003E5891" w:rsidRDefault="00BD6822" w:rsidP="003E5891">
      <w:pPr>
        <w:pStyle w:val="ListParagraph"/>
        <w:numPr>
          <w:ilvl w:val="0"/>
          <w:numId w:val="4"/>
        </w:numPr>
        <w:rPr>
          <w:rFonts w:asciiTheme="majorHAnsi" w:hAnsiTheme="majorHAnsi" w:cs="Arial"/>
          <w:b/>
          <w:noProof/>
          <w:color w:val="1F497D" w:themeColor="text2"/>
          <w:szCs w:val="20"/>
          <w:lang w:eastAsia="zh-TW"/>
        </w:rPr>
      </w:pPr>
      <w:r w:rsidRPr="003E5891">
        <w:rPr>
          <w:rFonts w:asciiTheme="majorHAnsi" w:hAnsiTheme="majorHAnsi" w:cs="Arial"/>
          <w:b/>
          <w:noProof/>
          <w:color w:val="1F497D" w:themeColor="text2"/>
          <w:szCs w:val="20"/>
          <w:lang w:eastAsia="zh-TW"/>
        </w:rPr>
        <w:t>Careers My</w:t>
      </w:r>
      <w:r w:rsidR="006D1481">
        <w:rPr>
          <w:rFonts w:asciiTheme="majorHAnsi" w:hAnsiTheme="majorHAnsi" w:cs="Arial"/>
          <w:b/>
          <w:noProof/>
          <w:color w:val="1F497D" w:themeColor="text2"/>
          <w:szCs w:val="20"/>
          <w:lang w:eastAsia="zh-TW"/>
        </w:rPr>
        <w:t xml:space="preserve"> Actioned Emails</w:t>
      </w:r>
    </w:p>
    <w:p w14:paraId="62ACC160" w14:textId="5752AB10" w:rsidR="00BD6822" w:rsidRPr="003E5891" w:rsidRDefault="003E5891" w:rsidP="006C0160">
      <w:pPr>
        <w:rPr>
          <w:rFonts w:ascii="Arial" w:hAnsi="Arial" w:cs="Arial"/>
          <w:noProof/>
          <w:szCs w:val="20"/>
          <w:lang w:eastAsia="zh-TW"/>
        </w:rPr>
      </w:pPr>
      <w:r w:rsidRPr="003E5891">
        <w:rPr>
          <w:rFonts w:ascii="Arial" w:hAnsi="Arial" w:cs="Arial"/>
          <w:noProof/>
          <w:szCs w:val="20"/>
          <w:lang w:eastAsia="zh-TW"/>
        </w:rPr>
        <w:t xml:space="preserve">This is where all Emails you have marked as Worked On will appear. It is essentially a list </w:t>
      </w:r>
      <w:r>
        <w:rPr>
          <w:rFonts w:ascii="Arial" w:hAnsi="Arial" w:cs="Arial"/>
          <w:noProof/>
          <w:szCs w:val="20"/>
          <w:lang w:eastAsia="zh-TW"/>
        </w:rPr>
        <w:t xml:space="preserve">of </w:t>
      </w:r>
      <w:r w:rsidRPr="003E5891">
        <w:rPr>
          <w:rFonts w:ascii="Arial" w:hAnsi="Arial" w:cs="Arial"/>
          <w:noProof/>
          <w:szCs w:val="20"/>
          <w:lang w:eastAsia="zh-TW"/>
        </w:rPr>
        <w:t xml:space="preserve">Emails which have been dealt with. </w:t>
      </w:r>
    </w:p>
    <w:p w14:paraId="4A82C75C" w14:textId="420D4C94" w:rsidR="00BD6822" w:rsidRDefault="00BD6822" w:rsidP="00A63560">
      <w:pPr>
        <w:pStyle w:val="Heading1"/>
        <w:rPr>
          <w:noProof/>
          <w:lang w:eastAsia="en-GB"/>
        </w:rPr>
      </w:pPr>
      <w:r>
        <w:rPr>
          <w:noProof/>
          <w:lang w:eastAsia="en-GB"/>
        </w:rPr>
        <w:drawing>
          <wp:inline distT="0" distB="0" distL="0" distR="0" wp14:anchorId="77E5C870" wp14:editId="597E5F1E">
            <wp:extent cx="5731510" cy="1447800"/>
            <wp:effectExtent l="19050" t="19050" r="2159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67581"/>
                    <a:stretch/>
                  </pic:blipFill>
                  <pic:spPr bwMode="auto">
                    <a:xfrm>
                      <a:off x="0" y="0"/>
                      <a:ext cx="5731510" cy="14478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133F978B" w14:textId="09A577CE" w:rsidR="006D1481" w:rsidRPr="006D1481" w:rsidRDefault="006D1481" w:rsidP="006D1481">
      <w:pPr>
        <w:rPr>
          <w:b/>
          <w:bCs/>
          <w:color w:val="365F91" w:themeColor="accent1" w:themeShade="BF"/>
          <w:lang w:eastAsia="en-GB"/>
        </w:rPr>
      </w:pPr>
    </w:p>
    <w:p w14:paraId="2BF1D82E" w14:textId="3ABDE8DF" w:rsidR="006D1481" w:rsidRPr="006D1481" w:rsidRDefault="006D1481" w:rsidP="006D1481">
      <w:pPr>
        <w:pStyle w:val="ListParagraph"/>
        <w:numPr>
          <w:ilvl w:val="0"/>
          <w:numId w:val="4"/>
        </w:numPr>
        <w:rPr>
          <w:rFonts w:asciiTheme="majorHAnsi" w:hAnsiTheme="majorHAnsi"/>
          <w:b/>
          <w:bCs/>
          <w:color w:val="365F91" w:themeColor="accent1" w:themeShade="BF"/>
          <w:lang w:eastAsia="en-GB"/>
        </w:rPr>
      </w:pPr>
      <w:r w:rsidRPr="006D1481">
        <w:rPr>
          <w:rFonts w:asciiTheme="majorHAnsi" w:hAnsiTheme="majorHAnsi"/>
          <w:b/>
          <w:bCs/>
          <w:color w:val="365F91" w:themeColor="accent1" w:themeShade="BF"/>
          <w:lang w:eastAsia="en-GB"/>
        </w:rPr>
        <w:t>My Sent/Pending Emails</w:t>
      </w:r>
    </w:p>
    <w:p w14:paraId="41C4F27E" w14:textId="57B871E7" w:rsidR="006D1481" w:rsidRPr="006D1481" w:rsidRDefault="006D1481" w:rsidP="006D1481">
      <w:pPr>
        <w:rPr>
          <w:rFonts w:ascii="Arial" w:hAnsi="Arial" w:cs="Arial"/>
          <w:lang w:eastAsia="en-GB"/>
        </w:rPr>
      </w:pPr>
      <w:r w:rsidRPr="006D1481">
        <w:rPr>
          <w:rFonts w:ascii="Arial" w:hAnsi="Arial" w:cs="Arial"/>
          <w:lang w:eastAsia="en-GB"/>
        </w:rPr>
        <w:t>All Emails that have been Sent or have a status of Pending which will require further investigation.</w:t>
      </w:r>
    </w:p>
    <w:p w14:paraId="6A52A44D" w14:textId="7A0369B4" w:rsidR="003E5891" w:rsidRDefault="003E5891" w:rsidP="003E5891">
      <w:pPr>
        <w:pStyle w:val="Heading1"/>
        <w:numPr>
          <w:ilvl w:val="0"/>
          <w:numId w:val="4"/>
        </w:numPr>
        <w:rPr>
          <w:noProof/>
          <w:sz w:val="24"/>
          <w:lang w:eastAsia="en-GB"/>
        </w:rPr>
      </w:pPr>
      <w:r w:rsidRPr="003E5891">
        <w:rPr>
          <w:noProof/>
          <w:sz w:val="24"/>
          <w:lang w:eastAsia="en-GB"/>
        </w:rPr>
        <w:t>My Teams Booked 1-2-1 Appointments Careers</w:t>
      </w:r>
    </w:p>
    <w:p w14:paraId="012A792C" w14:textId="77777777" w:rsidR="003E5891" w:rsidRPr="003E5891" w:rsidRDefault="003E5891" w:rsidP="003E5891">
      <w:pPr>
        <w:rPr>
          <w:lang w:eastAsia="en-GB"/>
        </w:rPr>
      </w:pPr>
    </w:p>
    <w:p w14:paraId="5B1FCCA9" w14:textId="5FEDEE08" w:rsidR="003E5891" w:rsidRPr="003E5891" w:rsidRDefault="003E5891" w:rsidP="003E5891">
      <w:pPr>
        <w:rPr>
          <w:rFonts w:ascii="Arial" w:hAnsi="Arial" w:cs="Arial"/>
          <w:lang w:eastAsia="en-GB"/>
        </w:rPr>
      </w:pPr>
      <w:r w:rsidRPr="003E5891">
        <w:rPr>
          <w:rFonts w:ascii="Arial" w:hAnsi="Arial" w:cs="Arial"/>
          <w:lang w:eastAsia="en-GB"/>
        </w:rPr>
        <w:t>These are all Appointments that have already been booked by a Student. They will have either been booked on behalf of the student by your team or the student has booked themselves via the website.</w:t>
      </w:r>
    </w:p>
    <w:p w14:paraId="45D181B2" w14:textId="57E5EF6F" w:rsidR="003E5891" w:rsidRPr="003E5891" w:rsidRDefault="003E5891" w:rsidP="003E5891">
      <w:pPr>
        <w:rPr>
          <w:rFonts w:ascii="Arial" w:hAnsi="Arial" w:cs="Arial"/>
          <w:lang w:eastAsia="en-GB"/>
        </w:rPr>
      </w:pPr>
      <w:r w:rsidRPr="003E5891">
        <w:rPr>
          <w:rFonts w:ascii="Arial" w:hAnsi="Arial" w:cs="Arial"/>
          <w:lang w:eastAsia="en-GB"/>
        </w:rPr>
        <w:t>The plus sign can be clicked to add/create a new single or recurring appointment.</w:t>
      </w:r>
    </w:p>
    <w:p w14:paraId="23170AD4" w14:textId="42626AFD" w:rsidR="00BD6822" w:rsidRDefault="00BD6822" w:rsidP="00BD6822">
      <w:pPr>
        <w:rPr>
          <w:lang w:eastAsia="en-US"/>
        </w:rPr>
      </w:pPr>
      <w:r>
        <w:rPr>
          <w:noProof/>
          <w:lang w:eastAsia="en-GB"/>
        </w:rPr>
        <w:lastRenderedPageBreak/>
        <w:drawing>
          <wp:inline distT="0" distB="0" distL="0" distR="0" wp14:anchorId="6B87C8CF" wp14:editId="5C44ACB8">
            <wp:extent cx="5731510" cy="1189355"/>
            <wp:effectExtent l="19050" t="19050" r="21590" b="107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189355"/>
                    </a:xfrm>
                    <a:prstGeom prst="rect">
                      <a:avLst/>
                    </a:prstGeom>
                    <a:ln w="12700">
                      <a:solidFill>
                        <a:schemeClr val="tx1"/>
                      </a:solidFill>
                    </a:ln>
                  </pic:spPr>
                </pic:pic>
              </a:graphicData>
            </a:graphic>
          </wp:inline>
        </w:drawing>
      </w:r>
    </w:p>
    <w:p w14:paraId="0ADBBAE9" w14:textId="1A4C5904" w:rsidR="00BD6822" w:rsidRPr="003E5891" w:rsidRDefault="003E5891" w:rsidP="003E5891">
      <w:pPr>
        <w:pStyle w:val="ListParagraph"/>
        <w:numPr>
          <w:ilvl w:val="0"/>
          <w:numId w:val="4"/>
        </w:numPr>
        <w:rPr>
          <w:rFonts w:asciiTheme="majorHAnsi" w:hAnsiTheme="majorHAnsi"/>
          <w:b/>
          <w:noProof/>
          <w:color w:val="1F497D" w:themeColor="text2"/>
          <w:lang w:eastAsia="en-GB"/>
        </w:rPr>
      </w:pPr>
      <w:r w:rsidRPr="003E5891">
        <w:rPr>
          <w:rFonts w:asciiTheme="majorHAnsi" w:hAnsiTheme="majorHAnsi"/>
          <w:b/>
          <w:noProof/>
          <w:color w:val="1F497D" w:themeColor="text2"/>
          <w:lang w:eastAsia="en-GB"/>
        </w:rPr>
        <w:t>My Teams Available 1-2-1 Appointments Next 12 Months – Careers</w:t>
      </w:r>
    </w:p>
    <w:p w14:paraId="7F3E88BA" w14:textId="55C6665E" w:rsidR="003E5891" w:rsidRPr="003E5891" w:rsidRDefault="003E5891" w:rsidP="00BD6822">
      <w:pPr>
        <w:rPr>
          <w:rFonts w:ascii="Arial" w:hAnsi="Arial" w:cs="Arial"/>
          <w:noProof/>
          <w:lang w:eastAsia="en-GB"/>
        </w:rPr>
      </w:pPr>
      <w:r w:rsidRPr="003E5891">
        <w:rPr>
          <w:rFonts w:ascii="Arial" w:hAnsi="Arial" w:cs="Arial"/>
          <w:noProof/>
          <w:lang w:eastAsia="en-GB"/>
        </w:rPr>
        <w:t>These are all the available appointments over the next 12 months (or however long in advance they have been created on the system). You will be able to see which appointments have been made available on the website ‘ Publish to Site – Yes’.</w:t>
      </w:r>
    </w:p>
    <w:p w14:paraId="435BC7DA" w14:textId="6C727BD1" w:rsidR="003E5891" w:rsidRDefault="003E5891" w:rsidP="00BD6822">
      <w:pPr>
        <w:rPr>
          <w:noProof/>
          <w:lang w:eastAsia="en-GB"/>
        </w:rPr>
      </w:pPr>
      <w:r w:rsidRPr="003E5891">
        <w:rPr>
          <w:rFonts w:ascii="Arial" w:hAnsi="Arial" w:cs="Arial"/>
          <w:noProof/>
          <w:lang w:eastAsia="en-GB"/>
        </w:rPr>
        <w:t>Again, the plus sign can be clicked to add/create a new single or recurring appointment</w:t>
      </w:r>
      <w:r>
        <w:rPr>
          <w:noProof/>
          <w:lang w:eastAsia="en-GB"/>
        </w:rPr>
        <w:t>.</w:t>
      </w:r>
    </w:p>
    <w:p w14:paraId="68B4EEDD" w14:textId="1D65B73A" w:rsidR="003E5891" w:rsidRDefault="00BD6822" w:rsidP="00BD6822">
      <w:pPr>
        <w:rPr>
          <w:lang w:eastAsia="en-US"/>
        </w:rPr>
      </w:pPr>
      <w:r>
        <w:rPr>
          <w:noProof/>
          <w:lang w:eastAsia="en-GB"/>
        </w:rPr>
        <w:drawing>
          <wp:inline distT="0" distB="0" distL="0" distR="0" wp14:anchorId="5F27F1E1" wp14:editId="757177AA">
            <wp:extent cx="5514975" cy="1104900"/>
            <wp:effectExtent l="19050" t="19050" r="2857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3778" b="-40663"/>
                    <a:stretch/>
                  </pic:blipFill>
                  <pic:spPr bwMode="auto">
                    <a:xfrm>
                      <a:off x="0" y="0"/>
                      <a:ext cx="5514975" cy="11049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722826F0" w14:textId="7DE97C8A" w:rsidR="003E5891" w:rsidRPr="003E5891" w:rsidRDefault="003E5891" w:rsidP="003E5891">
      <w:pPr>
        <w:pStyle w:val="ListParagraph"/>
        <w:numPr>
          <w:ilvl w:val="0"/>
          <w:numId w:val="4"/>
        </w:numPr>
        <w:rPr>
          <w:rFonts w:asciiTheme="majorHAnsi" w:hAnsiTheme="majorHAnsi"/>
          <w:b/>
          <w:color w:val="1F497D" w:themeColor="text2"/>
          <w:lang w:eastAsia="en-US"/>
        </w:rPr>
      </w:pPr>
      <w:r w:rsidRPr="003E5891">
        <w:rPr>
          <w:rFonts w:asciiTheme="majorHAnsi" w:hAnsiTheme="majorHAnsi"/>
          <w:b/>
          <w:color w:val="1F497D" w:themeColor="text2"/>
          <w:lang w:eastAsia="en-US"/>
        </w:rPr>
        <w:t xml:space="preserve">Careers Upcoming Events </w:t>
      </w:r>
    </w:p>
    <w:p w14:paraId="7C6E872B" w14:textId="119989F0" w:rsidR="003E5891" w:rsidRPr="003E5891" w:rsidRDefault="003E5891" w:rsidP="00BD6822">
      <w:pPr>
        <w:rPr>
          <w:rFonts w:ascii="Arial" w:hAnsi="Arial" w:cs="Arial"/>
          <w:lang w:eastAsia="en-US"/>
        </w:rPr>
      </w:pPr>
      <w:r w:rsidRPr="003E5891">
        <w:rPr>
          <w:rFonts w:ascii="Arial" w:hAnsi="Arial" w:cs="Arial"/>
          <w:lang w:eastAsia="en-US"/>
        </w:rPr>
        <w:t>All Upcoming Careers Events can be viewed here.</w:t>
      </w:r>
    </w:p>
    <w:p w14:paraId="3639EF8C" w14:textId="34124DAB" w:rsidR="003E5891" w:rsidRPr="003E5891" w:rsidRDefault="003E5891" w:rsidP="00BD6822">
      <w:pPr>
        <w:rPr>
          <w:rFonts w:ascii="Arial" w:hAnsi="Arial" w:cs="Arial"/>
          <w:lang w:eastAsia="en-US"/>
        </w:rPr>
      </w:pPr>
      <w:r w:rsidRPr="003E5891">
        <w:rPr>
          <w:rFonts w:ascii="Arial" w:hAnsi="Arial" w:cs="Arial"/>
          <w:lang w:eastAsia="en-US"/>
        </w:rPr>
        <w:t>The plus sign can be clicked to add/create a new Event.</w:t>
      </w:r>
    </w:p>
    <w:p w14:paraId="570BCD12" w14:textId="7332BBD7" w:rsidR="00BD6822" w:rsidRPr="00BD6822" w:rsidRDefault="00BD6822" w:rsidP="00BD6822">
      <w:pPr>
        <w:rPr>
          <w:lang w:eastAsia="en-US"/>
        </w:rPr>
      </w:pPr>
      <w:r>
        <w:rPr>
          <w:noProof/>
          <w:lang w:eastAsia="en-GB"/>
        </w:rPr>
        <w:drawing>
          <wp:inline distT="0" distB="0" distL="0" distR="0" wp14:anchorId="7C5D2DAC" wp14:editId="5F4C87F1">
            <wp:extent cx="5731510" cy="1477010"/>
            <wp:effectExtent l="19050" t="19050" r="21590" b="279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477010"/>
                    </a:xfrm>
                    <a:prstGeom prst="rect">
                      <a:avLst/>
                    </a:prstGeom>
                    <a:ln>
                      <a:solidFill>
                        <a:schemeClr val="tx1"/>
                      </a:solidFill>
                    </a:ln>
                  </pic:spPr>
                </pic:pic>
              </a:graphicData>
            </a:graphic>
          </wp:inline>
        </w:drawing>
      </w:r>
    </w:p>
    <w:p w14:paraId="21887E35" w14:textId="77777777" w:rsidR="006628E1" w:rsidRPr="00BD6822" w:rsidRDefault="006628E1" w:rsidP="00A63560">
      <w:pPr>
        <w:pStyle w:val="Heading1"/>
        <w:rPr>
          <w:noProof/>
          <w:sz w:val="36"/>
        </w:rPr>
      </w:pPr>
    </w:p>
    <w:p w14:paraId="14BEF59F" w14:textId="77777777" w:rsidR="009C4D1A" w:rsidRPr="00BD6822" w:rsidRDefault="009C4D1A" w:rsidP="009C4D1A">
      <w:pPr>
        <w:pStyle w:val="ListParagraph"/>
        <w:rPr>
          <w:rFonts w:ascii="Arial" w:hAnsi="Arial" w:cs="Arial"/>
          <w:sz w:val="36"/>
          <w:szCs w:val="28"/>
        </w:rPr>
      </w:pPr>
    </w:p>
    <w:sectPr w:rsidR="009C4D1A" w:rsidRPr="00BD6822" w:rsidSect="00A2661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93C8C" w14:textId="77777777" w:rsidR="003B43E0" w:rsidRDefault="003B43E0" w:rsidP="00783716">
      <w:pPr>
        <w:spacing w:after="0" w:line="240" w:lineRule="auto"/>
      </w:pPr>
      <w:r>
        <w:separator/>
      </w:r>
    </w:p>
  </w:endnote>
  <w:endnote w:type="continuationSeparator" w:id="0">
    <w:p w14:paraId="51692B5A" w14:textId="77777777" w:rsidR="003B43E0" w:rsidRDefault="003B43E0" w:rsidP="0078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55">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871080"/>
      <w:docPartObj>
        <w:docPartGallery w:val="Page Numbers (Bottom of Page)"/>
        <w:docPartUnique/>
      </w:docPartObj>
    </w:sdtPr>
    <w:sdtEndPr>
      <w:rPr>
        <w:noProof/>
      </w:rPr>
    </w:sdtEndPr>
    <w:sdtContent>
      <w:p w14:paraId="62E759CD" w14:textId="05263AFA" w:rsidR="00AB5EBA" w:rsidRDefault="00AB5EBA">
        <w:pPr>
          <w:pStyle w:val="Footer"/>
          <w:jc w:val="center"/>
        </w:pPr>
        <w:r>
          <w:fldChar w:fldCharType="begin"/>
        </w:r>
        <w:r>
          <w:instrText xml:space="preserve"> PAGE   \* MERGEFORMAT </w:instrText>
        </w:r>
        <w:r>
          <w:fldChar w:fldCharType="separate"/>
        </w:r>
        <w:r w:rsidR="00056773">
          <w:rPr>
            <w:noProof/>
          </w:rPr>
          <w:t>1</w:t>
        </w:r>
        <w:r>
          <w:rPr>
            <w:noProof/>
          </w:rPr>
          <w:fldChar w:fldCharType="end"/>
        </w:r>
      </w:p>
    </w:sdtContent>
  </w:sdt>
  <w:p w14:paraId="794CD185" w14:textId="77777777" w:rsidR="00AB5EBA" w:rsidRDefault="00AB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E2423" w14:textId="77777777" w:rsidR="003B43E0" w:rsidRDefault="003B43E0" w:rsidP="00783716">
      <w:pPr>
        <w:spacing w:after="0" w:line="240" w:lineRule="auto"/>
      </w:pPr>
      <w:r>
        <w:separator/>
      </w:r>
    </w:p>
  </w:footnote>
  <w:footnote w:type="continuationSeparator" w:id="0">
    <w:p w14:paraId="0AC9727D" w14:textId="77777777" w:rsidR="003B43E0" w:rsidRDefault="003B43E0" w:rsidP="0078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038DA"/>
    <w:multiLevelType w:val="hybridMultilevel"/>
    <w:tmpl w:val="78C6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7120C"/>
    <w:multiLevelType w:val="hybridMultilevel"/>
    <w:tmpl w:val="29284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C95C22"/>
    <w:multiLevelType w:val="hybridMultilevel"/>
    <w:tmpl w:val="6AFCB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EC76EC"/>
    <w:multiLevelType w:val="hybridMultilevel"/>
    <w:tmpl w:val="B164BB2C"/>
    <w:lvl w:ilvl="0" w:tplc="41305762">
      <w:start w:val="1"/>
      <w:numFmt w:val="decimal"/>
      <w:lvlText w:val="%1."/>
      <w:lvlJc w:val="left"/>
      <w:pPr>
        <w:ind w:left="720" w:hanging="360"/>
      </w:pPr>
      <w:rPr>
        <w:rFonts w:hint="default"/>
        <w:color w:val="1F497D" w:themeColor="tex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FA062B"/>
    <w:multiLevelType w:val="hybridMultilevel"/>
    <w:tmpl w:val="88964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25"/>
    <w:rsid w:val="000046E2"/>
    <w:rsid w:val="000116EB"/>
    <w:rsid w:val="0001448F"/>
    <w:rsid w:val="00017A89"/>
    <w:rsid w:val="00020FC3"/>
    <w:rsid w:val="000305E7"/>
    <w:rsid w:val="0003641C"/>
    <w:rsid w:val="00054FBB"/>
    <w:rsid w:val="00056773"/>
    <w:rsid w:val="0006165E"/>
    <w:rsid w:val="00065ACF"/>
    <w:rsid w:val="00071163"/>
    <w:rsid w:val="0007463A"/>
    <w:rsid w:val="0008588B"/>
    <w:rsid w:val="00096D49"/>
    <w:rsid w:val="000A6DC6"/>
    <w:rsid w:val="000C7D5D"/>
    <w:rsid w:val="000D0436"/>
    <w:rsid w:val="000D2ACF"/>
    <w:rsid w:val="000D70C4"/>
    <w:rsid w:val="000E3160"/>
    <w:rsid w:val="000E55FB"/>
    <w:rsid w:val="000F5C8A"/>
    <w:rsid w:val="000F7954"/>
    <w:rsid w:val="001008F7"/>
    <w:rsid w:val="0010245E"/>
    <w:rsid w:val="001025F9"/>
    <w:rsid w:val="00102D47"/>
    <w:rsid w:val="0010491E"/>
    <w:rsid w:val="00104C7D"/>
    <w:rsid w:val="0011359C"/>
    <w:rsid w:val="00114187"/>
    <w:rsid w:val="00117BC7"/>
    <w:rsid w:val="001254E3"/>
    <w:rsid w:val="00131061"/>
    <w:rsid w:val="0013476A"/>
    <w:rsid w:val="0014161C"/>
    <w:rsid w:val="0014199F"/>
    <w:rsid w:val="00144A76"/>
    <w:rsid w:val="0014558E"/>
    <w:rsid w:val="00147C4E"/>
    <w:rsid w:val="00176B87"/>
    <w:rsid w:val="00180D45"/>
    <w:rsid w:val="00184C59"/>
    <w:rsid w:val="00185C88"/>
    <w:rsid w:val="001A39E0"/>
    <w:rsid w:val="001B430B"/>
    <w:rsid w:val="001B6E31"/>
    <w:rsid w:val="001D104F"/>
    <w:rsid w:val="001D73A0"/>
    <w:rsid w:val="001D76CE"/>
    <w:rsid w:val="001E0FE0"/>
    <w:rsid w:val="001E45E5"/>
    <w:rsid w:val="001E6832"/>
    <w:rsid w:val="001F582A"/>
    <w:rsid w:val="00204980"/>
    <w:rsid w:val="002061F7"/>
    <w:rsid w:val="00206247"/>
    <w:rsid w:val="00212823"/>
    <w:rsid w:val="00222728"/>
    <w:rsid w:val="00223AF6"/>
    <w:rsid w:val="00232890"/>
    <w:rsid w:val="00233D1C"/>
    <w:rsid w:val="00243447"/>
    <w:rsid w:val="00266E6F"/>
    <w:rsid w:val="00275469"/>
    <w:rsid w:val="002A38F9"/>
    <w:rsid w:val="002B4500"/>
    <w:rsid w:val="002C1280"/>
    <w:rsid w:val="002E1CE1"/>
    <w:rsid w:val="002F554B"/>
    <w:rsid w:val="00311787"/>
    <w:rsid w:val="00311B3C"/>
    <w:rsid w:val="003120C4"/>
    <w:rsid w:val="00312418"/>
    <w:rsid w:val="003140F0"/>
    <w:rsid w:val="00322F32"/>
    <w:rsid w:val="00326D1B"/>
    <w:rsid w:val="00327CEA"/>
    <w:rsid w:val="00346EFB"/>
    <w:rsid w:val="003624FF"/>
    <w:rsid w:val="00366680"/>
    <w:rsid w:val="0036680B"/>
    <w:rsid w:val="003729B3"/>
    <w:rsid w:val="00375D96"/>
    <w:rsid w:val="00380117"/>
    <w:rsid w:val="00382CC3"/>
    <w:rsid w:val="003A00F0"/>
    <w:rsid w:val="003A07AB"/>
    <w:rsid w:val="003A1815"/>
    <w:rsid w:val="003A4739"/>
    <w:rsid w:val="003B197F"/>
    <w:rsid w:val="003B43E0"/>
    <w:rsid w:val="003B5D27"/>
    <w:rsid w:val="003B6E88"/>
    <w:rsid w:val="003C064C"/>
    <w:rsid w:val="003C38BB"/>
    <w:rsid w:val="003E2FC7"/>
    <w:rsid w:val="003E5891"/>
    <w:rsid w:val="003E7838"/>
    <w:rsid w:val="003F2A33"/>
    <w:rsid w:val="00401776"/>
    <w:rsid w:val="00407E5D"/>
    <w:rsid w:val="00416B6D"/>
    <w:rsid w:val="00420B09"/>
    <w:rsid w:val="00427318"/>
    <w:rsid w:val="004321EF"/>
    <w:rsid w:val="00450F88"/>
    <w:rsid w:val="004516B6"/>
    <w:rsid w:val="00452796"/>
    <w:rsid w:val="00465E07"/>
    <w:rsid w:val="0046633B"/>
    <w:rsid w:val="00484167"/>
    <w:rsid w:val="004A3E9A"/>
    <w:rsid w:val="004A45C7"/>
    <w:rsid w:val="004C5AE6"/>
    <w:rsid w:val="004D42D7"/>
    <w:rsid w:val="004D753B"/>
    <w:rsid w:val="004E14A0"/>
    <w:rsid w:val="004E1D10"/>
    <w:rsid w:val="00503256"/>
    <w:rsid w:val="00524122"/>
    <w:rsid w:val="005321EE"/>
    <w:rsid w:val="00540C12"/>
    <w:rsid w:val="00550DD9"/>
    <w:rsid w:val="00557205"/>
    <w:rsid w:val="005607D7"/>
    <w:rsid w:val="005626A9"/>
    <w:rsid w:val="00565529"/>
    <w:rsid w:val="00566C12"/>
    <w:rsid w:val="00573069"/>
    <w:rsid w:val="00573AC4"/>
    <w:rsid w:val="00576F69"/>
    <w:rsid w:val="00584FC1"/>
    <w:rsid w:val="00585787"/>
    <w:rsid w:val="00585F94"/>
    <w:rsid w:val="00597C81"/>
    <w:rsid w:val="005A652F"/>
    <w:rsid w:val="005B1E0C"/>
    <w:rsid w:val="005B485F"/>
    <w:rsid w:val="005B56A7"/>
    <w:rsid w:val="005B59B0"/>
    <w:rsid w:val="005B659B"/>
    <w:rsid w:val="005C14FB"/>
    <w:rsid w:val="005C167A"/>
    <w:rsid w:val="005C6B68"/>
    <w:rsid w:val="005D066E"/>
    <w:rsid w:val="005D7C5F"/>
    <w:rsid w:val="005E1718"/>
    <w:rsid w:val="005E1B98"/>
    <w:rsid w:val="005F0C6A"/>
    <w:rsid w:val="005F52D9"/>
    <w:rsid w:val="005F7E58"/>
    <w:rsid w:val="006000D1"/>
    <w:rsid w:val="006124A0"/>
    <w:rsid w:val="00623102"/>
    <w:rsid w:val="00625CFA"/>
    <w:rsid w:val="006340A1"/>
    <w:rsid w:val="006360ED"/>
    <w:rsid w:val="0064172A"/>
    <w:rsid w:val="00642C56"/>
    <w:rsid w:val="00652ED8"/>
    <w:rsid w:val="00654AFE"/>
    <w:rsid w:val="00654C9F"/>
    <w:rsid w:val="006628E1"/>
    <w:rsid w:val="00665994"/>
    <w:rsid w:val="00677EE9"/>
    <w:rsid w:val="006A3762"/>
    <w:rsid w:val="006A6572"/>
    <w:rsid w:val="006B0F1A"/>
    <w:rsid w:val="006B36CA"/>
    <w:rsid w:val="006C0160"/>
    <w:rsid w:val="006D1481"/>
    <w:rsid w:val="006D4ADD"/>
    <w:rsid w:val="006E3C4C"/>
    <w:rsid w:val="006F4DFE"/>
    <w:rsid w:val="006F5182"/>
    <w:rsid w:val="006F5FAA"/>
    <w:rsid w:val="007434EA"/>
    <w:rsid w:val="00750E14"/>
    <w:rsid w:val="00751DF4"/>
    <w:rsid w:val="0075496C"/>
    <w:rsid w:val="00760FBF"/>
    <w:rsid w:val="007761A1"/>
    <w:rsid w:val="007767CF"/>
    <w:rsid w:val="00783716"/>
    <w:rsid w:val="007867D1"/>
    <w:rsid w:val="007B11A2"/>
    <w:rsid w:val="007B6D75"/>
    <w:rsid w:val="007C55BE"/>
    <w:rsid w:val="007C761E"/>
    <w:rsid w:val="007C78BE"/>
    <w:rsid w:val="007D0D22"/>
    <w:rsid w:val="00814A6C"/>
    <w:rsid w:val="008156CB"/>
    <w:rsid w:val="0081627F"/>
    <w:rsid w:val="00816DE5"/>
    <w:rsid w:val="008174FD"/>
    <w:rsid w:val="00827D25"/>
    <w:rsid w:val="0083068F"/>
    <w:rsid w:val="008311F6"/>
    <w:rsid w:val="00831755"/>
    <w:rsid w:val="0083393C"/>
    <w:rsid w:val="008408EB"/>
    <w:rsid w:val="00845BFB"/>
    <w:rsid w:val="0085025B"/>
    <w:rsid w:val="008664C0"/>
    <w:rsid w:val="0087185E"/>
    <w:rsid w:val="00875173"/>
    <w:rsid w:val="008766AF"/>
    <w:rsid w:val="00884B89"/>
    <w:rsid w:val="008863E3"/>
    <w:rsid w:val="00894505"/>
    <w:rsid w:val="008A3F13"/>
    <w:rsid w:val="008A58E7"/>
    <w:rsid w:val="008B5531"/>
    <w:rsid w:val="008B5F20"/>
    <w:rsid w:val="008B785B"/>
    <w:rsid w:val="008C1D1F"/>
    <w:rsid w:val="008C38FA"/>
    <w:rsid w:val="008C5BEE"/>
    <w:rsid w:val="008D685B"/>
    <w:rsid w:val="008D731E"/>
    <w:rsid w:val="008D78A6"/>
    <w:rsid w:val="008E46EE"/>
    <w:rsid w:val="008E5388"/>
    <w:rsid w:val="008E7805"/>
    <w:rsid w:val="008F1B0F"/>
    <w:rsid w:val="008F41D2"/>
    <w:rsid w:val="00901C5D"/>
    <w:rsid w:val="00907530"/>
    <w:rsid w:val="00913830"/>
    <w:rsid w:val="009248FC"/>
    <w:rsid w:val="00927235"/>
    <w:rsid w:val="0093340C"/>
    <w:rsid w:val="00933471"/>
    <w:rsid w:val="00933893"/>
    <w:rsid w:val="009345AE"/>
    <w:rsid w:val="00936678"/>
    <w:rsid w:val="00944DB7"/>
    <w:rsid w:val="009462A9"/>
    <w:rsid w:val="009523E9"/>
    <w:rsid w:val="00953F49"/>
    <w:rsid w:val="0098590C"/>
    <w:rsid w:val="009904DA"/>
    <w:rsid w:val="00993E1F"/>
    <w:rsid w:val="009B1085"/>
    <w:rsid w:val="009B69A8"/>
    <w:rsid w:val="009B74D1"/>
    <w:rsid w:val="009B768D"/>
    <w:rsid w:val="009C4D1A"/>
    <w:rsid w:val="009C5068"/>
    <w:rsid w:val="009E0BE2"/>
    <w:rsid w:val="009F0CE7"/>
    <w:rsid w:val="009F2397"/>
    <w:rsid w:val="009F6F8B"/>
    <w:rsid w:val="00A16E96"/>
    <w:rsid w:val="00A26610"/>
    <w:rsid w:val="00A310A6"/>
    <w:rsid w:val="00A31B06"/>
    <w:rsid w:val="00A33AE5"/>
    <w:rsid w:val="00A34F88"/>
    <w:rsid w:val="00A462A4"/>
    <w:rsid w:val="00A4783F"/>
    <w:rsid w:val="00A52A32"/>
    <w:rsid w:val="00A531D8"/>
    <w:rsid w:val="00A63560"/>
    <w:rsid w:val="00A70F3B"/>
    <w:rsid w:val="00A75B33"/>
    <w:rsid w:val="00A86CB1"/>
    <w:rsid w:val="00AA0D2A"/>
    <w:rsid w:val="00AB5EBA"/>
    <w:rsid w:val="00AC2111"/>
    <w:rsid w:val="00AC3B97"/>
    <w:rsid w:val="00AC440D"/>
    <w:rsid w:val="00AC5238"/>
    <w:rsid w:val="00AC6ABD"/>
    <w:rsid w:val="00AD23FF"/>
    <w:rsid w:val="00AE5855"/>
    <w:rsid w:val="00AE70DF"/>
    <w:rsid w:val="00B04760"/>
    <w:rsid w:val="00B16FFF"/>
    <w:rsid w:val="00B200CD"/>
    <w:rsid w:val="00B2741C"/>
    <w:rsid w:val="00B400BD"/>
    <w:rsid w:val="00B54481"/>
    <w:rsid w:val="00B54F2C"/>
    <w:rsid w:val="00B576CF"/>
    <w:rsid w:val="00B85FED"/>
    <w:rsid w:val="00B86D0A"/>
    <w:rsid w:val="00B87B4B"/>
    <w:rsid w:val="00B94647"/>
    <w:rsid w:val="00B96100"/>
    <w:rsid w:val="00BA28DD"/>
    <w:rsid w:val="00BB78F6"/>
    <w:rsid w:val="00BD5524"/>
    <w:rsid w:val="00BD66BF"/>
    <w:rsid w:val="00BD6822"/>
    <w:rsid w:val="00BE3C72"/>
    <w:rsid w:val="00BE596B"/>
    <w:rsid w:val="00BE77B0"/>
    <w:rsid w:val="00BF329D"/>
    <w:rsid w:val="00BF59DD"/>
    <w:rsid w:val="00C057A4"/>
    <w:rsid w:val="00C05C0B"/>
    <w:rsid w:val="00C060F9"/>
    <w:rsid w:val="00C10494"/>
    <w:rsid w:val="00C116D1"/>
    <w:rsid w:val="00C171CA"/>
    <w:rsid w:val="00C23643"/>
    <w:rsid w:val="00C26A34"/>
    <w:rsid w:val="00C26F5A"/>
    <w:rsid w:val="00C31E10"/>
    <w:rsid w:val="00C325EE"/>
    <w:rsid w:val="00C50D33"/>
    <w:rsid w:val="00C54639"/>
    <w:rsid w:val="00C54B35"/>
    <w:rsid w:val="00C5656D"/>
    <w:rsid w:val="00C62AC4"/>
    <w:rsid w:val="00C66001"/>
    <w:rsid w:val="00C752CB"/>
    <w:rsid w:val="00C756F9"/>
    <w:rsid w:val="00C8183D"/>
    <w:rsid w:val="00C842BB"/>
    <w:rsid w:val="00C85F64"/>
    <w:rsid w:val="00C86643"/>
    <w:rsid w:val="00C8791C"/>
    <w:rsid w:val="00C91D4C"/>
    <w:rsid w:val="00C96252"/>
    <w:rsid w:val="00C966C6"/>
    <w:rsid w:val="00CA2F32"/>
    <w:rsid w:val="00CB7692"/>
    <w:rsid w:val="00CC3F0D"/>
    <w:rsid w:val="00CD440F"/>
    <w:rsid w:val="00CD5957"/>
    <w:rsid w:val="00CE20E4"/>
    <w:rsid w:val="00CF3EC8"/>
    <w:rsid w:val="00CF4330"/>
    <w:rsid w:val="00D051E3"/>
    <w:rsid w:val="00D12B11"/>
    <w:rsid w:val="00D1444D"/>
    <w:rsid w:val="00D15FEF"/>
    <w:rsid w:val="00D160A3"/>
    <w:rsid w:val="00D17718"/>
    <w:rsid w:val="00D24A24"/>
    <w:rsid w:val="00D37B8E"/>
    <w:rsid w:val="00D400C5"/>
    <w:rsid w:val="00D60688"/>
    <w:rsid w:val="00D65AB0"/>
    <w:rsid w:val="00D673F6"/>
    <w:rsid w:val="00D67B40"/>
    <w:rsid w:val="00D72545"/>
    <w:rsid w:val="00D81C4B"/>
    <w:rsid w:val="00D84639"/>
    <w:rsid w:val="00D853EE"/>
    <w:rsid w:val="00D85856"/>
    <w:rsid w:val="00D9018D"/>
    <w:rsid w:val="00DA531F"/>
    <w:rsid w:val="00DA63FF"/>
    <w:rsid w:val="00DB17E0"/>
    <w:rsid w:val="00DB1B25"/>
    <w:rsid w:val="00DB2804"/>
    <w:rsid w:val="00DD6F0E"/>
    <w:rsid w:val="00DE0DDC"/>
    <w:rsid w:val="00DE406B"/>
    <w:rsid w:val="00DF4C22"/>
    <w:rsid w:val="00E02C34"/>
    <w:rsid w:val="00E079DD"/>
    <w:rsid w:val="00E245A2"/>
    <w:rsid w:val="00E32495"/>
    <w:rsid w:val="00E341CB"/>
    <w:rsid w:val="00E351A8"/>
    <w:rsid w:val="00E36A1E"/>
    <w:rsid w:val="00E454AA"/>
    <w:rsid w:val="00E553AA"/>
    <w:rsid w:val="00E56D17"/>
    <w:rsid w:val="00E6258A"/>
    <w:rsid w:val="00E66A04"/>
    <w:rsid w:val="00E85A45"/>
    <w:rsid w:val="00E970D5"/>
    <w:rsid w:val="00EB1BE0"/>
    <w:rsid w:val="00EB660D"/>
    <w:rsid w:val="00EC4A1B"/>
    <w:rsid w:val="00EC5BF0"/>
    <w:rsid w:val="00ED5B1D"/>
    <w:rsid w:val="00EE404B"/>
    <w:rsid w:val="00EF7FB4"/>
    <w:rsid w:val="00F021E2"/>
    <w:rsid w:val="00F13AFF"/>
    <w:rsid w:val="00F16200"/>
    <w:rsid w:val="00F27A1F"/>
    <w:rsid w:val="00F3043B"/>
    <w:rsid w:val="00F35107"/>
    <w:rsid w:val="00F45DD4"/>
    <w:rsid w:val="00F4787C"/>
    <w:rsid w:val="00F5275E"/>
    <w:rsid w:val="00F6226C"/>
    <w:rsid w:val="00F63EFF"/>
    <w:rsid w:val="00F64605"/>
    <w:rsid w:val="00F81EA8"/>
    <w:rsid w:val="00F90E1B"/>
    <w:rsid w:val="00F925A7"/>
    <w:rsid w:val="00F955D7"/>
    <w:rsid w:val="00FA221E"/>
    <w:rsid w:val="00FA329D"/>
    <w:rsid w:val="00FB050C"/>
    <w:rsid w:val="00FB5CF7"/>
    <w:rsid w:val="00FC5AB3"/>
    <w:rsid w:val="00FF2D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BD2D06"/>
  <w15:docId w15:val="{F562C147-D572-4FB7-B1DD-79E98B9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FB"/>
  </w:style>
  <w:style w:type="paragraph" w:styleId="Heading1">
    <w:name w:val="heading 1"/>
    <w:basedOn w:val="Normal"/>
    <w:next w:val="Normal"/>
    <w:link w:val="Heading1Char"/>
    <w:uiPriority w:val="9"/>
    <w:qFormat/>
    <w:rsid w:val="00DB1B2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C81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B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25"/>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75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96C"/>
    <w:rPr>
      <w:rFonts w:ascii="Tahoma" w:hAnsi="Tahoma" w:cs="Tahoma"/>
      <w:sz w:val="16"/>
      <w:szCs w:val="16"/>
    </w:rPr>
  </w:style>
  <w:style w:type="character" w:customStyle="1" w:styleId="style61">
    <w:name w:val="style61"/>
    <w:basedOn w:val="DefaultParagraphFont"/>
    <w:rsid w:val="003E7838"/>
    <w:rPr>
      <w:sz w:val="11"/>
      <w:szCs w:val="11"/>
    </w:rPr>
  </w:style>
  <w:style w:type="character" w:styleId="Hyperlink">
    <w:name w:val="Hyperlink"/>
    <w:basedOn w:val="DefaultParagraphFont"/>
    <w:uiPriority w:val="99"/>
    <w:unhideWhenUsed/>
    <w:rsid w:val="003E7838"/>
    <w:rPr>
      <w:color w:val="0000FF"/>
      <w:u w:val="single"/>
    </w:rPr>
  </w:style>
  <w:style w:type="paragraph" w:styleId="ListParagraph">
    <w:name w:val="List Paragraph"/>
    <w:basedOn w:val="Normal"/>
    <w:link w:val="ListParagraphChar"/>
    <w:uiPriority w:val="34"/>
    <w:qFormat/>
    <w:rsid w:val="005626A9"/>
    <w:pPr>
      <w:ind w:left="720"/>
      <w:contextualSpacing/>
    </w:pPr>
  </w:style>
  <w:style w:type="table" w:styleId="TableGrid">
    <w:name w:val="Table Grid"/>
    <w:basedOn w:val="TableNormal"/>
    <w:uiPriority w:val="59"/>
    <w:rsid w:val="005D0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5D06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8183D"/>
    <w:rPr>
      <w:rFonts w:asciiTheme="majorHAnsi" w:eastAsiaTheme="majorEastAsia" w:hAnsiTheme="majorHAnsi" w:cstheme="majorBidi"/>
      <w:b/>
      <w:bCs/>
      <w:color w:val="4F81BD" w:themeColor="accent1"/>
      <w:sz w:val="26"/>
      <w:szCs w:val="26"/>
    </w:rPr>
  </w:style>
  <w:style w:type="character" w:customStyle="1" w:styleId="pseditboxdisponly">
    <w:name w:val="pseditbox_disponly"/>
    <w:basedOn w:val="DefaultParagraphFont"/>
    <w:rsid w:val="00DE0DDC"/>
  </w:style>
  <w:style w:type="character" w:customStyle="1" w:styleId="Heading3Char">
    <w:name w:val="Heading 3 Char"/>
    <w:basedOn w:val="DefaultParagraphFont"/>
    <w:link w:val="Heading3"/>
    <w:uiPriority w:val="9"/>
    <w:rsid w:val="00420B0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8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716"/>
  </w:style>
  <w:style w:type="paragraph" w:styleId="Footer">
    <w:name w:val="footer"/>
    <w:basedOn w:val="Normal"/>
    <w:link w:val="FooterChar"/>
    <w:uiPriority w:val="99"/>
    <w:unhideWhenUsed/>
    <w:rsid w:val="0078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716"/>
  </w:style>
  <w:style w:type="character" w:customStyle="1" w:styleId="ListParagraphChar">
    <w:name w:val="List Paragraph Char"/>
    <w:basedOn w:val="DefaultParagraphFont"/>
    <w:link w:val="ListParagraph"/>
    <w:uiPriority w:val="34"/>
    <w:locked/>
    <w:rsid w:val="001D73A0"/>
  </w:style>
  <w:style w:type="paragraph" w:styleId="TOCHeading">
    <w:name w:val="TOC Heading"/>
    <w:basedOn w:val="Heading1"/>
    <w:next w:val="Normal"/>
    <w:uiPriority w:val="39"/>
    <w:unhideWhenUsed/>
    <w:qFormat/>
    <w:rsid w:val="00CC3F0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CC3F0D"/>
    <w:pPr>
      <w:spacing w:after="100"/>
    </w:pPr>
  </w:style>
  <w:style w:type="paragraph" w:styleId="TOC2">
    <w:name w:val="toc 2"/>
    <w:basedOn w:val="Normal"/>
    <w:next w:val="Normal"/>
    <w:autoRedefine/>
    <w:uiPriority w:val="39"/>
    <w:unhideWhenUsed/>
    <w:rsid w:val="00CC3F0D"/>
    <w:pPr>
      <w:spacing w:after="100"/>
      <w:ind w:left="240"/>
    </w:pPr>
  </w:style>
  <w:style w:type="character" w:styleId="FollowedHyperlink">
    <w:name w:val="FollowedHyperlink"/>
    <w:basedOn w:val="DefaultParagraphFont"/>
    <w:uiPriority w:val="99"/>
    <w:semiHidden/>
    <w:unhideWhenUsed/>
    <w:rsid w:val="003B5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2818">
      <w:bodyDiv w:val="1"/>
      <w:marLeft w:val="0"/>
      <w:marRight w:val="0"/>
      <w:marTop w:val="0"/>
      <w:marBottom w:val="0"/>
      <w:divBdr>
        <w:top w:val="none" w:sz="0" w:space="0" w:color="auto"/>
        <w:left w:val="none" w:sz="0" w:space="0" w:color="auto"/>
        <w:bottom w:val="none" w:sz="0" w:space="0" w:color="auto"/>
        <w:right w:val="none" w:sz="0" w:space="0" w:color="auto"/>
      </w:divBdr>
      <w:divsChild>
        <w:div w:id="259989499">
          <w:marLeft w:val="0"/>
          <w:marRight w:val="0"/>
          <w:marTop w:val="0"/>
          <w:marBottom w:val="0"/>
          <w:divBdr>
            <w:top w:val="none" w:sz="0" w:space="0" w:color="auto"/>
            <w:left w:val="none" w:sz="0" w:space="0" w:color="auto"/>
            <w:bottom w:val="none" w:sz="0" w:space="0" w:color="auto"/>
            <w:right w:val="none" w:sz="0" w:space="0" w:color="auto"/>
          </w:divBdr>
          <w:divsChild>
            <w:div w:id="449202401">
              <w:marLeft w:val="0"/>
              <w:marRight w:val="0"/>
              <w:marTop w:val="0"/>
              <w:marBottom w:val="0"/>
              <w:divBdr>
                <w:top w:val="none" w:sz="0" w:space="0" w:color="auto"/>
                <w:left w:val="none" w:sz="0" w:space="0" w:color="auto"/>
                <w:bottom w:val="none" w:sz="0" w:space="0" w:color="auto"/>
                <w:right w:val="none" w:sz="0" w:space="0" w:color="auto"/>
              </w:divBdr>
              <w:divsChild>
                <w:div w:id="3154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6489">
      <w:bodyDiv w:val="1"/>
      <w:marLeft w:val="0"/>
      <w:marRight w:val="0"/>
      <w:marTop w:val="0"/>
      <w:marBottom w:val="0"/>
      <w:divBdr>
        <w:top w:val="none" w:sz="0" w:space="0" w:color="auto"/>
        <w:left w:val="none" w:sz="0" w:space="0" w:color="auto"/>
        <w:bottom w:val="none" w:sz="0" w:space="0" w:color="auto"/>
        <w:right w:val="none" w:sz="0" w:space="0" w:color="auto"/>
      </w:divBdr>
      <w:divsChild>
        <w:div w:id="147600358">
          <w:marLeft w:val="0"/>
          <w:marRight w:val="0"/>
          <w:marTop w:val="0"/>
          <w:marBottom w:val="0"/>
          <w:divBdr>
            <w:top w:val="none" w:sz="0" w:space="0" w:color="auto"/>
            <w:left w:val="none" w:sz="0" w:space="0" w:color="auto"/>
            <w:bottom w:val="none" w:sz="0" w:space="0" w:color="auto"/>
            <w:right w:val="none" w:sz="0" w:space="0" w:color="auto"/>
          </w:divBdr>
          <w:divsChild>
            <w:div w:id="5058273">
              <w:marLeft w:val="0"/>
              <w:marRight w:val="0"/>
              <w:marTop w:val="0"/>
              <w:marBottom w:val="0"/>
              <w:divBdr>
                <w:top w:val="none" w:sz="0" w:space="0" w:color="auto"/>
                <w:left w:val="none" w:sz="0" w:space="0" w:color="auto"/>
                <w:bottom w:val="none" w:sz="0" w:space="0" w:color="auto"/>
                <w:right w:val="none" w:sz="0" w:space="0" w:color="auto"/>
              </w:divBdr>
              <w:divsChild>
                <w:div w:id="7281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154">
      <w:bodyDiv w:val="1"/>
      <w:marLeft w:val="0"/>
      <w:marRight w:val="0"/>
      <w:marTop w:val="0"/>
      <w:marBottom w:val="0"/>
      <w:divBdr>
        <w:top w:val="none" w:sz="0" w:space="0" w:color="auto"/>
        <w:left w:val="none" w:sz="0" w:space="0" w:color="auto"/>
        <w:bottom w:val="none" w:sz="0" w:space="0" w:color="auto"/>
        <w:right w:val="none" w:sz="0" w:space="0" w:color="auto"/>
      </w:divBdr>
      <w:divsChild>
        <w:div w:id="433669729">
          <w:marLeft w:val="0"/>
          <w:marRight w:val="0"/>
          <w:marTop w:val="0"/>
          <w:marBottom w:val="0"/>
          <w:divBdr>
            <w:top w:val="none" w:sz="0" w:space="0" w:color="auto"/>
            <w:left w:val="none" w:sz="0" w:space="0" w:color="auto"/>
            <w:bottom w:val="none" w:sz="0" w:space="0" w:color="auto"/>
            <w:right w:val="none" w:sz="0" w:space="0" w:color="auto"/>
          </w:divBdr>
          <w:divsChild>
            <w:div w:id="1021976282">
              <w:marLeft w:val="0"/>
              <w:marRight w:val="0"/>
              <w:marTop w:val="0"/>
              <w:marBottom w:val="0"/>
              <w:divBdr>
                <w:top w:val="none" w:sz="0" w:space="0" w:color="auto"/>
                <w:left w:val="none" w:sz="0" w:space="0" w:color="auto"/>
                <w:bottom w:val="none" w:sz="0" w:space="0" w:color="auto"/>
                <w:right w:val="none" w:sz="0" w:space="0" w:color="auto"/>
              </w:divBdr>
              <w:divsChild>
                <w:div w:id="1214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7201">
      <w:bodyDiv w:val="1"/>
      <w:marLeft w:val="0"/>
      <w:marRight w:val="0"/>
      <w:marTop w:val="0"/>
      <w:marBottom w:val="0"/>
      <w:divBdr>
        <w:top w:val="none" w:sz="0" w:space="0" w:color="auto"/>
        <w:left w:val="none" w:sz="0" w:space="0" w:color="auto"/>
        <w:bottom w:val="none" w:sz="0" w:space="0" w:color="auto"/>
        <w:right w:val="none" w:sz="0" w:space="0" w:color="auto"/>
      </w:divBdr>
    </w:div>
    <w:div w:id="1421101688">
      <w:bodyDiv w:val="1"/>
      <w:marLeft w:val="0"/>
      <w:marRight w:val="0"/>
      <w:marTop w:val="0"/>
      <w:marBottom w:val="0"/>
      <w:divBdr>
        <w:top w:val="none" w:sz="0" w:space="0" w:color="auto"/>
        <w:left w:val="none" w:sz="0" w:space="0" w:color="auto"/>
        <w:bottom w:val="none" w:sz="0" w:space="0" w:color="auto"/>
        <w:right w:val="none" w:sz="0" w:space="0" w:color="auto"/>
      </w:divBdr>
      <w:divsChild>
        <w:div w:id="75906671">
          <w:marLeft w:val="0"/>
          <w:marRight w:val="0"/>
          <w:marTop w:val="0"/>
          <w:marBottom w:val="0"/>
          <w:divBdr>
            <w:top w:val="none" w:sz="0" w:space="0" w:color="auto"/>
            <w:left w:val="none" w:sz="0" w:space="0" w:color="auto"/>
            <w:bottom w:val="none" w:sz="0" w:space="0" w:color="auto"/>
            <w:right w:val="none" w:sz="0" w:space="0" w:color="auto"/>
          </w:divBdr>
          <w:divsChild>
            <w:div w:id="522330818">
              <w:marLeft w:val="0"/>
              <w:marRight w:val="0"/>
              <w:marTop w:val="0"/>
              <w:marBottom w:val="0"/>
              <w:divBdr>
                <w:top w:val="none" w:sz="0" w:space="0" w:color="auto"/>
                <w:left w:val="none" w:sz="0" w:space="0" w:color="auto"/>
                <w:bottom w:val="none" w:sz="0" w:space="0" w:color="auto"/>
                <w:right w:val="none" w:sz="0" w:space="0" w:color="auto"/>
              </w:divBdr>
              <w:divsChild>
                <w:div w:id="6539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30760">
      <w:bodyDiv w:val="1"/>
      <w:marLeft w:val="0"/>
      <w:marRight w:val="0"/>
      <w:marTop w:val="0"/>
      <w:marBottom w:val="0"/>
      <w:divBdr>
        <w:top w:val="none" w:sz="0" w:space="0" w:color="auto"/>
        <w:left w:val="none" w:sz="0" w:space="0" w:color="auto"/>
        <w:bottom w:val="none" w:sz="0" w:space="0" w:color="auto"/>
        <w:right w:val="none" w:sz="0" w:space="0" w:color="auto"/>
      </w:divBdr>
      <w:divsChild>
        <w:div w:id="1504396609">
          <w:marLeft w:val="0"/>
          <w:marRight w:val="0"/>
          <w:marTop w:val="0"/>
          <w:marBottom w:val="0"/>
          <w:divBdr>
            <w:top w:val="none" w:sz="0" w:space="0" w:color="auto"/>
            <w:left w:val="none" w:sz="0" w:space="0" w:color="auto"/>
            <w:bottom w:val="none" w:sz="0" w:space="0" w:color="auto"/>
            <w:right w:val="none" w:sz="0" w:space="0" w:color="auto"/>
          </w:divBdr>
          <w:divsChild>
            <w:div w:id="430862146">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sChild>
                    <w:div w:id="1204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2982">
      <w:bodyDiv w:val="1"/>
      <w:marLeft w:val="0"/>
      <w:marRight w:val="0"/>
      <w:marTop w:val="0"/>
      <w:marBottom w:val="0"/>
      <w:divBdr>
        <w:top w:val="none" w:sz="0" w:space="0" w:color="auto"/>
        <w:left w:val="none" w:sz="0" w:space="0" w:color="auto"/>
        <w:bottom w:val="none" w:sz="0" w:space="0" w:color="auto"/>
        <w:right w:val="none" w:sz="0" w:space="0" w:color="auto"/>
      </w:divBdr>
    </w:div>
    <w:div w:id="1710103831">
      <w:bodyDiv w:val="1"/>
      <w:marLeft w:val="0"/>
      <w:marRight w:val="0"/>
      <w:marTop w:val="0"/>
      <w:marBottom w:val="0"/>
      <w:divBdr>
        <w:top w:val="none" w:sz="0" w:space="0" w:color="auto"/>
        <w:left w:val="none" w:sz="0" w:space="0" w:color="auto"/>
        <w:bottom w:val="none" w:sz="0" w:space="0" w:color="auto"/>
        <w:right w:val="none" w:sz="0" w:space="0" w:color="auto"/>
      </w:divBdr>
      <w:divsChild>
        <w:div w:id="820119545">
          <w:marLeft w:val="0"/>
          <w:marRight w:val="0"/>
          <w:marTop w:val="0"/>
          <w:marBottom w:val="0"/>
          <w:divBdr>
            <w:top w:val="none" w:sz="0" w:space="0" w:color="auto"/>
            <w:left w:val="none" w:sz="0" w:space="0" w:color="auto"/>
            <w:bottom w:val="none" w:sz="0" w:space="0" w:color="auto"/>
            <w:right w:val="none" w:sz="0" w:space="0" w:color="auto"/>
          </w:divBdr>
          <w:divsChild>
            <w:div w:id="1225409569">
              <w:marLeft w:val="0"/>
              <w:marRight w:val="0"/>
              <w:marTop w:val="0"/>
              <w:marBottom w:val="0"/>
              <w:divBdr>
                <w:top w:val="none" w:sz="0" w:space="0" w:color="auto"/>
                <w:left w:val="none" w:sz="0" w:space="0" w:color="auto"/>
                <w:bottom w:val="none" w:sz="0" w:space="0" w:color="auto"/>
                <w:right w:val="none" w:sz="0" w:space="0" w:color="auto"/>
              </w:divBdr>
              <w:divsChild>
                <w:div w:id="12355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1073">
      <w:bodyDiv w:val="1"/>
      <w:marLeft w:val="0"/>
      <w:marRight w:val="0"/>
      <w:marTop w:val="0"/>
      <w:marBottom w:val="0"/>
      <w:divBdr>
        <w:top w:val="none" w:sz="0" w:space="0" w:color="auto"/>
        <w:left w:val="none" w:sz="0" w:space="0" w:color="auto"/>
        <w:bottom w:val="none" w:sz="0" w:space="0" w:color="auto"/>
        <w:right w:val="none" w:sz="0" w:space="0" w:color="auto"/>
      </w:divBdr>
      <w:divsChild>
        <w:div w:id="996033230">
          <w:marLeft w:val="0"/>
          <w:marRight w:val="0"/>
          <w:marTop w:val="0"/>
          <w:marBottom w:val="0"/>
          <w:divBdr>
            <w:top w:val="none" w:sz="0" w:space="0" w:color="auto"/>
            <w:left w:val="none" w:sz="0" w:space="0" w:color="auto"/>
            <w:bottom w:val="none" w:sz="0" w:space="0" w:color="auto"/>
            <w:right w:val="none" w:sz="0" w:space="0" w:color="auto"/>
          </w:divBdr>
          <w:divsChild>
            <w:div w:id="1642224901">
              <w:marLeft w:val="0"/>
              <w:marRight w:val="0"/>
              <w:marTop w:val="0"/>
              <w:marBottom w:val="0"/>
              <w:divBdr>
                <w:top w:val="none" w:sz="0" w:space="0" w:color="auto"/>
                <w:left w:val="none" w:sz="0" w:space="0" w:color="auto"/>
                <w:bottom w:val="none" w:sz="0" w:space="0" w:color="auto"/>
                <w:right w:val="none" w:sz="0" w:space="0" w:color="auto"/>
              </w:divBdr>
              <w:divsChild>
                <w:div w:id="1918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9126">
      <w:bodyDiv w:val="1"/>
      <w:marLeft w:val="0"/>
      <w:marRight w:val="0"/>
      <w:marTop w:val="0"/>
      <w:marBottom w:val="0"/>
      <w:divBdr>
        <w:top w:val="none" w:sz="0" w:space="0" w:color="auto"/>
        <w:left w:val="none" w:sz="0" w:space="0" w:color="auto"/>
        <w:bottom w:val="none" w:sz="0" w:space="0" w:color="auto"/>
        <w:right w:val="none" w:sz="0" w:space="0" w:color="auto"/>
      </w:divBdr>
    </w:div>
    <w:div w:id="2116904131">
      <w:bodyDiv w:val="1"/>
      <w:marLeft w:val="0"/>
      <w:marRight w:val="0"/>
      <w:marTop w:val="0"/>
      <w:marBottom w:val="0"/>
      <w:divBdr>
        <w:top w:val="none" w:sz="0" w:space="0" w:color="auto"/>
        <w:left w:val="none" w:sz="0" w:space="0" w:color="auto"/>
        <w:bottom w:val="none" w:sz="0" w:space="0" w:color="auto"/>
        <w:right w:val="none" w:sz="0" w:space="0" w:color="auto"/>
      </w:divBdr>
      <w:divsChild>
        <w:div w:id="875850125">
          <w:marLeft w:val="0"/>
          <w:marRight w:val="0"/>
          <w:marTop w:val="0"/>
          <w:marBottom w:val="0"/>
          <w:divBdr>
            <w:top w:val="none" w:sz="0" w:space="0" w:color="auto"/>
            <w:left w:val="none" w:sz="0" w:space="0" w:color="auto"/>
            <w:bottom w:val="none" w:sz="0" w:space="0" w:color="auto"/>
            <w:right w:val="none" w:sz="0" w:space="0" w:color="auto"/>
          </w:divBdr>
          <w:divsChild>
            <w:div w:id="452408538">
              <w:marLeft w:val="0"/>
              <w:marRight w:val="0"/>
              <w:marTop w:val="0"/>
              <w:marBottom w:val="0"/>
              <w:divBdr>
                <w:top w:val="none" w:sz="0" w:space="0" w:color="auto"/>
                <w:left w:val="none" w:sz="0" w:space="0" w:color="auto"/>
                <w:bottom w:val="none" w:sz="0" w:space="0" w:color="auto"/>
                <w:right w:val="none" w:sz="0" w:space="0" w:color="auto"/>
              </w:divBdr>
              <w:divsChild>
                <w:div w:id="17745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0ahUKEwjZuerSu4nXAhWGchQKHbT9CwIQjRwIBw&amp;url=https://www.eventbrite.co.uk/o/liverpool-john-moores-university-roscoe-lectures-3233158788&amp;psig=AOvVaw2rEDE_dQz3fMXV7J1A9n9g&amp;ust=150894155682206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A8FA2-EE1E-464A-841B-E19B2E641816}">
  <ds:schemaRefs>
    <ds:schemaRef ds:uri="http://schemas.microsoft.com/sharepoint/v3/contenttype/forms"/>
  </ds:schemaRefs>
</ds:datastoreItem>
</file>

<file path=customXml/itemProps2.xml><?xml version="1.0" encoding="utf-8"?>
<ds:datastoreItem xmlns:ds="http://schemas.openxmlformats.org/officeDocument/2006/customXml" ds:itemID="{2054936E-3203-4FC7-98BA-98FE5DDD4BB2}">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FEE6733-9BD1-4160-BD9F-A2C9ED516165}">
  <ds:schemaRefs>
    <ds:schemaRef ds:uri="http://schemas.openxmlformats.org/officeDocument/2006/bibliography"/>
  </ds:schemaRefs>
</ds:datastoreItem>
</file>

<file path=customXml/itemProps4.xml><?xml version="1.0" encoding="utf-8"?>
<ds:datastoreItem xmlns:ds="http://schemas.openxmlformats.org/officeDocument/2006/customXml" ds:itemID="{DB49C6D6-6309-45F0-BF63-169720B3E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Liverpool John Moores University</dc:creator>
  <cp:lastModifiedBy>Smith, Deborah</cp:lastModifiedBy>
  <cp:revision>5</cp:revision>
  <cp:lastPrinted>2015-08-11T13:12:00Z</cp:lastPrinted>
  <dcterms:created xsi:type="dcterms:W3CDTF">2021-01-05T11:42:00Z</dcterms:created>
  <dcterms:modified xsi:type="dcterms:W3CDTF">2021-11-24T12:12:00Z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52200</vt:r8>
  </property>
  <property fmtid="{D5CDD505-2E9C-101B-9397-08002B2CF9AE}" pid="4" name="xd_ProgID">
    <vt:lpwstr/>
  </property>
  <property fmtid="{D5CDD505-2E9C-101B-9397-08002B2CF9AE}" pid="5" name="TemplateUrl">
    <vt:lpwstr/>
  </property>
</Properties>
</file>