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4526" w14:textId="37AA99BF" w:rsidR="00DA22E4" w:rsidRDefault="00357381" w:rsidP="003B6A43">
      <w:pPr>
        <w:pStyle w:val="Heading1"/>
        <w:rPr>
          <w:rFonts w:ascii="Arial" w:hAnsi="Arial" w:cs="Arial"/>
          <w:sz w:val="48"/>
          <w:szCs w:val="48"/>
        </w:rPr>
      </w:pPr>
      <w:r w:rsidRPr="003B6A43">
        <w:rPr>
          <w:rFonts w:ascii="Arial" w:hAnsi="Arial" w:cs="Arial"/>
          <w:sz w:val="48"/>
          <w:szCs w:val="48"/>
        </w:rPr>
        <w:t>The Responses</w:t>
      </w:r>
    </w:p>
    <w:p w14:paraId="1709C99C" w14:textId="77777777" w:rsidR="006D05EE" w:rsidRPr="006D05EE" w:rsidRDefault="006D05EE" w:rsidP="006D05EE"/>
    <w:p w14:paraId="34BD5AE9" w14:textId="2136E93F" w:rsidR="00DA22E4" w:rsidRDefault="006C3CEF" w:rsidP="00357381">
      <w:pPr>
        <w:pStyle w:val="Heading2"/>
      </w:pPr>
      <w:r>
        <w:t>24/001</w:t>
      </w:r>
    </w:p>
    <w:p w14:paraId="3041BF8F" w14:textId="77777777" w:rsidR="006C3CEF" w:rsidRPr="006C3CEF" w:rsidRDefault="006C3CEF" w:rsidP="006C3CEF">
      <w:pPr>
        <w:pStyle w:val="YourRequest"/>
        <w:ind w:left="720"/>
        <w:rPr>
          <w:rStyle w:val="YourRequestTextChar"/>
          <w:i/>
          <w:iCs w:val="0"/>
        </w:rPr>
      </w:pPr>
      <w:r w:rsidRPr="003077D3">
        <w:rPr>
          <w:b/>
          <w:bCs/>
        </w:rPr>
        <w:t>Your Request 1</w:t>
      </w:r>
      <w:r w:rsidRPr="003077D3">
        <w:t xml:space="preserve">: </w:t>
      </w:r>
      <w:r w:rsidRPr="006C3CEF">
        <w:rPr>
          <w:rStyle w:val="YourRequestTextChar"/>
          <w:i/>
          <w:iCs w:val="0"/>
        </w:rPr>
        <w:t>Could you please provide me with some information on what Respiratory Diagnostic Equipment, specifically Cardiopulmonary Exercise Test (CPET) Equipment, Spirometers and FeNO devices, are currently in use across all departments within your University?</w:t>
      </w:r>
    </w:p>
    <w:p w14:paraId="655EB055" w14:textId="77777777" w:rsidR="006C3CEF" w:rsidRPr="006C3CEF" w:rsidRDefault="006C3CEF" w:rsidP="006C3CEF">
      <w:pPr>
        <w:pStyle w:val="YourRequest"/>
        <w:ind w:left="720"/>
        <w:rPr>
          <w:rStyle w:val="YourRequestTextChar"/>
          <w:i/>
          <w:iCs w:val="0"/>
        </w:rPr>
      </w:pPr>
      <w:r w:rsidRPr="006C3CEF">
        <w:rPr>
          <w:rStyle w:val="YourRequestTextChar"/>
          <w:i/>
          <w:iCs w:val="0"/>
        </w:rPr>
        <w:t>I am particularly interested in the equipment in the following departments or similar departments (although I'd be interested to learn in which other departments this equipment might be used):</w:t>
      </w:r>
    </w:p>
    <w:p w14:paraId="7C9F8F7B" w14:textId="77777777" w:rsidR="006C3CEF" w:rsidRPr="006C3CEF" w:rsidRDefault="006C3CEF" w:rsidP="00EB7809">
      <w:pPr>
        <w:pStyle w:val="YourRequest"/>
        <w:numPr>
          <w:ilvl w:val="0"/>
          <w:numId w:val="1"/>
        </w:numPr>
        <w:rPr>
          <w:rStyle w:val="YourRequestTextChar"/>
          <w:i/>
          <w:iCs w:val="0"/>
        </w:rPr>
      </w:pPr>
      <w:r w:rsidRPr="006C3CEF">
        <w:rPr>
          <w:rStyle w:val="YourRequestTextChar"/>
          <w:i/>
          <w:iCs w:val="0"/>
        </w:rPr>
        <w:t>Sports Science</w:t>
      </w:r>
    </w:p>
    <w:p w14:paraId="10506363" w14:textId="77777777" w:rsidR="006C3CEF" w:rsidRPr="006C3CEF" w:rsidRDefault="006C3CEF" w:rsidP="00EB7809">
      <w:pPr>
        <w:pStyle w:val="YourRequest"/>
        <w:numPr>
          <w:ilvl w:val="0"/>
          <w:numId w:val="1"/>
        </w:numPr>
        <w:rPr>
          <w:rStyle w:val="YourRequestTextChar"/>
          <w:i/>
          <w:iCs w:val="0"/>
        </w:rPr>
      </w:pPr>
      <w:r w:rsidRPr="006C3CEF">
        <w:rPr>
          <w:rStyle w:val="YourRequestTextChar"/>
          <w:i/>
          <w:iCs w:val="0"/>
        </w:rPr>
        <w:t>Physiotherapy</w:t>
      </w:r>
    </w:p>
    <w:p w14:paraId="7701909F" w14:textId="77777777" w:rsidR="006C3CEF" w:rsidRPr="006C3CEF" w:rsidRDefault="006C3CEF" w:rsidP="006C3CEF">
      <w:pPr>
        <w:pStyle w:val="YourRequest"/>
        <w:ind w:left="720"/>
        <w:rPr>
          <w:rStyle w:val="YourRequestTextChar"/>
          <w:i/>
          <w:iCs w:val="0"/>
        </w:rPr>
      </w:pPr>
      <w:r w:rsidRPr="006C3CEF">
        <w:rPr>
          <w:rStyle w:val="YourRequestTextChar"/>
          <w:i/>
          <w:iCs w:val="0"/>
        </w:rPr>
        <w:t>I would like to know the following please:</w:t>
      </w:r>
    </w:p>
    <w:p w14:paraId="121624CB" w14:textId="77777777" w:rsidR="006C3CEF" w:rsidRPr="006C3CEF" w:rsidRDefault="006C3CEF" w:rsidP="006C3CEF">
      <w:pPr>
        <w:pStyle w:val="YourRequest"/>
        <w:ind w:left="720"/>
        <w:rPr>
          <w:rStyle w:val="YourRequestTextChar"/>
          <w:i/>
          <w:iCs w:val="0"/>
        </w:rPr>
      </w:pPr>
      <w:r w:rsidRPr="006C3CEF">
        <w:rPr>
          <w:rStyle w:val="YourRequestTextChar"/>
          <w:i/>
          <w:iCs w:val="0"/>
        </w:rPr>
        <w:t>1. The number of current devices in use</w:t>
      </w:r>
    </w:p>
    <w:p w14:paraId="768E2B20" w14:textId="77777777" w:rsidR="006C3CEF" w:rsidRPr="006C3CEF" w:rsidRDefault="006C3CEF" w:rsidP="006C3CEF">
      <w:pPr>
        <w:pStyle w:val="YourRequest"/>
        <w:ind w:left="720"/>
        <w:rPr>
          <w:rStyle w:val="YourRequestTextChar"/>
          <w:i/>
          <w:iCs w:val="0"/>
        </w:rPr>
      </w:pPr>
      <w:r w:rsidRPr="006C3CEF">
        <w:rPr>
          <w:rStyle w:val="YourRequestTextChar"/>
          <w:i/>
          <w:iCs w:val="0"/>
        </w:rPr>
        <w:t>2. Manufacturer and type of device</w:t>
      </w:r>
    </w:p>
    <w:p w14:paraId="47197159" w14:textId="77777777" w:rsidR="006C3CEF" w:rsidRPr="006C3CEF" w:rsidRDefault="006C3CEF" w:rsidP="006C3CEF">
      <w:pPr>
        <w:pStyle w:val="YourRequest"/>
        <w:ind w:left="720"/>
        <w:rPr>
          <w:rStyle w:val="YourRequestTextChar"/>
          <w:i/>
          <w:iCs w:val="0"/>
        </w:rPr>
      </w:pPr>
      <w:r w:rsidRPr="006C3CEF">
        <w:rPr>
          <w:rStyle w:val="YourRequestTextChar"/>
          <w:i/>
          <w:iCs w:val="0"/>
        </w:rPr>
        <w:t>3. Which departments are they in</w:t>
      </w:r>
    </w:p>
    <w:p w14:paraId="361E2D96" w14:textId="77777777" w:rsidR="006C3CEF" w:rsidRPr="006C3CEF" w:rsidRDefault="006C3CEF" w:rsidP="006C3CEF">
      <w:pPr>
        <w:pStyle w:val="YourRequest"/>
        <w:ind w:left="720"/>
        <w:rPr>
          <w:rStyle w:val="YourRequestTextChar"/>
          <w:i/>
          <w:iCs w:val="0"/>
        </w:rPr>
      </w:pPr>
      <w:r w:rsidRPr="006C3CEF">
        <w:rPr>
          <w:rStyle w:val="YourRequestTextChar"/>
          <w:i/>
          <w:iCs w:val="0"/>
        </w:rPr>
        <w:t>4. Date of installation</w:t>
      </w:r>
    </w:p>
    <w:p w14:paraId="3EC7AD8E" w14:textId="77777777" w:rsidR="006C3CEF" w:rsidRPr="006C3CEF" w:rsidRDefault="006C3CEF" w:rsidP="006C3CEF">
      <w:pPr>
        <w:pStyle w:val="YourRequest"/>
        <w:ind w:left="720"/>
        <w:rPr>
          <w:rStyle w:val="YourRequestTextChar"/>
          <w:i/>
          <w:iCs w:val="0"/>
        </w:rPr>
      </w:pPr>
      <w:r w:rsidRPr="006C3CEF">
        <w:rPr>
          <w:rStyle w:val="YourRequestTextChar"/>
          <w:i/>
          <w:iCs w:val="0"/>
        </w:rPr>
        <w:t>5. Which disposable bacterial/viral filter is being used for lung function testing</w:t>
      </w:r>
    </w:p>
    <w:p w14:paraId="0D5A072B" w14:textId="77777777" w:rsidR="006C3CEF" w:rsidRDefault="006C3CEF" w:rsidP="006C3CEF">
      <w:pPr>
        <w:pStyle w:val="LJMUResponseText"/>
        <w:ind w:left="720"/>
        <w:rPr>
          <w:color w:val="FF0000"/>
        </w:rPr>
      </w:pPr>
      <w:r w:rsidRPr="003077D3">
        <w:rPr>
          <w:b/>
          <w:bCs/>
        </w:rPr>
        <w:t>LJMU Response</w:t>
      </w:r>
      <w:r>
        <w:rPr>
          <w:b/>
          <w:bCs/>
        </w:rPr>
        <w:t xml:space="preserve"> 1</w:t>
      </w:r>
      <w:r w:rsidRPr="003077D3">
        <w:rPr>
          <w:b/>
          <w:bCs/>
        </w:rPr>
        <w:t>:</w:t>
      </w:r>
    </w:p>
    <w:p w14:paraId="51D1A349" w14:textId="77777777" w:rsidR="006C3CEF" w:rsidRDefault="006C3CEF" w:rsidP="006C3CEF">
      <w:pPr>
        <w:pStyle w:val="LJMUResponseText"/>
        <w:ind w:left="720"/>
      </w:pPr>
      <w:r w:rsidRPr="00C613F1">
        <w:t>LJMU does not have a Physiotherapy department.</w:t>
      </w:r>
    </w:p>
    <w:p w14:paraId="7271F6DE" w14:textId="77777777" w:rsidR="006C3CEF" w:rsidRPr="00C613F1" w:rsidRDefault="006C3CEF" w:rsidP="006C3CEF">
      <w:pPr>
        <w:pStyle w:val="LJMUResponseText"/>
        <w:ind w:left="720"/>
      </w:pPr>
      <w:r w:rsidRPr="00C613F1">
        <w:t>We are also unable to provide numbers of respiratory diagnostic equipment across the entire University. This is because Section 12 of the FOIA puts a limit of £450 on the costs the University should need to incur in responding to a request for information. Any request costing in excess of this amount should be refused. Unfortunately, no department hold</w:t>
      </w:r>
      <w:r>
        <w:t>s a</w:t>
      </w:r>
      <w:r w:rsidRPr="00C613F1">
        <w:t xml:space="preserve"> record of this type of equipment in a readily reportable format, therefore ascertaining the accurate numbers would require individual analysis</w:t>
      </w:r>
      <w:r>
        <w:t xml:space="preserve"> of</w:t>
      </w:r>
      <w:r w:rsidRPr="00C613F1">
        <w:t xml:space="preserve"> every building/department in the University. We estimate the cost of such analysis would be in excess of £450.</w:t>
      </w:r>
      <w:r>
        <w:t xml:space="preserve"> </w:t>
      </w:r>
      <w:r>
        <w:rPr>
          <w:rFonts w:cs="Arial"/>
        </w:rPr>
        <w:t>If you were to make a new request for a narrower category of information, it may be that we could comply with that request within the appropriate limit.</w:t>
      </w:r>
    </w:p>
    <w:p w14:paraId="19188A34" w14:textId="77777777" w:rsidR="006C3CEF" w:rsidRDefault="006C3CEF" w:rsidP="006C3CEF">
      <w:pPr>
        <w:pStyle w:val="LJMUResponseText"/>
        <w:ind w:left="720"/>
      </w:pPr>
      <w:r w:rsidRPr="00C613F1">
        <w:t>The details for Sports Science are as follows:</w:t>
      </w:r>
    </w:p>
    <w:p w14:paraId="5D7AA190" w14:textId="77777777" w:rsidR="006C3CEF" w:rsidRPr="00C613F1" w:rsidRDefault="006C3CEF" w:rsidP="006C3CEF">
      <w:pPr>
        <w:pStyle w:val="YourRequest"/>
        <w:ind w:left="720"/>
        <w:rPr>
          <w:rStyle w:val="YourRequestTextChar"/>
          <w:iCs w:val="0"/>
        </w:rPr>
      </w:pPr>
      <w:r w:rsidRPr="00C613F1">
        <w:rPr>
          <w:rStyle w:val="YourRequestTextChar"/>
          <w:iCs w:val="0"/>
        </w:rPr>
        <w:t>1. There are 39 devices currently in use</w:t>
      </w:r>
    </w:p>
    <w:p w14:paraId="449505C0" w14:textId="77777777" w:rsidR="006C3CEF" w:rsidRPr="00C613F1" w:rsidRDefault="006C3CEF" w:rsidP="006C3CEF">
      <w:pPr>
        <w:pStyle w:val="YourRequest"/>
        <w:ind w:left="720"/>
        <w:rPr>
          <w:rStyle w:val="YourRequestTextChar"/>
          <w:iCs w:val="0"/>
        </w:rPr>
      </w:pPr>
      <w:r w:rsidRPr="00C613F1">
        <w:rPr>
          <w:rStyle w:val="YourRequestTextChar"/>
          <w:iCs w:val="0"/>
        </w:rPr>
        <w:t>2. 3 Vyntus gas machines made by Vyaire, 8 metalyzer (3BR2) machines made by Cortex, 3 Moxus machines made by AEI Instruments, 10 handheld spirometers made by CareFusion using disposable cardboard tubes</w:t>
      </w:r>
      <w:r>
        <w:rPr>
          <w:rStyle w:val="YourRequestTextChar"/>
          <w:iCs w:val="0"/>
        </w:rPr>
        <w:t>, and 15 Alpha 6000 series machines made by Vitalograph</w:t>
      </w:r>
    </w:p>
    <w:p w14:paraId="240A7AEE" w14:textId="77777777" w:rsidR="006C3CEF" w:rsidRPr="00C613F1" w:rsidRDefault="006C3CEF" w:rsidP="006C3CEF">
      <w:pPr>
        <w:pStyle w:val="YourRequest"/>
        <w:ind w:left="720"/>
        <w:rPr>
          <w:rStyle w:val="YourRequestTextChar"/>
          <w:iCs w:val="0"/>
        </w:rPr>
      </w:pPr>
      <w:r w:rsidRPr="00C613F1">
        <w:rPr>
          <w:rStyle w:val="YourRequestTextChar"/>
          <w:iCs w:val="0"/>
        </w:rPr>
        <w:t>3. Sports Science</w:t>
      </w:r>
    </w:p>
    <w:p w14:paraId="411AD0AE" w14:textId="77777777" w:rsidR="006C3CEF" w:rsidRPr="00C613F1" w:rsidRDefault="006C3CEF" w:rsidP="006C3CEF">
      <w:pPr>
        <w:pStyle w:val="YourRequest"/>
        <w:ind w:left="720"/>
        <w:rPr>
          <w:rStyle w:val="YourRequestTextChar"/>
          <w:iCs w:val="0"/>
        </w:rPr>
      </w:pPr>
      <w:r w:rsidRPr="00C613F1">
        <w:rPr>
          <w:rStyle w:val="YourRequestTextChar"/>
          <w:iCs w:val="0"/>
        </w:rPr>
        <w:t>4. Vyntus gas machines: 4 years ago</w:t>
      </w:r>
    </w:p>
    <w:p w14:paraId="3CC48358" w14:textId="77777777" w:rsidR="006C3CEF" w:rsidRPr="00C613F1" w:rsidRDefault="006C3CEF" w:rsidP="006C3CEF">
      <w:pPr>
        <w:pStyle w:val="YourRequest"/>
        <w:ind w:left="720"/>
        <w:rPr>
          <w:rStyle w:val="YourRequestTextChar"/>
          <w:iCs w:val="0"/>
        </w:rPr>
      </w:pPr>
      <w:r w:rsidRPr="00C613F1">
        <w:rPr>
          <w:rStyle w:val="YourRequestTextChar"/>
          <w:iCs w:val="0"/>
        </w:rPr>
        <w:t>Cortex metalyzer (3BR2) machines: 2-14 years ago</w:t>
      </w:r>
    </w:p>
    <w:p w14:paraId="59EFA288" w14:textId="77777777" w:rsidR="006C3CEF" w:rsidRPr="00C613F1" w:rsidRDefault="006C3CEF" w:rsidP="006C3CEF">
      <w:pPr>
        <w:pStyle w:val="YourRequest"/>
        <w:ind w:left="720"/>
        <w:rPr>
          <w:rStyle w:val="YourRequestTextChar"/>
          <w:iCs w:val="0"/>
        </w:rPr>
      </w:pPr>
      <w:r w:rsidRPr="00C613F1">
        <w:rPr>
          <w:rStyle w:val="YourRequestTextChar"/>
          <w:iCs w:val="0"/>
        </w:rPr>
        <w:t>Moxus machines: 4-7 years ago</w:t>
      </w:r>
    </w:p>
    <w:p w14:paraId="593B13E5" w14:textId="77777777" w:rsidR="006C3CEF" w:rsidRPr="00C613F1" w:rsidRDefault="006C3CEF" w:rsidP="006C3CEF">
      <w:pPr>
        <w:pStyle w:val="YourRequest"/>
        <w:ind w:left="720"/>
        <w:rPr>
          <w:rStyle w:val="YourRequestTextChar"/>
          <w:iCs w:val="0"/>
        </w:rPr>
      </w:pPr>
      <w:r w:rsidRPr="00C613F1">
        <w:rPr>
          <w:rStyle w:val="YourRequestTextChar"/>
          <w:iCs w:val="0"/>
        </w:rPr>
        <w:lastRenderedPageBreak/>
        <w:t>Handheld spirometers: 6 years ago</w:t>
      </w:r>
    </w:p>
    <w:p w14:paraId="4301734F" w14:textId="77777777" w:rsidR="006C3CEF" w:rsidRDefault="006C3CEF" w:rsidP="006C3CEF">
      <w:pPr>
        <w:pStyle w:val="YourRequest"/>
        <w:ind w:left="720"/>
        <w:rPr>
          <w:rStyle w:val="YourRequestTextChar"/>
          <w:iCs w:val="0"/>
        </w:rPr>
      </w:pPr>
    </w:p>
    <w:p w14:paraId="4A7725E3" w14:textId="0F802B15" w:rsidR="006C3CEF" w:rsidRPr="00C613F1" w:rsidRDefault="006C3CEF" w:rsidP="006C3CEF">
      <w:pPr>
        <w:pStyle w:val="YourRequest"/>
        <w:ind w:left="720"/>
        <w:rPr>
          <w:rStyle w:val="YourRequestTextChar"/>
          <w:iCs w:val="0"/>
        </w:rPr>
      </w:pPr>
      <w:r w:rsidRPr="00C613F1">
        <w:rPr>
          <w:rStyle w:val="YourRequestTextChar"/>
          <w:iCs w:val="0"/>
        </w:rPr>
        <w:t>Alpha 6000 series machines: 3-4 years ago</w:t>
      </w:r>
    </w:p>
    <w:p w14:paraId="57F54C4E" w14:textId="77777777" w:rsidR="006C3CEF" w:rsidRPr="00D57F63" w:rsidRDefault="006C3CEF" w:rsidP="006C3CEF">
      <w:pPr>
        <w:pStyle w:val="YourRequest"/>
        <w:ind w:left="720"/>
        <w:rPr>
          <w:rStyle w:val="YourRequestTextChar"/>
          <w:iCs w:val="0"/>
        </w:rPr>
      </w:pPr>
      <w:r w:rsidRPr="00D57F63">
        <w:rPr>
          <w:rStyle w:val="YourRequestTextChar"/>
          <w:iCs w:val="0"/>
        </w:rPr>
        <w:t>5.</w:t>
      </w:r>
      <w:r>
        <w:rPr>
          <w:rStyle w:val="YourRequestTextChar"/>
          <w:iCs w:val="0"/>
        </w:rPr>
        <w:t xml:space="preserve"> </w:t>
      </w:r>
      <w:r w:rsidRPr="00914741">
        <w:rPr>
          <w:i w:val="0"/>
          <w:iCs/>
        </w:rPr>
        <w:t xml:space="preserve">Vitalograph 2820 BV Filters are </w:t>
      </w:r>
      <w:r>
        <w:rPr>
          <w:i w:val="0"/>
          <w:iCs/>
        </w:rPr>
        <w:t>used</w:t>
      </w:r>
      <w:r w:rsidRPr="00914741">
        <w:rPr>
          <w:i w:val="0"/>
          <w:iCs/>
        </w:rPr>
        <w:t xml:space="preserve"> in the labs for lung function testing</w:t>
      </w:r>
    </w:p>
    <w:p w14:paraId="27A2EBEE" w14:textId="77777777" w:rsidR="006C3CEF" w:rsidRDefault="006C3CEF" w:rsidP="006C3CEF"/>
    <w:p w14:paraId="3A369F27" w14:textId="5DB53FFD" w:rsidR="006C3CEF" w:rsidRDefault="006C3CEF" w:rsidP="006C3CEF">
      <w:pPr>
        <w:pStyle w:val="Heading2"/>
      </w:pPr>
      <w:r>
        <w:t>24/002</w:t>
      </w:r>
    </w:p>
    <w:p w14:paraId="1A6D1FD2" w14:textId="77777777" w:rsidR="006C3CEF" w:rsidRPr="006C3CEF" w:rsidRDefault="006C3CEF" w:rsidP="006C3CEF">
      <w:pPr>
        <w:pStyle w:val="YourRequest"/>
        <w:ind w:left="720"/>
        <w:rPr>
          <w:rStyle w:val="YourRequestTextChar"/>
          <w:i/>
          <w:iCs w:val="0"/>
        </w:rPr>
      </w:pPr>
      <w:r w:rsidRPr="003077D3">
        <w:rPr>
          <w:b/>
          <w:bCs/>
        </w:rPr>
        <w:t>Your Request 1</w:t>
      </w:r>
      <w:r w:rsidRPr="003077D3">
        <w:t xml:space="preserve">: </w:t>
      </w:r>
      <w:r w:rsidRPr="006C3CEF">
        <w:rPr>
          <w:rStyle w:val="YourRequestTextChar"/>
          <w:i/>
          <w:iCs w:val="0"/>
        </w:rPr>
        <w:t xml:space="preserve">Please would you forward me the staffing structure, including names, direct lines and email addresses, of your following departments: </w:t>
      </w:r>
    </w:p>
    <w:p w14:paraId="676A7E59"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 xml:space="preserve">Legal &amp; Corporate Governance Department </w:t>
      </w:r>
    </w:p>
    <w:p w14:paraId="7B7E0BF9"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Information Governance &amp; Data Protection Department</w:t>
      </w:r>
    </w:p>
    <w:p w14:paraId="2D9E4206"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 xml:space="preserve">Human Resources Department </w:t>
      </w:r>
    </w:p>
    <w:p w14:paraId="2B57AFAE"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 xml:space="preserve">Policy &amp; Communications Department </w:t>
      </w:r>
    </w:p>
    <w:p w14:paraId="5DFB7555"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 xml:space="preserve">Finance &amp; Accounting Department </w:t>
      </w:r>
    </w:p>
    <w:p w14:paraId="12D136E4" w14:textId="77777777" w:rsidR="006C3CEF" w:rsidRPr="006C3CEF" w:rsidRDefault="006C3CEF" w:rsidP="00EB7809">
      <w:pPr>
        <w:pStyle w:val="YourRequest"/>
        <w:numPr>
          <w:ilvl w:val="0"/>
          <w:numId w:val="2"/>
        </w:numPr>
        <w:rPr>
          <w:rStyle w:val="YourRequestTextChar"/>
          <w:i/>
          <w:iCs w:val="0"/>
        </w:rPr>
      </w:pPr>
      <w:r w:rsidRPr="006C3CEF">
        <w:rPr>
          <w:rStyle w:val="YourRequestTextChar"/>
          <w:rFonts w:hint="eastAsia"/>
          <w:i/>
          <w:iCs w:val="0"/>
        </w:rPr>
        <w:t>Payroll Departmen</w:t>
      </w:r>
      <w:r w:rsidRPr="006C3CEF">
        <w:rPr>
          <w:rStyle w:val="YourRequestTextChar"/>
          <w:i/>
          <w:iCs w:val="0"/>
        </w:rPr>
        <w:t>t</w:t>
      </w:r>
    </w:p>
    <w:p w14:paraId="7F3389B6" w14:textId="77777777" w:rsidR="006C3CEF" w:rsidRDefault="006C3CEF" w:rsidP="006C3CEF">
      <w:pPr>
        <w:pStyle w:val="LJMUResponseText"/>
        <w:ind w:left="720"/>
      </w:pPr>
      <w:r w:rsidRPr="003077D3">
        <w:rPr>
          <w:b/>
          <w:bCs/>
        </w:rPr>
        <w:t>LJMU Response</w:t>
      </w:r>
      <w:r>
        <w:rPr>
          <w:b/>
          <w:bCs/>
        </w:rPr>
        <w:t xml:space="preserve"> 1</w:t>
      </w:r>
      <w:r w:rsidRPr="00443EDE">
        <w:rPr>
          <w:b/>
          <w:bCs/>
        </w:rPr>
        <w:t xml:space="preserve">: </w:t>
      </w:r>
      <w:r w:rsidRPr="00443EDE">
        <w:t>Please see attached Annex 1 for the staffing structures we hold. We do not hold any such chart for Legal and Governance Services</w:t>
      </w:r>
      <w:r>
        <w:t xml:space="preserve"> (this team also encompasses Information Governance and Data Protection)</w:t>
      </w:r>
      <w:r w:rsidRPr="00443EDE">
        <w:t>.</w:t>
      </w:r>
      <w:r>
        <w:t xml:space="preserve"> Furthermore, we will not be providing names and contact information for individual staff as </w:t>
      </w:r>
      <w:r w:rsidRPr="00443EDE">
        <w:t>LJMU is obliged to protect personal data in compliance with the principles of the GDPR. Under the provisions of Section 40(2) of the FOIA we can withhold data where disclosure could be in breach of these principles.</w:t>
      </w:r>
    </w:p>
    <w:p w14:paraId="773716DB" w14:textId="61AC06E3" w:rsidR="006C3CEF" w:rsidRDefault="006C3CEF" w:rsidP="006C3CEF">
      <w:pPr>
        <w:pStyle w:val="LJMUResponseText"/>
        <w:ind w:left="720"/>
        <w:rPr>
          <w:color w:val="FF0000"/>
        </w:rPr>
      </w:pPr>
      <w:r>
        <w:rPr>
          <w:b/>
          <w:bCs/>
        </w:rPr>
        <w:t>Contact information for LJMU is also readily available on our website:</w:t>
      </w:r>
      <w:r>
        <w:rPr>
          <w:color w:val="FF0000"/>
        </w:rPr>
        <w:t xml:space="preserve"> </w:t>
      </w:r>
      <w:hyperlink r:id="rId11" w:history="1">
        <w:r w:rsidRPr="000A1AD1">
          <w:rPr>
            <w:rStyle w:val="Hyperlink"/>
          </w:rPr>
          <w:t>https://www.ljmu.ac.uk/</w:t>
        </w:r>
      </w:hyperlink>
      <w:r>
        <w:t>.</w:t>
      </w:r>
    </w:p>
    <w:p w14:paraId="1774C69F" w14:textId="77777777" w:rsidR="006C3CEF" w:rsidRDefault="006C3CEF" w:rsidP="006C3CEF">
      <w:pPr>
        <w:pStyle w:val="LJMUResponseText"/>
      </w:pPr>
    </w:p>
    <w:p w14:paraId="75F48D5D" w14:textId="77777777" w:rsidR="006C3CEF" w:rsidRPr="002D094F" w:rsidRDefault="006C3CEF" w:rsidP="006C3CEF">
      <w:pPr>
        <w:pStyle w:val="YourRequest"/>
        <w:ind w:left="720"/>
        <w:rPr>
          <w:rStyle w:val="YourRequestTextChar"/>
          <w:i/>
        </w:rPr>
      </w:pPr>
      <w:r w:rsidRPr="003077D3">
        <w:rPr>
          <w:b/>
          <w:bCs/>
        </w:rPr>
        <w:t xml:space="preserve">Your Request </w:t>
      </w:r>
      <w:r>
        <w:rPr>
          <w:b/>
          <w:bCs/>
        </w:rPr>
        <w:t>2</w:t>
      </w:r>
      <w:r w:rsidRPr="003077D3">
        <w:t xml:space="preserve">: </w:t>
      </w:r>
      <w:r w:rsidRPr="006C3CEF">
        <w:rPr>
          <w:rStyle w:val="YourRequestTextChar"/>
          <w:i/>
          <w:iCs w:val="0"/>
        </w:rPr>
        <w:t>Please can you advise w</w:t>
      </w:r>
      <w:r w:rsidRPr="006C3CEF">
        <w:rPr>
          <w:rStyle w:val="YourRequestTextChar"/>
          <w:rFonts w:hint="eastAsia"/>
          <w:i/>
          <w:iCs w:val="0"/>
        </w:rPr>
        <w:t>hat the total spend on Temporary/Interim staff has been in the last twelve months</w:t>
      </w:r>
      <w:r w:rsidRPr="006C3CEF">
        <w:rPr>
          <w:rStyle w:val="YourRequestTextChar"/>
          <w:i/>
          <w:iCs w:val="0"/>
        </w:rPr>
        <w:t>?</w:t>
      </w:r>
    </w:p>
    <w:p w14:paraId="41E00D30" w14:textId="77777777" w:rsidR="006C3CEF" w:rsidRDefault="006C3CEF" w:rsidP="006C3CEF">
      <w:pPr>
        <w:pStyle w:val="LJMUResponseText"/>
        <w:ind w:left="720"/>
        <w:rPr>
          <w:color w:val="FF0000"/>
        </w:rPr>
      </w:pPr>
      <w:r w:rsidRPr="003077D3">
        <w:rPr>
          <w:b/>
          <w:bCs/>
        </w:rPr>
        <w:t>LJMU Response</w:t>
      </w:r>
      <w:r>
        <w:rPr>
          <w:b/>
          <w:bCs/>
        </w:rPr>
        <w:t xml:space="preserve"> 2</w:t>
      </w:r>
      <w:r w:rsidRPr="002D094F">
        <w:rPr>
          <w:b/>
          <w:bCs/>
        </w:rPr>
        <w:t xml:space="preserve">: </w:t>
      </w:r>
      <w:r w:rsidRPr="002D094F">
        <w:t>Total spend from January 2023 to December 23 was £3,883,014 (all sources of funds).</w:t>
      </w:r>
    </w:p>
    <w:p w14:paraId="4B66D390" w14:textId="77777777" w:rsidR="006C3CEF" w:rsidRDefault="006C3CEF" w:rsidP="006C3CEF">
      <w:pPr>
        <w:pStyle w:val="LJMUResponseText"/>
        <w:ind w:left="720"/>
        <w:rPr>
          <w:color w:val="FF0000"/>
        </w:rPr>
      </w:pPr>
    </w:p>
    <w:p w14:paraId="1C827551" w14:textId="4DF27482" w:rsidR="006C3CEF" w:rsidRPr="006C3CEF" w:rsidRDefault="006C3CEF" w:rsidP="006C3CEF">
      <w:pPr>
        <w:pStyle w:val="YourRequest"/>
        <w:ind w:left="720"/>
      </w:pPr>
      <w:r w:rsidRPr="003077D3">
        <w:rPr>
          <w:b/>
          <w:bCs/>
        </w:rPr>
        <w:t xml:space="preserve">Your Request </w:t>
      </w:r>
      <w:r>
        <w:rPr>
          <w:b/>
          <w:bCs/>
        </w:rPr>
        <w:t>3</w:t>
      </w:r>
      <w:r w:rsidRPr="003077D3">
        <w:t xml:space="preserve">: </w:t>
      </w:r>
      <w:r w:rsidRPr="006C3CEF">
        <w:rPr>
          <w:rStyle w:val="YourRequestTextChar"/>
          <w:rFonts w:hint="eastAsia"/>
          <w:i/>
          <w:iCs w:val="0"/>
        </w:rPr>
        <w:t>Which</w:t>
      </w:r>
      <w:r w:rsidRPr="006C3CEF">
        <w:rPr>
          <w:rStyle w:val="YourRequestTextChar"/>
          <w:i/>
          <w:iCs w:val="0"/>
        </w:rPr>
        <w:t xml:space="preserve">, </w:t>
      </w:r>
      <w:r w:rsidRPr="006C3CEF">
        <w:rPr>
          <w:rStyle w:val="YourRequestTextChar"/>
          <w:rFonts w:hint="eastAsia"/>
          <w:i/>
          <w:iCs w:val="0"/>
        </w:rPr>
        <w:t>if any</w:t>
      </w:r>
      <w:r w:rsidRPr="006C3CEF">
        <w:rPr>
          <w:rStyle w:val="YourRequestTextChar"/>
          <w:i/>
          <w:iCs w:val="0"/>
        </w:rPr>
        <w:t>,</w:t>
      </w:r>
      <w:r w:rsidRPr="006C3CEF">
        <w:rPr>
          <w:rStyle w:val="YourRequestTextChar"/>
          <w:rFonts w:hint="eastAsia"/>
          <w:i/>
          <w:iCs w:val="0"/>
        </w:rPr>
        <w:t xml:space="preserve"> recruitment consultancies have been used to provide these staf</w:t>
      </w:r>
      <w:r w:rsidRPr="006C3CEF">
        <w:rPr>
          <w:rStyle w:val="YourRequestTextChar"/>
          <w:i/>
          <w:iCs w:val="0"/>
        </w:rPr>
        <w:t>f?</w:t>
      </w:r>
    </w:p>
    <w:p w14:paraId="53DB725A" w14:textId="77777777" w:rsidR="006C3CEF" w:rsidRPr="002D094F" w:rsidRDefault="006C3CEF" w:rsidP="006C3CEF">
      <w:pPr>
        <w:pStyle w:val="LJMUResponseText"/>
        <w:ind w:left="720"/>
        <w:rPr>
          <w:b/>
          <w:bCs/>
        </w:rPr>
      </w:pPr>
      <w:r w:rsidRPr="003077D3">
        <w:rPr>
          <w:b/>
          <w:bCs/>
        </w:rPr>
        <w:t>LJMU Response</w:t>
      </w:r>
      <w:r>
        <w:rPr>
          <w:b/>
          <w:bCs/>
        </w:rPr>
        <w:t xml:space="preserve"> 3</w:t>
      </w:r>
      <w:r w:rsidRPr="003077D3">
        <w:rPr>
          <w:b/>
          <w:bCs/>
        </w:rPr>
        <w:t>:</w:t>
      </w:r>
    </w:p>
    <w:p w14:paraId="24BEBCF1" w14:textId="77777777" w:rsidR="006C3CEF" w:rsidRPr="002D094F" w:rsidRDefault="006C3CEF" w:rsidP="00EB7809">
      <w:pPr>
        <w:pStyle w:val="LJMUResponseText"/>
        <w:numPr>
          <w:ilvl w:val="0"/>
          <w:numId w:val="3"/>
        </w:numPr>
      </w:pPr>
      <w:r w:rsidRPr="002D094F">
        <w:t>Adecco</w:t>
      </w:r>
    </w:p>
    <w:p w14:paraId="44631FA6" w14:textId="77777777" w:rsidR="006C3CEF" w:rsidRPr="002D094F" w:rsidRDefault="006C3CEF" w:rsidP="00EB7809">
      <w:pPr>
        <w:pStyle w:val="LJMUResponseText"/>
        <w:numPr>
          <w:ilvl w:val="0"/>
          <w:numId w:val="3"/>
        </w:numPr>
      </w:pPr>
      <w:r w:rsidRPr="002D094F">
        <w:t>Alder Hey Childrens Foundation Trust</w:t>
      </w:r>
    </w:p>
    <w:p w14:paraId="29C202B1" w14:textId="77777777" w:rsidR="006C3CEF" w:rsidRPr="002D094F" w:rsidRDefault="006C3CEF" w:rsidP="00EB7809">
      <w:pPr>
        <w:pStyle w:val="LJMUResponseText"/>
        <w:numPr>
          <w:ilvl w:val="0"/>
          <w:numId w:val="3"/>
        </w:numPr>
      </w:pPr>
      <w:r w:rsidRPr="002D094F">
        <w:t>Blue Arrow Ltd</w:t>
      </w:r>
    </w:p>
    <w:p w14:paraId="12EDFC8C" w14:textId="77777777" w:rsidR="006C3CEF" w:rsidRPr="002D094F" w:rsidRDefault="006C3CEF" w:rsidP="00EB7809">
      <w:pPr>
        <w:pStyle w:val="LJMUResponseText"/>
        <w:numPr>
          <w:ilvl w:val="0"/>
          <w:numId w:val="3"/>
        </w:numPr>
      </w:pPr>
      <w:r w:rsidRPr="002D094F">
        <w:t>Bramble Hub Limited</w:t>
      </w:r>
    </w:p>
    <w:p w14:paraId="4EFE3BD5" w14:textId="77777777" w:rsidR="006C3CEF" w:rsidRPr="002D094F" w:rsidRDefault="006C3CEF" w:rsidP="00EB7809">
      <w:pPr>
        <w:pStyle w:val="LJMUResponseText"/>
        <w:numPr>
          <w:ilvl w:val="0"/>
          <w:numId w:val="3"/>
        </w:numPr>
      </w:pPr>
      <w:r w:rsidRPr="002D094F">
        <w:t>Castlefield Recruitment Limited</w:t>
      </w:r>
    </w:p>
    <w:p w14:paraId="0A4A4455" w14:textId="77777777" w:rsidR="006C3CEF" w:rsidRPr="002D094F" w:rsidRDefault="006C3CEF" w:rsidP="00EB7809">
      <w:pPr>
        <w:pStyle w:val="LJMUResponseText"/>
        <w:numPr>
          <w:ilvl w:val="0"/>
          <w:numId w:val="3"/>
        </w:numPr>
      </w:pPr>
      <w:r w:rsidRPr="002D094F">
        <w:t>Cheshire &amp; Wirral P NHSFT</w:t>
      </w:r>
    </w:p>
    <w:p w14:paraId="5E2C1E36" w14:textId="77777777" w:rsidR="006C3CEF" w:rsidRPr="002D094F" w:rsidRDefault="006C3CEF" w:rsidP="00EB7809">
      <w:pPr>
        <w:pStyle w:val="LJMUResponseText"/>
        <w:numPr>
          <w:ilvl w:val="0"/>
          <w:numId w:val="3"/>
        </w:numPr>
      </w:pPr>
      <w:r w:rsidRPr="002D094F">
        <w:lastRenderedPageBreak/>
        <w:t>Compass Counselling</w:t>
      </w:r>
    </w:p>
    <w:p w14:paraId="5D8FD355" w14:textId="77777777" w:rsidR="006C3CEF" w:rsidRPr="002D094F" w:rsidRDefault="006C3CEF" w:rsidP="00EB7809">
      <w:pPr>
        <w:pStyle w:val="LJMUResponseText"/>
        <w:numPr>
          <w:ilvl w:val="0"/>
          <w:numId w:val="3"/>
        </w:numPr>
      </w:pPr>
      <w:r w:rsidRPr="002D094F">
        <w:t>Countess of Chester Hospital NHS Foundation Trust</w:t>
      </w:r>
    </w:p>
    <w:p w14:paraId="71AB5C49" w14:textId="77777777" w:rsidR="006C3CEF" w:rsidRPr="002D094F" w:rsidRDefault="006C3CEF" w:rsidP="00EB7809">
      <w:pPr>
        <w:pStyle w:val="LJMUResponseText"/>
        <w:numPr>
          <w:ilvl w:val="0"/>
          <w:numId w:val="3"/>
        </w:numPr>
      </w:pPr>
      <w:r w:rsidRPr="002D094F">
        <w:t>Escentral Ltd</w:t>
      </w:r>
    </w:p>
    <w:p w14:paraId="560058C0" w14:textId="77777777" w:rsidR="006C3CEF" w:rsidRPr="002D094F" w:rsidRDefault="006C3CEF" w:rsidP="00EB7809">
      <w:pPr>
        <w:pStyle w:val="LJMUResponseText"/>
        <w:numPr>
          <w:ilvl w:val="0"/>
          <w:numId w:val="3"/>
        </w:numPr>
      </w:pPr>
      <w:r w:rsidRPr="002D094F">
        <w:t>Faithful &amp; Gould Ltd</w:t>
      </w:r>
    </w:p>
    <w:p w14:paraId="66599DE2" w14:textId="77777777" w:rsidR="006C3CEF" w:rsidRPr="002D094F" w:rsidRDefault="006C3CEF" w:rsidP="00EB7809">
      <w:pPr>
        <w:pStyle w:val="LJMUResponseText"/>
        <w:numPr>
          <w:ilvl w:val="0"/>
          <w:numId w:val="3"/>
        </w:numPr>
      </w:pPr>
      <w:r w:rsidRPr="002D094F">
        <w:t>Hays Specialist Recruitment</w:t>
      </w:r>
    </w:p>
    <w:p w14:paraId="170AC2AB" w14:textId="77777777" w:rsidR="006C3CEF" w:rsidRPr="002D094F" w:rsidRDefault="006C3CEF" w:rsidP="00EB7809">
      <w:pPr>
        <w:pStyle w:val="LJMUResponseText"/>
        <w:numPr>
          <w:ilvl w:val="0"/>
          <w:numId w:val="3"/>
        </w:numPr>
      </w:pPr>
      <w:r w:rsidRPr="002D094F">
        <w:t>Liverpool University Hospitals NHS Foundation Trust</w:t>
      </w:r>
    </w:p>
    <w:p w14:paraId="12DACC40" w14:textId="77777777" w:rsidR="006C3CEF" w:rsidRPr="002D094F" w:rsidRDefault="006C3CEF" w:rsidP="00EB7809">
      <w:pPr>
        <w:pStyle w:val="LJMUResponseText"/>
        <w:numPr>
          <w:ilvl w:val="0"/>
          <w:numId w:val="3"/>
        </w:numPr>
      </w:pPr>
      <w:r w:rsidRPr="002D094F">
        <w:t>Merseyside Police</w:t>
      </w:r>
    </w:p>
    <w:p w14:paraId="6EDA7A94" w14:textId="77777777" w:rsidR="006C3CEF" w:rsidRPr="002D094F" w:rsidRDefault="006C3CEF" w:rsidP="00EB7809">
      <w:pPr>
        <w:pStyle w:val="LJMUResponseText"/>
        <w:numPr>
          <w:ilvl w:val="0"/>
          <w:numId w:val="3"/>
        </w:numPr>
      </w:pPr>
      <w:r w:rsidRPr="002D094F">
        <w:t>Michael Page International Recruitment Limited</w:t>
      </w:r>
    </w:p>
    <w:p w14:paraId="4E9D7CF8" w14:textId="77777777" w:rsidR="006C3CEF" w:rsidRPr="002D094F" w:rsidRDefault="006C3CEF" w:rsidP="00EB7809">
      <w:pPr>
        <w:pStyle w:val="LJMUResponseText"/>
        <w:numPr>
          <w:ilvl w:val="0"/>
          <w:numId w:val="3"/>
        </w:numPr>
      </w:pPr>
      <w:r w:rsidRPr="002D094F">
        <w:t>Purosearch Ltd</w:t>
      </w:r>
    </w:p>
    <w:p w14:paraId="0AD02404" w14:textId="77777777" w:rsidR="006C3CEF" w:rsidRPr="002D094F" w:rsidRDefault="006C3CEF" w:rsidP="00EB7809">
      <w:pPr>
        <w:pStyle w:val="LJMUResponseText"/>
        <w:numPr>
          <w:ilvl w:val="0"/>
          <w:numId w:val="3"/>
        </w:numPr>
      </w:pPr>
      <w:r w:rsidRPr="002D094F">
        <w:t>Redhen Consultancy</w:t>
      </w:r>
    </w:p>
    <w:p w14:paraId="6E0272D6" w14:textId="77777777" w:rsidR="006C3CEF" w:rsidRPr="002D094F" w:rsidRDefault="006C3CEF" w:rsidP="00EB7809">
      <w:pPr>
        <w:pStyle w:val="LJMUResponseText"/>
        <w:numPr>
          <w:ilvl w:val="0"/>
          <w:numId w:val="3"/>
        </w:numPr>
      </w:pPr>
      <w:r w:rsidRPr="002D094F">
        <w:t>Unitemps</w:t>
      </w:r>
    </w:p>
    <w:p w14:paraId="6EFC5D39" w14:textId="77777777" w:rsidR="006C3CEF" w:rsidRPr="002D094F" w:rsidRDefault="006C3CEF" w:rsidP="00EB7809">
      <w:pPr>
        <w:pStyle w:val="LJMUResponseText"/>
        <w:numPr>
          <w:ilvl w:val="0"/>
          <w:numId w:val="3"/>
        </w:numPr>
      </w:pPr>
      <w:r w:rsidRPr="002D094F">
        <w:t>University Of Liverpool</w:t>
      </w:r>
    </w:p>
    <w:p w14:paraId="629139AF" w14:textId="77777777" w:rsidR="006C3CEF" w:rsidRPr="002D094F" w:rsidRDefault="006C3CEF" w:rsidP="00EB7809">
      <w:pPr>
        <w:pStyle w:val="LJMUResponseText"/>
        <w:numPr>
          <w:ilvl w:val="0"/>
          <w:numId w:val="3"/>
        </w:numPr>
      </w:pPr>
      <w:r w:rsidRPr="002D094F">
        <w:t>Wirral University Teaching Hospital NHS</w:t>
      </w:r>
    </w:p>
    <w:p w14:paraId="785ED0A7" w14:textId="77777777" w:rsidR="006C3CEF" w:rsidRPr="002D094F" w:rsidRDefault="006C3CEF" w:rsidP="00EB7809">
      <w:pPr>
        <w:pStyle w:val="LJMUResponseText"/>
        <w:numPr>
          <w:ilvl w:val="0"/>
          <w:numId w:val="3"/>
        </w:numPr>
      </w:pPr>
      <w:r w:rsidRPr="002D094F">
        <w:t>YULA Drama School</w:t>
      </w:r>
    </w:p>
    <w:p w14:paraId="1D35222F" w14:textId="77777777" w:rsidR="006C3CEF" w:rsidRPr="006C3CEF" w:rsidRDefault="006C3CEF" w:rsidP="006C3CEF"/>
    <w:p w14:paraId="19325013" w14:textId="6D7341DB" w:rsidR="006C3CEF" w:rsidRDefault="006C3CEF" w:rsidP="006C3CEF">
      <w:pPr>
        <w:pStyle w:val="Heading2"/>
      </w:pPr>
      <w:r>
        <w:t>24/003</w:t>
      </w:r>
    </w:p>
    <w:p w14:paraId="52A39C6D" w14:textId="77777777" w:rsidR="006C3CEF" w:rsidRDefault="006C3CEF" w:rsidP="006C3CEF">
      <w:pPr>
        <w:pStyle w:val="YourRequest"/>
        <w:ind w:left="720"/>
        <w:rPr>
          <w:rStyle w:val="YourRequestTextChar"/>
          <w:i/>
          <w:iCs w:val="0"/>
        </w:rPr>
      </w:pPr>
      <w:r w:rsidRPr="003077D3">
        <w:rPr>
          <w:b/>
          <w:bCs/>
        </w:rPr>
        <w:t>Your Request 1</w:t>
      </w:r>
      <w:r w:rsidRPr="003077D3">
        <w:t xml:space="preserve">: </w:t>
      </w:r>
      <w:r w:rsidRPr="006E5257">
        <w:rPr>
          <w:rStyle w:val="YourRequestTextChar"/>
        </w:rPr>
        <w:t>How many students have been reported to your student disciplinary procedures over misconduct relating to the conflict in Israel and Palestine since October 5</w:t>
      </w:r>
      <w:r w:rsidRPr="006E5257">
        <w:rPr>
          <w:rStyle w:val="YourRequestTextChar"/>
          <w:vertAlign w:val="superscript"/>
        </w:rPr>
        <w:t>th</w:t>
      </w:r>
      <w:r>
        <w:rPr>
          <w:rStyle w:val="YourRequestTextChar"/>
          <w:i/>
        </w:rPr>
        <w:t xml:space="preserve"> </w:t>
      </w:r>
      <w:r w:rsidRPr="006E5257">
        <w:rPr>
          <w:rStyle w:val="YourRequestTextChar"/>
        </w:rPr>
        <w:t>2023?</w:t>
      </w:r>
    </w:p>
    <w:p w14:paraId="5933B64A" w14:textId="380D9278" w:rsidR="006C3CEF" w:rsidRPr="002A3700" w:rsidRDefault="006C3CEF" w:rsidP="002A3700">
      <w:pPr>
        <w:pStyle w:val="LJMUResponseText"/>
        <w:ind w:left="720"/>
        <w:rPr>
          <w:color w:val="FF0000"/>
        </w:rPr>
      </w:pPr>
      <w:r w:rsidRPr="003077D3">
        <w:rPr>
          <w:b/>
          <w:bCs/>
        </w:rPr>
        <w:t>LJMU Response</w:t>
      </w:r>
      <w:r>
        <w:rPr>
          <w:b/>
          <w:bCs/>
        </w:rPr>
        <w:t xml:space="preserve"> 1:</w:t>
      </w:r>
      <w:r w:rsidRPr="00C4614E">
        <w:t xml:space="preserve"> None</w:t>
      </w:r>
    </w:p>
    <w:p w14:paraId="2FE52ABF" w14:textId="77777777" w:rsidR="006C3CEF" w:rsidRDefault="006C3CEF" w:rsidP="006C3CEF">
      <w:pPr>
        <w:pStyle w:val="LJMUResponseText"/>
      </w:pPr>
    </w:p>
    <w:p w14:paraId="05A5B084" w14:textId="77777777" w:rsidR="006C3CEF" w:rsidRDefault="006C3CEF" w:rsidP="006C3CEF">
      <w:pPr>
        <w:pStyle w:val="YourRequest"/>
        <w:ind w:left="720"/>
        <w:rPr>
          <w:rStyle w:val="YourRequestTextChar"/>
          <w:i/>
          <w:iCs w:val="0"/>
        </w:rPr>
      </w:pPr>
      <w:r w:rsidRPr="003077D3">
        <w:rPr>
          <w:b/>
          <w:bCs/>
        </w:rPr>
        <w:t xml:space="preserve">Your Request </w:t>
      </w:r>
      <w:r>
        <w:rPr>
          <w:b/>
          <w:bCs/>
        </w:rPr>
        <w:t>2</w:t>
      </w:r>
      <w:r w:rsidRPr="003077D3">
        <w:t xml:space="preserve">: </w:t>
      </w:r>
      <w:r w:rsidRPr="006E5257">
        <w:rPr>
          <w:rStyle w:val="YourRequestTextChar"/>
        </w:rPr>
        <w:t>How many students have been found to have breached University rules on student conduct relating to actions regarding to the conflict in Israel and Palestine since October 5</w:t>
      </w:r>
      <w:r w:rsidRPr="006E5257">
        <w:rPr>
          <w:rStyle w:val="YourRequestTextChar"/>
          <w:vertAlign w:val="superscript"/>
        </w:rPr>
        <w:t>th</w:t>
      </w:r>
      <w:r>
        <w:rPr>
          <w:rStyle w:val="YourRequestTextChar"/>
        </w:rPr>
        <w:t xml:space="preserve"> </w:t>
      </w:r>
      <w:r w:rsidRPr="006E5257">
        <w:rPr>
          <w:rStyle w:val="YourRequestTextChar"/>
        </w:rPr>
        <w:t>2023?</w:t>
      </w:r>
    </w:p>
    <w:p w14:paraId="773F4E16" w14:textId="4D2CA08B" w:rsidR="006C3CEF" w:rsidRDefault="006C3CEF" w:rsidP="006C3CEF">
      <w:pPr>
        <w:pStyle w:val="LJMUResponseText"/>
        <w:ind w:left="720"/>
      </w:pPr>
      <w:r w:rsidRPr="003077D3">
        <w:rPr>
          <w:b/>
          <w:bCs/>
        </w:rPr>
        <w:t>LJMU Response</w:t>
      </w:r>
      <w:r>
        <w:rPr>
          <w:b/>
          <w:bCs/>
        </w:rPr>
        <w:t xml:space="preserve"> 2</w:t>
      </w:r>
      <w:r w:rsidRPr="003077D3">
        <w:rPr>
          <w:b/>
          <w:bCs/>
        </w:rPr>
        <w:t xml:space="preserve">: </w:t>
      </w:r>
      <w:r w:rsidRPr="00C4614E">
        <w:t>None</w:t>
      </w:r>
    </w:p>
    <w:p w14:paraId="59AE4516" w14:textId="77777777" w:rsidR="008B5D65" w:rsidRDefault="008B5D65" w:rsidP="006C3CEF">
      <w:pPr>
        <w:pStyle w:val="LJMUResponseText"/>
        <w:ind w:left="720"/>
      </w:pPr>
    </w:p>
    <w:p w14:paraId="64E90948" w14:textId="676C79A2" w:rsidR="008B5D65" w:rsidRDefault="008B5D65" w:rsidP="008B5D65">
      <w:pPr>
        <w:pStyle w:val="Heading2"/>
      </w:pPr>
      <w:r>
        <w:t>24/004</w:t>
      </w:r>
    </w:p>
    <w:p w14:paraId="5C4C313F" w14:textId="5050B403" w:rsidR="00E742C9" w:rsidRPr="00E742C9" w:rsidRDefault="00E742C9" w:rsidP="00E742C9">
      <w:pPr>
        <w:pStyle w:val="YourRequest"/>
        <w:ind w:left="720"/>
        <w:rPr>
          <w:rStyle w:val="YourRequestTextChar"/>
          <w:i/>
          <w:iCs w:val="0"/>
        </w:rPr>
      </w:pPr>
      <w:r w:rsidRPr="00E742C9">
        <w:rPr>
          <w:b/>
          <w:bCs/>
        </w:rPr>
        <w:t>Your Request 1</w:t>
      </w:r>
      <w:r w:rsidRPr="00E742C9">
        <w:t xml:space="preserve">: </w:t>
      </w:r>
      <w:r w:rsidRPr="00E742C9">
        <w:rPr>
          <w:rStyle w:val="YourRequestTextChar"/>
          <w:i/>
          <w:iCs w:val="0"/>
        </w:rPr>
        <w:t xml:space="preserve">This is related to any National Certificate for the Training of Journalists as well as BA &amp; MA journalism courses, or any other course related to journalism. </w:t>
      </w:r>
    </w:p>
    <w:p w14:paraId="720A37F1" w14:textId="77777777" w:rsidR="00E742C9" w:rsidRPr="00E742C9" w:rsidRDefault="00E742C9" w:rsidP="00E742C9">
      <w:pPr>
        <w:pStyle w:val="YourRequest"/>
        <w:ind w:left="720"/>
        <w:rPr>
          <w:rStyle w:val="YourRequestTextChar"/>
          <w:i/>
          <w:iCs w:val="0"/>
        </w:rPr>
      </w:pPr>
      <w:r w:rsidRPr="00E742C9">
        <w:rPr>
          <w:rStyle w:val="YourRequestTextChar"/>
          <w:i/>
          <w:iCs w:val="0"/>
        </w:rPr>
        <w:t>The organisation 'Centre for Media Monitoring claims that it has 'secured agreements from over 60 universities to include:</w:t>
      </w:r>
    </w:p>
    <w:p w14:paraId="0D1114A3" w14:textId="77777777" w:rsidR="00E742C9" w:rsidRPr="00E742C9" w:rsidRDefault="00E742C9" w:rsidP="00E742C9">
      <w:pPr>
        <w:pStyle w:val="YourRequest"/>
        <w:ind w:left="720"/>
        <w:rPr>
          <w:rStyle w:val="YourRequestTextChar"/>
          <w:i/>
          <w:iCs w:val="0"/>
        </w:rPr>
      </w:pPr>
      <w:r w:rsidRPr="00E742C9">
        <w:rPr>
          <w:rStyle w:val="YourRequestTextChar"/>
          <w:i/>
          <w:iCs w:val="0"/>
        </w:rPr>
        <w:t>CfMM’s Masterclasses on “How to Report on Muslims &amp; Islam” - this can take place in related modules such as those dealing with reporting on Ethics, Race &amp; Religion.</w:t>
      </w:r>
    </w:p>
    <w:p w14:paraId="4365B96C" w14:textId="2CDF942D" w:rsidR="00E742C9" w:rsidRPr="00E742C9" w:rsidRDefault="00E742C9" w:rsidP="00E742C9">
      <w:pPr>
        <w:pStyle w:val="YourRequest"/>
        <w:ind w:left="720"/>
        <w:rPr>
          <w:rStyle w:val="YourRequestTextChar"/>
          <w:i/>
          <w:iCs w:val="0"/>
        </w:rPr>
      </w:pPr>
      <w:r w:rsidRPr="00E742C9">
        <w:rPr>
          <w:rStyle w:val="YourRequestTextChar"/>
          <w:i/>
          <w:iCs w:val="0"/>
        </w:rPr>
        <w:t>So I would like to know the following:</w:t>
      </w:r>
      <w:r>
        <w:rPr>
          <w:rStyle w:val="YourRequestTextChar"/>
          <w:i/>
          <w:iCs w:val="0"/>
        </w:rPr>
        <w:t xml:space="preserve"> </w:t>
      </w:r>
      <w:r w:rsidRPr="00E742C9">
        <w:rPr>
          <w:rStyle w:val="YourRequestTextChar"/>
          <w:i/>
          <w:iCs w:val="0"/>
        </w:rPr>
        <w:t>Have you run CfMM masterclasses at your university. And if so:</w:t>
      </w:r>
    </w:p>
    <w:p w14:paraId="30874438" w14:textId="77777777" w:rsidR="00E742C9" w:rsidRPr="00E742C9" w:rsidRDefault="00E742C9" w:rsidP="00E742C9">
      <w:pPr>
        <w:pStyle w:val="YourRequest"/>
        <w:ind w:left="720"/>
        <w:rPr>
          <w:rStyle w:val="YourRequestTextChar"/>
          <w:i/>
          <w:iCs w:val="0"/>
        </w:rPr>
      </w:pPr>
      <w:r w:rsidRPr="00E742C9">
        <w:rPr>
          <w:rStyle w:val="YourRequestTextChar"/>
          <w:i/>
          <w:iCs w:val="0"/>
        </w:rPr>
        <w:t>1. Which ones?</w:t>
      </w:r>
    </w:p>
    <w:p w14:paraId="5050E5F8" w14:textId="77777777" w:rsidR="00E742C9" w:rsidRPr="00E742C9" w:rsidRDefault="00E742C9" w:rsidP="00E742C9">
      <w:pPr>
        <w:pStyle w:val="YourRequest"/>
        <w:ind w:left="720"/>
        <w:rPr>
          <w:rStyle w:val="YourRequestTextChar"/>
          <w:i/>
          <w:iCs w:val="0"/>
        </w:rPr>
      </w:pPr>
      <w:r w:rsidRPr="00E742C9">
        <w:rPr>
          <w:rStyle w:val="YourRequestTextChar"/>
          <w:i/>
          <w:iCs w:val="0"/>
        </w:rPr>
        <w:lastRenderedPageBreak/>
        <w:t>2. How often?</w:t>
      </w:r>
    </w:p>
    <w:p w14:paraId="4A933BD3" w14:textId="77777777" w:rsidR="00E742C9" w:rsidRPr="00E742C9" w:rsidRDefault="00E742C9" w:rsidP="00E742C9">
      <w:pPr>
        <w:pStyle w:val="YourRequest"/>
        <w:ind w:left="720"/>
        <w:rPr>
          <w:rStyle w:val="YourRequestTextChar"/>
          <w:i/>
          <w:iCs w:val="0"/>
        </w:rPr>
      </w:pPr>
      <w:r w:rsidRPr="00E742C9">
        <w:rPr>
          <w:rStyle w:val="YourRequestTextChar"/>
          <w:i/>
          <w:iCs w:val="0"/>
        </w:rPr>
        <w:t>3. In which courses?</w:t>
      </w:r>
    </w:p>
    <w:p w14:paraId="0D6AFA9A" w14:textId="77777777" w:rsidR="00E742C9" w:rsidRPr="00E742C9" w:rsidRDefault="00E742C9" w:rsidP="00E742C9">
      <w:pPr>
        <w:pStyle w:val="YourRequest"/>
        <w:ind w:left="720"/>
        <w:rPr>
          <w:rStyle w:val="YourRequestTextChar"/>
          <w:i/>
          <w:iCs w:val="0"/>
        </w:rPr>
      </w:pPr>
      <w:r w:rsidRPr="00E742C9">
        <w:rPr>
          <w:rStyle w:val="YourRequestTextChar"/>
          <w:i/>
          <w:iCs w:val="0"/>
        </w:rPr>
        <w:t>4. How much do you pay CfMM for each class (this would cover any legal trading name under which they deliver the classes)?</w:t>
      </w:r>
    </w:p>
    <w:p w14:paraId="5C1C9D77" w14:textId="77777777" w:rsidR="00E742C9" w:rsidRPr="00E742C9" w:rsidRDefault="00E742C9" w:rsidP="00E742C9">
      <w:pPr>
        <w:pStyle w:val="YourRequest"/>
        <w:ind w:left="720"/>
        <w:rPr>
          <w:rStyle w:val="YourRequestTextChar"/>
          <w:i/>
          <w:iCs w:val="0"/>
        </w:rPr>
      </w:pPr>
      <w:r w:rsidRPr="00E742C9">
        <w:rPr>
          <w:rStyle w:val="YourRequestTextChar"/>
          <w:i/>
          <w:iCs w:val="0"/>
        </w:rPr>
        <w:t>5. How much have you paid CfMM in total (this would cover any legal trading name under which they deliver the classes)?</w:t>
      </w:r>
    </w:p>
    <w:p w14:paraId="50D1CEEC" w14:textId="77777777" w:rsidR="00E742C9" w:rsidRPr="00E742C9" w:rsidRDefault="00E742C9" w:rsidP="00E742C9">
      <w:pPr>
        <w:pStyle w:val="YourRequest"/>
        <w:ind w:left="720"/>
        <w:rPr>
          <w:rStyle w:val="YourRequestTextChar"/>
          <w:i/>
          <w:iCs w:val="0"/>
        </w:rPr>
      </w:pPr>
      <w:r w:rsidRPr="00E742C9">
        <w:rPr>
          <w:rStyle w:val="YourRequestTextChar"/>
          <w:i/>
          <w:iCs w:val="0"/>
        </w:rPr>
        <w:t>6. In addition, has the CfMM Director &amp; Advocacy Lead Rizwana Hamid taught any other modules or 'masterclasses' at your university? If so,</w:t>
      </w:r>
    </w:p>
    <w:p w14:paraId="1BFC14C5" w14:textId="77777777" w:rsidR="00E742C9" w:rsidRPr="00E742C9" w:rsidRDefault="00E742C9" w:rsidP="00EB7809">
      <w:pPr>
        <w:pStyle w:val="YourRequest"/>
        <w:numPr>
          <w:ilvl w:val="0"/>
          <w:numId w:val="4"/>
        </w:numPr>
        <w:rPr>
          <w:rStyle w:val="YourRequestTextChar"/>
          <w:i/>
          <w:iCs w:val="0"/>
        </w:rPr>
      </w:pPr>
      <w:r w:rsidRPr="00E742C9">
        <w:rPr>
          <w:rStyle w:val="YourRequestTextChar"/>
          <w:i/>
          <w:iCs w:val="0"/>
        </w:rPr>
        <w:t>What?</w:t>
      </w:r>
    </w:p>
    <w:p w14:paraId="12EF911E" w14:textId="554538E7" w:rsidR="00E742C9" w:rsidRPr="00E742C9" w:rsidRDefault="00E742C9" w:rsidP="00EB7809">
      <w:pPr>
        <w:pStyle w:val="YourRequest"/>
        <w:numPr>
          <w:ilvl w:val="0"/>
          <w:numId w:val="4"/>
        </w:numPr>
      </w:pPr>
      <w:r w:rsidRPr="00E742C9">
        <w:rPr>
          <w:rStyle w:val="YourRequestTextChar"/>
          <w:i/>
          <w:iCs w:val="0"/>
        </w:rPr>
        <w:t>When?</w:t>
      </w:r>
    </w:p>
    <w:p w14:paraId="0B9EDA6F" w14:textId="77777777" w:rsidR="00E742C9" w:rsidRDefault="00E742C9" w:rsidP="00E742C9">
      <w:pPr>
        <w:pStyle w:val="LJMUResponseText"/>
        <w:ind w:left="720"/>
        <w:rPr>
          <w:color w:val="FF0000"/>
        </w:rPr>
      </w:pPr>
      <w:r w:rsidRPr="003077D3">
        <w:rPr>
          <w:b/>
          <w:bCs/>
        </w:rPr>
        <w:t>LJMU Response</w:t>
      </w:r>
      <w:r>
        <w:rPr>
          <w:b/>
          <w:bCs/>
        </w:rPr>
        <w:t xml:space="preserve"> 1</w:t>
      </w:r>
      <w:r w:rsidRPr="003077D3">
        <w:rPr>
          <w:b/>
          <w:bCs/>
        </w:rPr>
        <w:t>:</w:t>
      </w:r>
    </w:p>
    <w:p w14:paraId="682E8015" w14:textId="77777777" w:rsidR="00E742C9" w:rsidRPr="0033038D" w:rsidRDefault="00E742C9" w:rsidP="00E742C9">
      <w:pPr>
        <w:pStyle w:val="LJMUResponseText"/>
        <w:ind w:left="720"/>
      </w:pPr>
      <w:r w:rsidRPr="0033038D">
        <w:t xml:space="preserve">1. </w:t>
      </w:r>
      <w:r w:rsidRPr="008E1F4F">
        <w:t>Rizwana Hamid from the CfMM has delivered standalone workshops on two occasions at LJMU, in 2021 and 2023. She visited on a single day each time during Semester 1 and delivered the workshop twice, once each to two different modules. We do not have a standing ‘agreement’ with CfMM.</w:t>
      </w:r>
    </w:p>
    <w:p w14:paraId="5AF48277" w14:textId="77777777" w:rsidR="00E742C9" w:rsidRPr="0033038D" w:rsidRDefault="00E742C9" w:rsidP="00E742C9">
      <w:pPr>
        <w:pStyle w:val="LJMUResponseText"/>
        <w:ind w:left="720"/>
      </w:pPr>
      <w:r w:rsidRPr="0033038D">
        <w:t>2. As above.</w:t>
      </w:r>
    </w:p>
    <w:p w14:paraId="713DEB17" w14:textId="77777777" w:rsidR="00E742C9" w:rsidRPr="0033038D" w:rsidRDefault="00E742C9" w:rsidP="00E742C9">
      <w:pPr>
        <w:pStyle w:val="LJMUResponseText"/>
        <w:ind w:left="720"/>
      </w:pPr>
      <w:r w:rsidRPr="0033038D">
        <w:t>3. MA Journalism and Sports Journalism, as part of a core module called ‘Journalism in Context.’ MA Journalism and Sports Journalism as part of an optional L6 module called Journalism Issues Project.</w:t>
      </w:r>
      <w:r w:rsidRPr="008E1F4F">
        <w:t xml:space="preserve"> It is possible but not confirmed that Rizwana will deliver the same workshop to a new L5 module called Journalism Issues, which replaces the above L6 module, in the coming semester.</w:t>
      </w:r>
    </w:p>
    <w:p w14:paraId="6F70C5B7" w14:textId="77777777" w:rsidR="00E742C9" w:rsidRPr="0033038D" w:rsidRDefault="00E742C9" w:rsidP="00E742C9">
      <w:pPr>
        <w:pStyle w:val="LJMUResponseText"/>
        <w:ind w:left="720"/>
      </w:pPr>
      <w:r w:rsidRPr="0033038D">
        <w:t>4. We do not pay. We cover travel expenses only.</w:t>
      </w:r>
    </w:p>
    <w:p w14:paraId="545E0121" w14:textId="77777777" w:rsidR="00E742C9" w:rsidRPr="0033038D" w:rsidRDefault="00E742C9" w:rsidP="00E742C9">
      <w:pPr>
        <w:pStyle w:val="LJMUResponseText"/>
        <w:ind w:left="720"/>
      </w:pPr>
      <w:r w:rsidRPr="0033038D">
        <w:t>5. As above.</w:t>
      </w:r>
    </w:p>
    <w:p w14:paraId="355E2E5F" w14:textId="77777777" w:rsidR="00E742C9" w:rsidRPr="0033038D" w:rsidRDefault="00E742C9" w:rsidP="00E742C9">
      <w:pPr>
        <w:pStyle w:val="LJMUResponseText"/>
        <w:ind w:left="720"/>
      </w:pPr>
      <w:r w:rsidRPr="0033038D">
        <w:t xml:space="preserve">6. </w:t>
      </w:r>
      <w:r>
        <w:t>No</w:t>
      </w:r>
    </w:p>
    <w:p w14:paraId="0D313E77" w14:textId="7925D51D" w:rsidR="008B5D65" w:rsidRDefault="008B5D65" w:rsidP="008B5D65"/>
    <w:p w14:paraId="63FCA6F6" w14:textId="46346F28" w:rsidR="00E742C9" w:rsidRDefault="00E742C9" w:rsidP="002A3700">
      <w:pPr>
        <w:pStyle w:val="Heading2"/>
      </w:pPr>
      <w:r>
        <w:t>24</w:t>
      </w:r>
      <w:r w:rsidR="002A3700">
        <w:t>/</w:t>
      </w:r>
      <w:r>
        <w:t>005</w:t>
      </w:r>
    </w:p>
    <w:p w14:paraId="4356A498" w14:textId="68B38792" w:rsidR="00E742C9" w:rsidRDefault="00E742C9" w:rsidP="002A3700">
      <w:pPr>
        <w:spacing w:line="252" w:lineRule="auto"/>
        <w:ind w:left="720"/>
        <w:rPr>
          <w:rFonts w:cs="Arial"/>
          <w:i/>
          <w:iCs/>
          <w:lang w:eastAsia="en-US"/>
        </w:rPr>
      </w:pPr>
      <w:r>
        <w:rPr>
          <w:rFonts w:cs="Arial"/>
          <w:b/>
          <w:bCs/>
          <w:i/>
          <w:iCs/>
          <w:lang w:eastAsia="en-US"/>
        </w:rPr>
        <w:t>Your Request 1</w:t>
      </w:r>
      <w:r>
        <w:rPr>
          <w:rFonts w:cs="Arial"/>
          <w:i/>
          <w:iCs/>
          <w:lang w:eastAsia="en-US"/>
        </w:rPr>
        <w:t xml:space="preserve">: </w:t>
      </w:r>
      <w:r w:rsidRPr="00430EAD">
        <w:rPr>
          <w:rFonts w:cs="Arial"/>
          <w:i/>
          <w:iCs/>
          <w:lang w:eastAsia="en-US"/>
        </w:rPr>
        <w:t>For each the last five academic years (2018/19, 2019/20, 2020/21, 2021/22, 2022/23 and for 2023/24 so far) please tell me:</w:t>
      </w:r>
      <w:r>
        <w:rPr>
          <w:rFonts w:cs="Arial"/>
          <w:i/>
          <w:iCs/>
          <w:lang w:eastAsia="en-US"/>
        </w:rPr>
        <w:t xml:space="preserve"> </w:t>
      </w:r>
      <w:r>
        <w:rPr>
          <w:rFonts w:cs="Arial"/>
          <w:i/>
          <w:iCs/>
        </w:rPr>
        <w:t>t</w:t>
      </w:r>
      <w:r w:rsidRPr="00430EAD">
        <w:rPr>
          <w:rFonts w:cs="Arial"/>
          <w:i/>
          <w:iCs/>
        </w:rPr>
        <w:t>he total number of students enrolled at the university, and the number of these who were international students.</w:t>
      </w:r>
    </w:p>
    <w:p w14:paraId="6DF52878" w14:textId="77777777" w:rsidR="00E742C9" w:rsidRDefault="00E742C9" w:rsidP="00E742C9">
      <w:pPr>
        <w:spacing w:line="252" w:lineRule="auto"/>
        <w:ind w:left="720"/>
        <w:rPr>
          <w:rFonts w:cs="Arial"/>
          <w:color w:val="FF0000"/>
          <w:lang w:eastAsia="en-US"/>
        </w:rPr>
      </w:pPr>
      <w:r>
        <w:rPr>
          <w:rFonts w:cs="Arial"/>
          <w:b/>
          <w:bCs/>
          <w:lang w:eastAsia="en-US"/>
        </w:rPr>
        <w:t>LJMU Response 1:</w:t>
      </w:r>
    </w:p>
    <w:tbl>
      <w:tblPr>
        <w:tblW w:w="4878" w:type="dxa"/>
        <w:tblInd w:w="697" w:type="dxa"/>
        <w:tblLook w:val="04A0" w:firstRow="1" w:lastRow="0" w:firstColumn="1" w:lastColumn="0" w:noHBand="0" w:noVBand="1"/>
      </w:tblPr>
      <w:tblGrid>
        <w:gridCol w:w="1403"/>
        <w:gridCol w:w="1460"/>
        <w:gridCol w:w="2220"/>
      </w:tblGrid>
      <w:tr w:rsidR="00E742C9" w:rsidRPr="00D60D73" w14:paraId="2240069B" w14:textId="77777777" w:rsidTr="00447489">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67D8"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HESA_Year</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682CB2C"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Total Students</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2B91AA5"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International Students</w:t>
            </w:r>
          </w:p>
        </w:tc>
      </w:tr>
      <w:tr w:rsidR="00E742C9" w:rsidRPr="00D60D73" w14:paraId="7ED5C01C"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0D4A39E9"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18</w:t>
            </w:r>
            <w:r w:rsidRPr="00350184">
              <w:rPr>
                <w:rFonts w:eastAsia="Times New Roman" w:cs="Arial"/>
                <w:color w:val="000000"/>
                <w:lang w:eastAsia="en-GB"/>
              </w:rPr>
              <w:t>-20</w:t>
            </w:r>
            <w:r w:rsidRPr="00D60D73">
              <w:rPr>
                <w:rFonts w:eastAsia="Times New Roman" w:cs="Arial"/>
                <w:color w:val="000000"/>
                <w:lang w:eastAsia="en-GB"/>
              </w:rPr>
              <w:t>19</w:t>
            </w:r>
          </w:p>
        </w:tc>
        <w:tc>
          <w:tcPr>
            <w:tcW w:w="1460" w:type="dxa"/>
            <w:tcBorders>
              <w:top w:val="nil"/>
              <w:left w:val="nil"/>
              <w:bottom w:val="single" w:sz="4" w:space="0" w:color="auto"/>
              <w:right w:val="single" w:sz="4" w:space="0" w:color="auto"/>
            </w:tcBorders>
            <w:shd w:val="clear" w:color="auto" w:fill="auto"/>
            <w:noWrap/>
            <w:vAlign w:val="bottom"/>
            <w:hideMark/>
          </w:tcPr>
          <w:p w14:paraId="739C4BB3"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24031</w:t>
            </w:r>
          </w:p>
        </w:tc>
        <w:tc>
          <w:tcPr>
            <w:tcW w:w="2220" w:type="dxa"/>
            <w:tcBorders>
              <w:top w:val="nil"/>
              <w:left w:val="nil"/>
              <w:bottom w:val="single" w:sz="4" w:space="0" w:color="auto"/>
              <w:right w:val="single" w:sz="4" w:space="0" w:color="auto"/>
            </w:tcBorders>
            <w:shd w:val="clear" w:color="auto" w:fill="auto"/>
            <w:noWrap/>
            <w:vAlign w:val="bottom"/>
            <w:hideMark/>
          </w:tcPr>
          <w:p w14:paraId="4E110ABC"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1305</w:t>
            </w:r>
          </w:p>
        </w:tc>
      </w:tr>
      <w:tr w:rsidR="00E742C9" w:rsidRPr="00D60D73" w14:paraId="26E2B222"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6937EF00"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19</w:t>
            </w:r>
            <w:r w:rsidRPr="00350184">
              <w:rPr>
                <w:rFonts w:eastAsia="Times New Roman" w:cs="Arial"/>
                <w:color w:val="000000"/>
                <w:lang w:eastAsia="en-GB"/>
              </w:rPr>
              <w:t>-20</w:t>
            </w:r>
            <w:r w:rsidRPr="00D60D73">
              <w:rPr>
                <w:rFonts w:eastAsia="Times New Roman" w:cs="Arial"/>
                <w:color w:val="000000"/>
                <w:lang w:eastAsia="en-GB"/>
              </w:rPr>
              <w:t>20</w:t>
            </w:r>
          </w:p>
        </w:tc>
        <w:tc>
          <w:tcPr>
            <w:tcW w:w="1460" w:type="dxa"/>
            <w:tcBorders>
              <w:top w:val="nil"/>
              <w:left w:val="nil"/>
              <w:bottom w:val="single" w:sz="4" w:space="0" w:color="auto"/>
              <w:right w:val="single" w:sz="4" w:space="0" w:color="auto"/>
            </w:tcBorders>
            <w:shd w:val="clear" w:color="auto" w:fill="auto"/>
            <w:noWrap/>
            <w:vAlign w:val="bottom"/>
            <w:hideMark/>
          </w:tcPr>
          <w:p w14:paraId="21D8C485"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25051</w:t>
            </w:r>
          </w:p>
        </w:tc>
        <w:tc>
          <w:tcPr>
            <w:tcW w:w="2220" w:type="dxa"/>
            <w:tcBorders>
              <w:top w:val="nil"/>
              <w:left w:val="nil"/>
              <w:bottom w:val="single" w:sz="4" w:space="0" w:color="auto"/>
              <w:right w:val="single" w:sz="4" w:space="0" w:color="auto"/>
            </w:tcBorders>
            <w:shd w:val="clear" w:color="auto" w:fill="auto"/>
            <w:noWrap/>
            <w:vAlign w:val="bottom"/>
            <w:hideMark/>
          </w:tcPr>
          <w:p w14:paraId="13F7DCEA"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1422</w:t>
            </w:r>
          </w:p>
        </w:tc>
      </w:tr>
      <w:tr w:rsidR="00E742C9" w:rsidRPr="00D60D73" w14:paraId="13BACA0E"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61D893DF"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20</w:t>
            </w:r>
            <w:r w:rsidRPr="00350184">
              <w:rPr>
                <w:rFonts w:eastAsia="Times New Roman" w:cs="Arial"/>
                <w:color w:val="000000"/>
                <w:lang w:eastAsia="en-GB"/>
              </w:rPr>
              <w:t>-20</w:t>
            </w:r>
            <w:r w:rsidRPr="00D60D73">
              <w:rPr>
                <w:rFonts w:eastAsia="Times New Roman" w:cs="Arial"/>
                <w:color w:val="000000"/>
                <w:lang w:eastAsia="en-GB"/>
              </w:rPr>
              <w:t>21</w:t>
            </w:r>
          </w:p>
        </w:tc>
        <w:tc>
          <w:tcPr>
            <w:tcW w:w="1460" w:type="dxa"/>
            <w:tcBorders>
              <w:top w:val="nil"/>
              <w:left w:val="nil"/>
              <w:bottom w:val="single" w:sz="4" w:space="0" w:color="auto"/>
              <w:right w:val="single" w:sz="4" w:space="0" w:color="auto"/>
            </w:tcBorders>
            <w:shd w:val="clear" w:color="auto" w:fill="auto"/>
            <w:noWrap/>
            <w:vAlign w:val="bottom"/>
            <w:hideMark/>
          </w:tcPr>
          <w:p w14:paraId="4CADC3D4"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27199</w:t>
            </w:r>
          </w:p>
        </w:tc>
        <w:tc>
          <w:tcPr>
            <w:tcW w:w="2220" w:type="dxa"/>
            <w:tcBorders>
              <w:top w:val="nil"/>
              <w:left w:val="nil"/>
              <w:bottom w:val="single" w:sz="4" w:space="0" w:color="auto"/>
              <w:right w:val="single" w:sz="4" w:space="0" w:color="auto"/>
            </w:tcBorders>
            <w:shd w:val="clear" w:color="auto" w:fill="auto"/>
            <w:noWrap/>
            <w:vAlign w:val="bottom"/>
            <w:hideMark/>
          </w:tcPr>
          <w:p w14:paraId="413E727C"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1504</w:t>
            </w:r>
          </w:p>
        </w:tc>
      </w:tr>
      <w:tr w:rsidR="00E742C9" w:rsidRPr="00D60D73" w14:paraId="1E9F01D5"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7FE627BD"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21</w:t>
            </w:r>
            <w:r w:rsidRPr="00350184">
              <w:rPr>
                <w:rFonts w:eastAsia="Times New Roman" w:cs="Arial"/>
                <w:color w:val="000000"/>
                <w:lang w:eastAsia="en-GB"/>
              </w:rPr>
              <w:t>-20</w:t>
            </w:r>
            <w:r w:rsidRPr="00D60D73">
              <w:rPr>
                <w:rFonts w:eastAsia="Times New Roman" w:cs="Arial"/>
                <w:color w:val="000000"/>
                <w:lang w:eastAsia="en-GB"/>
              </w:rPr>
              <w:t>22</w:t>
            </w:r>
          </w:p>
        </w:tc>
        <w:tc>
          <w:tcPr>
            <w:tcW w:w="1460" w:type="dxa"/>
            <w:tcBorders>
              <w:top w:val="nil"/>
              <w:left w:val="nil"/>
              <w:bottom w:val="single" w:sz="4" w:space="0" w:color="auto"/>
              <w:right w:val="single" w:sz="4" w:space="0" w:color="auto"/>
            </w:tcBorders>
            <w:shd w:val="clear" w:color="auto" w:fill="auto"/>
            <w:noWrap/>
            <w:vAlign w:val="bottom"/>
            <w:hideMark/>
          </w:tcPr>
          <w:p w14:paraId="3B8F87C1"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28102</w:t>
            </w:r>
          </w:p>
        </w:tc>
        <w:tc>
          <w:tcPr>
            <w:tcW w:w="2220" w:type="dxa"/>
            <w:tcBorders>
              <w:top w:val="nil"/>
              <w:left w:val="nil"/>
              <w:bottom w:val="single" w:sz="4" w:space="0" w:color="auto"/>
              <w:right w:val="single" w:sz="4" w:space="0" w:color="auto"/>
            </w:tcBorders>
            <w:shd w:val="clear" w:color="auto" w:fill="auto"/>
            <w:noWrap/>
            <w:vAlign w:val="bottom"/>
            <w:hideMark/>
          </w:tcPr>
          <w:p w14:paraId="0C57C7F7"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1489</w:t>
            </w:r>
          </w:p>
        </w:tc>
      </w:tr>
      <w:tr w:rsidR="00E742C9" w:rsidRPr="00D60D73" w14:paraId="52043A1F"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55161D92"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22</w:t>
            </w:r>
            <w:r w:rsidRPr="00350184">
              <w:rPr>
                <w:rFonts w:eastAsia="Times New Roman" w:cs="Arial"/>
                <w:color w:val="000000"/>
                <w:lang w:eastAsia="en-GB"/>
              </w:rPr>
              <w:t>-20</w:t>
            </w:r>
            <w:r w:rsidRPr="00D60D73">
              <w:rPr>
                <w:rFonts w:eastAsia="Times New Roman" w:cs="Arial"/>
                <w:color w:val="000000"/>
                <w:lang w:eastAsia="en-GB"/>
              </w:rPr>
              <w:t>23</w:t>
            </w:r>
          </w:p>
        </w:tc>
        <w:tc>
          <w:tcPr>
            <w:tcW w:w="1460" w:type="dxa"/>
            <w:tcBorders>
              <w:top w:val="nil"/>
              <w:left w:val="nil"/>
              <w:bottom w:val="single" w:sz="4" w:space="0" w:color="auto"/>
              <w:right w:val="single" w:sz="4" w:space="0" w:color="auto"/>
            </w:tcBorders>
            <w:shd w:val="clear" w:color="auto" w:fill="auto"/>
            <w:noWrap/>
            <w:vAlign w:val="bottom"/>
            <w:hideMark/>
          </w:tcPr>
          <w:p w14:paraId="4C795809"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28418</w:t>
            </w:r>
          </w:p>
        </w:tc>
        <w:tc>
          <w:tcPr>
            <w:tcW w:w="2220" w:type="dxa"/>
            <w:tcBorders>
              <w:top w:val="nil"/>
              <w:left w:val="nil"/>
              <w:bottom w:val="single" w:sz="4" w:space="0" w:color="auto"/>
              <w:right w:val="single" w:sz="4" w:space="0" w:color="auto"/>
            </w:tcBorders>
            <w:shd w:val="clear" w:color="auto" w:fill="auto"/>
            <w:noWrap/>
            <w:vAlign w:val="bottom"/>
            <w:hideMark/>
          </w:tcPr>
          <w:p w14:paraId="66331D9F"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2054</w:t>
            </w:r>
          </w:p>
        </w:tc>
      </w:tr>
      <w:tr w:rsidR="00E742C9" w:rsidRPr="00D60D73" w14:paraId="0F8462C5"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07369D8B"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23</w:t>
            </w:r>
            <w:r w:rsidRPr="00350184">
              <w:rPr>
                <w:rFonts w:eastAsia="Times New Roman" w:cs="Arial"/>
                <w:color w:val="000000"/>
                <w:lang w:eastAsia="en-GB"/>
              </w:rPr>
              <w:t>-20</w:t>
            </w:r>
            <w:r w:rsidRPr="00D60D73">
              <w:rPr>
                <w:rFonts w:eastAsia="Times New Roman" w:cs="Arial"/>
                <w:color w:val="000000"/>
                <w:lang w:eastAsia="en-GB"/>
              </w:rPr>
              <w:t>24</w:t>
            </w:r>
          </w:p>
        </w:tc>
        <w:tc>
          <w:tcPr>
            <w:tcW w:w="1460" w:type="dxa"/>
            <w:tcBorders>
              <w:top w:val="nil"/>
              <w:left w:val="nil"/>
              <w:bottom w:val="single" w:sz="4" w:space="0" w:color="auto"/>
              <w:right w:val="single" w:sz="4" w:space="0" w:color="auto"/>
            </w:tcBorders>
            <w:shd w:val="clear" w:color="auto" w:fill="auto"/>
            <w:noWrap/>
            <w:vAlign w:val="bottom"/>
            <w:hideMark/>
          </w:tcPr>
          <w:p w14:paraId="55468EA6"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26070</w:t>
            </w:r>
          </w:p>
        </w:tc>
        <w:tc>
          <w:tcPr>
            <w:tcW w:w="2220" w:type="dxa"/>
            <w:tcBorders>
              <w:top w:val="nil"/>
              <w:left w:val="nil"/>
              <w:bottom w:val="single" w:sz="4" w:space="0" w:color="auto"/>
              <w:right w:val="single" w:sz="4" w:space="0" w:color="auto"/>
            </w:tcBorders>
            <w:shd w:val="clear" w:color="auto" w:fill="auto"/>
            <w:noWrap/>
            <w:vAlign w:val="bottom"/>
            <w:hideMark/>
          </w:tcPr>
          <w:p w14:paraId="0EDB5624"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1831</w:t>
            </w:r>
          </w:p>
        </w:tc>
      </w:tr>
    </w:tbl>
    <w:p w14:paraId="64CDE22D" w14:textId="77777777" w:rsidR="00E742C9" w:rsidRDefault="00E742C9" w:rsidP="00E742C9">
      <w:pPr>
        <w:pStyle w:val="LJMUResponseText"/>
        <w:ind w:left="720"/>
        <w:rPr>
          <w:color w:val="FF0000"/>
        </w:rPr>
      </w:pPr>
    </w:p>
    <w:p w14:paraId="496AC48B" w14:textId="77777777" w:rsidR="00E742C9" w:rsidRDefault="00E742C9" w:rsidP="00E742C9">
      <w:pPr>
        <w:pStyle w:val="YourRequest"/>
        <w:ind w:left="720"/>
        <w:rPr>
          <w:rFonts w:cs="Arial"/>
          <w:iCs/>
          <w:lang w:eastAsia="en-US"/>
        </w:rPr>
      </w:pPr>
      <w:r w:rsidRPr="003077D3">
        <w:rPr>
          <w:b/>
          <w:bCs/>
        </w:rPr>
        <w:t xml:space="preserve">Your Request </w:t>
      </w:r>
      <w:r>
        <w:rPr>
          <w:b/>
          <w:bCs/>
        </w:rPr>
        <w:t>2</w:t>
      </w:r>
      <w:r w:rsidRPr="003077D3">
        <w:t>:</w:t>
      </w:r>
      <w:r>
        <w:t xml:space="preserve"> </w:t>
      </w:r>
      <w:r w:rsidRPr="00430EAD">
        <w:rPr>
          <w:rFonts w:cs="Arial"/>
          <w:iCs/>
          <w:lang w:eastAsia="en-US"/>
        </w:rPr>
        <w:t>The total number of student deaths and the number of these deaths that related to international students.</w:t>
      </w:r>
    </w:p>
    <w:p w14:paraId="2002ED6D" w14:textId="77777777" w:rsidR="00E742C9" w:rsidRDefault="00E742C9" w:rsidP="00E742C9">
      <w:pPr>
        <w:pStyle w:val="YourRequest"/>
        <w:ind w:left="720"/>
        <w:rPr>
          <w:rStyle w:val="YourRequestTextChar"/>
          <w:i/>
          <w:iCs w:val="0"/>
        </w:rPr>
      </w:pPr>
    </w:p>
    <w:p w14:paraId="2B5B3BC6" w14:textId="77777777" w:rsidR="00E742C9" w:rsidRDefault="00E742C9" w:rsidP="00E742C9">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8890" w:type="dxa"/>
        <w:tblInd w:w="704" w:type="dxa"/>
        <w:tblLook w:val="04A0" w:firstRow="1" w:lastRow="0" w:firstColumn="1" w:lastColumn="0" w:noHBand="0" w:noVBand="1"/>
      </w:tblPr>
      <w:tblGrid>
        <w:gridCol w:w="2702"/>
        <w:gridCol w:w="3094"/>
        <w:gridCol w:w="3094"/>
      </w:tblGrid>
      <w:tr w:rsidR="00E742C9" w:rsidRPr="00350184" w14:paraId="25D154C7" w14:textId="77777777" w:rsidTr="00447489">
        <w:trPr>
          <w:trHeight w:val="106"/>
        </w:trPr>
        <w:tc>
          <w:tcPr>
            <w:tcW w:w="2702" w:type="dxa"/>
            <w:shd w:val="clear" w:color="auto" w:fill="auto"/>
          </w:tcPr>
          <w:p w14:paraId="6610F837" w14:textId="77777777" w:rsidR="00E742C9" w:rsidRPr="00350184" w:rsidRDefault="00E742C9" w:rsidP="00447489">
            <w:pPr>
              <w:rPr>
                <w:rFonts w:cs="Arial"/>
              </w:rPr>
            </w:pPr>
            <w:r w:rsidRPr="00350184">
              <w:rPr>
                <w:rFonts w:cs="Arial"/>
              </w:rPr>
              <w:t>Date Range</w:t>
            </w:r>
          </w:p>
        </w:tc>
        <w:tc>
          <w:tcPr>
            <w:tcW w:w="3094" w:type="dxa"/>
            <w:shd w:val="clear" w:color="auto" w:fill="auto"/>
          </w:tcPr>
          <w:p w14:paraId="340F354A" w14:textId="77777777" w:rsidR="00E742C9" w:rsidRPr="00350184" w:rsidRDefault="00E742C9" w:rsidP="00447489">
            <w:pPr>
              <w:rPr>
                <w:rFonts w:eastAsia="Times New Roman" w:cs="Arial"/>
              </w:rPr>
            </w:pPr>
            <w:r w:rsidRPr="00350184">
              <w:rPr>
                <w:rFonts w:eastAsia="Times New Roman" w:cs="Arial"/>
              </w:rPr>
              <w:t xml:space="preserve">Quantity </w:t>
            </w:r>
          </w:p>
        </w:tc>
        <w:tc>
          <w:tcPr>
            <w:tcW w:w="3094" w:type="dxa"/>
            <w:shd w:val="clear" w:color="auto" w:fill="auto"/>
          </w:tcPr>
          <w:p w14:paraId="467C3385" w14:textId="77777777" w:rsidR="00E742C9" w:rsidRPr="00350184" w:rsidRDefault="00E742C9" w:rsidP="00447489">
            <w:pPr>
              <w:rPr>
                <w:rFonts w:eastAsia="Times New Roman" w:cs="Arial"/>
              </w:rPr>
            </w:pPr>
            <w:r w:rsidRPr="00350184">
              <w:rPr>
                <w:rFonts w:eastAsia="Times New Roman" w:cs="Arial"/>
              </w:rPr>
              <w:t>Notes</w:t>
            </w:r>
          </w:p>
        </w:tc>
      </w:tr>
      <w:tr w:rsidR="00E742C9" w:rsidRPr="00350184" w14:paraId="51969F7E" w14:textId="77777777" w:rsidTr="00447489">
        <w:trPr>
          <w:trHeight w:val="591"/>
        </w:trPr>
        <w:tc>
          <w:tcPr>
            <w:tcW w:w="2702" w:type="dxa"/>
          </w:tcPr>
          <w:p w14:paraId="6AAE1980" w14:textId="77777777" w:rsidR="00E742C9" w:rsidRPr="00350184" w:rsidRDefault="00E742C9" w:rsidP="00447489">
            <w:pPr>
              <w:rPr>
                <w:rFonts w:cs="Arial"/>
              </w:rPr>
            </w:pPr>
            <w:r w:rsidRPr="00350184">
              <w:rPr>
                <w:rFonts w:cs="Arial"/>
                <w:lang w:eastAsia="en-US"/>
              </w:rPr>
              <w:t>2018/19</w:t>
            </w:r>
          </w:p>
          <w:p w14:paraId="34154115" w14:textId="77777777" w:rsidR="00E742C9" w:rsidRPr="00350184" w:rsidRDefault="00E742C9" w:rsidP="00447489">
            <w:pPr>
              <w:rPr>
                <w:rFonts w:cs="Arial"/>
              </w:rPr>
            </w:pPr>
          </w:p>
          <w:p w14:paraId="2E6E8697" w14:textId="77777777" w:rsidR="00E742C9" w:rsidRPr="00350184" w:rsidRDefault="00E742C9" w:rsidP="00447489">
            <w:pPr>
              <w:jc w:val="center"/>
              <w:rPr>
                <w:rFonts w:cs="Arial"/>
              </w:rPr>
            </w:pPr>
          </w:p>
          <w:p w14:paraId="612E1F07" w14:textId="77777777" w:rsidR="00E742C9" w:rsidRPr="00350184" w:rsidRDefault="00E742C9" w:rsidP="00447489">
            <w:pPr>
              <w:rPr>
                <w:rFonts w:cs="Arial"/>
              </w:rPr>
            </w:pPr>
          </w:p>
        </w:tc>
        <w:tc>
          <w:tcPr>
            <w:tcW w:w="3094" w:type="dxa"/>
          </w:tcPr>
          <w:p w14:paraId="41693705" w14:textId="77777777" w:rsidR="00E742C9" w:rsidRDefault="00E742C9" w:rsidP="00EB7809">
            <w:pPr>
              <w:pStyle w:val="ListParagraph"/>
              <w:numPr>
                <w:ilvl w:val="0"/>
                <w:numId w:val="5"/>
              </w:numPr>
              <w:rPr>
                <w:rFonts w:ascii="Arial" w:eastAsia="Times New Roman" w:hAnsi="Arial" w:cs="Arial"/>
              </w:rPr>
            </w:pPr>
            <w:r w:rsidRPr="00350184">
              <w:rPr>
                <w:rFonts w:ascii="Arial" w:eastAsia="Times New Roman" w:hAnsi="Arial" w:cs="Arial"/>
              </w:rPr>
              <w:t>Six deaths reported</w:t>
            </w:r>
          </w:p>
          <w:p w14:paraId="7C708EBC" w14:textId="77777777" w:rsidR="00E742C9" w:rsidRPr="00350184" w:rsidRDefault="00E742C9" w:rsidP="00EB7809">
            <w:pPr>
              <w:pStyle w:val="ListParagraph"/>
              <w:numPr>
                <w:ilvl w:val="0"/>
                <w:numId w:val="5"/>
              </w:numPr>
              <w:rPr>
                <w:rFonts w:ascii="Arial" w:eastAsia="Times New Roman" w:hAnsi="Arial" w:cs="Arial"/>
              </w:rPr>
            </w:pPr>
            <w:r>
              <w:rPr>
                <w:rFonts w:ascii="Arial" w:eastAsia="Times New Roman" w:hAnsi="Arial" w:cs="Arial"/>
              </w:rPr>
              <w:t xml:space="preserve">International Students </w:t>
            </w:r>
            <w:r w:rsidRPr="00E939B2">
              <w:rPr>
                <w:rFonts w:ascii="Arial" w:eastAsia="Times New Roman" w:hAnsi="Arial" w:cs="Arial"/>
              </w:rPr>
              <w:t>&lt;5</w:t>
            </w:r>
          </w:p>
        </w:tc>
        <w:tc>
          <w:tcPr>
            <w:tcW w:w="3094" w:type="dxa"/>
          </w:tcPr>
          <w:p w14:paraId="0520ACEC"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350184">
              <w:rPr>
                <w:rFonts w:eastAsia="Times New Roman" w:cs="Arial"/>
                <w:lang w:eastAsia="en-US"/>
              </w:rPr>
              <w:t>: </w:t>
            </w:r>
            <w:r w:rsidRPr="0092207A">
              <w:rPr>
                <w:rFonts w:eastAsia="Times New Roman" w:cs="Arial"/>
                <w:lang w:eastAsia="en-US"/>
              </w:rPr>
              <w:t xml:space="preserve">Three of the deaths reported were for people who had studied at LJMU in the </w:t>
            </w:r>
            <w:r w:rsidRPr="0092207A">
              <w:rPr>
                <w:rFonts w:eastAsia="Times New Roman" w:cs="Arial"/>
              </w:rPr>
              <w:t>past but</w:t>
            </w:r>
            <w:r w:rsidRPr="0092207A">
              <w:rPr>
                <w:rFonts w:eastAsia="Times New Roman" w:cs="Arial"/>
                <w:lang w:eastAsia="en-US"/>
              </w:rPr>
              <w:t xml:space="preserve"> had not been </w:t>
            </w:r>
            <w:r w:rsidRPr="0092207A">
              <w:rPr>
                <w:rFonts w:eastAsia="Times New Roman" w:cs="Arial"/>
                <w:u w:val="single"/>
                <w:lang w:eastAsia="en-US"/>
              </w:rPr>
              <w:t>current</w:t>
            </w:r>
            <w:r w:rsidRPr="0092207A">
              <w:rPr>
                <w:rFonts w:eastAsia="Times New Roman" w:cs="Arial"/>
                <w:lang w:eastAsia="en-US"/>
              </w:rPr>
              <w:t xml:space="preserve"> students at the time the death occurred / was reported to the university.</w:t>
            </w:r>
          </w:p>
        </w:tc>
      </w:tr>
      <w:tr w:rsidR="00E742C9" w:rsidRPr="00350184" w14:paraId="2B17D85C" w14:textId="77777777" w:rsidTr="00447489">
        <w:trPr>
          <w:trHeight w:val="404"/>
        </w:trPr>
        <w:tc>
          <w:tcPr>
            <w:tcW w:w="2702" w:type="dxa"/>
          </w:tcPr>
          <w:p w14:paraId="1A7182BC" w14:textId="77777777" w:rsidR="00E742C9" w:rsidRPr="00350184" w:rsidRDefault="00E742C9" w:rsidP="00447489">
            <w:pPr>
              <w:rPr>
                <w:rFonts w:cs="Arial"/>
              </w:rPr>
            </w:pPr>
            <w:r w:rsidRPr="00350184">
              <w:rPr>
                <w:rFonts w:cs="Arial"/>
                <w:lang w:eastAsia="en-US"/>
              </w:rPr>
              <w:t>2019/20 </w:t>
            </w:r>
          </w:p>
        </w:tc>
        <w:tc>
          <w:tcPr>
            <w:tcW w:w="3094" w:type="dxa"/>
          </w:tcPr>
          <w:p w14:paraId="0FB13799" w14:textId="77777777" w:rsidR="00E742C9" w:rsidRPr="00350184" w:rsidRDefault="00E742C9" w:rsidP="00EB7809">
            <w:pPr>
              <w:pStyle w:val="ListParagraph"/>
              <w:numPr>
                <w:ilvl w:val="0"/>
                <w:numId w:val="6"/>
              </w:numPr>
              <w:rPr>
                <w:rFonts w:ascii="Arial" w:eastAsia="Times New Roman" w:hAnsi="Arial" w:cs="Arial"/>
              </w:rPr>
            </w:pPr>
            <w:r w:rsidRPr="00350184">
              <w:rPr>
                <w:rFonts w:ascii="Arial" w:eastAsia="Times New Roman" w:hAnsi="Arial" w:cs="Arial"/>
              </w:rPr>
              <w:t>Five deaths report</w:t>
            </w:r>
            <w:r>
              <w:rPr>
                <w:rFonts w:ascii="Arial" w:eastAsia="Times New Roman" w:hAnsi="Arial" w:cs="Arial"/>
              </w:rPr>
              <w:t>ed</w:t>
            </w:r>
          </w:p>
          <w:p w14:paraId="1CAE9F22" w14:textId="77777777" w:rsidR="00E742C9" w:rsidRPr="00350184" w:rsidRDefault="00E742C9" w:rsidP="00EB7809">
            <w:pPr>
              <w:pStyle w:val="ListParagraph"/>
              <w:numPr>
                <w:ilvl w:val="0"/>
                <w:numId w:val="6"/>
              </w:numPr>
              <w:rPr>
                <w:rFonts w:ascii="Arial" w:eastAsia="Times New Roman" w:hAnsi="Arial" w:cs="Arial"/>
              </w:rPr>
            </w:pPr>
            <w:r w:rsidRPr="00350184">
              <w:rPr>
                <w:rFonts w:ascii="Arial" w:eastAsia="Times New Roman" w:hAnsi="Arial" w:cs="Arial"/>
              </w:rPr>
              <w:t>No international student</w:t>
            </w:r>
            <w:r>
              <w:rPr>
                <w:rFonts w:ascii="Arial" w:eastAsia="Times New Roman" w:hAnsi="Arial" w:cs="Arial"/>
              </w:rPr>
              <w:t>s</w:t>
            </w:r>
            <w:r w:rsidRPr="00350184">
              <w:rPr>
                <w:rFonts w:ascii="Arial" w:eastAsia="Times New Roman" w:hAnsi="Arial" w:cs="Arial"/>
              </w:rPr>
              <w:t xml:space="preserve">.  </w:t>
            </w:r>
          </w:p>
          <w:p w14:paraId="721B97D1" w14:textId="77777777" w:rsidR="00E742C9" w:rsidRPr="00350184" w:rsidRDefault="00E742C9" w:rsidP="00447489">
            <w:pPr>
              <w:rPr>
                <w:rFonts w:cs="Arial"/>
              </w:rPr>
            </w:pPr>
          </w:p>
        </w:tc>
        <w:tc>
          <w:tcPr>
            <w:tcW w:w="3094" w:type="dxa"/>
          </w:tcPr>
          <w:p w14:paraId="279C1D2C" w14:textId="77777777" w:rsidR="00E742C9" w:rsidRPr="00350184" w:rsidRDefault="00E742C9" w:rsidP="00447489">
            <w:pPr>
              <w:rPr>
                <w:rFonts w:cs="Arial"/>
              </w:rPr>
            </w:pPr>
          </w:p>
        </w:tc>
      </w:tr>
      <w:tr w:rsidR="00E742C9" w:rsidRPr="00350184" w14:paraId="556BE561" w14:textId="77777777" w:rsidTr="00447489">
        <w:trPr>
          <w:trHeight w:val="591"/>
        </w:trPr>
        <w:tc>
          <w:tcPr>
            <w:tcW w:w="2702" w:type="dxa"/>
          </w:tcPr>
          <w:p w14:paraId="4CD3FDD0" w14:textId="77777777" w:rsidR="00E742C9" w:rsidRPr="00350184" w:rsidRDefault="00E742C9" w:rsidP="00447489">
            <w:pPr>
              <w:rPr>
                <w:rFonts w:cs="Arial"/>
              </w:rPr>
            </w:pPr>
            <w:r w:rsidRPr="00350184">
              <w:rPr>
                <w:rFonts w:cs="Arial"/>
                <w:lang w:eastAsia="en-US"/>
              </w:rPr>
              <w:t>2020/21 </w:t>
            </w:r>
          </w:p>
        </w:tc>
        <w:tc>
          <w:tcPr>
            <w:tcW w:w="3094" w:type="dxa"/>
          </w:tcPr>
          <w:p w14:paraId="7BBCFDD5" w14:textId="77777777" w:rsidR="00E742C9" w:rsidRDefault="00E742C9" w:rsidP="00EB7809">
            <w:pPr>
              <w:pStyle w:val="ListParagraph"/>
              <w:numPr>
                <w:ilvl w:val="0"/>
                <w:numId w:val="7"/>
              </w:numPr>
              <w:rPr>
                <w:rFonts w:ascii="Arial" w:eastAsia="Times New Roman" w:hAnsi="Arial" w:cs="Arial"/>
              </w:rPr>
            </w:pPr>
            <w:r w:rsidRPr="00350184">
              <w:rPr>
                <w:rFonts w:ascii="Arial" w:eastAsia="Times New Roman" w:hAnsi="Arial" w:cs="Arial"/>
              </w:rPr>
              <w:t>Ten deaths reported</w:t>
            </w:r>
          </w:p>
          <w:p w14:paraId="1C62DC74" w14:textId="77777777" w:rsidR="00E742C9" w:rsidRPr="00E939B2" w:rsidRDefault="00E742C9" w:rsidP="00EB7809">
            <w:pPr>
              <w:pStyle w:val="ListParagraph"/>
              <w:numPr>
                <w:ilvl w:val="0"/>
                <w:numId w:val="7"/>
              </w:numPr>
              <w:rPr>
                <w:rFonts w:ascii="Arial" w:hAnsi="Arial" w:cs="Arial"/>
              </w:rPr>
            </w:pPr>
            <w:r w:rsidRPr="00E939B2">
              <w:rPr>
                <w:rFonts w:ascii="Arial" w:eastAsia="Times New Roman" w:hAnsi="Arial" w:cs="Arial"/>
              </w:rPr>
              <w:t>International Students &lt;5</w:t>
            </w:r>
          </w:p>
        </w:tc>
        <w:tc>
          <w:tcPr>
            <w:tcW w:w="3094" w:type="dxa"/>
          </w:tcPr>
          <w:p w14:paraId="17AFFC39"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92207A">
              <w:rPr>
                <w:rFonts w:eastAsia="Times New Roman" w:cs="Arial"/>
                <w:lang w:eastAsia="en-US"/>
              </w:rPr>
              <w:t xml:space="preserve">: One of the deaths reported was for a person who had studied at LJMU in the </w:t>
            </w:r>
            <w:r w:rsidRPr="0092207A">
              <w:rPr>
                <w:rFonts w:eastAsia="Times New Roman" w:cs="Arial"/>
              </w:rPr>
              <w:t>past but</w:t>
            </w:r>
            <w:r w:rsidRPr="0092207A">
              <w:rPr>
                <w:rFonts w:eastAsia="Times New Roman" w:cs="Arial"/>
                <w:lang w:eastAsia="en-US"/>
              </w:rPr>
              <w:t xml:space="preserve"> had not been a </w:t>
            </w:r>
            <w:r w:rsidRPr="0092207A">
              <w:rPr>
                <w:rFonts w:eastAsia="Times New Roman" w:cs="Arial"/>
                <w:u w:val="single"/>
                <w:lang w:eastAsia="en-US"/>
              </w:rPr>
              <w:t>current</w:t>
            </w:r>
            <w:r w:rsidRPr="0092207A">
              <w:rPr>
                <w:rFonts w:eastAsia="Times New Roman" w:cs="Arial"/>
                <w:lang w:eastAsia="en-US"/>
              </w:rPr>
              <w:t xml:space="preserve"> student at the time the death occurred / was reported to the university.</w:t>
            </w:r>
          </w:p>
        </w:tc>
      </w:tr>
      <w:tr w:rsidR="00E742C9" w:rsidRPr="00350184" w14:paraId="1E93858F" w14:textId="77777777" w:rsidTr="00447489">
        <w:trPr>
          <w:trHeight w:val="404"/>
        </w:trPr>
        <w:tc>
          <w:tcPr>
            <w:tcW w:w="2702" w:type="dxa"/>
          </w:tcPr>
          <w:p w14:paraId="274BAFCD" w14:textId="77777777" w:rsidR="00E742C9" w:rsidRPr="00350184" w:rsidRDefault="00E742C9" w:rsidP="00447489">
            <w:pPr>
              <w:rPr>
                <w:rFonts w:cs="Arial"/>
              </w:rPr>
            </w:pPr>
            <w:r w:rsidRPr="00350184">
              <w:rPr>
                <w:rFonts w:cs="Arial"/>
                <w:lang w:eastAsia="en-US"/>
              </w:rPr>
              <w:t>2021/22</w:t>
            </w:r>
          </w:p>
        </w:tc>
        <w:tc>
          <w:tcPr>
            <w:tcW w:w="3094" w:type="dxa"/>
          </w:tcPr>
          <w:p w14:paraId="1DA42517" w14:textId="77777777" w:rsidR="00E742C9" w:rsidRDefault="00E742C9" w:rsidP="00EB7809">
            <w:pPr>
              <w:pStyle w:val="ListParagraph"/>
              <w:numPr>
                <w:ilvl w:val="0"/>
                <w:numId w:val="8"/>
              </w:numPr>
              <w:rPr>
                <w:rFonts w:ascii="Arial" w:eastAsia="Times New Roman" w:hAnsi="Arial" w:cs="Arial"/>
              </w:rPr>
            </w:pPr>
            <w:r w:rsidRPr="00350184">
              <w:rPr>
                <w:rFonts w:ascii="Arial" w:eastAsia="Times New Roman" w:hAnsi="Arial" w:cs="Arial"/>
              </w:rPr>
              <w:t>Eight deaths reported</w:t>
            </w:r>
          </w:p>
          <w:p w14:paraId="3D2FA01F" w14:textId="77777777" w:rsidR="00E742C9" w:rsidRPr="00082486" w:rsidRDefault="00E742C9" w:rsidP="00EB7809">
            <w:pPr>
              <w:pStyle w:val="ListParagraph"/>
              <w:numPr>
                <w:ilvl w:val="0"/>
                <w:numId w:val="8"/>
              </w:numPr>
              <w:rPr>
                <w:rFonts w:ascii="Arial" w:hAnsi="Arial" w:cs="Arial"/>
              </w:rPr>
            </w:pPr>
            <w:r w:rsidRPr="00082486">
              <w:rPr>
                <w:rFonts w:ascii="Arial" w:eastAsia="Times New Roman" w:hAnsi="Arial" w:cs="Arial"/>
              </w:rPr>
              <w:t>International Students &lt;5</w:t>
            </w:r>
          </w:p>
        </w:tc>
        <w:tc>
          <w:tcPr>
            <w:tcW w:w="3094" w:type="dxa"/>
          </w:tcPr>
          <w:p w14:paraId="671EAB03" w14:textId="77777777" w:rsidR="00E742C9" w:rsidRPr="00350184" w:rsidRDefault="00E742C9" w:rsidP="00447489">
            <w:pPr>
              <w:rPr>
                <w:rFonts w:cs="Arial"/>
              </w:rPr>
            </w:pPr>
          </w:p>
        </w:tc>
      </w:tr>
      <w:tr w:rsidR="00E742C9" w:rsidRPr="00350184" w14:paraId="717B0A57" w14:textId="77777777" w:rsidTr="00447489">
        <w:trPr>
          <w:trHeight w:val="591"/>
        </w:trPr>
        <w:tc>
          <w:tcPr>
            <w:tcW w:w="2702" w:type="dxa"/>
          </w:tcPr>
          <w:p w14:paraId="1C776EE8" w14:textId="77777777" w:rsidR="00E742C9" w:rsidRPr="00350184" w:rsidRDefault="00E742C9" w:rsidP="00447489">
            <w:pPr>
              <w:rPr>
                <w:rFonts w:cs="Arial"/>
              </w:rPr>
            </w:pPr>
            <w:r w:rsidRPr="00350184">
              <w:rPr>
                <w:rFonts w:cs="Arial"/>
                <w:lang w:eastAsia="en-US"/>
              </w:rPr>
              <w:t>2022/23</w:t>
            </w:r>
          </w:p>
        </w:tc>
        <w:tc>
          <w:tcPr>
            <w:tcW w:w="3094" w:type="dxa"/>
          </w:tcPr>
          <w:p w14:paraId="2CE67759" w14:textId="77777777" w:rsidR="00E742C9" w:rsidRDefault="00E742C9" w:rsidP="00EB7809">
            <w:pPr>
              <w:pStyle w:val="ListParagraph"/>
              <w:numPr>
                <w:ilvl w:val="0"/>
                <w:numId w:val="9"/>
              </w:numPr>
              <w:rPr>
                <w:rFonts w:ascii="Arial" w:eastAsia="Times New Roman" w:hAnsi="Arial" w:cs="Arial"/>
              </w:rPr>
            </w:pPr>
            <w:r w:rsidRPr="00350184">
              <w:rPr>
                <w:rFonts w:ascii="Arial" w:eastAsia="Times New Roman" w:hAnsi="Arial" w:cs="Arial"/>
              </w:rPr>
              <w:t>Eight deaths reported</w:t>
            </w:r>
          </w:p>
          <w:p w14:paraId="207D6C99" w14:textId="77777777" w:rsidR="00E742C9" w:rsidRPr="00082486" w:rsidRDefault="00E742C9" w:rsidP="00EB7809">
            <w:pPr>
              <w:pStyle w:val="ListParagraph"/>
              <w:numPr>
                <w:ilvl w:val="0"/>
                <w:numId w:val="9"/>
              </w:numPr>
              <w:rPr>
                <w:rFonts w:ascii="Arial" w:hAnsi="Arial" w:cs="Arial"/>
              </w:rPr>
            </w:pPr>
            <w:r w:rsidRPr="00082486">
              <w:rPr>
                <w:rFonts w:ascii="Arial" w:eastAsia="Times New Roman" w:hAnsi="Arial" w:cs="Arial"/>
              </w:rPr>
              <w:t>International Students &lt;5</w:t>
            </w:r>
          </w:p>
        </w:tc>
        <w:tc>
          <w:tcPr>
            <w:tcW w:w="3094" w:type="dxa"/>
          </w:tcPr>
          <w:p w14:paraId="06BBE634"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350184">
              <w:rPr>
                <w:rFonts w:eastAsia="Times New Roman" w:cs="Arial"/>
                <w:lang w:eastAsia="en-US"/>
              </w:rPr>
              <w:t>: </w:t>
            </w:r>
            <w:r w:rsidRPr="0092207A">
              <w:rPr>
                <w:rFonts w:eastAsia="Times New Roman" w:cs="Arial"/>
                <w:lang w:eastAsia="en-US"/>
              </w:rPr>
              <w:t xml:space="preserve">One of the deaths reported was for a person who had studied at LJMU in the </w:t>
            </w:r>
            <w:r w:rsidRPr="0092207A">
              <w:rPr>
                <w:rFonts w:eastAsia="Times New Roman" w:cs="Arial"/>
              </w:rPr>
              <w:t>past but</w:t>
            </w:r>
            <w:r w:rsidRPr="0092207A">
              <w:rPr>
                <w:rFonts w:eastAsia="Times New Roman" w:cs="Arial"/>
                <w:lang w:eastAsia="en-US"/>
              </w:rPr>
              <w:t xml:space="preserve"> had not been a </w:t>
            </w:r>
            <w:r w:rsidRPr="0092207A">
              <w:rPr>
                <w:rFonts w:eastAsia="Times New Roman" w:cs="Arial"/>
                <w:u w:val="single"/>
                <w:lang w:eastAsia="en-US"/>
              </w:rPr>
              <w:t>current</w:t>
            </w:r>
            <w:r w:rsidRPr="0092207A">
              <w:rPr>
                <w:rFonts w:eastAsia="Times New Roman" w:cs="Arial"/>
                <w:lang w:eastAsia="en-US"/>
              </w:rPr>
              <w:t xml:space="preserve"> student at the time the death occurred / was reported to the university.</w:t>
            </w:r>
          </w:p>
        </w:tc>
      </w:tr>
      <w:tr w:rsidR="00E742C9" w:rsidRPr="00350184" w14:paraId="1B2D107F" w14:textId="77777777" w:rsidTr="00447489">
        <w:trPr>
          <w:trHeight w:val="70"/>
        </w:trPr>
        <w:tc>
          <w:tcPr>
            <w:tcW w:w="2702" w:type="dxa"/>
          </w:tcPr>
          <w:p w14:paraId="1848A751" w14:textId="77777777" w:rsidR="00E742C9" w:rsidRPr="00350184" w:rsidRDefault="00E742C9" w:rsidP="00447489">
            <w:pPr>
              <w:rPr>
                <w:rFonts w:cs="Arial"/>
              </w:rPr>
            </w:pPr>
            <w:r w:rsidRPr="00350184">
              <w:rPr>
                <w:rFonts w:eastAsia="Calibri" w:cs="Arial"/>
              </w:rPr>
              <w:t>2023/24</w:t>
            </w:r>
            <w:r>
              <w:rPr>
                <w:rFonts w:eastAsia="Calibri" w:cs="Arial"/>
              </w:rPr>
              <w:t xml:space="preserve"> (so far)</w:t>
            </w:r>
          </w:p>
        </w:tc>
        <w:tc>
          <w:tcPr>
            <w:tcW w:w="3094" w:type="dxa"/>
          </w:tcPr>
          <w:p w14:paraId="36477DB5" w14:textId="77777777" w:rsidR="00E742C9" w:rsidRDefault="00E742C9" w:rsidP="00EB7809">
            <w:pPr>
              <w:pStyle w:val="ListParagraph"/>
              <w:numPr>
                <w:ilvl w:val="0"/>
                <w:numId w:val="10"/>
              </w:numPr>
              <w:rPr>
                <w:rFonts w:ascii="Arial" w:eastAsia="Times New Roman" w:hAnsi="Arial" w:cs="Arial"/>
              </w:rPr>
            </w:pPr>
            <w:r w:rsidRPr="00350184">
              <w:rPr>
                <w:rFonts w:ascii="Arial" w:eastAsia="Times New Roman" w:hAnsi="Arial" w:cs="Arial"/>
              </w:rPr>
              <w:t>Six deaths reported at this stage in the current academic year</w:t>
            </w:r>
          </w:p>
          <w:p w14:paraId="6FAE53D4" w14:textId="77777777" w:rsidR="00E742C9" w:rsidRPr="00350184" w:rsidRDefault="00E742C9" w:rsidP="00EB7809">
            <w:pPr>
              <w:pStyle w:val="ListParagraph"/>
              <w:numPr>
                <w:ilvl w:val="0"/>
                <w:numId w:val="10"/>
              </w:numPr>
              <w:rPr>
                <w:rFonts w:ascii="Arial" w:eastAsia="Times New Roman" w:hAnsi="Arial" w:cs="Arial"/>
              </w:rPr>
            </w:pPr>
            <w:r w:rsidRPr="00350184">
              <w:rPr>
                <w:rFonts w:ascii="Arial" w:eastAsia="Times New Roman" w:hAnsi="Arial" w:cs="Arial"/>
              </w:rPr>
              <w:t>No international students</w:t>
            </w:r>
          </w:p>
          <w:p w14:paraId="0DD2EC5F" w14:textId="77777777" w:rsidR="00E742C9" w:rsidRPr="00350184" w:rsidRDefault="00E742C9" w:rsidP="00447489">
            <w:pPr>
              <w:rPr>
                <w:rFonts w:cs="Arial"/>
              </w:rPr>
            </w:pPr>
          </w:p>
        </w:tc>
        <w:tc>
          <w:tcPr>
            <w:tcW w:w="3094" w:type="dxa"/>
          </w:tcPr>
          <w:p w14:paraId="6FC2B1D4"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92207A">
              <w:rPr>
                <w:rFonts w:eastAsia="Times New Roman" w:cs="Arial"/>
                <w:lang w:eastAsia="en-US"/>
              </w:rPr>
              <w:t xml:space="preserve">: Two of the deaths reported were for people who had studied at LJMU in the </w:t>
            </w:r>
            <w:r w:rsidRPr="0092207A">
              <w:rPr>
                <w:rFonts w:eastAsia="Times New Roman" w:cs="Arial"/>
              </w:rPr>
              <w:t>past but</w:t>
            </w:r>
            <w:r w:rsidRPr="0092207A">
              <w:rPr>
                <w:rFonts w:eastAsia="Times New Roman" w:cs="Arial"/>
                <w:lang w:eastAsia="en-US"/>
              </w:rPr>
              <w:t xml:space="preserve"> had not been </w:t>
            </w:r>
            <w:r w:rsidRPr="0092207A">
              <w:rPr>
                <w:rFonts w:eastAsia="Times New Roman" w:cs="Arial"/>
                <w:u w:val="single"/>
                <w:lang w:eastAsia="en-US"/>
              </w:rPr>
              <w:t>current</w:t>
            </w:r>
            <w:r w:rsidRPr="0092207A">
              <w:rPr>
                <w:rFonts w:eastAsia="Times New Roman" w:cs="Arial"/>
                <w:lang w:eastAsia="en-US"/>
              </w:rPr>
              <w:t xml:space="preserve"> students at the time the death occurred / was reported to the university.</w:t>
            </w:r>
          </w:p>
        </w:tc>
      </w:tr>
    </w:tbl>
    <w:p w14:paraId="4244061D" w14:textId="77777777" w:rsidR="00E742C9" w:rsidRDefault="00E742C9" w:rsidP="002A3700">
      <w:pPr>
        <w:pStyle w:val="YourRequest"/>
        <w:rPr>
          <w:b/>
          <w:bCs/>
        </w:rPr>
      </w:pPr>
    </w:p>
    <w:p w14:paraId="4F67218D" w14:textId="77777777" w:rsidR="00E742C9" w:rsidRDefault="00E742C9" w:rsidP="00E742C9">
      <w:pPr>
        <w:pStyle w:val="YourRequest"/>
        <w:ind w:left="720"/>
        <w:rPr>
          <w:b/>
          <w:bCs/>
        </w:rPr>
      </w:pPr>
    </w:p>
    <w:p w14:paraId="6C972207" w14:textId="31757D8A" w:rsidR="00E742C9" w:rsidRPr="00350184" w:rsidRDefault="00E742C9" w:rsidP="00E742C9">
      <w:pPr>
        <w:pStyle w:val="YourRequest"/>
        <w:ind w:left="720"/>
        <w:rPr>
          <w:rStyle w:val="YourRequestTextChar"/>
          <w:rFonts w:cs="Arial"/>
          <w:i/>
          <w:iCs w:val="0"/>
          <w:lang w:eastAsia="en-US"/>
        </w:rPr>
      </w:pPr>
      <w:r w:rsidRPr="003077D3">
        <w:rPr>
          <w:b/>
          <w:bCs/>
        </w:rPr>
        <w:t xml:space="preserve">Your Request </w:t>
      </w:r>
      <w:r>
        <w:rPr>
          <w:b/>
          <w:bCs/>
        </w:rPr>
        <w:t>3</w:t>
      </w:r>
      <w:r w:rsidRPr="003077D3">
        <w:t>:</w:t>
      </w:r>
      <w:r>
        <w:t xml:space="preserve"> </w:t>
      </w:r>
      <w:r w:rsidRPr="00430EAD">
        <w:rPr>
          <w:rFonts w:cs="Arial"/>
          <w:iCs/>
          <w:lang w:eastAsia="en-US"/>
        </w:rPr>
        <w:t>The total number of student deaths where the cause has been found or is suspected to be suicide, and the number of these cases that related to international students</w:t>
      </w:r>
      <w:r w:rsidR="002A3700">
        <w:rPr>
          <w:rFonts w:cs="Arial"/>
          <w:iCs/>
          <w:lang w:eastAsia="en-US"/>
        </w:rPr>
        <w:t>.</w:t>
      </w:r>
      <w:r>
        <w:rPr>
          <w:rFonts w:cs="Arial"/>
          <w:iCs/>
          <w:lang w:eastAsia="en-US"/>
        </w:rPr>
        <w:br/>
      </w:r>
      <w:r w:rsidRPr="00350184">
        <w:rPr>
          <w:rFonts w:cs="Arial"/>
          <w:i w:val="0"/>
          <w:lang w:eastAsia="en-US"/>
        </w:rPr>
        <w:br/>
      </w:r>
      <w:r w:rsidRPr="00350184">
        <w:rPr>
          <w:rFonts w:cs="Arial"/>
          <w:b/>
          <w:bCs/>
          <w:i w:val="0"/>
          <w:lang w:eastAsia="en-US"/>
        </w:rPr>
        <w:t>L</w:t>
      </w:r>
      <w:r>
        <w:rPr>
          <w:rFonts w:cs="Arial"/>
          <w:b/>
          <w:bCs/>
          <w:i w:val="0"/>
          <w:lang w:eastAsia="en-US"/>
        </w:rPr>
        <w:t>J</w:t>
      </w:r>
      <w:r w:rsidRPr="00350184">
        <w:rPr>
          <w:rFonts w:cs="Arial"/>
          <w:b/>
          <w:bCs/>
          <w:i w:val="0"/>
          <w:lang w:eastAsia="en-US"/>
        </w:rPr>
        <w:t>MU Response 3</w:t>
      </w:r>
      <w:r w:rsidRPr="00350184">
        <w:rPr>
          <w:rFonts w:cs="Arial"/>
          <w:b/>
          <w:bCs/>
          <w:iCs/>
          <w:lang w:eastAsia="en-US"/>
        </w:rPr>
        <w:t>:</w:t>
      </w:r>
    </w:p>
    <w:tbl>
      <w:tblPr>
        <w:tblStyle w:val="TableGrid1"/>
        <w:tblpPr w:leftFromText="180" w:rightFromText="180" w:vertAnchor="text" w:horzAnchor="page" w:tblpX="1437" w:tblpY="418"/>
        <w:tblW w:w="6477" w:type="dxa"/>
        <w:tblLook w:val="04A0" w:firstRow="1" w:lastRow="0" w:firstColumn="1" w:lastColumn="0" w:noHBand="0" w:noVBand="1"/>
      </w:tblPr>
      <w:tblGrid>
        <w:gridCol w:w="3383"/>
        <w:gridCol w:w="3094"/>
      </w:tblGrid>
      <w:tr w:rsidR="00E742C9" w:rsidRPr="00D60D73" w14:paraId="7A420C3C" w14:textId="77777777" w:rsidTr="002A3700">
        <w:trPr>
          <w:trHeight w:val="106"/>
        </w:trPr>
        <w:tc>
          <w:tcPr>
            <w:tcW w:w="3383" w:type="dxa"/>
          </w:tcPr>
          <w:p w14:paraId="7D015CED" w14:textId="77777777" w:rsidR="00E742C9" w:rsidRPr="00D60D73" w:rsidRDefault="00E742C9" w:rsidP="002A3700">
            <w:pPr>
              <w:rPr>
                <w:rFonts w:cs="Arial"/>
                <w:b/>
                <w:bCs/>
              </w:rPr>
            </w:pPr>
            <w:bookmarkStart w:id="0" w:name="_Hlk157514812"/>
            <w:r w:rsidRPr="00D60D73">
              <w:rPr>
                <w:rFonts w:cs="Arial"/>
                <w:b/>
                <w:bCs/>
              </w:rPr>
              <w:t>Date Range</w:t>
            </w:r>
          </w:p>
        </w:tc>
        <w:tc>
          <w:tcPr>
            <w:tcW w:w="3094" w:type="dxa"/>
          </w:tcPr>
          <w:p w14:paraId="3856F000" w14:textId="77777777" w:rsidR="00E742C9" w:rsidRPr="00D60D73" w:rsidRDefault="00E742C9" w:rsidP="002A3700">
            <w:pPr>
              <w:rPr>
                <w:rFonts w:eastAsia="Times New Roman" w:cs="Arial"/>
                <w:b/>
                <w:bCs/>
              </w:rPr>
            </w:pPr>
            <w:r w:rsidRPr="00D60D73">
              <w:rPr>
                <w:rFonts w:eastAsia="Times New Roman" w:cs="Arial"/>
                <w:b/>
                <w:bCs/>
              </w:rPr>
              <w:t xml:space="preserve">Quantity </w:t>
            </w:r>
          </w:p>
        </w:tc>
      </w:tr>
      <w:tr w:rsidR="00E742C9" w:rsidRPr="00D60D73" w14:paraId="663BF288" w14:textId="77777777" w:rsidTr="002A3700">
        <w:trPr>
          <w:trHeight w:val="591"/>
        </w:trPr>
        <w:tc>
          <w:tcPr>
            <w:tcW w:w="3383" w:type="dxa"/>
          </w:tcPr>
          <w:p w14:paraId="52DC4AA3" w14:textId="77777777" w:rsidR="00E742C9" w:rsidRPr="00D60D73" w:rsidRDefault="00E742C9" w:rsidP="002A3700">
            <w:pPr>
              <w:rPr>
                <w:rFonts w:cs="Arial"/>
              </w:rPr>
            </w:pPr>
            <w:r w:rsidRPr="00D60D73">
              <w:rPr>
                <w:rFonts w:cs="Arial"/>
              </w:rPr>
              <w:lastRenderedPageBreak/>
              <w:t>2018/19</w:t>
            </w:r>
          </w:p>
        </w:tc>
        <w:tc>
          <w:tcPr>
            <w:tcW w:w="3094" w:type="dxa"/>
          </w:tcPr>
          <w:p w14:paraId="68283E55" w14:textId="77777777" w:rsidR="00E742C9" w:rsidRDefault="00E742C9" w:rsidP="002A3700">
            <w:pPr>
              <w:rPr>
                <w:rFonts w:eastAsia="Times New Roman" w:cs="Arial"/>
                <w:highlight w:val="yellow"/>
              </w:rPr>
            </w:pPr>
            <w:r w:rsidRPr="00082486">
              <w:rPr>
                <w:rFonts w:cs="Arial"/>
              </w:rPr>
              <w:t>&lt;5 recorded as suicide or suspected</w:t>
            </w:r>
            <w:r w:rsidRPr="00812CD9" w:rsidDel="0092207A">
              <w:rPr>
                <w:rFonts w:eastAsia="Times New Roman" w:cs="Arial"/>
                <w:highlight w:val="yellow"/>
              </w:rPr>
              <w:t xml:space="preserve"> </w:t>
            </w:r>
          </w:p>
          <w:p w14:paraId="6AEC2B07" w14:textId="77777777" w:rsidR="00E742C9" w:rsidRDefault="00E742C9" w:rsidP="002A3700">
            <w:pPr>
              <w:rPr>
                <w:rFonts w:eastAsia="Times New Roman" w:cs="Arial"/>
                <w:highlight w:val="yellow"/>
              </w:rPr>
            </w:pPr>
          </w:p>
          <w:p w14:paraId="013B97D2" w14:textId="77777777" w:rsidR="00E742C9" w:rsidRPr="00D60D73" w:rsidRDefault="00E742C9" w:rsidP="002A3700">
            <w:pPr>
              <w:rPr>
                <w:rFonts w:eastAsia="Times New Roman" w:cs="Arial"/>
              </w:rPr>
            </w:pPr>
          </w:p>
        </w:tc>
      </w:tr>
      <w:tr w:rsidR="00E742C9" w:rsidRPr="00D60D73" w14:paraId="0569B2E6" w14:textId="77777777" w:rsidTr="002A3700">
        <w:trPr>
          <w:trHeight w:val="404"/>
        </w:trPr>
        <w:tc>
          <w:tcPr>
            <w:tcW w:w="3383" w:type="dxa"/>
          </w:tcPr>
          <w:p w14:paraId="24D441CC" w14:textId="77777777" w:rsidR="00E742C9" w:rsidRPr="00D60D73" w:rsidRDefault="00E742C9" w:rsidP="002A3700">
            <w:pPr>
              <w:rPr>
                <w:rFonts w:cs="Arial"/>
              </w:rPr>
            </w:pPr>
            <w:r w:rsidRPr="00D60D73">
              <w:rPr>
                <w:rFonts w:cs="Arial"/>
              </w:rPr>
              <w:t>2019/20</w:t>
            </w:r>
          </w:p>
        </w:tc>
        <w:tc>
          <w:tcPr>
            <w:tcW w:w="3094" w:type="dxa"/>
          </w:tcPr>
          <w:p w14:paraId="7DECEDBF" w14:textId="77777777" w:rsidR="00E742C9" w:rsidRPr="00D60D73" w:rsidRDefault="00E742C9" w:rsidP="002A3700">
            <w:pPr>
              <w:rPr>
                <w:rFonts w:cs="Arial"/>
              </w:rPr>
            </w:pPr>
            <w:r w:rsidRPr="00D60D73">
              <w:rPr>
                <w:rFonts w:cs="Arial"/>
              </w:rPr>
              <w:t>None</w:t>
            </w:r>
          </w:p>
        </w:tc>
      </w:tr>
      <w:tr w:rsidR="00E742C9" w:rsidRPr="00D60D73" w14:paraId="35876908" w14:textId="77777777" w:rsidTr="002A3700">
        <w:trPr>
          <w:trHeight w:val="591"/>
        </w:trPr>
        <w:tc>
          <w:tcPr>
            <w:tcW w:w="3383" w:type="dxa"/>
          </w:tcPr>
          <w:p w14:paraId="4300D46E" w14:textId="77777777" w:rsidR="00E742C9" w:rsidRPr="00D60D73" w:rsidRDefault="00E742C9" w:rsidP="002A3700">
            <w:pPr>
              <w:rPr>
                <w:rFonts w:cs="Arial"/>
              </w:rPr>
            </w:pPr>
            <w:r w:rsidRPr="00D60D73">
              <w:rPr>
                <w:rFonts w:cs="Arial"/>
              </w:rPr>
              <w:t>2020/21</w:t>
            </w:r>
          </w:p>
        </w:tc>
        <w:tc>
          <w:tcPr>
            <w:tcW w:w="3094" w:type="dxa"/>
          </w:tcPr>
          <w:p w14:paraId="11E2669E" w14:textId="77777777" w:rsidR="00E742C9" w:rsidRPr="00CF2719" w:rsidRDefault="00E742C9" w:rsidP="002A3700">
            <w:pPr>
              <w:rPr>
                <w:rFonts w:cs="Arial"/>
                <w:highlight w:val="yellow"/>
              </w:rPr>
            </w:pPr>
            <w:r w:rsidRPr="00082486">
              <w:rPr>
                <w:rFonts w:cs="Arial"/>
              </w:rPr>
              <w:t>&lt;5 recorded as suicide or suspected</w:t>
            </w:r>
          </w:p>
        </w:tc>
      </w:tr>
      <w:tr w:rsidR="00E742C9" w:rsidRPr="00D60D73" w14:paraId="11D0F62A" w14:textId="77777777" w:rsidTr="002A3700">
        <w:trPr>
          <w:trHeight w:val="404"/>
        </w:trPr>
        <w:tc>
          <w:tcPr>
            <w:tcW w:w="3383" w:type="dxa"/>
          </w:tcPr>
          <w:p w14:paraId="26D52323" w14:textId="77777777" w:rsidR="00E742C9" w:rsidRPr="00D60D73" w:rsidRDefault="00E742C9" w:rsidP="002A3700">
            <w:pPr>
              <w:rPr>
                <w:rFonts w:cs="Arial"/>
              </w:rPr>
            </w:pPr>
            <w:r w:rsidRPr="00D60D73">
              <w:rPr>
                <w:rFonts w:cs="Arial"/>
              </w:rPr>
              <w:t>2021/22</w:t>
            </w:r>
          </w:p>
        </w:tc>
        <w:tc>
          <w:tcPr>
            <w:tcW w:w="3094" w:type="dxa"/>
          </w:tcPr>
          <w:p w14:paraId="59B1B747" w14:textId="77777777" w:rsidR="00E742C9" w:rsidRPr="00CF2719" w:rsidRDefault="00E742C9" w:rsidP="002A3700">
            <w:pPr>
              <w:rPr>
                <w:rFonts w:cs="Arial"/>
                <w:highlight w:val="yellow"/>
              </w:rPr>
            </w:pPr>
            <w:r w:rsidRPr="00082486">
              <w:rPr>
                <w:rFonts w:cs="Arial"/>
              </w:rPr>
              <w:t>&lt;5 recorded as suicide or suspected</w:t>
            </w:r>
          </w:p>
        </w:tc>
      </w:tr>
      <w:tr w:rsidR="00E742C9" w:rsidRPr="00D60D73" w14:paraId="0A305014" w14:textId="77777777" w:rsidTr="002A3700">
        <w:trPr>
          <w:trHeight w:val="591"/>
        </w:trPr>
        <w:tc>
          <w:tcPr>
            <w:tcW w:w="3383" w:type="dxa"/>
          </w:tcPr>
          <w:p w14:paraId="188054CB" w14:textId="77777777" w:rsidR="00E742C9" w:rsidRPr="00D60D73" w:rsidRDefault="00E742C9" w:rsidP="002A3700">
            <w:pPr>
              <w:rPr>
                <w:rFonts w:cs="Arial"/>
              </w:rPr>
            </w:pPr>
            <w:r w:rsidRPr="00D60D73">
              <w:rPr>
                <w:rFonts w:cs="Arial"/>
              </w:rPr>
              <w:t>2022/23</w:t>
            </w:r>
          </w:p>
        </w:tc>
        <w:tc>
          <w:tcPr>
            <w:tcW w:w="3094" w:type="dxa"/>
          </w:tcPr>
          <w:p w14:paraId="0E41B7AE" w14:textId="77777777" w:rsidR="00E742C9" w:rsidRPr="00CF2719" w:rsidRDefault="00E742C9" w:rsidP="002A3700">
            <w:pPr>
              <w:rPr>
                <w:rFonts w:eastAsia="Times New Roman" w:cs="Arial"/>
                <w:highlight w:val="yellow"/>
              </w:rPr>
            </w:pPr>
            <w:r w:rsidRPr="00082486">
              <w:rPr>
                <w:rFonts w:eastAsia="Times New Roman" w:cs="Arial"/>
              </w:rPr>
              <w:t>&lt;5 recorded as suicide or suspected</w:t>
            </w:r>
          </w:p>
        </w:tc>
      </w:tr>
      <w:tr w:rsidR="00E742C9" w:rsidRPr="00D60D73" w14:paraId="19BC2B0C" w14:textId="77777777" w:rsidTr="002A3700">
        <w:trPr>
          <w:trHeight w:val="70"/>
        </w:trPr>
        <w:tc>
          <w:tcPr>
            <w:tcW w:w="3383" w:type="dxa"/>
          </w:tcPr>
          <w:p w14:paraId="7A7CB5C7" w14:textId="77777777" w:rsidR="00E742C9" w:rsidRPr="00D60D73" w:rsidRDefault="00E742C9" w:rsidP="002A3700">
            <w:pPr>
              <w:rPr>
                <w:rFonts w:cs="Arial"/>
              </w:rPr>
            </w:pPr>
            <w:r w:rsidRPr="00D60D73">
              <w:rPr>
                <w:rFonts w:cs="Arial"/>
              </w:rPr>
              <w:t>2023/24 (so far)</w:t>
            </w:r>
          </w:p>
        </w:tc>
        <w:tc>
          <w:tcPr>
            <w:tcW w:w="3094" w:type="dxa"/>
          </w:tcPr>
          <w:p w14:paraId="1D567B12" w14:textId="77777777" w:rsidR="00E742C9" w:rsidRPr="00CF2719" w:rsidRDefault="00E742C9" w:rsidP="002A3700">
            <w:pPr>
              <w:rPr>
                <w:rFonts w:eastAsia="Times New Roman" w:cs="Arial"/>
                <w:highlight w:val="yellow"/>
              </w:rPr>
            </w:pPr>
            <w:r w:rsidRPr="00082486">
              <w:rPr>
                <w:rFonts w:eastAsia="Times New Roman" w:cs="Arial"/>
              </w:rPr>
              <w:t>&lt;5 recorded as suicide or suspected</w:t>
            </w:r>
          </w:p>
        </w:tc>
      </w:tr>
      <w:tr w:rsidR="00E742C9" w:rsidRPr="00D60D73" w14:paraId="1334E04B" w14:textId="77777777" w:rsidTr="002A3700">
        <w:tblPrEx>
          <w:tblLook w:val="0000" w:firstRow="0" w:lastRow="0" w:firstColumn="0" w:lastColumn="0" w:noHBand="0" w:noVBand="0"/>
        </w:tblPrEx>
        <w:trPr>
          <w:trHeight w:val="270"/>
        </w:trPr>
        <w:tc>
          <w:tcPr>
            <w:tcW w:w="6477" w:type="dxa"/>
            <w:gridSpan w:val="2"/>
          </w:tcPr>
          <w:p w14:paraId="62CC261A" w14:textId="77777777" w:rsidR="00E742C9" w:rsidRDefault="00E742C9" w:rsidP="002A3700">
            <w:pPr>
              <w:rPr>
                <w:rFonts w:eastAsia="Times New Roman" w:cs="Arial"/>
              </w:rPr>
            </w:pPr>
            <w:r w:rsidRPr="0092207A">
              <w:rPr>
                <w:rFonts w:eastAsia="Times New Roman" w:cs="Arial"/>
              </w:rPr>
              <w:t>None of the students whose deaths had been recorded as a suicide or suspected suicide were international students.</w:t>
            </w:r>
          </w:p>
          <w:p w14:paraId="4CDE9CDE" w14:textId="77777777" w:rsidR="00E742C9" w:rsidRPr="0092207A" w:rsidRDefault="00E742C9" w:rsidP="002A3700">
            <w:pPr>
              <w:rPr>
                <w:rFonts w:eastAsia="Times New Roman" w:cs="Arial"/>
              </w:rPr>
            </w:pPr>
          </w:p>
        </w:tc>
      </w:tr>
    </w:tbl>
    <w:bookmarkEnd w:id="0"/>
    <w:p w14:paraId="6E8D6972" w14:textId="77777777" w:rsidR="00E742C9" w:rsidRDefault="00E742C9" w:rsidP="00E742C9">
      <w:pPr>
        <w:pStyle w:val="LJMUResponseText"/>
        <w:ind w:left="720"/>
      </w:pPr>
      <w:r>
        <w:tab/>
      </w:r>
    </w:p>
    <w:p w14:paraId="42133034" w14:textId="77777777" w:rsidR="00E742C9" w:rsidRDefault="00E742C9" w:rsidP="00E742C9">
      <w:pPr>
        <w:pStyle w:val="LJMUResponseText"/>
        <w:ind w:firstLine="720"/>
        <w:rPr>
          <w:b/>
          <w:bCs/>
          <w:i/>
          <w:iCs/>
        </w:rPr>
      </w:pPr>
    </w:p>
    <w:p w14:paraId="752D030B" w14:textId="77777777" w:rsidR="00E742C9" w:rsidRDefault="00E742C9" w:rsidP="00E742C9">
      <w:pPr>
        <w:pStyle w:val="LJMUResponseText"/>
        <w:ind w:firstLine="720"/>
        <w:rPr>
          <w:b/>
          <w:bCs/>
          <w:i/>
          <w:iCs/>
        </w:rPr>
      </w:pPr>
    </w:p>
    <w:p w14:paraId="5ADABA20" w14:textId="77777777" w:rsidR="00E742C9" w:rsidRDefault="00E742C9" w:rsidP="00E742C9">
      <w:pPr>
        <w:pStyle w:val="LJMUResponseText"/>
        <w:rPr>
          <w:b/>
          <w:bCs/>
          <w:i/>
          <w:iCs/>
        </w:rPr>
      </w:pPr>
    </w:p>
    <w:p w14:paraId="142344A8" w14:textId="77777777" w:rsidR="00E742C9" w:rsidRDefault="00E742C9" w:rsidP="00E742C9">
      <w:pPr>
        <w:pStyle w:val="LJMUResponseText"/>
        <w:rPr>
          <w:b/>
          <w:bCs/>
          <w:i/>
          <w:iCs/>
        </w:rPr>
      </w:pPr>
    </w:p>
    <w:p w14:paraId="280D8B25" w14:textId="77777777" w:rsidR="00E742C9" w:rsidRDefault="00E742C9" w:rsidP="00E742C9">
      <w:pPr>
        <w:pStyle w:val="LJMUResponseText"/>
        <w:ind w:firstLine="720"/>
        <w:rPr>
          <w:b/>
          <w:bCs/>
          <w:i/>
          <w:iCs/>
        </w:rPr>
      </w:pPr>
    </w:p>
    <w:p w14:paraId="382CCE15" w14:textId="77777777" w:rsidR="00E742C9" w:rsidRDefault="00E742C9" w:rsidP="00E742C9">
      <w:pPr>
        <w:pStyle w:val="LJMUResponseText"/>
        <w:ind w:firstLine="720"/>
        <w:rPr>
          <w:b/>
          <w:bCs/>
          <w:i/>
          <w:iCs/>
        </w:rPr>
      </w:pPr>
    </w:p>
    <w:p w14:paraId="2ED8C79D" w14:textId="77777777" w:rsidR="00E742C9" w:rsidRDefault="00E742C9" w:rsidP="00E742C9">
      <w:pPr>
        <w:pStyle w:val="LJMUResponseText"/>
        <w:ind w:firstLine="720"/>
        <w:rPr>
          <w:b/>
          <w:bCs/>
          <w:i/>
          <w:iCs/>
        </w:rPr>
      </w:pPr>
    </w:p>
    <w:p w14:paraId="2A03BF34" w14:textId="77777777" w:rsidR="00E742C9" w:rsidRDefault="00E742C9" w:rsidP="00E742C9">
      <w:pPr>
        <w:pStyle w:val="LJMUResponseText"/>
        <w:ind w:firstLine="720"/>
        <w:rPr>
          <w:b/>
          <w:bCs/>
          <w:i/>
          <w:iCs/>
        </w:rPr>
      </w:pPr>
    </w:p>
    <w:p w14:paraId="4C17AEB2" w14:textId="77777777" w:rsidR="002A3700" w:rsidRDefault="002A3700" w:rsidP="002A3700">
      <w:pPr>
        <w:pStyle w:val="LJMUResponseText"/>
        <w:rPr>
          <w:b/>
          <w:bCs/>
          <w:i/>
          <w:iCs/>
        </w:rPr>
      </w:pPr>
    </w:p>
    <w:p w14:paraId="2A9FC111" w14:textId="07C74A98" w:rsidR="00E742C9" w:rsidRPr="00430EAD" w:rsidRDefault="00E742C9" w:rsidP="00E742C9">
      <w:pPr>
        <w:pStyle w:val="LJMUResponseText"/>
        <w:ind w:firstLine="720"/>
        <w:rPr>
          <w:i/>
          <w:iCs/>
        </w:rPr>
      </w:pPr>
      <w:r w:rsidRPr="00430EAD">
        <w:rPr>
          <w:b/>
          <w:bCs/>
          <w:i/>
          <w:iCs/>
        </w:rPr>
        <w:t>Your Request 4:</w:t>
      </w:r>
    </w:p>
    <w:p w14:paraId="1D5988CC" w14:textId="6E005EDF" w:rsidR="00E742C9" w:rsidRDefault="00E742C9" w:rsidP="002A3700">
      <w:pPr>
        <w:spacing w:line="252" w:lineRule="auto"/>
        <w:ind w:left="720"/>
        <w:rPr>
          <w:rFonts w:cs="Arial"/>
          <w:i/>
          <w:iCs/>
          <w:lang w:eastAsia="en-US"/>
        </w:rPr>
      </w:pPr>
      <w:r w:rsidRPr="00430EAD">
        <w:rPr>
          <w:rFonts w:cs="Arial"/>
          <w:i/>
          <w:iCs/>
          <w:lang w:eastAsia="en-US"/>
        </w:rPr>
        <w:t>The total number of self-harm or attempted suicide incidents recorded by the university, and the number of these cases that related to international students. Please provide data for the total student body, across both undergrad and postgrad courses, and for deaths that involved enrolled students regardless of whether the death occurred on or off campus.</w:t>
      </w:r>
    </w:p>
    <w:p w14:paraId="0EE1B1B6" w14:textId="77777777" w:rsidR="00E742C9" w:rsidRDefault="00E742C9" w:rsidP="00E742C9">
      <w:pPr>
        <w:ind w:left="720"/>
      </w:pPr>
      <w:r w:rsidRPr="00D60D73">
        <w:rPr>
          <w:rFonts w:cs="Arial"/>
          <w:b/>
          <w:bCs/>
        </w:rPr>
        <w:t>LJMU Response</w:t>
      </w:r>
      <w:r>
        <w:rPr>
          <w:b/>
          <w:bCs/>
        </w:rPr>
        <w:t xml:space="preserve"> </w:t>
      </w:r>
      <w:r w:rsidRPr="00D60D73">
        <w:rPr>
          <w:rFonts w:cs="Arial"/>
          <w:b/>
          <w:bCs/>
        </w:rPr>
        <w:t>4</w:t>
      </w:r>
      <w:r w:rsidRPr="003077D3">
        <w:rPr>
          <w:b/>
          <w:bCs/>
        </w:rPr>
        <w:t xml:space="preserve">: </w:t>
      </w:r>
      <w:r w:rsidRPr="00D60D73">
        <w:t>We are not able to produce this information from our case management system as they are recorded in the narrative rather than as a specific case type.</w:t>
      </w:r>
    </w:p>
    <w:p w14:paraId="653F0265" w14:textId="036B3E0E" w:rsidR="00E742C9" w:rsidRDefault="00E742C9" w:rsidP="00E742C9"/>
    <w:p w14:paraId="1D7ABE6A" w14:textId="2114244E" w:rsidR="00E742C9" w:rsidRDefault="00E742C9" w:rsidP="00E742C9">
      <w:pPr>
        <w:pStyle w:val="Heading2"/>
      </w:pPr>
      <w:r>
        <w:t>24</w:t>
      </w:r>
      <w:r w:rsidR="002A3700">
        <w:t>/</w:t>
      </w:r>
      <w:r>
        <w:t>006</w:t>
      </w:r>
    </w:p>
    <w:p w14:paraId="070D82B4" w14:textId="5141A6EC" w:rsidR="00E742C9" w:rsidRDefault="00E742C9" w:rsidP="002A3700">
      <w:pPr>
        <w:spacing w:line="252" w:lineRule="auto"/>
        <w:ind w:left="720"/>
        <w:rPr>
          <w:rFonts w:cs="Arial"/>
          <w:i/>
          <w:iCs/>
          <w:lang w:eastAsia="en-US"/>
        </w:rPr>
      </w:pPr>
      <w:r>
        <w:rPr>
          <w:rFonts w:cs="Arial"/>
          <w:b/>
          <w:bCs/>
          <w:i/>
          <w:iCs/>
          <w:lang w:eastAsia="en-US"/>
        </w:rPr>
        <w:t>Your Request 1</w:t>
      </w:r>
      <w:r>
        <w:rPr>
          <w:rFonts w:cs="Arial"/>
          <w:i/>
          <w:iCs/>
          <w:lang w:eastAsia="en-US"/>
        </w:rPr>
        <w:t xml:space="preserve">: </w:t>
      </w:r>
      <w:r w:rsidRPr="00430EAD">
        <w:rPr>
          <w:rFonts w:cs="Arial"/>
          <w:i/>
          <w:iCs/>
          <w:lang w:eastAsia="en-US"/>
        </w:rPr>
        <w:t>For each the last five academic years (2018/19, 2019/20, 2020/21, 2021/22, 2022/23 and for 2023/24 so far) please tell me:</w:t>
      </w:r>
      <w:r>
        <w:rPr>
          <w:rFonts w:cs="Arial"/>
          <w:i/>
          <w:iCs/>
          <w:lang w:eastAsia="en-US"/>
        </w:rPr>
        <w:t xml:space="preserve"> </w:t>
      </w:r>
      <w:r>
        <w:rPr>
          <w:rFonts w:cs="Arial"/>
          <w:i/>
          <w:iCs/>
        </w:rPr>
        <w:t>t</w:t>
      </w:r>
      <w:r w:rsidRPr="00430EAD">
        <w:rPr>
          <w:rFonts w:cs="Arial"/>
          <w:i/>
          <w:iCs/>
        </w:rPr>
        <w:t>he total number of students enrolled at the university, and the number of these who were international students.</w:t>
      </w:r>
    </w:p>
    <w:p w14:paraId="2C5BE359" w14:textId="77777777" w:rsidR="00E742C9" w:rsidRDefault="00E742C9" w:rsidP="00E742C9">
      <w:pPr>
        <w:spacing w:line="252" w:lineRule="auto"/>
        <w:ind w:left="720"/>
        <w:rPr>
          <w:rFonts w:cs="Arial"/>
          <w:color w:val="FF0000"/>
          <w:lang w:eastAsia="en-US"/>
        </w:rPr>
      </w:pPr>
      <w:r>
        <w:rPr>
          <w:rFonts w:cs="Arial"/>
          <w:b/>
          <w:bCs/>
          <w:lang w:eastAsia="en-US"/>
        </w:rPr>
        <w:t>LJMU Response 1:</w:t>
      </w:r>
    </w:p>
    <w:tbl>
      <w:tblPr>
        <w:tblW w:w="4878" w:type="dxa"/>
        <w:tblInd w:w="697" w:type="dxa"/>
        <w:tblLook w:val="04A0" w:firstRow="1" w:lastRow="0" w:firstColumn="1" w:lastColumn="0" w:noHBand="0" w:noVBand="1"/>
      </w:tblPr>
      <w:tblGrid>
        <w:gridCol w:w="1403"/>
        <w:gridCol w:w="1460"/>
        <w:gridCol w:w="2220"/>
      </w:tblGrid>
      <w:tr w:rsidR="00E742C9" w:rsidRPr="00D60D73" w14:paraId="34779199" w14:textId="77777777" w:rsidTr="00447489">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8A66"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HESA_Year</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A234651"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Total Students</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64D7469" w14:textId="77777777" w:rsidR="00E742C9" w:rsidRPr="00D60D73" w:rsidRDefault="00E742C9" w:rsidP="00447489">
            <w:pPr>
              <w:spacing w:after="0" w:line="240" w:lineRule="auto"/>
              <w:rPr>
                <w:rFonts w:eastAsia="Times New Roman" w:cs="Arial"/>
                <w:color w:val="000000"/>
                <w:lang w:eastAsia="en-GB"/>
              </w:rPr>
            </w:pPr>
            <w:r w:rsidRPr="00D60D73">
              <w:rPr>
                <w:rFonts w:eastAsia="Times New Roman" w:cs="Arial"/>
                <w:color w:val="000000"/>
                <w:lang w:eastAsia="en-GB"/>
              </w:rPr>
              <w:t>International Students</w:t>
            </w:r>
          </w:p>
        </w:tc>
      </w:tr>
      <w:tr w:rsidR="00E742C9" w:rsidRPr="00D60D73" w14:paraId="0AC2159F"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6A196FEC"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18</w:t>
            </w:r>
            <w:r w:rsidRPr="00350184">
              <w:rPr>
                <w:rFonts w:eastAsia="Times New Roman" w:cs="Arial"/>
                <w:color w:val="000000"/>
                <w:lang w:eastAsia="en-GB"/>
              </w:rPr>
              <w:t>-20</w:t>
            </w:r>
            <w:r w:rsidRPr="00D60D73">
              <w:rPr>
                <w:rFonts w:eastAsia="Times New Roman" w:cs="Arial"/>
                <w:color w:val="000000"/>
                <w:lang w:eastAsia="en-GB"/>
              </w:rPr>
              <w:t>19</w:t>
            </w:r>
          </w:p>
        </w:tc>
        <w:tc>
          <w:tcPr>
            <w:tcW w:w="1460" w:type="dxa"/>
            <w:tcBorders>
              <w:top w:val="nil"/>
              <w:left w:val="nil"/>
              <w:bottom w:val="single" w:sz="4" w:space="0" w:color="auto"/>
              <w:right w:val="single" w:sz="4" w:space="0" w:color="auto"/>
            </w:tcBorders>
            <w:shd w:val="clear" w:color="auto" w:fill="auto"/>
            <w:noWrap/>
            <w:vAlign w:val="bottom"/>
            <w:hideMark/>
          </w:tcPr>
          <w:p w14:paraId="6CE7ACAA"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24031</w:t>
            </w:r>
          </w:p>
        </w:tc>
        <w:tc>
          <w:tcPr>
            <w:tcW w:w="2220" w:type="dxa"/>
            <w:tcBorders>
              <w:top w:val="nil"/>
              <w:left w:val="nil"/>
              <w:bottom w:val="single" w:sz="4" w:space="0" w:color="auto"/>
              <w:right w:val="single" w:sz="4" w:space="0" w:color="auto"/>
            </w:tcBorders>
            <w:shd w:val="clear" w:color="auto" w:fill="auto"/>
            <w:noWrap/>
            <w:vAlign w:val="bottom"/>
            <w:hideMark/>
          </w:tcPr>
          <w:p w14:paraId="0ED7E03C"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1305</w:t>
            </w:r>
          </w:p>
        </w:tc>
      </w:tr>
      <w:tr w:rsidR="00E742C9" w:rsidRPr="00D60D73" w14:paraId="59E85E3F"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52C4349A"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19</w:t>
            </w:r>
            <w:r w:rsidRPr="00350184">
              <w:rPr>
                <w:rFonts w:eastAsia="Times New Roman" w:cs="Arial"/>
                <w:color w:val="000000"/>
                <w:lang w:eastAsia="en-GB"/>
              </w:rPr>
              <w:t>-20</w:t>
            </w:r>
            <w:r w:rsidRPr="00D60D73">
              <w:rPr>
                <w:rFonts w:eastAsia="Times New Roman" w:cs="Arial"/>
                <w:color w:val="000000"/>
                <w:lang w:eastAsia="en-GB"/>
              </w:rPr>
              <w:t>20</w:t>
            </w:r>
          </w:p>
        </w:tc>
        <w:tc>
          <w:tcPr>
            <w:tcW w:w="1460" w:type="dxa"/>
            <w:tcBorders>
              <w:top w:val="nil"/>
              <w:left w:val="nil"/>
              <w:bottom w:val="single" w:sz="4" w:space="0" w:color="auto"/>
              <w:right w:val="single" w:sz="4" w:space="0" w:color="auto"/>
            </w:tcBorders>
            <w:shd w:val="clear" w:color="auto" w:fill="auto"/>
            <w:noWrap/>
            <w:vAlign w:val="bottom"/>
            <w:hideMark/>
          </w:tcPr>
          <w:p w14:paraId="4C22C87E"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25051</w:t>
            </w:r>
          </w:p>
        </w:tc>
        <w:tc>
          <w:tcPr>
            <w:tcW w:w="2220" w:type="dxa"/>
            <w:tcBorders>
              <w:top w:val="nil"/>
              <w:left w:val="nil"/>
              <w:bottom w:val="single" w:sz="4" w:space="0" w:color="auto"/>
              <w:right w:val="single" w:sz="4" w:space="0" w:color="auto"/>
            </w:tcBorders>
            <w:shd w:val="clear" w:color="auto" w:fill="auto"/>
            <w:noWrap/>
            <w:vAlign w:val="bottom"/>
            <w:hideMark/>
          </w:tcPr>
          <w:p w14:paraId="6D726DBA"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1422</w:t>
            </w:r>
          </w:p>
        </w:tc>
      </w:tr>
      <w:tr w:rsidR="00E742C9" w:rsidRPr="00D60D73" w14:paraId="745911EC"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42748375"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20</w:t>
            </w:r>
            <w:r w:rsidRPr="00350184">
              <w:rPr>
                <w:rFonts w:eastAsia="Times New Roman" w:cs="Arial"/>
                <w:color w:val="000000"/>
                <w:lang w:eastAsia="en-GB"/>
              </w:rPr>
              <w:t>-20</w:t>
            </w:r>
            <w:r w:rsidRPr="00D60D73">
              <w:rPr>
                <w:rFonts w:eastAsia="Times New Roman" w:cs="Arial"/>
                <w:color w:val="000000"/>
                <w:lang w:eastAsia="en-GB"/>
              </w:rPr>
              <w:t>21</w:t>
            </w:r>
          </w:p>
        </w:tc>
        <w:tc>
          <w:tcPr>
            <w:tcW w:w="1460" w:type="dxa"/>
            <w:tcBorders>
              <w:top w:val="nil"/>
              <w:left w:val="nil"/>
              <w:bottom w:val="single" w:sz="4" w:space="0" w:color="auto"/>
              <w:right w:val="single" w:sz="4" w:space="0" w:color="auto"/>
            </w:tcBorders>
            <w:shd w:val="clear" w:color="auto" w:fill="auto"/>
            <w:noWrap/>
            <w:vAlign w:val="bottom"/>
            <w:hideMark/>
          </w:tcPr>
          <w:p w14:paraId="0AE400EA"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27199</w:t>
            </w:r>
          </w:p>
        </w:tc>
        <w:tc>
          <w:tcPr>
            <w:tcW w:w="2220" w:type="dxa"/>
            <w:tcBorders>
              <w:top w:val="nil"/>
              <w:left w:val="nil"/>
              <w:bottom w:val="single" w:sz="4" w:space="0" w:color="auto"/>
              <w:right w:val="single" w:sz="4" w:space="0" w:color="auto"/>
            </w:tcBorders>
            <w:shd w:val="clear" w:color="auto" w:fill="auto"/>
            <w:noWrap/>
            <w:vAlign w:val="bottom"/>
            <w:hideMark/>
          </w:tcPr>
          <w:p w14:paraId="6803C994"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1504</w:t>
            </w:r>
          </w:p>
        </w:tc>
      </w:tr>
      <w:tr w:rsidR="00E742C9" w:rsidRPr="00D60D73" w14:paraId="1EDC1B55"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18117ECD"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21</w:t>
            </w:r>
            <w:r w:rsidRPr="00350184">
              <w:rPr>
                <w:rFonts w:eastAsia="Times New Roman" w:cs="Arial"/>
                <w:color w:val="000000"/>
                <w:lang w:eastAsia="en-GB"/>
              </w:rPr>
              <w:t>-20</w:t>
            </w:r>
            <w:r w:rsidRPr="00D60D73">
              <w:rPr>
                <w:rFonts w:eastAsia="Times New Roman" w:cs="Arial"/>
                <w:color w:val="000000"/>
                <w:lang w:eastAsia="en-GB"/>
              </w:rPr>
              <w:t>22</w:t>
            </w:r>
          </w:p>
        </w:tc>
        <w:tc>
          <w:tcPr>
            <w:tcW w:w="1460" w:type="dxa"/>
            <w:tcBorders>
              <w:top w:val="nil"/>
              <w:left w:val="nil"/>
              <w:bottom w:val="single" w:sz="4" w:space="0" w:color="auto"/>
              <w:right w:val="single" w:sz="4" w:space="0" w:color="auto"/>
            </w:tcBorders>
            <w:shd w:val="clear" w:color="auto" w:fill="auto"/>
            <w:noWrap/>
            <w:vAlign w:val="bottom"/>
            <w:hideMark/>
          </w:tcPr>
          <w:p w14:paraId="723A3FE2"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28102</w:t>
            </w:r>
          </w:p>
        </w:tc>
        <w:tc>
          <w:tcPr>
            <w:tcW w:w="2220" w:type="dxa"/>
            <w:tcBorders>
              <w:top w:val="nil"/>
              <w:left w:val="nil"/>
              <w:bottom w:val="single" w:sz="4" w:space="0" w:color="auto"/>
              <w:right w:val="single" w:sz="4" w:space="0" w:color="auto"/>
            </w:tcBorders>
            <w:shd w:val="clear" w:color="auto" w:fill="auto"/>
            <w:noWrap/>
            <w:vAlign w:val="bottom"/>
            <w:hideMark/>
          </w:tcPr>
          <w:p w14:paraId="3FB1B0E5"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1489</w:t>
            </w:r>
          </w:p>
        </w:tc>
      </w:tr>
      <w:tr w:rsidR="00E742C9" w:rsidRPr="00D60D73" w14:paraId="206CD594"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7D11530F"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22</w:t>
            </w:r>
            <w:r w:rsidRPr="00350184">
              <w:rPr>
                <w:rFonts w:eastAsia="Times New Roman" w:cs="Arial"/>
                <w:color w:val="000000"/>
                <w:lang w:eastAsia="en-GB"/>
              </w:rPr>
              <w:t>-20</w:t>
            </w:r>
            <w:r w:rsidRPr="00D60D73">
              <w:rPr>
                <w:rFonts w:eastAsia="Times New Roman" w:cs="Arial"/>
                <w:color w:val="000000"/>
                <w:lang w:eastAsia="en-GB"/>
              </w:rPr>
              <w:t>23</w:t>
            </w:r>
          </w:p>
        </w:tc>
        <w:tc>
          <w:tcPr>
            <w:tcW w:w="1460" w:type="dxa"/>
            <w:tcBorders>
              <w:top w:val="nil"/>
              <w:left w:val="nil"/>
              <w:bottom w:val="single" w:sz="4" w:space="0" w:color="auto"/>
              <w:right w:val="single" w:sz="4" w:space="0" w:color="auto"/>
            </w:tcBorders>
            <w:shd w:val="clear" w:color="auto" w:fill="auto"/>
            <w:noWrap/>
            <w:vAlign w:val="bottom"/>
            <w:hideMark/>
          </w:tcPr>
          <w:p w14:paraId="1CAC55B8"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28418</w:t>
            </w:r>
          </w:p>
        </w:tc>
        <w:tc>
          <w:tcPr>
            <w:tcW w:w="2220" w:type="dxa"/>
            <w:tcBorders>
              <w:top w:val="nil"/>
              <w:left w:val="nil"/>
              <w:bottom w:val="single" w:sz="4" w:space="0" w:color="auto"/>
              <w:right w:val="single" w:sz="4" w:space="0" w:color="auto"/>
            </w:tcBorders>
            <w:shd w:val="clear" w:color="auto" w:fill="auto"/>
            <w:noWrap/>
            <w:vAlign w:val="bottom"/>
            <w:hideMark/>
          </w:tcPr>
          <w:p w14:paraId="1A6143A5"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2054</w:t>
            </w:r>
          </w:p>
        </w:tc>
      </w:tr>
      <w:tr w:rsidR="00E742C9" w:rsidRPr="00D60D73" w14:paraId="14E85E8E" w14:textId="77777777" w:rsidTr="00447489">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0A4A50EE" w14:textId="77777777" w:rsidR="00E742C9" w:rsidRPr="00D60D73" w:rsidRDefault="00E742C9" w:rsidP="00447489">
            <w:pPr>
              <w:spacing w:after="0" w:line="240" w:lineRule="auto"/>
              <w:jc w:val="right"/>
              <w:rPr>
                <w:rFonts w:eastAsia="Times New Roman" w:cs="Arial"/>
                <w:color w:val="000000"/>
                <w:lang w:eastAsia="en-GB"/>
              </w:rPr>
            </w:pPr>
            <w:r w:rsidRPr="00350184">
              <w:rPr>
                <w:rFonts w:eastAsia="Times New Roman" w:cs="Arial"/>
                <w:color w:val="000000"/>
                <w:lang w:eastAsia="en-GB"/>
              </w:rPr>
              <w:t>20</w:t>
            </w:r>
            <w:r w:rsidRPr="00D60D73">
              <w:rPr>
                <w:rFonts w:eastAsia="Times New Roman" w:cs="Arial"/>
                <w:color w:val="000000"/>
                <w:lang w:eastAsia="en-GB"/>
              </w:rPr>
              <w:t>23</w:t>
            </w:r>
            <w:r w:rsidRPr="00350184">
              <w:rPr>
                <w:rFonts w:eastAsia="Times New Roman" w:cs="Arial"/>
                <w:color w:val="000000"/>
                <w:lang w:eastAsia="en-GB"/>
              </w:rPr>
              <w:t>-20</w:t>
            </w:r>
            <w:r w:rsidRPr="00D60D73">
              <w:rPr>
                <w:rFonts w:eastAsia="Times New Roman" w:cs="Arial"/>
                <w:color w:val="000000"/>
                <w:lang w:eastAsia="en-GB"/>
              </w:rPr>
              <w:t>24</w:t>
            </w:r>
          </w:p>
        </w:tc>
        <w:tc>
          <w:tcPr>
            <w:tcW w:w="1460" w:type="dxa"/>
            <w:tcBorders>
              <w:top w:val="nil"/>
              <w:left w:val="nil"/>
              <w:bottom w:val="single" w:sz="4" w:space="0" w:color="auto"/>
              <w:right w:val="single" w:sz="4" w:space="0" w:color="auto"/>
            </w:tcBorders>
            <w:shd w:val="clear" w:color="auto" w:fill="auto"/>
            <w:noWrap/>
            <w:vAlign w:val="bottom"/>
            <w:hideMark/>
          </w:tcPr>
          <w:p w14:paraId="600F7CD9"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26070</w:t>
            </w:r>
          </w:p>
        </w:tc>
        <w:tc>
          <w:tcPr>
            <w:tcW w:w="2220" w:type="dxa"/>
            <w:tcBorders>
              <w:top w:val="nil"/>
              <w:left w:val="nil"/>
              <w:bottom w:val="single" w:sz="4" w:space="0" w:color="auto"/>
              <w:right w:val="single" w:sz="4" w:space="0" w:color="auto"/>
            </w:tcBorders>
            <w:shd w:val="clear" w:color="auto" w:fill="auto"/>
            <w:noWrap/>
            <w:vAlign w:val="bottom"/>
            <w:hideMark/>
          </w:tcPr>
          <w:p w14:paraId="4D35681F" w14:textId="77777777" w:rsidR="00E742C9" w:rsidRPr="00D60D73" w:rsidRDefault="00E742C9" w:rsidP="00447489">
            <w:pPr>
              <w:spacing w:after="0" w:line="240" w:lineRule="auto"/>
              <w:jc w:val="right"/>
              <w:rPr>
                <w:rFonts w:eastAsia="Times New Roman" w:cs="Arial"/>
                <w:color w:val="000000"/>
                <w:lang w:eastAsia="en-GB"/>
              </w:rPr>
            </w:pPr>
            <w:r w:rsidRPr="00D60D73">
              <w:rPr>
                <w:rFonts w:eastAsia="Times New Roman" w:cs="Arial"/>
                <w:color w:val="000000"/>
                <w:lang w:eastAsia="en-GB"/>
              </w:rPr>
              <w:t>1831</w:t>
            </w:r>
          </w:p>
        </w:tc>
      </w:tr>
    </w:tbl>
    <w:p w14:paraId="318039A4" w14:textId="77777777" w:rsidR="00E742C9" w:rsidRDefault="00E742C9" w:rsidP="00E742C9">
      <w:pPr>
        <w:pStyle w:val="LJMUResponseText"/>
        <w:ind w:left="720"/>
        <w:rPr>
          <w:color w:val="FF0000"/>
        </w:rPr>
      </w:pPr>
    </w:p>
    <w:p w14:paraId="10FEFE94" w14:textId="43D47ECD" w:rsidR="00E742C9" w:rsidRPr="002A3700" w:rsidRDefault="00E742C9" w:rsidP="002A3700">
      <w:pPr>
        <w:pStyle w:val="YourRequest"/>
        <w:ind w:left="720"/>
        <w:rPr>
          <w:rStyle w:val="YourRequestTextChar"/>
          <w:rFonts w:cs="Arial"/>
          <w:i/>
          <w:lang w:eastAsia="en-US"/>
        </w:rPr>
      </w:pPr>
      <w:r w:rsidRPr="003077D3">
        <w:rPr>
          <w:b/>
          <w:bCs/>
        </w:rPr>
        <w:t xml:space="preserve">Your Request </w:t>
      </w:r>
      <w:r>
        <w:rPr>
          <w:b/>
          <w:bCs/>
        </w:rPr>
        <w:t>2</w:t>
      </w:r>
      <w:r w:rsidRPr="003077D3">
        <w:t>:</w:t>
      </w:r>
      <w:r>
        <w:t xml:space="preserve"> </w:t>
      </w:r>
      <w:r w:rsidRPr="00430EAD">
        <w:rPr>
          <w:rFonts w:cs="Arial"/>
          <w:iCs/>
          <w:lang w:eastAsia="en-US"/>
        </w:rPr>
        <w:t>The total number of student deaths and the number of these deaths that related to international students.</w:t>
      </w:r>
    </w:p>
    <w:p w14:paraId="2179236C" w14:textId="77777777" w:rsidR="00E742C9" w:rsidRDefault="00E742C9" w:rsidP="00E742C9">
      <w:pPr>
        <w:pStyle w:val="LJMUResponseText"/>
        <w:ind w:left="720"/>
        <w:rPr>
          <w:color w:val="FF0000"/>
        </w:rPr>
      </w:pPr>
      <w:r w:rsidRPr="003077D3">
        <w:rPr>
          <w:b/>
          <w:bCs/>
        </w:rPr>
        <w:t>LJMU Response</w:t>
      </w:r>
      <w:r>
        <w:rPr>
          <w:b/>
          <w:bCs/>
        </w:rPr>
        <w:t xml:space="preserve"> 2</w:t>
      </w:r>
      <w:r w:rsidRPr="003077D3">
        <w:rPr>
          <w:b/>
          <w:bCs/>
        </w:rPr>
        <w:t xml:space="preserve">: </w:t>
      </w:r>
    </w:p>
    <w:tbl>
      <w:tblPr>
        <w:tblStyle w:val="TableGrid"/>
        <w:tblW w:w="8890" w:type="dxa"/>
        <w:tblInd w:w="704" w:type="dxa"/>
        <w:tblLook w:val="04A0" w:firstRow="1" w:lastRow="0" w:firstColumn="1" w:lastColumn="0" w:noHBand="0" w:noVBand="1"/>
      </w:tblPr>
      <w:tblGrid>
        <w:gridCol w:w="2702"/>
        <w:gridCol w:w="3094"/>
        <w:gridCol w:w="3094"/>
      </w:tblGrid>
      <w:tr w:rsidR="00E742C9" w:rsidRPr="00350184" w14:paraId="37BC627F" w14:textId="77777777" w:rsidTr="00447489">
        <w:trPr>
          <w:trHeight w:val="106"/>
        </w:trPr>
        <w:tc>
          <w:tcPr>
            <w:tcW w:w="2702" w:type="dxa"/>
            <w:shd w:val="clear" w:color="auto" w:fill="auto"/>
          </w:tcPr>
          <w:p w14:paraId="3F50ADCB" w14:textId="77777777" w:rsidR="00E742C9" w:rsidRPr="00350184" w:rsidRDefault="00E742C9" w:rsidP="00447489">
            <w:pPr>
              <w:rPr>
                <w:rFonts w:cs="Arial"/>
              </w:rPr>
            </w:pPr>
            <w:r w:rsidRPr="00350184">
              <w:rPr>
                <w:rFonts w:cs="Arial"/>
              </w:rPr>
              <w:t>Date Range</w:t>
            </w:r>
          </w:p>
        </w:tc>
        <w:tc>
          <w:tcPr>
            <w:tcW w:w="3094" w:type="dxa"/>
            <w:shd w:val="clear" w:color="auto" w:fill="auto"/>
          </w:tcPr>
          <w:p w14:paraId="15280A22" w14:textId="77777777" w:rsidR="00E742C9" w:rsidRPr="00350184" w:rsidRDefault="00E742C9" w:rsidP="00447489">
            <w:pPr>
              <w:rPr>
                <w:rFonts w:eastAsia="Times New Roman" w:cs="Arial"/>
              </w:rPr>
            </w:pPr>
            <w:r w:rsidRPr="00350184">
              <w:rPr>
                <w:rFonts w:eastAsia="Times New Roman" w:cs="Arial"/>
              </w:rPr>
              <w:t xml:space="preserve">Quantity </w:t>
            </w:r>
          </w:p>
        </w:tc>
        <w:tc>
          <w:tcPr>
            <w:tcW w:w="3094" w:type="dxa"/>
            <w:shd w:val="clear" w:color="auto" w:fill="auto"/>
          </w:tcPr>
          <w:p w14:paraId="3C197578" w14:textId="77777777" w:rsidR="00E742C9" w:rsidRPr="00350184" w:rsidRDefault="00E742C9" w:rsidP="00447489">
            <w:pPr>
              <w:rPr>
                <w:rFonts w:eastAsia="Times New Roman" w:cs="Arial"/>
              </w:rPr>
            </w:pPr>
            <w:r w:rsidRPr="00350184">
              <w:rPr>
                <w:rFonts w:eastAsia="Times New Roman" w:cs="Arial"/>
              </w:rPr>
              <w:t>Notes</w:t>
            </w:r>
          </w:p>
        </w:tc>
      </w:tr>
      <w:tr w:rsidR="00E742C9" w:rsidRPr="00350184" w14:paraId="369634DB" w14:textId="77777777" w:rsidTr="00447489">
        <w:trPr>
          <w:trHeight w:val="591"/>
        </w:trPr>
        <w:tc>
          <w:tcPr>
            <w:tcW w:w="2702" w:type="dxa"/>
          </w:tcPr>
          <w:p w14:paraId="511B7D2D" w14:textId="77777777" w:rsidR="00E742C9" w:rsidRPr="00350184" w:rsidRDefault="00E742C9" w:rsidP="00447489">
            <w:pPr>
              <w:rPr>
                <w:rFonts w:cs="Arial"/>
              </w:rPr>
            </w:pPr>
            <w:r w:rsidRPr="00350184">
              <w:rPr>
                <w:rFonts w:cs="Arial"/>
                <w:lang w:eastAsia="en-US"/>
              </w:rPr>
              <w:t>2018/19</w:t>
            </w:r>
          </w:p>
          <w:p w14:paraId="269DF56D" w14:textId="77777777" w:rsidR="00E742C9" w:rsidRPr="00350184" w:rsidRDefault="00E742C9" w:rsidP="00447489">
            <w:pPr>
              <w:rPr>
                <w:rFonts w:cs="Arial"/>
              </w:rPr>
            </w:pPr>
          </w:p>
          <w:p w14:paraId="14DD146B" w14:textId="77777777" w:rsidR="00E742C9" w:rsidRPr="00350184" w:rsidRDefault="00E742C9" w:rsidP="00447489">
            <w:pPr>
              <w:jc w:val="center"/>
              <w:rPr>
                <w:rFonts w:cs="Arial"/>
              </w:rPr>
            </w:pPr>
          </w:p>
          <w:p w14:paraId="0064FABB" w14:textId="77777777" w:rsidR="00E742C9" w:rsidRPr="00350184" w:rsidRDefault="00E742C9" w:rsidP="00447489">
            <w:pPr>
              <w:rPr>
                <w:rFonts w:cs="Arial"/>
              </w:rPr>
            </w:pPr>
          </w:p>
        </w:tc>
        <w:tc>
          <w:tcPr>
            <w:tcW w:w="3094" w:type="dxa"/>
          </w:tcPr>
          <w:p w14:paraId="3CF391B4" w14:textId="77777777" w:rsidR="00E742C9" w:rsidRDefault="00E742C9" w:rsidP="00EB7809">
            <w:pPr>
              <w:pStyle w:val="ListParagraph"/>
              <w:numPr>
                <w:ilvl w:val="0"/>
                <w:numId w:val="5"/>
              </w:numPr>
              <w:rPr>
                <w:rFonts w:ascii="Arial" w:eastAsia="Times New Roman" w:hAnsi="Arial" w:cs="Arial"/>
              </w:rPr>
            </w:pPr>
            <w:r w:rsidRPr="00350184">
              <w:rPr>
                <w:rFonts w:ascii="Arial" w:eastAsia="Times New Roman" w:hAnsi="Arial" w:cs="Arial"/>
              </w:rPr>
              <w:t>Six deaths reported</w:t>
            </w:r>
          </w:p>
          <w:p w14:paraId="672981F4" w14:textId="77777777" w:rsidR="00E742C9" w:rsidRPr="00350184" w:rsidRDefault="00E742C9" w:rsidP="00EB7809">
            <w:pPr>
              <w:pStyle w:val="ListParagraph"/>
              <w:numPr>
                <w:ilvl w:val="0"/>
                <w:numId w:val="5"/>
              </w:numPr>
              <w:rPr>
                <w:rFonts w:ascii="Arial" w:eastAsia="Times New Roman" w:hAnsi="Arial" w:cs="Arial"/>
              </w:rPr>
            </w:pPr>
            <w:r>
              <w:rPr>
                <w:rFonts w:ascii="Arial" w:eastAsia="Times New Roman" w:hAnsi="Arial" w:cs="Arial"/>
              </w:rPr>
              <w:t xml:space="preserve">International Students </w:t>
            </w:r>
            <w:r w:rsidRPr="00E939B2">
              <w:rPr>
                <w:rFonts w:ascii="Arial" w:eastAsia="Times New Roman" w:hAnsi="Arial" w:cs="Arial"/>
              </w:rPr>
              <w:t>&lt;5</w:t>
            </w:r>
          </w:p>
        </w:tc>
        <w:tc>
          <w:tcPr>
            <w:tcW w:w="3094" w:type="dxa"/>
          </w:tcPr>
          <w:p w14:paraId="3E6B5485"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350184">
              <w:rPr>
                <w:rFonts w:eastAsia="Times New Roman" w:cs="Arial"/>
                <w:lang w:eastAsia="en-US"/>
              </w:rPr>
              <w:t>: </w:t>
            </w:r>
            <w:r w:rsidRPr="0092207A">
              <w:rPr>
                <w:rFonts w:eastAsia="Times New Roman" w:cs="Arial"/>
                <w:lang w:eastAsia="en-US"/>
              </w:rPr>
              <w:t xml:space="preserve">Three of the deaths reported were for people who had studied at LJMU in the </w:t>
            </w:r>
            <w:r w:rsidRPr="0092207A">
              <w:rPr>
                <w:rFonts w:eastAsia="Times New Roman" w:cs="Arial"/>
              </w:rPr>
              <w:t>past but</w:t>
            </w:r>
            <w:r w:rsidRPr="0092207A">
              <w:rPr>
                <w:rFonts w:eastAsia="Times New Roman" w:cs="Arial"/>
                <w:lang w:eastAsia="en-US"/>
              </w:rPr>
              <w:t xml:space="preserve"> had not been </w:t>
            </w:r>
            <w:r w:rsidRPr="0092207A">
              <w:rPr>
                <w:rFonts w:eastAsia="Times New Roman" w:cs="Arial"/>
                <w:u w:val="single"/>
                <w:lang w:eastAsia="en-US"/>
              </w:rPr>
              <w:t>current</w:t>
            </w:r>
            <w:r w:rsidRPr="0092207A">
              <w:rPr>
                <w:rFonts w:eastAsia="Times New Roman" w:cs="Arial"/>
                <w:lang w:eastAsia="en-US"/>
              </w:rPr>
              <w:t xml:space="preserve"> students at the time the </w:t>
            </w:r>
            <w:r w:rsidRPr="0092207A">
              <w:rPr>
                <w:rFonts w:eastAsia="Times New Roman" w:cs="Arial"/>
                <w:lang w:eastAsia="en-US"/>
              </w:rPr>
              <w:lastRenderedPageBreak/>
              <w:t>death occurred / was reported to the university.</w:t>
            </w:r>
          </w:p>
        </w:tc>
      </w:tr>
      <w:tr w:rsidR="00E742C9" w:rsidRPr="00350184" w14:paraId="08F38832" w14:textId="77777777" w:rsidTr="00447489">
        <w:trPr>
          <w:trHeight w:val="404"/>
        </w:trPr>
        <w:tc>
          <w:tcPr>
            <w:tcW w:w="2702" w:type="dxa"/>
          </w:tcPr>
          <w:p w14:paraId="3B76746D" w14:textId="77777777" w:rsidR="00E742C9" w:rsidRPr="00350184" w:rsidRDefault="00E742C9" w:rsidP="00447489">
            <w:pPr>
              <w:rPr>
                <w:rFonts w:cs="Arial"/>
              </w:rPr>
            </w:pPr>
            <w:r w:rsidRPr="00350184">
              <w:rPr>
                <w:rFonts w:cs="Arial"/>
                <w:lang w:eastAsia="en-US"/>
              </w:rPr>
              <w:lastRenderedPageBreak/>
              <w:t>2019/20 </w:t>
            </w:r>
          </w:p>
        </w:tc>
        <w:tc>
          <w:tcPr>
            <w:tcW w:w="3094" w:type="dxa"/>
          </w:tcPr>
          <w:p w14:paraId="4A5D3C49" w14:textId="77777777" w:rsidR="00E742C9" w:rsidRPr="00350184" w:rsidRDefault="00E742C9" w:rsidP="00EB7809">
            <w:pPr>
              <w:pStyle w:val="ListParagraph"/>
              <w:numPr>
                <w:ilvl w:val="0"/>
                <w:numId w:val="6"/>
              </w:numPr>
              <w:rPr>
                <w:rFonts w:ascii="Arial" w:eastAsia="Times New Roman" w:hAnsi="Arial" w:cs="Arial"/>
              </w:rPr>
            </w:pPr>
            <w:r w:rsidRPr="00350184">
              <w:rPr>
                <w:rFonts w:ascii="Arial" w:eastAsia="Times New Roman" w:hAnsi="Arial" w:cs="Arial"/>
              </w:rPr>
              <w:t>Five deaths report</w:t>
            </w:r>
            <w:r>
              <w:rPr>
                <w:rFonts w:ascii="Arial" w:eastAsia="Times New Roman" w:hAnsi="Arial" w:cs="Arial"/>
              </w:rPr>
              <w:t>ed</w:t>
            </w:r>
          </w:p>
          <w:p w14:paraId="75DE8951" w14:textId="77777777" w:rsidR="00E742C9" w:rsidRPr="00350184" w:rsidRDefault="00E742C9" w:rsidP="00EB7809">
            <w:pPr>
              <w:pStyle w:val="ListParagraph"/>
              <w:numPr>
                <w:ilvl w:val="0"/>
                <w:numId w:val="6"/>
              </w:numPr>
              <w:rPr>
                <w:rFonts w:ascii="Arial" w:eastAsia="Times New Roman" w:hAnsi="Arial" w:cs="Arial"/>
              </w:rPr>
            </w:pPr>
            <w:r w:rsidRPr="00350184">
              <w:rPr>
                <w:rFonts w:ascii="Arial" w:eastAsia="Times New Roman" w:hAnsi="Arial" w:cs="Arial"/>
              </w:rPr>
              <w:t>No international student</w:t>
            </w:r>
            <w:r>
              <w:rPr>
                <w:rFonts w:ascii="Arial" w:eastAsia="Times New Roman" w:hAnsi="Arial" w:cs="Arial"/>
              </w:rPr>
              <w:t>s</w:t>
            </w:r>
            <w:r w:rsidRPr="00350184">
              <w:rPr>
                <w:rFonts w:ascii="Arial" w:eastAsia="Times New Roman" w:hAnsi="Arial" w:cs="Arial"/>
              </w:rPr>
              <w:t xml:space="preserve">.  </w:t>
            </w:r>
          </w:p>
          <w:p w14:paraId="7546EF98" w14:textId="77777777" w:rsidR="00E742C9" w:rsidRPr="00350184" w:rsidRDefault="00E742C9" w:rsidP="00447489">
            <w:pPr>
              <w:rPr>
                <w:rFonts w:cs="Arial"/>
              </w:rPr>
            </w:pPr>
          </w:p>
        </w:tc>
        <w:tc>
          <w:tcPr>
            <w:tcW w:w="3094" w:type="dxa"/>
          </w:tcPr>
          <w:p w14:paraId="3D628E22" w14:textId="77777777" w:rsidR="00E742C9" w:rsidRPr="00350184" w:rsidRDefault="00E742C9" w:rsidP="00447489">
            <w:pPr>
              <w:rPr>
                <w:rFonts w:cs="Arial"/>
              </w:rPr>
            </w:pPr>
          </w:p>
        </w:tc>
      </w:tr>
      <w:tr w:rsidR="00E742C9" w:rsidRPr="00350184" w14:paraId="04957EAB" w14:textId="77777777" w:rsidTr="00447489">
        <w:trPr>
          <w:trHeight w:val="591"/>
        </w:trPr>
        <w:tc>
          <w:tcPr>
            <w:tcW w:w="2702" w:type="dxa"/>
          </w:tcPr>
          <w:p w14:paraId="01BC917A" w14:textId="77777777" w:rsidR="00E742C9" w:rsidRPr="00350184" w:rsidRDefault="00E742C9" w:rsidP="00447489">
            <w:pPr>
              <w:rPr>
                <w:rFonts w:cs="Arial"/>
              </w:rPr>
            </w:pPr>
            <w:r w:rsidRPr="00350184">
              <w:rPr>
                <w:rFonts w:cs="Arial"/>
                <w:lang w:eastAsia="en-US"/>
              </w:rPr>
              <w:t>2020/21 </w:t>
            </w:r>
          </w:p>
        </w:tc>
        <w:tc>
          <w:tcPr>
            <w:tcW w:w="3094" w:type="dxa"/>
          </w:tcPr>
          <w:p w14:paraId="3A25A859" w14:textId="77777777" w:rsidR="00E742C9" w:rsidRDefault="00E742C9" w:rsidP="00EB7809">
            <w:pPr>
              <w:pStyle w:val="ListParagraph"/>
              <w:numPr>
                <w:ilvl w:val="0"/>
                <w:numId w:val="7"/>
              </w:numPr>
              <w:rPr>
                <w:rFonts w:ascii="Arial" w:eastAsia="Times New Roman" w:hAnsi="Arial" w:cs="Arial"/>
              </w:rPr>
            </w:pPr>
            <w:r w:rsidRPr="00350184">
              <w:rPr>
                <w:rFonts w:ascii="Arial" w:eastAsia="Times New Roman" w:hAnsi="Arial" w:cs="Arial"/>
              </w:rPr>
              <w:t>Ten deaths reported</w:t>
            </w:r>
          </w:p>
          <w:p w14:paraId="51B82C8F" w14:textId="77777777" w:rsidR="00E742C9" w:rsidRPr="00E939B2" w:rsidRDefault="00E742C9" w:rsidP="00EB7809">
            <w:pPr>
              <w:pStyle w:val="ListParagraph"/>
              <w:numPr>
                <w:ilvl w:val="0"/>
                <w:numId w:val="7"/>
              </w:numPr>
              <w:rPr>
                <w:rFonts w:ascii="Arial" w:hAnsi="Arial" w:cs="Arial"/>
              </w:rPr>
            </w:pPr>
            <w:r w:rsidRPr="00E939B2">
              <w:rPr>
                <w:rFonts w:ascii="Arial" w:eastAsia="Times New Roman" w:hAnsi="Arial" w:cs="Arial"/>
              </w:rPr>
              <w:t>International Students &lt;5</w:t>
            </w:r>
          </w:p>
        </w:tc>
        <w:tc>
          <w:tcPr>
            <w:tcW w:w="3094" w:type="dxa"/>
          </w:tcPr>
          <w:p w14:paraId="21924CB5"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92207A">
              <w:rPr>
                <w:rFonts w:eastAsia="Times New Roman" w:cs="Arial"/>
                <w:lang w:eastAsia="en-US"/>
              </w:rPr>
              <w:t xml:space="preserve">: One of the deaths reported was for a person who had studied at LJMU in the </w:t>
            </w:r>
            <w:r w:rsidRPr="0092207A">
              <w:rPr>
                <w:rFonts w:eastAsia="Times New Roman" w:cs="Arial"/>
              </w:rPr>
              <w:t>past but</w:t>
            </w:r>
            <w:r w:rsidRPr="0092207A">
              <w:rPr>
                <w:rFonts w:eastAsia="Times New Roman" w:cs="Arial"/>
                <w:lang w:eastAsia="en-US"/>
              </w:rPr>
              <w:t xml:space="preserve"> had not been a </w:t>
            </w:r>
            <w:r w:rsidRPr="0092207A">
              <w:rPr>
                <w:rFonts w:eastAsia="Times New Roman" w:cs="Arial"/>
                <w:u w:val="single"/>
                <w:lang w:eastAsia="en-US"/>
              </w:rPr>
              <w:t>current</w:t>
            </w:r>
            <w:r w:rsidRPr="0092207A">
              <w:rPr>
                <w:rFonts w:eastAsia="Times New Roman" w:cs="Arial"/>
                <w:lang w:eastAsia="en-US"/>
              </w:rPr>
              <w:t xml:space="preserve"> student at the time the death occurred / was reported to the university.</w:t>
            </w:r>
          </w:p>
        </w:tc>
      </w:tr>
      <w:tr w:rsidR="00E742C9" w:rsidRPr="00350184" w14:paraId="1F0D833F" w14:textId="77777777" w:rsidTr="00447489">
        <w:trPr>
          <w:trHeight w:val="404"/>
        </w:trPr>
        <w:tc>
          <w:tcPr>
            <w:tcW w:w="2702" w:type="dxa"/>
          </w:tcPr>
          <w:p w14:paraId="76292176" w14:textId="77777777" w:rsidR="00E742C9" w:rsidRPr="00350184" w:rsidRDefault="00E742C9" w:rsidP="00447489">
            <w:pPr>
              <w:rPr>
                <w:rFonts w:cs="Arial"/>
              </w:rPr>
            </w:pPr>
            <w:r w:rsidRPr="00350184">
              <w:rPr>
                <w:rFonts w:cs="Arial"/>
                <w:lang w:eastAsia="en-US"/>
              </w:rPr>
              <w:t>2021/22</w:t>
            </w:r>
          </w:p>
        </w:tc>
        <w:tc>
          <w:tcPr>
            <w:tcW w:w="3094" w:type="dxa"/>
          </w:tcPr>
          <w:p w14:paraId="22F5A6AD" w14:textId="77777777" w:rsidR="00E742C9" w:rsidRDefault="00E742C9" w:rsidP="00EB7809">
            <w:pPr>
              <w:pStyle w:val="ListParagraph"/>
              <w:numPr>
                <w:ilvl w:val="0"/>
                <w:numId w:val="8"/>
              </w:numPr>
              <w:rPr>
                <w:rFonts w:ascii="Arial" w:eastAsia="Times New Roman" w:hAnsi="Arial" w:cs="Arial"/>
              </w:rPr>
            </w:pPr>
            <w:r w:rsidRPr="00350184">
              <w:rPr>
                <w:rFonts w:ascii="Arial" w:eastAsia="Times New Roman" w:hAnsi="Arial" w:cs="Arial"/>
              </w:rPr>
              <w:t>Eight deaths reported</w:t>
            </w:r>
          </w:p>
          <w:p w14:paraId="45080999" w14:textId="77777777" w:rsidR="00E742C9" w:rsidRPr="00082486" w:rsidRDefault="00E742C9" w:rsidP="00EB7809">
            <w:pPr>
              <w:pStyle w:val="ListParagraph"/>
              <w:numPr>
                <w:ilvl w:val="0"/>
                <w:numId w:val="8"/>
              </w:numPr>
              <w:rPr>
                <w:rFonts w:ascii="Arial" w:hAnsi="Arial" w:cs="Arial"/>
              </w:rPr>
            </w:pPr>
            <w:r w:rsidRPr="00082486">
              <w:rPr>
                <w:rFonts w:ascii="Arial" w:eastAsia="Times New Roman" w:hAnsi="Arial" w:cs="Arial"/>
              </w:rPr>
              <w:t>International Students &lt;5</w:t>
            </w:r>
          </w:p>
        </w:tc>
        <w:tc>
          <w:tcPr>
            <w:tcW w:w="3094" w:type="dxa"/>
          </w:tcPr>
          <w:p w14:paraId="606508BF" w14:textId="77777777" w:rsidR="00E742C9" w:rsidRPr="00350184" w:rsidRDefault="00E742C9" w:rsidP="00447489">
            <w:pPr>
              <w:rPr>
                <w:rFonts w:cs="Arial"/>
              </w:rPr>
            </w:pPr>
          </w:p>
        </w:tc>
      </w:tr>
      <w:tr w:rsidR="00E742C9" w:rsidRPr="00350184" w14:paraId="24EC373A" w14:textId="77777777" w:rsidTr="00447489">
        <w:trPr>
          <w:trHeight w:val="591"/>
        </w:trPr>
        <w:tc>
          <w:tcPr>
            <w:tcW w:w="2702" w:type="dxa"/>
          </w:tcPr>
          <w:p w14:paraId="6470C507" w14:textId="77777777" w:rsidR="00E742C9" w:rsidRPr="00350184" w:rsidRDefault="00E742C9" w:rsidP="00447489">
            <w:pPr>
              <w:rPr>
                <w:rFonts w:cs="Arial"/>
              </w:rPr>
            </w:pPr>
            <w:r w:rsidRPr="00350184">
              <w:rPr>
                <w:rFonts w:cs="Arial"/>
                <w:lang w:eastAsia="en-US"/>
              </w:rPr>
              <w:t>2022/23</w:t>
            </w:r>
          </w:p>
        </w:tc>
        <w:tc>
          <w:tcPr>
            <w:tcW w:w="3094" w:type="dxa"/>
          </w:tcPr>
          <w:p w14:paraId="55437FC6" w14:textId="77777777" w:rsidR="00E742C9" w:rsidRDefault="00E742C9" w:rsidP="00EB7809">
            <w:pPr>
              <w:pStyle w:val="ListParagraph"/>
              <w:numPr>
                <w:ilvl w:val="0"/>
                <w:numId w:val="9"/>
              </w:numPr>
              <w:rPr>
                <w:rFonts w:ascii="Arial" w:eastAsia="Times New Roman" w:hAnsi="Arial" w:cs="Arial"/>
              </w:rPr>
            </w:pPr>
            <w:r w:rsidRPr="00350184">
              <w:rPr>
                <w:rFonts w:ascii="Arial" w:eastAsia="Times New Roman" w:hAnsi="Arial" w:cs="Arial"/>
              </w:rPr>
              <w:t>Eight deaths reported</w:t>
            </w:r>
          </w:p>
          <w:p w14:paraId="1989ADCB" w14:textId="77777777" w:rsidR="00E742C9" w:rsidRPr="00082486" w:rsidRDefault="00E742C9" w:rsidP="00EB7809">
            <w:pPr>
              <w:pStyle w:val="ListParagraph"/>
              <w:numPr>
                <w:ilvl w:val="0"/>
                <w:numId w:val="9"/>
              </w:numPr>
              <w:rPr>
                <w:rFonts w:ascii="Arial" w:hAnsi="Arial" w:cs="Arial"/>
              </w:rPr>
            </w:pPr>
            <w:r w:rsidRPr="00082486">
              <w:rPr>
                <w:rFonts w:ascii="Arial" w:eastAsia="Times New Roman" w:hAnsi="Arial" w:cs="Arial"/>
              </w:rPr>
              <w:t>International Students &lt;5</w:t>
            </w:r>
          </w:p>
        </w:tc>
        <w:tc>
          <w:tcPr>
            <w:tcW w:w="3094" w:type="dxa"/>
          </w:tcPr>
          <w:p w14:paraId="51DCF693"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350184">
              <w:rPr>
                <w:rFonts w:eastAsia="Times New Roman" w:cs="Arial"/>
                <w:lang w:eastAsia="en-US"/>
              </w:rPr>
              <w:t>: </w:t>
            </w:r>
            <w:r w:rsidRPr="0092207A">
              <w:rPr>
                <w:rFonts w:eastAsia="Times New Roman" w:cs="Arial"/>
                <w:lang w:eastAsia="en-US"/>
              </w:rPr>
              <w:t xml:space="preserve">One of the deaths reported was for a person who had studied at LJMU in the </w:t>
            </w:r>
            <w:r w:rsidRPr="0092207A">
              <w:rPr>
                <w:rFonts w:eastAsia="Times New Roman" w:cs="Arial"/>
              </w:rPr>
              <w:t>past but</w:t>
            </w:r>
            <w:r w:rsidRPr="0092207A">
              <w:rPr>
                <w:rFonts w:eastAsia="Times New Roman" w:cs="Arial"/>
                <w:lang w:eastAsia="en-US"/>
              </w:rPr>
              <w:t xml:space="preserve"> had not been a </w:t>
            </w:r>
            <w:r w:rsidRPr="0092207A">
              <w:rPr>
                <w:rFonts w:eastAsia="Times New Roman" w:cs="Arial"/>
                <w:u w:val="single"/>
                <w:lang w:eastAsia="en-US"/>
              </w:rPr>
              <w:t>current</w:t>
            </w:r>
            <w:r w:rsidRPr="0092207A">
              <w:rPr>
                <w:rFonts w:eastAsia="Times New Roman" w:cs="Arial"/>
                <w:lang w:eastAsia="en-US"/>
              </w:rPr>
              <w:t xml:space="preserve"> student at the time the death occurred / was reported to the university.</w:t>
            </w:r>
          </w:p>
        </w:tc>
      </w:tr>
      <w:tr w:rsidR="00E742C9" w:rsidRPr="00350184" w14:paraId="0BD144C7" w14:textId="77777777" w:rsidTr="00447489">
        <w:trPr>
          <w:trHeight w:val="70"/>
        </w:trPr>
        <w:tc>
          <w:tcPr>
            <w:tcW w:w="2702" w:type="dxa"/>
          </w:tcPr>
          <w:p w14:paraId="150F6D09" w14:textId="77777777" w:rsidR="00E742C9" w:rsidRPr="00350184" w:rsidRDefault="00E742C9" w:rsidP="00447489">
            <w:pPr>
              <w:rPr>
                <w:rFonts w:cs="Arial"/>
              </w:rPr>
            </w:pPr>
            <w:r w:rsidRPr="00350184">
              <w:rPr>
                <w:rFonts w:eastAsia="Calibri" w:cs="Arial"/>
              </w:rPr>
              <w:t>2023/24</w:t>
            </w:r>
            <w:r>
              <w:rPr>
                <w:rFonts w:eastAsia="Calibri" w:cs="Arial"/>
              </w:rPr>
              <w:t xml:space="preserve"> (so far)</w:t>
            </w:r>
          </w:p>
        </w:tc>
        <w:tc>
          <w:tcPr>
            <w:tcW w:w="3094" w:type="dxa"/>
          </w:tcPr>
          <w:p w14:paraId="0BD6B842" w14:textId="77777777" w:rsidR="00E742C9" w:rsidRDefault="00E742C9" w:rsidP="00EB7809">
            <w:pPr>
              <w:pStyle w:val="ListParagraph"/>
              <w:numPr>
                <w:ilvl w:val="0"/>
                <w:numId w:val="10"/>
              </w:numPr>
              <w:rPr>
                <w:rFonts w:ascii="Arial" w:eastAsia="Times New Roman" w:hAnsi="Arial" w:cs="Arial"/>
              </w:rPr>
            </w:pPr>
            <w:r w:rsidRPr="00350184">
              <w:rPr>
                <w:rFonts w:ascii="Arial" w:eastAsia="Times New Roman" w:hAnsi="Arial" w:cs="Arial"/>
              </w:rPr>
              <w:t>Six deaths reported at this stage in the current academic year</w:t>
            </w:r>
          </w:p>
          <w:p w14:paraId="4767621D" w14:textId="77777777" w:rsidR="00E742C9" w:rsidRPr="00350184" w:rsidRDefault="00E742C9" w:rsidP="00EB7809">
            <w:pPr>
              <w:pStyle w:val="ListParagraph"/>
              <w:numPr>
                <w:ilvl w:val="0"/>
                <w:numId w:val="10"/>
              </w:numPr>
              <w:rPr>
                <w:rFonts w:ascii="Arial" w:eastAsia="Times New Roman" w:hAnsi="Arial" w:cs="Arial"/>
              </w:rPr>
            </w:pPr>
            <w:r w:rsidRPr="00350184">
              <w:rPr>
                <w:rFonts w:ascii="Arial" w:eastAsia="Times New Roman" w:hAnsi="Arial" w:cs="Arial"/>
              </w:rPr>
              <w:t>No international students</w:t>
            </w:r>
          </w:p>
          <w:p w14:paraId="642BDDD5" w14:textId="77777777" w:rsidR="00E742C9" w:rsidRPr="00350184" w:rsidRDefault="00E742C9" w:rsidP="00447489">
            <w:pPr>
              <w:rPr>
                <w:rFonts w:cs="Arial"/>
              </w:rPr>
            </w:pPr>
          </w:p>
        </w:tc>
        <w:tc>
          <w:tcPr>
            <w:tcW w:w="3094" w:type="dxa"/>
          </w:tcPr>
          <w:p w14:paraId="01EA126B" w14:textId="77777777" w:rsidR="00E742C9" w:rsidRPr="00350184" w:rsidRDefault="00E742C9" w:rsidP="00447489">
            <w:pPr>
              <w:spacing w:after="160" w:line="259" w:lineRule="auto"/>
              <w:rPr>
                <w:rFonts w:eastAsia="Times New Roman" w:cs="Arial"/>
              </w:rPr>
            </w:pPr>
            <w:r w:rsidRPr="00350184">
              <w:rPr>
                <w:rFonts w:eastAsia="Times New Roman" w:cs="Arial"/>
                <w:u w:val="single"/>
                <w:lang w:eastAsia="en-US"/>
              </w:rPr>
              <w:t>To note</w:t>
            </w:r>
            <w:r w:rsidRPr="0092207A">
              <w:rPr>
                <w:rFonts w:eastAsia="Times New Roman" w:cs="Arial"/>
                <w:lang w:eastAsia="en-US"/>
              </w:rPr>
              <w:t xml:space="preserve">: Two of the deaths reported were for people who had studied at LJMU in the </w:t>
            </w:r>
            <w:r w:rsidRPr="0092207A">
              <w:rPr>
                <w:rFonts w:eastAsia="Times New Roman" w:cs="Arial"/>
              </w:rPr>
              <w:t>past but</w:t>
            </w:r>
            <w:r w:rsidRPr="0092207A">
              <w:rPr>
                <w:rFonts w:eastAsia="Times New Roman" w:cs="Arial"/>
                <w:lang w:eastAsia="en-US"/>
              </w:rPr>
              <w:t xml:space="preserve"> had not been </w:t>
            </w:r>
            <w:r w:rsidRPr="0092207A">
              <w:rPr>
                <w:rFonts w:eastAsia="Times New Roman" w:cs="Arial"/>
                <w:u w:val="single"/>
                <w:lang w:eastAsia="en-US"/>
              </w:rPr>
              <w:t>current</w:t>
            </w:r>
            <w:r w:rsidRPr="0092207A">
              <w:rPr>
                <w:rFonts w:eastAsia="Times New Roman" w:cs="Arial"/>
                <w:lang w:eastAsia="en-US"/>
              </w:rPr>
              <w:t xml:space="preserve"> students at the time the death occurred / was reported to the university.</w:t>
            </w:r>
          </w:p>
        </w:tc>
      </w:tr>
    </w:tbl>
    <w:p w14:paraId="4BB4E50B" w14:textId="77777777" w:rsidR="00E742C9" w:rsidRDefault="00E742C9" w:rsidP="00465BC5">
      <w:pPr>
        <w:pStyle w:val="YourRequest"/>
        <w:rPr>
          <w:b/>
          <w:bCs/>
        </w:rPr>
      </w:pPr>
    </w:p>
    <w:p w14:paraId="75C3AB70" w14:textId="0DA55045" w:rsidR="00E742C9" w:rsidRPr="002A3700" w:rsidRDefault="00E742C9" w:rsidP="002A3700">
      <w:pPr>
        <w:pStyle w:val="YourRequest"/>
        <w:spacing w:before="120" w:after="0"/>
        <w:ind w:left="720"/>
        <w:rPr>
          <w:rStyle w:val="YourRequestTextChar"/>
          <w:rFonts w:cs="Arial"/>
          <w:b/>
          <w:bCs/>
          <w:iCs w:val="0"/>
          <w:lang w:eastAsia="en-US"/>
        </w:rPr>
      </w:pPr>
      <w:r w:rsidRPr="003077D3">
        <w:rPr>
          <w:b/>
          <w:bCs/>
        </w:rPr>
        <w:t xml:space="preserve">Your Request </w:t>
      </w:r>
      <w:r>
        <w:rPr>
          <w:b/>
          <w:bCs/>
        </w:rPr>
        <w:t>3</w:t>
      </w:r>
      <w:r w:rsidRPr="003077D3">
        <w:t>:</w:t>
      </w:r>
      <w:r>
        <w:t xml:space="preserve"> </w:t>
      </w:r>
      <w:r w:rsidRPr="00430EAD">
        <w:rPr>
          <w:rFonts w:cs="Arial"/>
          <w:iCs/>
          <w:lang w:eastAsia="en-US"/>
        </w:rPr>
        <w:t>The total number of student deaths where the cause has been found or is suspected to be suicide, and the number of these cases that related to international students.</w:t>
      </w:r>
      <w:r w:rsidRPr="00350184">
        <w:rPr>
          <w:rFonts w:cs="Arial"/>
          <w:i w:val="0"/>
          <w:lang w:eastAsia="en-US"/>
        </w:rPr>
        <w:br/>
      </w:r>
      <w:r w:rsidRPr="00350184">
        <w:rPr>
          <w:rFonts w:cs="Arial"/>
          <w:b/>
          <w:bCs/>
          <w:i w:val="0"/>
          <w:lang w:eastAsia="en-US"/>
        </w:rPr>
        <w:t>L</w:t>
      </w:r>
      <w:r>
        <w:rPr>
          <w:rFonts w:cs="Arial"/>
          <w:b/>
          <w:bCs/>
          <w:i w:val="0"/>
          <w:lang w:eastAsia="en-US"/>
        </w:rPr>
        <w:t>J</w:t>
      </w:r>
      <w:r w:rsidRPr="00350184">
        <w:rPr>
          <w:rFonts w:cs="Arial"/>
          <w:b/>
          <w:bCs/>
          <w:i w:val="0"/>
          <w:lang w:eastAsia="en-US"/>
        </w:rPr>
        <w:t>MU Response 3</w:t>
      </w:r>
      <w:r w:rsidRPr="00350184">
        <w:rPr>
          <w:rFonts w:cs="Arial"/>
          <w:b/>
          <w:bCs/>
          <w:iCs/>
          <w:lang w:eastAsia="en-US"/>
        </w:rPr>
        <w:t>:</w:t>
      </w:r>
    </w:p>
    <w:tbl>
      <w:tblPr>
        <w:tblStyle w:val="TableGrid1"/>
        <w:tblpPr w:leftFromText="180" w:rightFromText="180" w:vertAnchor="text" w:horzAnchor="page" w:tblpX="1437" w:tblpY="418"/>
        <w:tblW w:w="6477" w:type="dxa"/>
        <w:tblLook w:val="04A0" w:firstRow="1" w:lastRow="0" w:firstColumn="1" w:lastColumn="0" w:noHBand="0" w:noVBand="1"/>
      </w:tblPr>
      <w:tblGrid>
        <w:gridCol w:w="3383"/>
        <w:gridCol w:w="3094"/>
      </w:tblGrid>
      <w:tr w:rsidR="00E742C9" w:rsidRPr="00D60D73" w14:paraId="601810FF" w14:textId="77777777" w:rsidTr="002A3700">
        <w:trPr>
          <w:trHeight w:val="106"/>
        </w:trPr>
        <w:tc>
          <w:tcPr>
            <w:tcW w:w="3383" w:type="dxa"/>
          </w:tcPr>
          <w:p w14:paraId="6E94DCB9" w14:textId="77777777" w:rsidR="00E742C9" w:rsidRPr="00D60D73" w:rsidRDefault="00E742C9" w:rsidP="002A3700">
            <w:pPr>
              <w:rPr>
                <w:rFonts w:cs="Arial"/>
                <w:b/>
                <w:bCs/>
              </w:rPr>
            </w:pPr>
            <w:r w:rsidRPr="00D60D73">
              <w:rPr>
                <w:rFonts w:cs="Arial"/>
                <w:b/>
                <w:bCs/>
              </w:rPr>
              <w:t>Date Range</w:t>
            </w:r>
          </w:p>
        </w:tc>
        <w:tc>
          <w:tcPr>
            <w:tcW w:w="3094" w:type="dxa"/>
          </w:tcPr>
          <w:p w14:paraId="5FE49AEB" w14:textId="77777777" w:rsidR="00E742C9" w:rsidRPr="00D60D73" w:rsidRDefault="00E742C9" w:rsidP="002A3700">
            <w:pPr>
              <w:rPr>
                <w:rFonts w:eastAsia="Times New Roman" w:cs="Arial"/>
                <w:b/>
                <w:bCs/>
              </w:rPr>
            </w:pPr>
            <w:r w:rsidRPr="00D60D73">
              <w:rPr>
                <w:rFonts w:eastAsia="Times New Roman" w:cs="Arial"/>
                <w:b/>
                <w:bCs/>
              </w:rPr>
              <w:t xml:space="preserve">Quantity </w:t>
            </w:r>
          </w:p>
        </w:tc>
      </w:tr>
      <w:tr w:rsidR="00E742C9" w:rsidRPr="00D60D73" w14:paraId="6426ACC8" w14:textId="77777777" w:rsidTr="002A3700">
        <w:trPr>
          <w:trHeight w:val="591"/>
        </w:trPr>
        <w:tc>
          <w:tcPr>
            <w:tcW w:w="3383" w:type="dxa"/>
          </w:tcPr>
          <w:p w14:paraId="1650E87F" w14:textId="77777777" w:rsidR="00E742C9" w:rsidRPr="00D60D73" w:rsidRDefault="00E742C9" w:rsidP="002A3700">
            <w:pPr>
              <w:rPr>
                <w:rFonts w:cs="Arial"/>
              </w:rPr>
            </w:pPr>
            <w:r w:rsidRPr="00D60D73">
              <w:rPr>
                <w:rFonts w:cs="Arial"/>
              </w:rPr>
              <w:t>2018/19</w:t>
            </w:r>
          </w:p>
        </w:tc>
        <w:tc>
          <w:tcPr>
            <w:tcW w:w="3094" w:type="dxa"/>
          </w:tcPr>
          <w:p w14:paraId="38F40C28" w14:textId="77777777" w:rsidR="00E742C9" w:rsidRDefault="00E742C9" w:rsidP="002A3700">
            <w:pPr>
              <w:rPr>
                <w:rFonts w:eastAsia="Times New Roman" w:cs="Arial"/>
                <w:highlight w:val="yellow"/>
              </w:rPr>
            </w:pPr>
            <w:r w:rsidRPr="00082486">
              <w:rPr>
                <w:rFonts w:cs="Arial"/>
              </w:rPr>
              <w:t>&lt;5 recorded as suicide or suspected</w:t>
            </w:r>
            <w:r w:rsidRPr="00812CD9" w:rsidDel="0092207A">
              <w:rPr>
                <w:rFonts w:eastAsia="Times New Roman" w:cs="Arial"/>
                <w:highlight w:val="yellow"/>
              </w:rPr>
              <w:t xml:space="preserve"> </w:t>
            </w:r>
          </w:p>
          <w:p w14:paraId="058320F8" w14:textId="77777777" w:rsidR="00E742C9" w:rsidRDefault="00E742C9" w:rsidP="002A3700">
            <w:pPr>
              <w:rPr>
                <w:rFonts w:eastAsia="Times New Roman" w:cs="Arial"/>
                <w:highlight w:val="yellow"/>
              </w:rPr>
            </w:pPr>
          </w:p>
          <w:p w14:paraId="129473AF" w14:textId="77777777" w:rsidR="00E742C9" w:rsidRPr="00D60D73" w:rsidRDefault="00E742C9" w:rsidP="002A3700">
            <w:pPr>
              <w:rPr>
                <w:rFonts w:eastAsia="Times New Roman" w:cs="Arial"/>
              </w:rPr>
            </w:pPr>
          </w:p>
        </w:tc>
      </w:tr>
      <w:tr w:rsidR="00E742C9" w:rsidRPr="00D60D73" w14:paraId="4A65842F" w14:textId="77777777" w:rsidTr="002A3700">
        <w:trPr>
          <w:trHeight w:val="404"/>
        </w:trPr>
        <w:tc>
          <w:tcPr>
            <w:tcW w:w="3383" w:type="dxa"/>
          </w:tcPr>
          <w:p w14:paraId="3ABF54F1" w14:textId="77777777" w:rsidR="00E742C9" w:rsidRPr="00D60D73" w:rsidRDefault="00E742C9" w:rsidP="002A3700">
            <w:pPr>
              <w:rPr>
                <w:rFonts w:cs="Arial"/>
              </w:rPr>
            </w:pPr>
            <w:r w:rsidRPr="00D60D73">
              <w:rPr>
                <w:rFonts w:cs="Arial"/>
              </w:rPr>
              <w:t>2019/20</w:t>
            </w:r>
          </w:p>
        </w:tc>
        <w:tc>
          <w:tcPr>
            <w:tcW w:w="3094" w:type="dxa"/>
          </w:tcPr>
          <w:p w14:paraId="592A64AF" w14:textId="77777777" w:rsidR="00E742C9" w:rsidRPr="00D60D73" w:rsidRDefault="00E742C9" w:rsidP="002A3700">
            <w:pPr>
              <w:rPr>
                <w:rFonts w:cs="Arial"/>
              </w:rPr>
            </w:pPr>
            <w:r w:rsidRPr="00D60D73">
              <w:rPr>
                <w:rFonts w:cs="Arial"/>
              </w:rPr>
              <w:t>None</w:t>
            </w:r>
          </w:p>
        </w:tc>
      </w:tr>
      <w:tr w:rsidR="00E742C9" w:rsidRPr="00D60D73" w14:paraId="29C95E89" w14:textId="77777777" w:rsidTr="002A3700">
        <w:trPr>
          <w:trHeight w:val="591"/>
        </w:trPr>
        <w:tc>
          <w:tcPr>
            <w:tcW w:w="3383" w:type="dxa"/>
          </w:tcPr>
          <w:p w14:paraId="338CED85" w14:textId="77777777" w:rsidR="00E742C9" w:rsidRPr="00D60D73" w:rsidRDefault="00E742C9" w:rsidP="002A3700">
            <w:pPr>
              <w:rPr>
                <w:rFonts w:cs="Arial"/>
              </w:rPr>
            </w:pPr>
            <w:r w:rsidRPr="00D60D73">
              <w:rPr>
                <w:rFonts w:cs="Arial"/>
              </w:rPr>
              <w:t>2020/21</w:t>
            </w:r>
          </w:p>
        </w:tc>
        <w:tc>
          <w:tcPr>
            <w:tcW w:w="3094" w:type="dxa"/>
          </w:tcPr>
          <w:p w14:paraId="4080D71E" w14:textId="77777777" w:rsidR="00E742C9" w:rsidRPr="00CF2719" w:rsidRDefault="00E742C9" w:rsidP="002A3700">
            <w:pPr>
              <w:rPr>
                <w:rFonts w:cs="Arial"/>
                <w:highlight w:val="yellow"/>
              </w:rPr>
            </w:pPr>
            <w:r w:rsidRPr="00082486">
              <w:rPr>
                <w:rFonts w:cs="Arial"/>
              </w:rPr>
              <w:t>&lt;5 recorded as suicide or suspected</w:t>
            </w:r>
          </w:p>
        </w:tc>
      </w:tr>
      <w:tr w:rsidR="00E742C9" w:rsidRPr="00D60D73" w14:paraId="24F27CE9" w14:textId="77777777" w:rsidTr="002A3700">
        <w:trPr>
          <w:trHeight w:val="404"/>
        </w:trPr>
        <w:tc>
          <w:tcPr>
            <w:tcW w:w="3383" w:type="dxa"/>
          </w:tcPr>
          <w:p w14:paraId="2D3C6FEF" w14:textId="77777777" w:rsidR="00E742C9" w:rsidRPr="00D60D73" w:rsidRDefault="00E742C9" w:rsidP="002A3700">
            <w:pPr>
              <w:rPr>
                <w:rFonts w:cs="Arial"/>
              </w:rPr>
            </w:pPr>
            <w:r w:rsidRPr="00D60D73">
              <w:rPr>
                <w:rFonts w:cs="Arial"/>
              </w:rPr>
              <w:t>2021/22</w:t>
            </w:r>
          </w:p>
        </w:tc>
        <w:tc>
          <w:tcPr>
            <w:tcW w:w="3094" w:type="dxa"/>
          </w:tcPr>
          <w:p w14:paraId="029EE637" w14:textId="77777777" w:rsidR="00E742C9" w:rsidRPr="00CF2719" w:rsidRDefault="00E742C9" w:rsidP="002A3700">
            <w:pPr>
              <w:rPr>
                <w:rFonts w:cs="Arial"/>
                <w:highlight w:val="yellow"/>
              </w:rPr>
            </w:pPr>
            <w:r w:rsidRPr="00082486">
              <w:rPr>
                <w:rFonts w:cs="Arial"/>
              </w:rPr>
              <w:t>&lt;5 recorded as suicide or suspected</w:t>
            </w:r>
          </w:p>
        </w:tc>
      </w:tr>
      <w:tr w:rsidR="00E742C9" w:rsidRPr="00D60D73" w14:paraId="1F3BF24A" w14:textId="77777777" w:rsidTr="002A3700">
        <w:trPr>
          <w:trHeight w:val="591"/>
        </w:trPr>
        <w:tc>
          <w:tcPr>
            <w:tcW w:w="3383" w:type="dxa"/>
          </w:tcPr>
          <w:p w14:paraId="05AEC194" w14:textId="77777777" w:rsidR="00E742C9" w:rsidRPr="00D60D73" w:rsidRDefault="00E742C9" w:rsidP="002A3700">
            <w:pPr>
              <w:rPr>
                <w:rFonts w:cs="Arial"/>
              </w:rPr>
            </w:pPr>
            <w:r w:rsidRPr="00D60D73">
              <w:rPr>
                <w:rFonts w:cs="Arial"/>
              </w:rPr>
              <w:t>2022/23</w:t>
            </w:r>
          </w:p>
        </w:tc>
        <w:tc>
          <w:tcPr>
            <w:tcW w:w="3094" w:type="dxa"/>
          </w:tcPr>
          <w:p w14:paraId="1C450776" w14:textId="77777777" w:rsidR="00E742C9" w:rsidRPr="00CF2719" w:rsidRDefault="00E742C9" w:rsidP="002A3700">
            <w:pPr>
              <w:rPr>
                <w:rFonts w:eastAsia="Times New Roman" w:cs="Arial"/>
                <w:highlight w:val="yellow"/>
              </w:rPr>
            </w:pPr>
            <w:r w:rsidRPr="00082486">
              <w:rPr>
                <w:rFonts w:eastAsia="Times New Roman" w:cs="Arial"/>
              </w:rPr>
              <w:t>&lt;5 recorded as suicide or suspected</w:t>
            </w:r>
          </w:p>
        </w:tc>
      </w:tr>
      <w:tr w:rsidR="00E742C9" w:rsidRPr="00D60D73" w14:paraId="5CFA4BB3" w14:textId="77777777" w:rsidTr="002A3700">
        <w:trPr>
          <w:trHeight w:val="70"/>
        </w:trPr>
        <w:tc>
          <w:tcPr>
            <w:tcW w:w="3383" w:type="dxa"/>
          </w:tcPr>
          <w:p w14:paraId="59CAD21B" w14:textId="77777777" w:rsidR="00E742C9" w:rsidRPr="00D60D73" w:rsidRDefault="00E742C9" w:rsidP="002A3700">
            <w:pPr>
              <w:rPr>
                <w:rFonts w:cs="Arial"/>
              </w:rPr>
            </w:pPr>
            <w:r w:rsidRPr="00D60D73">
              <w:rPr>
                <w:rFonts w:cs="Arial"/>
              </w:rPr>
              <w:t>2023/24 (so far)</w:t>
            </w:r>
          </w:p>
        </w:tc>
        <w:tc>
          <w:tcPr>
            <w:tcW w:w="3094" w:type="dxa"/>
          </w:tcPr>
          <w:p w14:paraId="54EB2BC0" w14:textId="77777777" w:rsidR="00E742C9" w:rsidRPr="00CF2719" w:rsidRDefault="00E742C9" w:rsidP="002A3700">
            <w:pPr>
              <w:rPr>
                <w:rFonts w:eastAsia="Times New Roman" w:cs="Arial"/>
                <w:highlight w:val="yellow"/>
              </w:rPr>
            </w:pPr>
            <w:r w:rsidRPr="00082486">
              <w:rPr>
                <w:rFonts w:eastAsia="Times New Roman" w:cs="Arial"/>
              </w:rPr>
              <w:t>&lt;5 recorded as suicide or suspected</w:t>
            </w:r>
          </w:p>
        </w:tc>
      </w:tr>
      <w:tr w:rsidR="00E742C9" w:rsidRPr="00D60D73" w14:paraId="13964009" w14:textId="77777777" w:rsidTr="002A3700">
        <w:tblPrEx>
          <w:tblLook w:val="0000" w:firstRow="0" w:lastRow="0" w:firstColumn="0" w:lastColumn="0" w:noHBand="0" w:noVBand="0"/>
        </w:tblPrEx>
        <w:trPr>
          <w:trHeight w:val="270"/>
        </w:trPr>
        <w:tc>
          <w:tcPr>
            <w:tcW w:w="6477" w:type="dxa"/>
            <w:gridSpan w:val="2"/>
          </w:tcPr>
          <w:p w14:paraId="093701E6" w14:textId="77777777" w:rsidR="00E742C9" w:rsidRDefault="00E742C9" w:rsidP="002A3700">
            <w:pPr>
              <w:rPr>
                <w:rFonts w:eastAsia="Times New Roman" w:cs="Arial"/>
              </w:rPr>
            </w:pPr>
            <w:r w:rsidRPr="0092207A">
              <w:rPr>
                <w:rFonts w:eastAsia="Times New Roman" w:cs="Arial"/>
              </w:rPr>
              <w:lastRenderedPageBreak/>
              <w:t>None of the students whose deaths had been recorded as a suicide or suspected suicide were international students.</w:t>
            </w:r>
          </w:p>
          <w:p w14:paraId="1E508F4D" w14:textId="77777777" w:rsidR="00E742C9" w:rsidRPr="0092207A" w:rsidRDefault="00E742C9" w:rsidP="002A3700">
            <w:pPr>
              <w:rPr>
                <w:rFonts w:eastAsia="Times New Roman" w:cs="Arial"/>
              </w:rPr>
            </w:pPr>
          </w:p>
        </w:tc>
      </w:tr>
    </w:tbl>
    <w:p w14:paraId="0623628E" w14:textId="77777777" w:rsidR="00E742C9" w:rsidRDefault="00E742C9" w:rsidP="00E742C9">
      <w:pPr>
        <w:pStyle w:val="LJMUResponseText"/>
        <w:ind w:left="720"/>
      </w:pPr>
      <w:r>
        <w:tab/>
      </w:r>
    </w:p>
    <w:p w14:paraId="1688876D" w14:textId="77777777" w:rsidR="00E742C9" w:rsidRDefault="00E742C9" w:rsidP="00E742C9">
      <w:pPr>
        <w:pStyle w:val="LJMUResponseText"/>
        <w:ind w:firstLine="720"/>
        <w:rPr>
          <w:b/>
          <w:bCs/>
          <w:i/>
          <w:iCs/>
        </w:rPr>
      </w:pPr>
    </w:p>
    <w:p w14:paraId="0EC03006" w14:textId="77777777" w:rsidR="00E742C9" w:rsidRDefault="00E742C9" w:rsidP="00E742C9">
      <w:pPr>
        <w:pStyle w:val="LJMUResponseText"/>
        <w:ind w:firstLine="720"/>
        <w:rPr>
          <w:b/>
          <w:bCs/>
          <w:i/>
          <w:iCs/>
        </w:rPr>
      </w:pPr>
    </w:p>
    <w:p w14:paraId="7DFF1E55" w14:textId="77777777" w:rsidR="00E742C9" w:rsidRDefault="00E742C9" w:rsidP="00E742C9">
      <w:pPr>
        <w:pStyle w:val="LJMUResponseText"/>
        <w:rPr>
          <w:b/>
          <w:bCs/>
          <w:i/>
          <w:iCs/>
        </w:rPr>
      </w:pPr>
    </w:p>
    <w:p w14:paraId="6E38C2C0" w14:textId="77777777" w:rsidR="002A3700" w:rsidRDefault="002A3700" w:rsidP="00465BC5">
      <w:pPr>
        <w:pStyle w:val="LJMUResponseText"/>
        <w:rPr>
          <w:b/>
          <w:bCs/>
          <w:i/>
          <w:iCs/>
        </w:rPr>
      </w:pPr>
    </w:p>
    <w:p w14:paraId="6F77E395" w14:textId="6EB343B1" w:rsidR="00E742C9" w:rsidRPr="00430EAD" w:rsidRDefault="00E742C9" w:rsidP="00E742C9">
      <w:pPr>
        <w:pStyle w:val="LJMUResponseText"/>
        <w:ind w:firstLine="720"/>
        <w:rPr>
          <w:i/>
          <w:iCs/>
        </w:rPr>
      </w:pPr>
      <w:r w:rsidRPr="00430EAD">
        <w:rPr>
          <w:b/>
          <w:bCs/>
          <w:i/>
          <w:iCs/>
        </w:rPr>
        <w:t>Your Request 4:</w:t>
      </w:r>
    </w:p>
    <w:p w14:paraId="1A9DC7F0" w14:textId="4ACD3262" w:rsidR="00E742C9" w:rsidRDefault="00E742C9" w:rsidP="002A3700">
      <w:pPr>
        <w:spacing w:line="252" w:lineRule="auto"/>
        <w:ind w:left="720"/>
        <w:rPr>
          <w:rFonts w:cs="Arial"/>
          <w:i/>
          <w:iCs/>
          <w:lang w:eastAsia="en-US"/>
        </w:rPr>
      </w:pPr>
      <w:r w:rsidRPr="00430EAD">
        <w:rPr>
          <w:rFonts w:cs="Arial"/>
          <w:i/>
          <w:iCs/>
          <w:lang w:eastAsia="en-US"/>
        </w:rPr>
        <w:t>The total number of self-harm or attempted suicide incidents recorded by the university, and the number of these cases that related to international students. Please provide data for the total student body, across both undergrad and postgrad courses, and for deaths that involved enrolled students regardless of whether the death occurred on or off campus.</w:t>
      </w:r>
    </w:p>
    <w:p w14:paraId="320C06AC" w14:textId="77777777" w:rsidR="00E742C9" w:rsidRDefault="00E742C9" w:rsidP="00E742C9">
      <w:pPr>
        <w:ind w:left="720"/>
      </w:pPr>
      <w:r w:rsidRPr="00D60D73">
        <w:rPr>
          <w:rFonts w:cs="Arial"/>
          <w:b/>
          <w:bCs/>
        </w:rPr>
        <w:t>LJMU Response</w:t>
      </w:r>
      <w:r>
        <w:rPr>
          <w:b/>
          <w:bCs/>
        </w:rPr>
        <w:t xml:space="preserve"> </w:t>
      </w:r>
      <w:r w:rsidRPr="00D60D73">
        <w:rPr>
          <w:rFonts w:cs="Arial"/>
          <w:b/>
          <w:bCs/>
        </w:rPr>
        <w:t>4</w:t>
      </w:r>
      <w:r w:rsidRPr="003077D3">
        <w:rPr>
          <w:b/>
          <w:bCs/>
        </w:rPr>
        <w:t xml:space="preserve">: </w:t>
      </w:r>
      <w:r w:rsidRPr="00D60D73">
        <w:t>We are not able to produce this information from our case management system as they are recorded in the narrative rather than as a specific case type.</w:t>
      </w:r>
    </w:p>
    <w:p w14:paraId="3789E722" w14:textId="1268CF13" w:rsidR="00E742C9" w:rsidRDefault="00E742C9" w:rsidP="00E742C9"/>
    <w:p w14:paraId="03D7F652" w14:textId="134C72C6" w:rsidR="00E742C9" w:rsidRDefault="00E742C9" w:rsidP="00E742C9">
      <w:pPr>
        <w:pStyle w:val="Heading2"/>
      </w:pPr>
      <w:r>
        <w:t>24</w:t>
      </w:r>
      <w:r w:rsidR="002A3700">
        <w:t>/</w:t>
      </w:r>
      <w:r>
        <w:t>007</w:t>
      </w:r>
    </w:p>
    <w:p w14:paraId="693F118E" w14:textId="298C1260" w:rsidR="0053752F" w:rsidRPr="0053752F" w:rsidRDefault="00E742C9" w:rsidP="0053752F">
      <w:r>
        <w:tab/>
      </w:r>
      <w:r w:rsidR="0053752F" w:rsidRPr="0053752F">
        <w:rPr>
          <w:b/>
          <w:bCs/>
          <w:i/>
          <w:iCs/>
        </w:rPr>
        <w:t xml:space="preserve">Your Request 1: </w:t>
      </w:r>
    </w:p>
    <w:p w14:paraId="3391649B" w14:textId="77777777" w:rsidR="0053752F" w:rsidRPr="0053752F" w:rsidRDefault="0053752F" w:rsidP="0053752F">
      <w:pPr>
        <w:ind w:left="720"/>
      </w:pPr>
      <w:r w:rsidRPr="0053752F">
        <w:rPr>
          <w:i/>
          <w:iCs/>
        </w:rPr>
        <w:t xml:space="preserve">Please provide me with data on how many students have failed courses at your university for the following years: 2023, 2022, 2021, 2020, 2019. </w:t>
      </w:r>
    </w:p>
    <w:p w14:paraId="6BCD56FD" w14:textId="77777777" w:rsidR="0053752F" w:rsidRPr="0053752F" w:rsidRDefault="0053752F" w:rsidP="0053752F">
      <w:pPr>
        <w:ind w:left="720"/>
      </w:pPr>
      <w:r w:rsidRPr="0053752F">
        <w:rPr>
          <w:i/>
          <w:iCs/>
        </w:rPr>
        <w:t xml:space="preserve">For each failed course, please provide a breakdown of the country of origin of these students - so for example, </w:t>
      </w:r>
      <w:r w:rsidRPr="0053752F">
        <w:rPr>
          <w:b/>
          <w:bCs/>
          <w:i/>
          <w:iCs/>
        </w:rPr>
        <w:t>in 2020 X number of students failed courses</w:t>
      </w:r>
      <w:r w:rsidRPr="0053752F">
        <w:rPr>
          <w:i/>
          <w:iCs/>
        </w:rPr>
        <w:t xml:space="preserve">… then provide a list of the number of fails by country. </w:t>
      </w:r>
    </w:p>
    <w:p w14:paraId="3F8F0918" w14:textId="77777777" w:rsidR="0053752F" w:rsidRPr="0053752F" w:rsidRDefault="0053752F" w:rsidP="0053752F">
      <w:pPr>
        <w:ind w:left="720"/>
      </w:pPr>
      <w:r w:rsidRPr="0053752F">
        <w:rPr>
          <w:i/>
          <w:iCs/>
        </w:rPr>
        <w:t xml:space="preserve">If there are any instances of a very small number of students failing from a country, which might make students identifiable, I do not expect a figure. However, please identify where you have redacted information for this reason. </w:t>
      </w:r>
    </w:p>
    <w:p w14:paraId="6D5CA7D2" w14:textId="77777777" w:rsidR="0053752F" w:rsidRPr="0053752F" w:rsidRDefault="0053752F" w:rsidP="0053752F">
      <w:pPr>
        <w:ind w:firstLine="720"/>
      </w:pPr>
      <w:r w:rsidRPr="0053752F">
        <w:rPr>
          <w:i/>
          <w:iCs/>
        </w:rPr>
        <w:t xml:space="preserve">I would also like a breakdown of what course was failed - i.e computing etc. </w:t>
      </w:r>
    </w:p>
    <w:p w14:paraId="169F15C8" w14:textId="7DA9B69A" w:rsidR="0053752F" w:rsidRPr="0053752F" w:rsidRDefault="0053752F" w:rsidP="0053752F">
      <w:pPr>
        <w:ind w:firstLine="720"/>
      </w:pPr>
      <w:r w:rsidRPr="0053752F">
        <w:rPr>
          <w:i/>
          <w:iCs/>
        </w:rPr>
        <w:t xml:space="preserve">And a breakdown of what type of degree was failed - so BA/ MA/ PhD etc. </w:t>
      </w:r>
      <w:r>
        <w:rPr>
          <w:i/>
          <w:iCs/>
        </w:rPr>
        <w:br/>
      </w:r>
    </w:p>
    <w:p w14:paraId="75B4F7DF" w14:textId="3851E14D" w:rsidR="0053752F" w:rsidRDefault="0053752F" w:rsidP="00465BC5">
      <w:pPr>
        <w:ind w:firstLine="720"/>
      </w:pPr>
      <w:r w:rsidRPr="0053752F">
        <w:rPr>
          <w:b/>
          <w:bCs/>
        </w:rPr>
        <w:t xml:space="preserve">LJMU Response 1: </w:t>
      </w:r>
      <w:r w:rsidRPr="0053752F">
        <w:t>Please see Annex 1 ‘Response FOI 24_007’ attached.</w:t>
      </w:r>
      <w:r>
        <w:br/>
      </w:r>
      <w:r>
        <w:tab/>
      </w:r>
      <w:r>
        <w:object w:dxaOrig="1539" w:dyaOrig="997" w14:anchorId="07371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12" o:title=""/>
          </v:shape>
          <o:OLEObject Type="Embed" ProgID="Excel.Sheet.12" ShapeID="_x0000_i1025" DrawAspect="Icon" ObjectID="_1778050785" r:id="rId13"/>
        </w:object>
      </w:r>
    </w:p>
    <w:p w14:paraId="299BC7E4" w14:textId="77777777" w:rsidR="0053752F" w:rsidRDefault="0053752F" w:rsidP="0053752F">
      <w:pPr>
        <w:ind w:firstLine="720"/>
      </w:pPr>
    </w:p>
    <w:p w14:paraId="36C16E66" w14:textId="6C28C5A7" w:rsidR="00E742C9" w:rsidRDefault="00E742C9" w:rsidP="00E742C9">
      <w:pPr>
        <w:pStyle w:val="Heading2"/>
      </w:pPr>
      <w:r>
        <w:t>24</w:t>
      </w:r>
      <w:r w:rsidR="002A3700">
        <w:t>/</w:t>
      </w:r>
      <w:r>
        <w:t>008</w:t>
      </w:r>
    </w:p>
    <w:p w14:paraId="13590B66" w14:textId="42029777" w:rsidR="00E742C9" w:rsidRDefault="00E742C9" w:rsidP="00E742C9">
      <w:r>
        <w:tab/>
        <w:t xml:space="preserve">Requester </w:t>
      </w:r>
      <w:r w:rsidR="00465BC5">
        <w:t>withdrew</w:t>
      </w:r>
      <w:r>
        <w:t xml:space="preserve"> FOI</w:t>
      </w:r>
    </w:p>
    <w:p w14:paraId="047D0D5C" w14:textId="77777777" w:rsidR="00E742C9" w:rsidRDefault="00E742C9" w:rsidP="00E742C9"/>
    <w:p w14:paraId="6784FF4C" w14:textId="77777777" w:rsidR="00465BC5" w:rsidRDefault="00465BC5" w:rsidP="00E742C9"/>
    <w:p w14:paraId="52221A22" w14:textId="1E16043F" w:rsidR="00512F9D" w:rsidRDefault="00E742C9" w:rsidP="0053752F">
      <w:pPr>
        <w:pStyle w:val="Heading2"/>
      </w:pPr>
      <w:r>
        <w:t>24</w:t>
      </w:r>
      <w:r w:rsidR="002A3700">
        <w:t>/</w:t>
      </w:r>
      <w:r>
        <w:t>009</w:t>
      </w:r>
    </w:p>
    <w:p w14:paraId="2BEA58A6" w14:textId="23DCFD51" w:rsidR="0053752F" w:rsidRPr="0053752F" w:rsidRDefault="0053752F" w:rsidP="0053752F">
      <w:pPr>
        <w:autoSpaceDE w:val="0"/>
        <w:autoSpaceDN w:val="0"/>
        <w:adjustRightInd w:val="0"/>
        <w:spacing w:after="0" w:line="240" w:lineRule="auto"/>
        <w:ind w:left="720"/>
        <w:rPr>
          <w:rFonts w:eastAsiaTheme="minorHAnsi" w:cs="Arial"/>
          <w:color w:val="000000"/>
          <w:lang w:eastAsia="en-US"/>
        </w:rPr>
      </w:pPr>
      <w:r w:rsidRPr="0053752F">
        <w:rPr>
          <w:rFonts w:eastAsiaTheme="minorHAnsi" w:cs="Arial"/>
          <w:b/>
          <w:bCs/>
          <w:i/>
          <w:iCs/>
          <w:color w:val="000000"/>
          <w:lang w:eastAsia="en-US"/>
        </w:rPr>
        <w:t>Your Request 1</w:t>
      </w:r>
      <w:r w:rsidRPr="0053752F">
        <w:rPr>
          <w:rFonts w:eastAsiaTheme="minorHAnsi" w:cs="Arial"/>
          <w:i/>
          <w:iCs/>
          <w:color w:val="000000"/>
          <w:lang w:eastAsia="en-US"/>
        </w:rPr>
        <w:t xml:space="preserve">: What are your current reporting guidelines? (we are referring to the processes and procedures by which students may submit a report.) </w:t>
      </w:r>
      <w:r>
        <w:rPr>
          <w:rFonts w:eastAsiaTheme="minorHAnsi" w:cs="Arial"/>
          <w:i/>
          <w:iCs/>
          <w:color w:val="000000"/>
          <w:lang w:eastAsia="en-US"/>
        </w:rPr>
        <w:br/>
      </w:r>
      <w:r>
        <w:rPr>
          <w:rFonts w:eastAsiaTheme="minorHAnsi" w:cs="Arial"/>
          <w:i/>
          <w:iCs/>
          <w:color w:val="000000"/>
          <w:lang w:eastAsia="en-US"/>
        </w:rPr>
        <w:br/>
      </w:r>
      <w:r w:rsidRPr="0053752F">
        <w:rPr>
          <w:rFonts w:eastAsiaTheme="minorHAnsi" w:cs="Arial"/>
          <w:b/>
          <w:bCs/>
          <w:i/>
          <w:iCs/>
          <w:color w:val="000000"/>
          <w:lang w:eastAsia="en-US"/>
        </w:rPr>
        <w:lastRenderedPageBreak/>
        <w:t>Your Request 2</w:t>
      </w:r>
      <w:r w:rsidRPr="0053752F">
        <w:rPr>
          <w:rFonts w:eastAsiaTheme="minorHAnsi" w:cs="Arial"/>
          <w:i/>
          <w:iCs/>
          <w:color w:val="000000"/>
          <w:lang w:eastAsia="en-US"/>
        </w:rPr>
        <w:t xml:space="preserve">: How are your reporting guidelines shared with students? </w:t>
      </w:r>
      <w:r>
        <w:rPr>
          <w:rFonts w:eastAsiaTheme="minorHAnsi" w:cs="Arial"/>
          <w:i/>
          <w:iCs/>
          <w:color w:val="000000"/>
          <w:lang w:eastAsia="en-US"/>
        </w:rPr>
        <w:br/>
      </w:r>
      <w:r>
        <w:rPr>
          <w:rFonts w:eastAsiaTheme="minorHAnsi" w:cs="Arial"/>
          <w:i/>
          <w:iCs/>
          <w:color w:val="000000"/>
          <w:lang w:eastAsia="en-US"/>
        </w:rPr>
        <w:br/>
      </w:r>
      <w:r w:rsidRPr="0053752F">
        <w:rPr>
          <w:rFonts w:eastAsiaTheme="minorHAnsi" w:cs="Arial"/>
          <w:b/>
          <w:bCs/>
          <w:i/>
          <w:iCs/>
          <w:color w:val="000000"/>
          <w:lang w:eastAsia="en-US"/>
        </w:rPr>
        <w:t>Your Request 3</w:t>
      </w:r>
      <w:r w:rsidRPr="0053752F">
        <w:rPr>
          <w:rFonts w:eastAsiaTheme="minorHAnsi" w:cs="Arial"/>
          <w:i/>
          <w:iCs/>
          <w:color w:val="000000"/>
          <w:lang w:eastAsia="en-US"/>
        </w:rPr>
        <w:t xml:space="preserve">: How do you make these guidelines accessible to all students? </w:t>
      </w:r>
    </w:p>
    <w:p w14:paraId="68B35CEE" w14:textId="77777777" w:rsidR="0053752F" w:rsidRDefault="0053752F" w:rsidP="0053752F">
      <w:pPr>
        <w:rPr>
          <w:rFonts w:eastAsiaTheme="minorHAnsi" w:cs="Arial"/>
          <w:b/>
          <w:bCs/>
          <w:color w:val="000000"/>
          <w:lang w:eastAsia="en-US"/>
        </w:rPr>
      </w:pPr>
    </w:p>
    <w:p w14:paraId="29C585C0" w14:textId="0EAFA98F" w:rsidR="00512F9D" w:rsidRDefault="0053752F" w:rsidP="0053752F">
      <w:pPr>
        <w:ind w:left="720"/>
      </w:pPr>
      <w:r w:rsidRPr="0053752F">
        <w:rPr>
          <w:rFonts w:eastAsiaTheme="minorHAnsi" w:cs="Arial"/>
          <w:b/>
          <w:bCs/>
          <w:color w:val="000000"/>
          <w:lang w:eastAsia="en-US"/>
        </w:rPr>
        <w:t xml:space="preserve">LJMU Response 1,2 &amp; 3: </w:t>
      </w:r>
      <w:r w:rsidRPr="0053752F">
        <w:rPr>
          <w:rFonts w:eastAsiaTheme="minorHAnsi" w:cs="Arial"/>
          <w:color w:val="000000"/>
          <w:lang w:eastAsia="en-US"/>
        </w:rPr>
        <w:t>Students are directed to the Student Complaints Procedure by LJMU’s Student Advice and Wellbeing team, personal tutors or they may contact Student Governance directly. Details of the Student Complaints Procedure are advertised on the university website.</w:t>
      </w:r>
    </w:p>
    <w:p w14:paraId="00597716" w14:textId="77777777" w:rsidR="00512F9D" w:rsidRDefault="00512F9D" w:rsidP="00E742C9"/>
    <w:p w14:paraId="3F774130" w14:textId="25C9A29C" w:rsidR="00512F9D" w:rsidRDefault="00E742C9" w:rsidP="0053752F">
      <w:pPr>
        <w:pStyle w:val="Heading2"/>
      </w:pPr>
      <w:r>
        <w:t>24</w:t>
      </w:r>
      <w:r w:rsidR="002A3700">
        <w:t>/</w:t>
      </w:r>
      <w:r>
        <w:t>010</w:t>
      </w:r>
    </w:p>
    <w:p w14:paraId="5D0C9BD6" w14:textId="77777777" w:rsidR="00512F9D" w:rsidRPr="00DB2F33" w:rsidRDefault="00512F9D" w:rsidP="00512F9D">
      <w:pPr>
        <w:pStyle w:val="YourRequest"/>
        <w:ind w:firstLine="720"/>
        <w:rPr>
          <w:rFonts w:cs="Arial"/>
        </w:rPr>
      </w:pPr>
      <w:r w:rsidRPr="00DB2F33">
        <w:rPr>
          <w:rFonts w:cs="Arial"/>
          <w:b/>
          <w:bCs/>
        </w:rPr>
        <w:t>Your Request 1</w:t>
      </w:r>
      <w:r w:rsidRPr="00DB2F33">
        <w:rPr>
          <w:rFonts w:cs="Arial"/>
        </w:rPr>
        <w:t xml:space="preserve">: </w:t>
      </w:r>
      <w:r>
        <w:rPr>
          <w:rFonts w:cs="Arial"/>
        </w:rPr>
        <w:t xml:space="preserve"> </w:t>
      </w:r>
      <w:r w:rsidRPr="00DB2F33">
        <w:rPr>
          <w:rFonts w:cs="Arial"/>
        </w:rPr>
        <w:t>Contract Register Request:</w:t>
      </w:r>
    </w:p>
    <w:p w14:paraId="47C352EF" w14:textId="77777777" w:rsidR="00512F9D" w:rsidRPr="00DB2F33" w:rsidRDefault="00512F9D" w:rsidP="00512F9D">
      <w:pPr>
        <w:pStyle w:val="gmail-msonospacing"/>
        <w:spacing w:before="0" w:beforeAutospacing="0" w:after="0" w:afterAutospacing="0"/>
        <w:ind w:left="720"/>
        <w:rPr>
          <w:rFonts w:ascii="Arial" w:hAnsi="Arial" w:cs="Arial"/>
        </w:rPr>
      </w:pPr>
      <w:r w:rsidRPr="00DB2F33">
        <w:rPr>
          <w:rFonts w:ascii="Arial" w:hAnsi="Arial" w:cs="Arial"/>
          <w:i/>
          <w:iCs/>
        </w:rPr>
        <w:t>I am seeking the full and entirety of the organisation's contract register or database. The register should include the following columns/headings or something similar:</w:t>
      </w:r>
    </w:p>
    <w:p w14:paraId="1461DE1A" w14:textId="75A90399" w:rsidR="002A3700" w:rsidRDefault="00512F9D" w:rsidP="00512F9D">
      <w:pPr>
        <w:pStyle w:val="gmail-msonospacing"/>
        <w:spacing w:before="0" w:beforeAutospacing="0" w:after="0" w:afterAutospacing="0"/>
        <w:rPr>
          <w:rFonts w:ascii="Arial" w:hAnsi="Arial" w:cs="Arial"/>
          <w:i/>
          <w:iCs/>
          <w:color w:val="0F0F0F"/>
        </w:rPr>
      </w:pPr>
      <w:r w:rsidRPr="00DB2F33">
        <w:rPr>
          <w:rFonts w:ascii="Arial" w:hAnsi="Arial" w:cs="Arial"/>
          <w:i/>
          <w:iCs/>
        </w:rPr>
        <w:t> </w:t>
      </w:r>
      <w:r w:rsidR="002A3700">
        <w:rPr>
          <w:rFonts w:ascii="Arial" w:hAnsi="Arial" w:cs="Arial"/>
          <w:i/>
          <w:iCs/>
        </w:rPr>
        <w:tab/>
      </w:r>
      <w:r w:rsidRPr="00DB2F33">
        <w:rPr>
          <w:rFonts w:ascii="Arial" w:hAnsi="Arial" w:cs="Arial"/>
          <w:i/>
          <w:iCs/>
          <w:color w:val="0F0F0F"/>
        </w:rPr>
        <w:t>Contract Reference -</w:t>
      </w:r>
      <w:r w:rsidR="002A3700">
        <w:rPr>
          <w:rFonts w:ascii="Arial" w:hAnsi="Arial" w:cs="Arial"/>
          <w:i/>
          <w:iCs/>
          <w:color w:val="0F0F0F"/>
        </w:rPr>
        <w:t xml:space="preserve"> u</w:t>
      </w:r>
      <w:r w:rsidRPr="00DB2F33">
        <w:rPr>
          <w:rFonts w:ascii="Arial" w:hAnsi="Arial" w:cs="Arial"/>
          <w:i/>
          <w:iCs/>
          <w:color w:val="0F0F0F"/>
        </w:rPr>
        <w:t>nique reference number associated with the contract</w:t>
      </w:r>
    </w:p>
    <w:p w14:paraId="4D271902"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Title</w:t>
      </w:r>
    </w:p>
    <w:p w14:paraId="1EF51B50"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Procurement Category</w:t>
      </w:r>
    </w:p>
    <w:p w14:paraId="0509D97D"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Supplier Name</w:t>
      </w:r>
    </w:p>
    <w:p w14:paraId="69F1B100"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Spend (Total, Annual or contract value)</w:t>
      </w:r>
    </w:p>
    <w:p w14:paraId="74BC77EC"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Duration</w:t>
      </w:r>
    </w:p>
    <w:p w14:paraId="1E6AF288"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Extensions</w:t>
      </w:r>
    </w:p>
    <w:p w14:paraId="3F29D771"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Start Date</w:t>
      </w:r>
    </w:p>
    <w:p w14:paraId="4759CE58"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Expiry Date</w:t>
      </w:r>
    </w:p>
    <w:p w14:paraId="42822BA4"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Contract Description [Please provide me with as much detail as possible.]</w:t>
      </w:r>
    </w:p>
    <w:p w14:paraId="2E19DD87" w14:textId="77777777" w:rsidR="002A3700" w:rsidRDefault="00512F9D" w:rsidP="002A3700">
      <w:pPr>
        <w:pStyle w:val="gmail-msonospacing"/>
        <w:spacing w:before="0" w:beforeAutospacing="0" w:after="0" w:afterAutospacing="0"/>
        <w:ind w:firstLine="720"/>
        <w:rPr>
          <w:rFonts w:ascii="Arial" w:hAnsi="Arial" w:cs="Arial"/>
          <w:i/>
          <w:iCs/>
          <w:color w:val="0F0F0F"/>
        </w:rPr>
      </w:pPr>
      <w:r w:rsidRPr="00DB2F33">
        <w:rPr>
          <w:rFonts w:ascii="Arial" w:hAnsi="Arial" w:cs="Arial"/>
          <w:i/>
          <w:iCs/>
          <w:color w:val="0F0F0F"/>
        </w:rPr>
        <w:t>Contact Owner (Person that manages the contract register</w:t>
      </w:r>
      <w:r w:rsidR="002A3700">
        <w:rPr>
          <w:rFonts w:ascii="Arial" w:hAnsi="Arial" w:cs="Arial"/>
          <w:i/>
          <w:iCs/>
          <w:color w:val="0F0F0F"/>
        </w:rPr>
        <w:t>)</w:t>
      </w:r>
    </w:p>
    <w:p w14:paraId="2A44CBD7" w14:textId="77777777" w:rsidR="002A3700" w:rsidRDefault="00512F9D" w:rsidP="002A3700">
      <w:pPr>
        <w:pStyle w:val="gmail-msonospacing"/>
        <w:spacing w:before="0" w:beforeAutospacing="0" w:after="0" w:afterAutospacing="0"/>
        <w:ind w:firstLine="720"/>
        <w:rPr>
          <w:rFonts w:ascii="Arial" w:hAnsi="Arial" w:cs="Arial"/>
          <w:i/>
          <w:iCs/>
        </w:rPr>
      </w:pPr>
      <w:r w:rsidRPr="00DB2F33">
        <w:rPr>
          <w:rFonts w:ascii="Arial" w:hAnsi="Arial" w:cs="Arial"/>
          <w:i/>
          <w:iCs/>
          <w:color w:val="0F0F0F"/>
        </w:rPr>
        <w:t>Contact details of section 151 officer</w:t>
      </w:r>
    </w:p>
    <w:p w14:paraId="5F6D4890" w14:textId="14626FEF" w:rsidR="00512F9D" w:rsidRPr="002A3700" w:rsidRDefault="00512F9D" w:rsidP="002A3700">
      <w:pPr>
        <w:pStyle w:val="gmail-msonospacing"/>
        <w:spacing w:before="0" w:beforeAutospacing="0" w:after="240" w:afterAutospacing="0"/>
        <w:ind w:firstLine="720"/>
        <w:rPr>
          <w:rStyle w:val="YourRequestTextChar"/>
          <w:rFonts w:eastAsiaTheme="minorHAnsi" w:cs="Arial"/>
          <w:lang w:eastAsia="en-GB"/>
        </w:rPr>
      </w:pPr>
      <w:r w:rsidRPr="00DB2F33">
        <w:rPr>
          <w:rFonts w:ascii="Arial" w:hAnsi="Arial" w:cs="Arial"/>
          <w:i/>
          <w:iCs/>
          <w:color w:val="0F0F0F"/>
        </w:rPr>
        <w:t>CPV codes/Pro-Class</w:t>
      </w:r>
    </w:p>
    <w:p w14:paraId="7E85B4F2" w14:textId="2D52F93C" w:rsidR="00512F9D" w:rsidRPr="00DB2F33" w:rsidRDefault="00512F9D" w:rsidP="00512F9D">
      <w:pPr>
        <w:pStyle w:val="YourRequest"/>
        <w:ind w:firstLine="720"/>
        <w:rPr>
          <w:b/>
          <w:bCs/>
          <w:i w:val="0"/>
          <w:iCs/>
        </w:rPr>
      </w:pPr>
      <w:r w:rsidRPr="002A3700">
        <w:rPr>
          <w:rFonts w:cs="Arial"/>
          <w:b/>
          <w:bCs/>
          <w:i w:val="0"/>
          <w:iCs/>
        </w:rPr>
        <w:t>LJMU Response 1:</w:t>
      </w:r>
      <w:r w:rsidR="002A3700">
        <w:rPr>
          <w:rFonts w:cs="Arial"/>
          <w:b/>
          <w:bCs/>
          <w:i w:val="0"/>
          <w:iCs/>
        </w:rPr>
        <w:t xml:space="preserve"> </w:t>
      </w:r>
      <w:r>
        <w:rPr>
          <w:i w:val="0"/>
          <w:iCs/>
        </w:rPr>
        <w:t xml:space="preserve">LJMU does not have a </w:t>
      </w:r>
      <w:r w:rsidRPr="00DB2F33">
        <w:rPr>
          <w:i w:val="0"/>
          <w:iCs/>
        </w:rPr>
        <w:t>central contracts register</w:t>
      </w:r>
      <w:r>
        <w:rPr>
          <w:i w:val="0"/>
          <w:iCs/>
        </w:rPr>
        <w:t>.</w:t>
      </w:r>
    </w:p>
    <w:p w14:paraId="6A7B92AF" w14:textId="77777777" w:rsidR="00512F9D" w:rsidRDefault="00512F9D" w:rsidP="00512F9D">
      <w:pPr>
        <w:pStyle w:val="YourRequest"/>
        <w:rPr>
          <w:b/>
          <w:bCs/>
        </w:rPr>
      </w:pPr>
    </w:p>
    <w:p w14:paraId="21B73DA2" w14:textId="77777777" w:rsidR="00512F9D" w:rsidRPr="00DB2F33" w:rsidRDefault="00512F9D" w:rsidP="00512F9D">
      <w:pPr>
        <w:pStyle w:val="YourRequest"/>
        <w:ind w:firstLine="720"/>
        <w:rPr>
          <w:iCs/>
        </w:rPr>
      </w:pPr>
      <w:r w:rsidRPr="003077D3">
        <w:rPr>
          <w:b/>
          <w:bCs/>
        </w:rPr>
        <w:t xml:space="preserve">Your Request </w:t>
      </w:r>
      <w:r>
        <w:rPr>
          <w:b/>
          <w:bCs/>
        </w:rPr>
        <w:t>2</w:t>
      </w:r>
      <w:r w:rsidRPr="003077D3">
        <w:t xml:space="preserve">: </w:t>
      </w:r>
      <w:r w:rsidRPr="00DB2F33">
        <w:rPr>
          <w:rFonts w:cs="Arial"/>
        </w:rPr>
        <w:t>Procurement Strategy Document Request:</w:t>
      </w:r>
      <w:r w:rsidRPr="00DB2F33">
        <w:rPr>
          <w:rFonts w:cs="Arial"/>
          <w:b/>
          <w:bCs/>
          <w:i w:val="0"/>
          <w:iCs/>
        </w:rPr>
        <w:t> </w:t>
      </w:r>
    </w:p>
    <w:p w14:paraId="0DC44593" w14:textId="63302B84" w:rsidR="00512F9D" w:rsidRPr="00DB2F33" w:rsidRDefault="00512F9D" w:rsidP="002A3700">
      <w:pPr>
        <w:pStyle w:val="gmail-msonospacing"/>
        <w:spacing w:before="0" w:beforeAutospacing="0" w:after="0" w:afterAutospacing="0"/>
        <w:ind w:left="720"/>
        <w:rPr>
          <w:rFonts w:ascii="Arial" w:hAnsi="Arial" w:cs="Arial"/>
          <w:i/>
          <w:iCs/>
        </w:rPr>
      </w:pPr>
      <w:r w:rsidRPr="00DB2F33">
        <w:rPr>
          <w:rFonts w:ascii="Arial" w:hAnsi="Arial" w:cs="Arial"/>
          <w:i/>
          <w:iCs/>
        </w:rPr>
        <w:t>Can the organisation provide a full version of their Procurement Strategy for the fiscal year 2023-2024?</w:t>
      </w:r>
    </w:p>
    <w:p w14:paraId="3DADC416" w14:textId="77777777" w:rsidR="00512F9D" w:rsidRPr="00DB2F33" w:rsidRDefault="00512F9D" w:rsidP="00512F9D">
      <w:pPr>
        <w:pStyle w:val="gmail-msonospacing"/>
        <w:spacing w:before="0" w:beforeAutospacing="0" w:after="0" w:afterAutospacing="0"/>
        <w:ind w:left="360"/>
        <w:rPr>
          <w:rFonts w:ascii="Arial" w:hAnsi="Arial" w:cs="Arial"/>
          <w:i/>
          <w:iCs/>
        </w:rPr>
      </w:pPr>
      <w:r w:rsidRPr="00DB2F33">
        <w:rPr>
          <w:rFonts w:ascii="Arial" w:hAnsi="Arial" w:cs="Arial"/>
          <w:i/>
          <w:iCs/>
        </w:rPr>
        <w:t> </w:t>
      </w:r>
    </w:p>
    <w:p w14:paraId="3B51C5FA" w14:textId="77777777" w:rsidR="002A3700" w:rsidRDefault="00512F9D" w:rsidP="002A3700">
      <w:pPr>
        <w:pStyle w:val="gmail-msonospacing"/>
        <w:spacing w:before="0" w:beforeAutospacing="0" w:after="0" w:afterAutospacing="0"/>
        <w:ind w:left="720"/>
        <w:rPr>
          <w:rFonts w:ascii="Arial" w:hAnsi="Arial" w:cs="Arial"/>
          <w:i/>
          <w:iCs/>
        </w:rPr>
      </w:pPr>
      <w:r w:rsidRPr="00DB2F33">
        <w:rPr>
          <w:rFonts w:ascii="Arial" w:hAnsi="Arial" w:cs="Arial"/>
          <w:i/>
          <w:iCs/>
          <w:sz w:val="14"/>
          <w:szCs w:val="14"/>
        </w:rPr>
        <w:t xml:space="preserve"> </w:t>
      </w:r>
      <w:r w:rsidRPr="00DB2F33">
        <w:rPr>
          <w:rFonts w:ascii="Arial" w:hAnsi="Arial" w:cs="Arial"/>
          <w:i/>
          <w:iCs/>
        </w:rPr>
        <w:t>If the Procurement Strategy is a strategic direction (2022-2025) instead of an annual plan, please provide an update document for 2023-2024. If an update cannot be provided, please provide information on when an update is planned to be published.</w:t>
      </w:r>
    </w:p>
    <w:p w14:paraId="62285419" w14:textId="77777777" w:rsidR="002A3700" w:rsidRDefault="002A3700" w:rsidP="002A3700">
      <w:pPr>
        <w:pStyle w:val="gmail-msonospacing"/>
        <w:spacing w:before="0" w:beforeAutospacing="0" w:after="0" w:afterAutospacing="0"/>
        <w:ind w:left="720"/>
        <w:rPr>
          <w:rFonts w:ascii="Arial" w:hAnsi="Arial" w:cs="Arial"/>
          <w:i/>
          <w:iCs/>
        </w:rPr>
      </w:pPr>
    </w:p>
    <w:p w14:paraId="114C69E9" w14:textId="4B24E9C0" w:rsidR="00512F9D" w:rsidRPr="00DB2F33" w:rsidRDefault="00512F9D" w:rsidP="002A3700">
      <w:pPr>
        <w:pStyle w:val="gmail-msonospacing"/>
        <w:spacing w:before="0" w:beforeAutospacing="0" w:after="0" w:afterAutospacing="0"/>
        <w:ind w:left="720"/>
        <w:rPr>
          <w:rFonts w:ascii="Arial" w:hAnsi="Arial" w:cs="Arial"/>
          <w:i/>
          <w:iCs/>
        </w:rPr>
      </w:pPr>
      <w:r w:rsidRPr="00DB2F33">
        <w:rPr>
          <w:rFonts w:ascii="Arial" w:hAnsi="Arial" w:cs="Arial"/>
          <w:i/>
          <w:iCs/>
        </w:rPr>
        <w:t>We require the full document. If any parts of this document have been removed, please state this within your response.</w:t>
      </w:r>
    </w:p>
    <w:p w14:paraId="635DC209" w14:textId="7DB66485" w:rsidR="00512F9D" w:rsidRPr="002A3700" w:rsidRDefault="00512F9D" w:rsidP="002A3700">
      <w:pPr>
        <w:pStyle w:val="gmail-msonospacing"/>
        <w:spacing w:before="0" w:beforeAutospacing="0" w:after="0" w:afterAutospacing="0"/>
        <w:rPr>
          <w:rFonts w:ascii="Arial" w:hAnsi="Arial" w:cs="Arial"/>
        </w:rPr>
      </w:pPr>
      <w:r w:rsidRPr="00DB2F33">
        <w:rPr>
          <w:rFonts w:ascii="Arial" w:hAnsi="Arial" w:cs="Arial"/>
        </w:rPr>
        <w:t> </w:t>
      </w:r>
    </w:p>
    <w:p w14:paraId="1EE9B128" w14:textId="77777777" w:rsidR="00512F9D" w:rsidRPr="00DB2F33" w:rsidRDefault="00512F9D" w:rsidP="00512F9D">
      <w:pPr>
        <w:pStyle w:val="LJMUResponseText"/>
        <w:ind w:firstLine="720"/>
        <w:rPr>
          <w:rFonts w:cs="Arial"/>
          <w:color w:val="FF0000"/>
        </w:rPr>
      </w:pPr>
      <w:r w:rsidRPr="00DB2F33">
        <w:rPr>
          <w:rFonts w:cs="Arial"/>
          <w:b/>
          <w:bCs/>
        </w:rPr>
        <w:t xml:space="preserve">LJMU Response 2: </w:t>
      </w:r>
      <w:r>
        <w:rPr>
          <w:rFonts w:cs="Arial"/>
        </w:rPr>
        <w:t>LJMU does</w:t>
      </w:r>
      <w:r w:rsidRPr="00DB2F33">
        <w:rPr>
          <w:rFonts w:cs="Arial"/>
        </w:rPr>
        <w:t xml:space="preserve"> not currently have a Procurement Strategy</w:t>
      </w:r>
      <w:r>
        <w:rPr>
          <w:rFonts w:cs="Arial"/>
        </w:rPr>
        <w:t xml:space="preserve">. </w:t>
      </w:r>
    </w:p>
    <w:p w14:paraId="063E15DD" w14:textId="77777777" w:rsidR="00512F9D" w:rsidRPr="00DB2F33" w:rsidRDefault="00512F9D" w:rsidP="00512F9D">
      <w:pPr>
        <w:pStyle w:val="LJMUResponseText"/>
        <w:rPr>
          <w:rFonts w:cs="Arial"/>
          <w:color w:val="FF0000"/>
        </w:rPr>
      </w:pPr>
    </w:p>
    <w:p w14:paraId="3CABE737" w14:textId="77777777" w:rsidR="002A3700" w:rsidRDefault="00512F9D" w:rsidP="002A3700">
      <w:pPr>
        <w:pStyle w:val="YourRequest"/>
        <w:ind w:firstLine="720"/>
        <w:rPr>
          <w:rFonts w:cs="Arial"/>
          <w:b/>
          <w:bCs/>
        </w:rPr>
      </w:pPr>
      <w:r w:rsidRPr="00DB2F33">
        <w:rPr>
          <w:rFonts w:cs="Arial"/>
          <w:b/>
          <w:bCs/>
        </w:rPr>
        <w:t>Your Request 3</w:t>
      </w:r>
      <w:r w:rsidRPr="00DB2F33">
        <w:rPr>
          <w:rFonts w:cs="Arial"/>
        </w:rPr>
        <w:t>: Contact Details Request:</w:t>
      </w:r>
    </w:p>
    <w:p w14:paraId="192E547C" w14:textId="4EFB87F1" w:rsidR="00512F9D" w:rsidRPr="002A3700" w:rsidRDefault="00512F9D" w:rsidP="002A3700">
      <w:pPr>
        <w:pStyle w:val="YourRequest"/>
        <w:ind w:left="720"/>
        <w:rPr>
          <w:rStyle w:val="YourRequestTextChar"/>
          <w:rFonts w:cs="Arial"/>
          <w:b/>
          <w:bCs/>
          <w:i/>
          <w:iCs w:val="0"/>
        </w:rPr>
      </w:pPr>
      <w:r w:rsidRPr="00DB2F33">
        <w:rPr>
          <w:rFonts w:cs="Arial"/>
        </w:rPr>
        <w:t>Provide contact details of the person responsible for API or data sharing, including [Name, Job Title, Telephone, Email Address].</w:t>
      </w:r>
    </w:p>
    <w:p w14:paraId="216BE4E0" w14:textId="77777777" w:rsidR="00512F9D" w:rsidRPr="00DB2F33" w:rsidRDefault="00512F9D" w:rsidP="00512F9D">
      <w:pPr>
        <w:pStyle w:val="LJMUResponseText"/>
        <w:ind w:firstLine="720"/>
      </w:pPr>
      <w:r w:rsidRPr="003077D3">
        <w:rPr>
          <w:b/>
          <w:bCs/>
        </w:rPr>
        <w:t>LJMU Response</w:t>
      </w:r>
      <w:r>
        <w:rPr>
          <w:b/>
          <w:bCs/>
        </w:rPr>
        <w:t xml:space="preserve"> 3</w:t>
      </w:r>
      <w:r w:rsidRPr="00DB2F33">
        <w:rPr>
          <w:b/>
          <w:bCs/>
        </w:rPr>
        <w:t xml:space="preserve">: </w:t>
      </w:r>
      <w:r>
        <w:t>N</w:t>
      </w:r>
      <w:r w:rsidRPr="00DB2F33">
        <w:t>o one member of staff has responsibility for API.</w:t>
      </w:r>
    </w:p>
    <w:p w14:paraId="48E3DA0A" w14:textId="43383852" w:rsidR="00E742C9" w:rsidRDefault="00E742C9" w:rsidP="00E742C9"/>
    <w:p w14:paraId="091361A5" w14:textId="498DD598" w:rsidR="0053752F" w:rsidRPr="0053752F" w:rsidRDefault="00512F9D" w:rsidP="0053752F">
      <w:pPr>
        <w:pStyle w:val="Heading2"/>
      </w:pPr>
      <w:r>
        <w:t>24</w:t>
      </w:r>
      <w:r w:rsidR="002A3700">
        <w:t>/</w:t>
      </w:r>
      <w:r>
        <w:t>011</w:t>
      </w:r>
    </w:p>
    <w:p w14:paraId="4795998F" w14:textId="6147F279" w:rsidR="0053752F" w:rsidRPr="0053752F" w:rsidRDefault="0053752F" w:rsidP="0053752F">
      <w:pPr>
        <w:ind w:firstLine="720"/>
      </w:pPr>
      <w:r w:rsidRPr="0053752F">
        <w:rPr>
          <w:b/>
          <w:bCs/>
          <w:i/>
          <w:iCs/>
        </w:rPr>
        <w:t xml:space="preserve">Your Request 1. </w:t>
      </w:r>
      <w:r w:rsidRPr="0053752F">
        <w:rPr>
          <w:i/>
          <w:iCs/>
        </w:rPr>
        <w:t xml:space="preserve">**Gas and Electricity Contracts: ** Energy Provider </w:t>
      </w:r>
    </w:p>
    <w:p w14:paraId="5130D9A4" w14:textId="77777777" w:rsidR="0053752F" w:rsidRPr="0053752F" w:rsidRDefault="0053752F" w:rsidP="0053752F">
      <w:pPr>
        <w:ind w:firstLine="720"/>
      </w:pPr>
      <w:r w:rsidRPr="0053752F">
        <w:rPr>
          <w:b/>
          <w:bCs/>
        </w:rPr>
        <w:t xml:space="preserve">LJMU Response 1: </w:t>
      </w:r>
      <w:r w:rsidRPr="0053752F">
        <w:t xml:space="preserve">Corona (gas), EDF (electricity) </w:t>
      </w:r>
    </w:p>
    <w:p w14:paraId="1BDE3465" w14:textId="77777777" w:rsidR="0053752F" w:rsidRDefault="0053752F" w:rsidP="0053752F">
      <w:pPr>
        <w:rPr>
          <w:b/>
          <w:bCs/>
          <w:i/>
          <w:iCs/>
        </w:rPr>
      </w:pPr>
    </w:p>
    <w:p w14:paraId="5A1A487C" w14:textId="202DE606" w:rsidR="0053752F" w:rsidRPr="0053752F" w:rsidRDefault="0053752F" w:rsidP="0053752F">
      <w:pPr>
        <w:ind w:firstLine="720"/>
      </w:pPr>
      <w:r w:rsidRPr="0053752F">
        <w:rPr>
          <w:b/>
          <w:bCs/>
          <w:i/>
          <w:iCs/>
        </w:rPr>
        <w:t>Your Request 2</w:t>
      </w:r>
      <w:r w:rsidRPr="0053752F">
        <w:rPr>
          <w:i/>
          <w:iCs/>
        </w:rPr>
        <w:t xml:space="preserve">: Annual Spend for each provider for the past 3 financial years. </w:t>
      </w:r>
    </w:p>
    <w:p w14:paraId="3D5BAA11" w14:textId="781E7309" w:rsidR="0053752F" w:rsidRPr="0053752F" w:rsidRDefault="0053752F" w:rsidP="0053752F">
      <w:pPr>
        <w:ind w:left="720"/>
      </w:pPr>
      <w:r w:rsidRPr="0053752F">
        <w:rPr>
          <w:b/>
          <w:bCs/>
        </w:rPr>
        <w:t xml:space="preserve">LJMU Response 3: </w:t>
      </w:r>
      <w:r w:rsidRPr="0053752F">
        <w:t xml:space="preserve">Available via HESA EMR data which is publicly available: </w:t>
      </w:r>
      <w:hyperlink r:id="rId14" w:history="1">
        <w:r w:rsidRPr="0053752F">
          <w:rPr>
            <w:rStyle w:val="Hyperlink"/>
          </w:rPr>
          <w:t>https://www.hesa.ac.uk/data-and-analysis/estates</w:t>
        </w:r>
      </w:hyperlink>
      <w:r>
        <w:t xml:space="preserve"> </w:t>
      </w:r>
    </w:p>
    <w:p w14:paraId="22E21474" w14:textId="77777777" w:rsidR="0053752F" w:rsidRDefault="0053752F" w:rsidP="0053752F">
      <w:pPr>
        <w:rPr>
          <w:b/>
          <w:bCs/>
          <w:i/>
          <w:iCs/>
        </w:rPr>
      </w:pPr>
    </w:p>
    <w:p w14:paraId="00983309" w14:textId="0C1F2BDA" w:rsidR="0053752F" w:rsidRPr="0053752F" w:rsidRDefault="0053752F" w:rsidP="0053752F">
      <w:pPr>
        <w:ind w:firstLine="720"/>
      </w:pPr>
      <w:r w:rsidRPr="0053752F">
        <w:rPr>
          <w:b/>
          <w:bCs/>
          <w:i/>
          <w:iCs/>
        </w:rPr>
        <w:t xml:space="preserve">Your Request 3: </w:t>
      </w:r>
      <w:r w:rsidRPr="0053752F">
        <w:rPr>
          <w:i/>
          <w:iCs/>
        </w:rPr>
        <w:t xml:space="preserve">Contract Duration (Including any extensions) </w:t>
      </w:r>
    </w:p>
    <w:p w14:paraId="69EA801D" w14:textId="77777777" w:rsidR="0053752F" w:rsidRPr="0053752F" w:rsidRDefault="0053752F" w:rsidP="0053752F">
      <w:pPr>
        <w:ind w:firstLine="720"/>
      </w:pPr>
      <w:r w:rsidRPr="0053752F">
        <w:rPr>
          <w:b/>
          <w:bCs/>
        </w:rPr>
        <w:t xml:space="preserve">LJMU Response 3: </w:t>
      </w:r>
      <w:r w:rsidRPr="0053752F">
        <w:t xml:space="preserve">36 months rolling </w:t>
      </w:r>
    </w:p>
    <w:p w14:paraId="247E73AF" w14:textId="77777777" w:rsidR="0053752F" w:rsidRDefault="0053752F" w:rsidP="0053752F">
      <w:pPr>
        <w:rPr>
          <w:b/>
          <w:bCs/>
          <w:i/>
          <w:iCs/>
        </w:rPr>
      </w:pPr>
    </w:p>
    <w:p w14:paraId="6441B9F1" w14:textId="563759D7" w:rsidR="0053752F" w:rsidRPr="0053752F" w:rsidRDefault="0053752F" w:rsidP="0053752F">
      <w:pPr>
        <w:ind w:firstLine="720"/>
      </w:pPr>
      <w:r w:rsidRPr="0053752F">
        <w:rPr>
          <w:b/>
          <w:bCs/>
          <w:i/>
          <w:iCs/>
        </w:rPr>
        <w:t xml:space="preserve">Your Request 4: </w:t>
      </w:r>
      <w:r w:rsidRPr="0053752F">
        <w:rPr>
          <w:i/>
          <w:iCs/>
        </w:rPr>
        <w:t xml:space="preserve">Contract start date: </w:t>
      </w:r>
    </w:p>
    <w:p w14:paraId="48873CF3" w14:textId="77777777" w:rsidR="0053752F" w:rsidRPr="0053752F" w:rsidRDefault="0053752F" w:rsidP="0053752F">
      <w:pPr>
        <w:ind w:firstLine="720"/>
      </w:pPr>
      <w:r w:rsidRPr="0053752F">
        <w:rPr>
          <w:b/>
          <w:bCs/>
        </w:rPr>
        <w:t>LJMU Response 4</w:t>
      </w:r>
      <w:r w:rsidRPr="0053752F">
        <w:t xml:space="preserve">: 24/03/2020 </w:t>
      </w:r>
    </w:p>
    <w:p w14:paraId="12645C4C" w14:textId="77777777" w:rsidR="0053752F" w:rsidRDefault="0053752F" w:rsidP="0053752F">
      <w:pPr>
        <w:rPr>
          <w:b/>
          <w:bCs/>
          <w:i/>
          <w:iCs/>
        </w:rPr>
      </w:pPr>
    </w:p>
    <w:p w14:paraId="073A0D6C" w14:textId="2228CD9A" w:rsidR="0053752F" w:rsidRPr="0053752F" w:rsidRDefault="0053752F" w:rsidP="0053752F">
      <w:pPr>
        <w:ind w:firstLine="720"/>
      </w:pPr>
      <w:r w:rsidRPr="0053752F">
        <w:rPr>
          <w:b/>
          <w:bCs/>
          <w:i/>
          <w:iCs/>
        </w:rPr>
        <w:t xml:space="preserve">Your Request 5: </w:t>
      </w:r>
      <w:r w:rsidRPr="0053752F">
        <w:rPr>
          <w:i/>
          <w:iCs/>
        </w:rPr>
        <w:t xml:space="preserve">Contract Expiry Date: </w:t>
      </w:r>
    </w:p>
    <w:p w14:paraId="5921A53A" w14:textId="77777777" w:rsidR="0053752F" w:rsidRPr="0053752F" w:rsidRDefault="0053752F" w:rsidP="0053752F">
      <w:pPr>
        <w:ind w:firstLine="720"/>
      </w:pPr>
      <w:r w:rsidRPr="0053752F">
        <w:rPr>
          <w:b/>
          <w:bCs/>
        </w:rPr>
        <w:t xml:space="preserve">LJMU Response 5: </w:t>
      </w:r>
      <w:r w:rsidRPr="0053752F">
        <w:t xml:space="preserve">n/a - rolling contract </w:t>
      </w:r>
    </w:p>
    <w:p w14:paraId="3500BD00" w14:textId="77777777" w:rsidR="0053752F" w:rsidRDefault="0053752F" w:rsidP="0053752F">
      <w:pPr>
        <w:rPr>
          <w:b/>
          <w:bCs/>
          <w:i/>
          <w:iCs/>
        </w:rPr>
      </w:pPr>
    </w:p>
    <w:p w14:paraId="7ACC765D" w14:textId="2F3590CC" w:rsidR="0053752F" w:rsidRPr="0053752F" w:rsidRDefault="0053752F" w:rsidP="0053752F">
      <w:pPr>
        <w:ind w:firstLine="720"/>
      </w:pPr>
      <w:r w:rsidRPr="0053752F">
        <w:rPr>
          <w:b/>
          <w:bCs/>
          <w:i/>
          <w:iCs/>
        </w:rPr>
        <w:t xml:space="preserve">Your Request 6 </w:t>
      </w:r>
      <w:r w:rsidRPr="0053752F">
        <w:rPr>
          <w:i/>
          <w:iCs/>
        </w:rPr>
        <w:t xml:space="preserve">Contract Review Dates: </w:t>
      </w:r>
    </w:p>
    <w:p w14:paraId="10E5B4E4" w14:textId="77777777" w:rsidR="0053752F" w:rsidRPr="0053752F" w:rsidRDefault="0053752F" w:rsidP="0053752F">
      <w:pPr>
        <w:ind w:firstLine="720"/>
      </w:pPr>
      <w:r w:rsidRPr="0053752F">
        <w:rPr>
          <w:b/>
          <w:bCs/>
        </w:rPr>
        <w:t xml:space="preserve">LJMU Response 6: </w:t>
      </w:r>
      <w:r w:rsidRPr="0053752F">
        <w:t xml:space="preserve">n/a – rolling contract </w:t>
      </w:r>
    </w:p>
    <w:p w14:paraId="7F515022" w14:textId="77777777" w:rsidR="0053752F" w:rsidRDefault="0053752F" w:rsidP="0053752F">
      <w:pPr>
        <w:rPr>
          <w:b/>
          <w:bCs/>
          <w:i/>
          <w:iCs/>
        </w:rPr>
      </w:pPr>
    </w:p>
    <w:p w14:paraId="57593FE8" w14:textId="785F6923" w:rsidR="0053752F" w:rsidRPr="0053752F" w:rsidRDefault="0053752F" w:rsidP="0053752F">
      <w:pPr>
        <w:ind w:firstLine="720"/>
      </w:pPr>
      <w:r w:rsidRPr="0053752F">
        <w:rPr>
          <w:b/>
          <w:bCs/>
          <w:i/>
          <w:iCs/>
        </w:rPr>
        <w:t xml:space="preserve">Your Request 7: </w:t>
      </w:r>
      <w:r w:rsidRPr="0053752F">
        <w:rPr>
          <w:i/>
          <w:iCs/>
        </w:rPr>
        <w:t xml:space="preserve">Contact details of the person responsible, including job title. </w:t>
      </w:r>
    </w:p>
    <w:p w14:paraId="15F58026" w14:textId="77777777" w:rsidR="0053752F" w:rsidRPr="0053752F" w:rsidRDefault="0053752F" w:rsidP="0053752F">
      <w:pPr>
        <w:ind w:firstLine="720"/>
      </w:pPr>
      <w:r w:rsidRPr="0053752F">
        <w:rPr>
          <w:b/>
          <w:bCs/>
        </w:rPr>
        <w:t xml:space="preserve">LJMU Response 7: </w:t>
      </w:r>
      <w:r w:rsidRPr="0053752F">
        <w:t xml:space="preserve">Nia Prys-Williams, Energy Manager n.p.williams@ljmu.ac.uk </w:t>
      </w:r>
    </w:p>
    <w:p w14:paraId="4E3B2C32" w14:textId="77777777" w:rsidR="0053752F" w:rsidRDefault="0053752F" w:rsidP="0053752F">
      <w:pPr>
        <w:rPr>
          <w:b/>
          <w:bCs/>
          <w:i/>
          <w:iCs/>
        </w:rPr>
      </w:pPr>
    </w:p>
    <w:p w14:paraId="0641F59E" w14:textId="6D7C2242" w:rsidR="0053752F" w:rsidRPr="0053752F" w:rsidRDefault="0053752F" w:rsidP="0053752F">
      <w:pPr>
        <w:ind w:left="720"/>
      </w:pPr>
      <w:r w:rsidRPr="0053752F">
        <w:rPr>
          <w:b/>
          <w:bCs/>
          <w:i/>
          <w:iCs/>
        </w:rPr>
        <w:t xml:space="preserve">Your Request 8: </w:t>
      </w:r>
      <w:r w:rsidRPr="0053752F">
        <w:rPr>
          <w:i/>
          <w:iCs/>
        </w:rPr>
        <w:t xml:space="preserve">Total Consumption of Gas, please provide me with the latest figure in cubic metres. </w:t>
      </w:r>
    </w:p>
    <w:p w14:paraId="2B7870A3" w14:textId="77777777" w:rsidR="0053752F" w:rsidRPr="0053752F" w:rsidRDefault="0053752F" w:rsidP="0053752F">
      <w:pPr>
        <w:ind w:firstLine="720"/>
      </w:pPr>
      <w:r w:rsidRPr="0053752F">
        <w:rPr>
          <w:b/>
          <w:bCs/>
        </w:rPr>
        <w:t xml:space="preserve">LJMU Response8: </w:t>
      </w:r>
      <w:r w:rsidRPr="0053752F">
        <w:t xml:space="preserve">See table below </w:t>
      </w:r>
    </w:p>
    <w:p w14:paraId="6791EF1A" w14:textId="77777777" w:rsidR="0053752F" w:rsidRDefault="0053752F" w:rsidP="0053752F">
      <w:pPr>
        <w:rPr>
          <w:b/>
          <w:bCs/>
          <w:i/>
          <w:iCs/>
        </w:rPr>
      </w:pPr>
    </w:p>
    <w:p w14:paraId="4685E692" w14:textId="4F1B5B7F" w:rsidR="0053752F" w:rsidRPr="0053752F" w:rsidRDefault="0053752F" w:rsidP="0053752F">
      <w:pPr>
        <w:ind w:left="720"/>
      </w:pPr>
      <w:r w:rsidRPr="0053752F">
        <w:rPr>
          <w:b/>
          <w:bCs/>
          <w:i/>
          <w:iCs/>
        </w:rPr>
        <w:t xml:space="preserve">Your Request 9: </w:t>
      </w:r>
      <w:r w:rsidRPr="0053752F">
        <w:rPr>
          <w:i/>
          <w:iCs/>
        </w:rPr>
        <w:t xml:space="preserve">Total Consumption of Electricity (NHH), please provide me with latest figure in kWh for the past 3 financial years. </w:t>
      </w:r>
    </w:p>
    <w:p w14:paraId="19EB4236" w14:textId="77777777" w:rsidR="0053752F" w:rsidRPr="0053752F" w:rsidRDefault="0053752F" w:rsidP="0053752F">
      <w:pPr>
        <w:ind w:firstLine="720"/>
      </w:pPr>
      <w:r w:rsidRPr="0053752F">
        <w:rPr>
          <w:b/>
          <w:bCs/>
        </w:rPr>
        <w:t xml:space="preserve">LJMU Response 9: </w:t>
      </w:r>
      <w:r w:rsidRPr="0053752F">
        <w:t xml:space="preserve">See table below </w:t>
      </w:r>
    </w:p>
    <w:p w14:paraId="4DF8FBE5" w14:textId="77777777" w:rsidR="0053752F" w:rsidRDefault="0053752F" w:rsidP="0053752F">
      <w:pPr>
        <w:rPr>
          <w:b/>
          <w:bCs/>
          <w:i/>
          <w:iCs/>
        </w:rPr>
      </w:pPr>
    </w:p>
    <w:p w14:paraId="7157DCEB" w14:textId="648E9BB9" w:rsidR="0053752F" w:rsidRPr="0053752F" w:rsidRDefault="0053752F" w:rsidP="0053752F">
      <w:pPr>
        <w:ind w:left="720"/>
      </w:pPr>
      <w:r w:rsidRPr="0053752F">
        <w:rPr>
          <w:b/>
          <w:bCs/>
          <w:i/>
          <w:iCs/>
        </w:rPr>
        <w:t xml:space="preserve">Your Request 10: </w:t>
      </w:r>
      <w:r w:rsidRPr="0053752F">
        <w:rPr>
          <w:i/>
          <w:iCs/>
        </w:rPr>
        <w:t xml:space="preserve">Total Consumption of Electricity (HH), please provide me with latest figure in kWh for the past 3 financial years: </w:t>
      </w:r>
    </w:p>
    <w:tbl>
      <w:tblPr>
        <w:tblW w:w="0" w:type="auto"/>
        <w:tblInd w:w="79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4"/>
        <w:gridCol w:w="762"/>
        <w:gridCol w:w="762"/>
        <w:gridCol w:w="1525"/>
      </w:tblGrid>
      <w:tr w:rsidR="0053752F" w:rsidRPr="0053752F" w14:paraId="4A72758C" w14:textId="77777777" w:rsidTr="0053752F">
        <w:trPr>
          <w:trHeight w:val="74"/>
        </w:trPr>
        <w:tc>
          <w:tcPr>
            <w:tcW w:w="2286" w:type="dxa"/>
            <w:gridSpan w:val="2"/>
            <w:tcBorders>
              <w:top w:val="none" w:sz="6" w:space="0" w:color="auto"/>
              <w:bottom w:val="none" w:sz="6" w:space="0" w:color="auto"/>
              <w:right w:val="none" w:sz="6" w:space="0" w:color="auto"/>
            </w:tcBorders>
          </w:tcPr>
          <w:p w14:paraId="52C31244" w14:textId="77777777" w:rsidR="0053752F" w:rsidRPr="0053752F" w:rsidRDefault="0053752F" w:rsidP="0053752F">
            <w:r w:rsidRPr="0053752F">
              <w:rPr>
                <w:b/>
                <w:bCs/>
              </w:rPr>
              <w:lastRenderedPageBreak/>
              <w:t xml:space="preserve">LJMU Response 10: </w:t>
            </w:r>
            <w:r w:rsidRPr="0053752F">
              <w:t xml:space="preserve">See table below </w:t>
            </w:r>
            <w:r w:rsidRPr="0053752F">
              <w:rPr>
                <w:b/>
                <w:bCs/>
              </w:rPr>
              <w:t xml:space="preserve">Electricity NHH + HH (kwh) </w:t>
            </w:r>
          </w:p>
        </w:tc>
        <w:tc>
          <w:tcPr>
            <w:tcW w:w="2286" w:type="dxa"/>
            <w:gridSpan w:val="2"/>
            <w:tcBorders>
              <w:top w:val="none" w:sz="6" w:space="0" w:color="auto"/>
              <w:left w:val="none" w:sz="6" w:space="0" w:color="auto"/>
              <w:bottom w:val="none" w:sz="6" w:space="0" w:color="auto"/>
            </w:tcBorders>
          </w:tcPr>
          <w:p w14:paraId="20A08DF3" w14:textId="77777777" w:rsidR="0053752F" w:rsidRPr="0053752F" w:rsidRDefault="0053752F" w:rsidP="0053752F">
            <w:r w:rsidRPr="0053752F">
              <w:rPr>
                <w:b/>
                <w:bCs/>
              </w:rPr>
              <w:t xml:space="preserve">Gas (kwh) </w:t>
            </w:r>
          </w:p>
        </w:tc>
      </w:tr>
      <w:tr w:rsidR="0053752F" w:rsidRPr="0053752F" w14:paraId="5D6E8DEC" w14:textId="77777777" w:rsidTr="0053752F">
        <w:trPr>
          <w:trHeight w:val="74"/>
        </w:trPr>
        <w:tc>
          <w:tcPr>
            <w:tcW w:w="1524" w:type="dxa"/>
            <w:tcBorders>
              <w:top w:val="none" w:sz="6" w:space="0" w:color="auto"/>
              <w:bottom w:val="none" w:sz="6" w:space="0" w:color="auto"/>
              <w:right w:val="none" w:sz="6" w:space="0" w:color="auto"/>
            </w:tcBorders>
          </w:tcPr>
          <w:p w14:paraId="241466A2" w14:textId="77777777" w:rsidR="0053752F" w:rsidRPr="0053752F" w:rsidRDefault="0053752F" w:rsidP="0053752F">
            <w:r w:rsidRPr="0053752F">
              <w:rPr>
                <w:b/>
                <w:bCs/>
              </w:rPr>
              <w:t xml:space="preserve">22/23 </w:t>
            </w:r>
          </w:p>
        </w:tc>
        <w:tc>
          <w:tcPr>
            <w:tcW w:w="1524" w:type="dxa"/>
            <w:gridSpan w:val="2"/>
            <w:tcBorders>
              <w:top w:val="none" w:sz="6" w:space="0" w:color="auto"/>
              <w:left w:val="none" w:sz="6" w:space="0" w:color="auto"/>
              <w:bottom w:val="none" w:sz="6" w:space="0" w:color="auto"/>
              <w:right w:val="none" w:sz="6" w:space="0" w:color="auto"/>
            </w:tcBorders>
          </w:tcPr>
          <w:p w14:paraId="3DB22879" w14:textId="77777777" w:rsidR="0053752F" w:rsidRPr="0053752F" w:rsidRDefault="0053752F" w:rsidP="0053752F">
            <w:r w:rsidRPr="0053752F">
              <w:t xml:space="preserve">13,962,234 </w:t>
            </w:r>
          </w:p>
        </w:tc>
        <w:tc>
          <w:tcPr>
            <w:tcW w:w="1525" w:type="dxa"/>
            <w:tcBorders>
              <w:top w:val="none" w:sz="6" w:space="0" w:color="auto"/>
              <w:left w:val="none" w:sz="6" w:space="0" w:color="auto"/>
              <w:bottom w:val="none" w:sz="6" w:space="0" w:color="auto"/>
            </w:tcBorders>
          </w:tcPr>
          <w:p w14:paraId="76C778B4" w14:textId="77777777" w:rsidR="0053752F" w:rsidRPr="0053752F" w:rsidRDefault="0053752F" w:rsidP="0053752F">
            <w:r w:rsidRPr="0053752F">
              <w:t xml:space="preserve">14,068,227 </w:t>
            </w:r>
          </w:p>
        </w:tc>
      </w:tr>
      <w:tr w:rsidR="0053752F" w:rsidRPr="0053752F" w14:paraId="65027ADB" w14:textId="77777777" w:rsidTr="0053752F">
        <w:trPr>
          <w:trHeight w:val="74"/>
        </w:trPr>
        <w:tc>
          <w:tcPr>
            <w:tcW w:w="1524" w:type="dxa"/>
            <w:tcBorders>
              <w:top w:val="none" w:sz="6" w:space="0" w:color="auto"/>
              <w:bottom w:val="none" w:sz="6" w:space="0" w:color="auto"/>
              <w:right w:val="none" w:sz="6" w:space="0" w:color="auto"/>
            </w:tcBorders>
          </w:tcPr>
          <w:p w14:paraId="75476C60" w14:textId="77777777" w:rsidR="0053752F" w:rsidRPr="0053752F" w:rsidRDefault="0053752F" w:rsidP="0053752F">
            <w:r w:rsidRPr="0053752F">
              <w:rPr>
                <w:b/>
                <w:bCs/>
              </w:rPr>
              <w:t xml:space="preserve">21/22 </w:t>
            </w:r>
          </w:p>
        </w:tc>
        <w:tc>
          <w:tcPr>
            <w:tcW w:w="1524" w:type="dxa"/>
            <w:gridSpan w:val="2"/>
            <w:tcBorders>
              <w:top w:val="none" w:sz="6" w:space="0" w:color="auto"/>
              <w:left w:val="none" w:sz="6" w:space="0" w:color="auto"/>
              <w:bottom w:val="none" w:sz="6" w:space="0" w:color="auto"/>
              <w:right w:val="none" w:sz="6" w:space="0" w:color="auto"/>
            </w:tcBorders>
          </w:tcPr>
          <w:p w14:paraId="50159051" w14:textId="77777777" w:rsidR="0053752F" w:rsidRPr="0053752F" w:rsidRDefault="0053752F" w:rsidP="0053752F">
            <w:r w:rsidRPr="0053752F">
              <w:t xml:space="preserve">14,628,692 </w:t>
            </w:r>
          </w:p>
        </w:tc>
        <w:tc>
          <w:tcPr>
            <w:tcW w:w="1525" w:type="dxa"/>
            <w:tcBorders>
              <w:top w:val="none" w:sz="6" w:space="0" w:color="auto"/>
              <w:left w:val="none" w:sz="6" w:space="0" w:color="auto"/>
              <w:bottom w:val="none" w:sz="6" w:space="0" w:color="auto"/>
            </w:tcBorders>
          </w:tcPr>
          <w:p w14:paraId="664E4D90" w14:textId="77777777" w:rsidR="0053752F" w:rsidRPr="0053752F" w:rsidRDefault="0053752F" w:rsidP="0053752F">
            <w:r w:rsidRPr="0053752F">
              <w:t xml:space="preserve">17,758,821 </w:t>
            </w:r>
          </w:p>
        </w:tc>
      </w:tr>
      <w:tr w:rsidR="0053752F" w:rsidRPr="0053752F" w14:paraId="7E6878A8" w14:textId="77777777" w:rsidTr="0053752F">
        <w:trPr>
          <w:trHeight w:val="74"/>
        </w:trPr>
        <w:tc>
          <w:tcPr>
            <w:tcW w:w="1524" w:type="dxa"/>
            <w:tcBorders>
              <w:top w:val="none" w:sz="6" w:space="0" w:color="auto"/>
              <w:bottom w:val="none" w:sz="6" w:space="0" w:color="auto"/>
              <w:right w:val="none" w:sz="6" w:space="0" w:color="auto"/>
            </w:tcBorders>
          </w:tcPr>
          <w:p w14:paraId="2B3012D4" w14:textId="77777777" w:rsidR="0053752F" w:rsidRPr="0053752F" w:rsidRDefault="0053752F" w:rsidP="0053752F">
            <w:r w:rsidRPr="0053752F">
              <w:rPr>
                <w:b/>
                <w:bCs/>
              </w:rPr>
              <w:t xml:space="preserve">20/21 </w:t>
            </w:r>
          </w:p>
        </w:tc>
        <w:tc>
          <w:tcPr>
            <w:tcW w:w="1524" w:type="dxa"/>
            <w:gridSpan w:val="2"/>
            <w:tcBorders>
              <w:top w:val="none" w:sz="6" w:space="0" w:color="auto"/>
              <w:left w:val="none" w:sz="6" w:space="0" w:color="auto"/>
              <w:bottom w:val="none" w:sz="6" w:space="0" w:color="auto"/>
              <w:right w:val="none" w:sz="6" w:space="0" w:color="auto"/>
            </w:tcBorders>
          </w:tcPr>
          <w:p w14:paraId="6E4F1EBD" w14:textId="77777777" w:rsidR="0053752F" w:rsidRPr="0053752F" w:rsidRDefault="0053752F" w:rsidP="0053752F">
            <w:r w:rsidRPr="0053752F">
              <w:t xml:space="preserve">13,471,584 </w:t>
            </w:r>
          </w:p>
        </w:tc>
        <w:tc>
          <w:tcPr>
            <w:tcW w:w="1525" w:type="dxa"/>
            <w:tcBorders>
              <w:top w:val="none" w:sz="6" w:space="0" w:color="auto"/>
              <w:left w:val="none" w:sz="6" w:space="0" w:color="auto"/>
              <w:bottom w:val="none" w:sz="6" w:space="0" w:color="auto"/>
            </w:tcBorders>
          </w:tcPr>
          <w:p w14:paraId="6C5B1CB0" w14:textId="77777777" w:rsidR="0053752F" w:rsidRPr="0053752F" w:rsidRDefault="0053752F" w:rsidP="0053752F">
            <w:r w:rsidRPr="0053752F">
              <w:t xml:space="preserve">17,853,247 </w:t>
            </w:r>
          </w:p>
        </w:tc>
      </w:tr>
    </w:tbl>
    <w:p w14:paraId="1E3149C1" w14:textId="77777777" w:rsidR="0053752F" w:rsidRDefault="0053752F" w:rsidP="0053752F">
      <w:pPr>
        <w:ind w:firstLine="720"/>
        <w:rPr>
          <w:b/>
          <w:bCs/>
          <w:i/>
          <w:iCs/>
        </w:rPr>
      </w:pPr>
    </w:p>
    <w:p w14:paraId="22EBBE1A" w14:textId="43DD5C78" w:rsidR="0053752F" w:rsidRPr="0053752F" w:rsidRDefault="0053752F" w:rsidP="0053752F">
      <w:pPr>
        <w:ind w:firstLine="720"/>
      </w:pPr>
      <w:r w:rsidRPr="0053752F">
        <w:rPr>
          <w:b/>
          <w:bCs/>
          <w:i/>
          <w:iCs/>
        </w:rPr>
        <w:t xml:space="preserve">Your Request 11: </w:t>
      </w:r>
      <w:r w:rsidRPr="0053752F">
        <w:rPr>
          <w:i/>
          <w:iCs/>
        </w:rPr>
        <w:t xml:space="preserve">Contact details of the person responsible, including job title at the very least. </w:t>
      </w:r>
    </w:p>
    <w:p w14:paraId="48E8AB5C" w14:textId="77777777" w:rsidR="0053752F" w:rsidRPr="0053752F" w:rsidRDefault="0053752F" w:rsidP="0053752F">
      <w:pPr>
        <w:ind w:firstLine="720"/>
      </w:pPr>
      <w:r w:rsidRPr="0053752F">
        <w:rPr>
          <w:b/>
          <w:bCs/>
        </w:rPr>
        <w:t xml:space="preserve">LJMU Response 11: </w:t>
      </w:r>
      <w:r w:rsidRPr="0053752F">
        <w:t xml:space="preserve">Nia Prys-Williams, Energy Manager n.p.williams@ljmu.ac.uk </w:t>
      </w:r>
    </w:p>
    <w:p w14:paraId="3528C9E4" w14:textId="77777777" w:rsidR="0053752F" w:rsidRDefault="0053752F" w:rsidP="0053752F">
      <w:pPr>
        <w:rPr>
          <w:b/>
          <w:bCs/>
          <w:i/>
          <w:iCs/>
        </w:rPr>
      </w:pPr>
    </w:p>
    <w:p w14:paraId="2102BFF1" w14:textId="63E722A4" w:rsidR="0053752F" w:rsidRPr="0053752F" w:rsidRDefault="0053752F" w:rsidP="0053752F">
      <w:pPr>
        <w:ind w:left="720"/>
      </w:pPr>
      <w:r w:rsidRPr="0053752F">
        <w:rPr>
          <w:b/>
          <w:bCs/>
          <w:i/>
          <w:iCs/>
        </w:rPr>
        <w:t xml:space="preserve">Your Request 12: </w:t>
      </w:r>
      <w:r w:rsidRPr="0053752F">
        <w:rPr>
          <w:i/>
          <w:iCs/>
        </w:rPr>
        <w:t xml:space="preserve">Energy Management System Contract(s) - Contract(s) relating to the organisation’s energy management system. An energy management system (EMS) is a system of computer-aided tools used by operators of electric utility grids to monitor, control, and optimise the performance of the generation or transmission system. </w:t>
      </w:r>
    </w:p>
    <w:p w14:paraId="018A3A06" w14:textId="77777777" w:rsidR="0053752F" w:rsidRPr="0053752F" w:rsidRDefault="0053752F" w:rsidP="0053752F">
      <w:pPr>
        <w:ind w:firstLine="720"/>
      </w:pPr>
      <w:r w:rsidRPr="0053752F">
        <w:rPr>
          <w:i/>
          <w:iCs/>
        </w:rPr>
        <w:t xml:space="preserve">Energy Management System Provider </w:t>
      </w:r>
    </w:p>
    <w:p w14:paraId="2EE0B7DF" w14:textId="77777777" w:rsidR="0053752F" w:rsidRPr="0053752F" w:rsidRDefault="0053752F" w:rsidP="0053752F">
      <w:pPr>
        <w:ind w:firstLine="720"/>
      </w:pPr>
      <w:r w:rsidRPr="0053752F">
        <w:rPr>
          <w:i/>
          <w:iCs/>
        </w:rPr>
        <w:t xml:space="preserve">1. Annual Spend </w:t>
      </w:r>
    </w:p>
    <w:p w14:paraId="7DFAA89F" w14:textId="77777777" w:rsidR="0053752F" w:rsidRPr="0053752F" w:rsidRDefault="0053752F" w:rsidP="0053752F">
      <w:pPr>
        <w:ind w:firstLine="720"/>
      </w:pPr>
      <w:r w:rsidRPr="0053752F">
        <w:rPr>
          <w:i/>
          <w:iCs/>
        </w:rPr>
        <w:t xml:space="preserve">2. Contract Duration (Including any extensions) </w:t>
      </w:r>
    </w:p>
    <w:p w14:paraId="1423D376" w14:textId="77777777" w:rsidR="0053752F" w:rsidRPr="0053752F" w:rsidRDefault="0053752F" w:rsidP="0053752F">
      <w:pPr>
        <w:ind w:firstLine="720"/>
      </w:pPr>
      <w:r w:rsidRPr="0053752F">
        <w:rPr>
          <w:i/>
          <w:iCs/>
        </w:rPr>
        <w:t xml:space="preserve">3. Contract Expiry Date </w:t>
      </w:r>
    </w:p>
    <w:p w14:paraId="3D74231E" w14:textId="77777777" w:rsidR="0053752F" w:rsidRPr="0053752F" w:rsidRDefault="0053752F" w:rsidP="0053752F">
      <w:pPr>
        <w:ind w:firstLine="720"/>
      </w:pPr>
      <w:r w:rsidRPr="0053752F">
        <w:rPr>
          <w:i/>
          <w:iCs/>
        </w:rPr>
        <w:t xml:space="preserve">4. Contract start date </w:t>
      </w:r>
    </w:p>
    <w:p w14:paraId="2B741A27" w14:textId="77777777" w:rsidR="0053752F" w:rsidRPr="0053752F" w:rsidRDefault="0053752F" w:rsidP="0053752F">
      <w:pPr>
        <w:ind w:firstLine="720"/>
      </w:pPr>
      <w:r w:rsidRPr="0053752F">
        <w:rPr>
          <w:i/>
          <w:iCs/>
        </w:rPr>
        <w:t xml:space="preserve">5. Contract Review Date </w:t>
      </w:r>
    </w:p>
    <w:p w14:paraId="201C255C" w14:textId="77777777" w:rsidR="0053752F" w:rsidRPr="0053752F" w:rsidRDefault="0053752F" w:rsidP="0053752F">
      <w:pPr>
        <w:ind w:firstLine="720"/>
      </w:pPr>
      <w:r w:rsidRPr="0053752F">
        <w:rPr>
          <w:i/>
          <w:iCs/>
        </w:rPr>
        <w:t xml:space="preserve">6. Contract Description – A description of the services provided. </w:t>
      </w:r>
    </w:p>
    <w:p w14:paraId="72D1F011" w14:textId="77777777" w:rsidR="0053752F" w:rsidRPr="0053752F" w:rsidRDefault="0053752F" w:rsidP="0053752F">
      <w:pPr>
        <w:ind w:firstLine="720"/>
      </w:pPr>
      <w:r w:rsidRPr="0053752F">
        <w:rPr>
          <w:i/>
          <w:iCs/>
        </w:rPr>
        <w:t xml:space="preserve">7. Brand of the software </w:t>
      </w:r>
    </w:p>
    <w:p w14:paraId="7AF3BE79" w14:textId="77777777" w:rsidR="0053752F" w:rsidRPr="0053752F" w:rsidRDefault="0053752F" w:rsidP="0053752F">
      <w:pPr>
        <w:ind w:firstLine="720"/>
      </w:pPr>
      <w:r w:rsidRPr="0053752F">
        <w:rPr>
          <w:i/>
          <w:iCs/>
        </w:rPr>
        <w:t xml:space="preserve">8. Total number of meter points for electricity: </w:t>
      </w:r>
    </w:p>
    <w:p w14:paraId="73DF235C" w14:textId="77777777" w:rsidR="0053752F" w:rsidRPr="0053752F" w:rsidRDefault="0053752F" w:rsidP="0053752F">
      <w:pPr>
        <w:ind w:left="720" w:firstLine="720"/>
      </w:pPr>
      <w:r w:rsidRPr="0053752F">
        <w:rPr>
          <w:i/>
          <w:iCs/>
        </w:rPr>
        <w:t xml:space="preserve">a. Non-Half Hourly (NHH) meter points </w:t>
      </w:r>
    </w:p>
    <w:p w14:paraId="525C86EB" w14:textId="77777777" w:rsidR="0053752F" w:rsidRPr="0053752F" w:rsidRDefault="0053752F" w:rsidP="0053752F">
      <w:pPr>
        <w:ind w:left="720" w:firstLine="720"/>
      </w:pPr>
      <w:r w:rsidRPr="0053752F">
        <w:rPr>
          <w:i/>
          <w:iCs/>
        </w:rPr>
        <w:t xml:space="preserve">b. Half Hourly (HH) meter points </w:t>
      </w:r>
    </w:p>
    <w:p w14:paraId="42B0C102" w14:textId="77777777" w:rsidR="0053752F" w:rsidRPr="0053752F" w:rsidRDefault="0053752F" w:rsidP="0053752F">
      <w:pPr>
        <w:ind w:firstLine="720"/>
      </w:pPr>
      <w:r w:rsidRPr="0053752F">
        <w:rPr>
          <w:i/>
          <w:iCs/>
        </w:rPr>
        <w:t xml:space="preserve">9. Total number of Gas meter points </w:t>
      </w:r>
    </w:p>
    <w:p w14:paraId="11E94930" w14:textId="77777777" w:rsidR="0053752F" w:rsidRPr="0053752F" w:rsidRDefault="0053752F" w:rsidP="0053752F">
      <w:pPr>
        <w:ind w:firstLine="720"/>
      </w:pPr>
      <w:r w:rsidRPr="0053752F">
        <w:rPr>
          <w:i/>
          <w:iCs/>
        </w:rPr>
        <w:t xml:space="preserve">10. Total number of meter points for specialist gases and liquids </w:t>
      </w:r>
    </w:p>
    <w:p w14:paraId="3DA979A6" w14:textId="77777777" w:rsidR="0053752F" w:rsidRPr="0053752F" w:rsidRDefault="0053752F" w:rsidP="0053752F">
      <w:pPr>
        <w:ind w:firstLine="720"/>
      </w:pPr>
      <w:r w:rsidRPr="0053752F">
        <w:rPr>
          <w:i/>
          <w:iCs/>
        </w:rPr>
        <w:t xml:space="preserve">11. Contact details of the person responsible, including job title </w:t>
      </w:r>
    </w:p>
    <w:p w14:paraId="29ACAC86" w14:textId="77777777" w:rsidR="0053752F" w:rsidRPr="0053752F" w:rsidRDefault="0053752F" w:rsidP="0053752F">
      <w:pPr>
        <w:ind w:firstLine="720"/>
      </w:pPr>
      <w:r w:rsidRPr="0053752F">
        <w:rPr>
          <w:b/>
          <w:bCs/>
        </w:rPr>
        <w:t xml:space="preserve">LJMU Response 12: </w:t>
      </w:r>
    </w:p>
    <w:p w14:paraId="606354A3" w14:textId="77777777" w:rsidR="0053752F" w:rsidRPr="0053752F" w:rsidRDefault="0053752F" w:rsidP="0053752F">
      <w:pPr>
        <w:ind w:left="720"/>
      </w:pPr>
      <w:r w:rsidRPr="0053752F">
        <w:t xml:space="preserve">The university does not have a single Energy Management System Contract. We do have the following: - </w:t>
      </w:r>
    </w:p>
    <w:p w14:paraId="5DB2E7C0" w14:textId="446D9389" w:rsidR="0053752F" w:rsidRPr="0053752F" w:rsidRDefault="0053752F" w:rsidP="0053752F">
      <w:pPr>
        <w:ind w:left="720"/>
      </w:pPr>
      <w:r w:rsidRPr="0053752F">
        <w:t>• An Energy Management software package, Systems Link, to process and validate invoices, collate</w:t>
      </w:r>
      <w:r>
        <w:br/>
      </w:r>
      <w:r w:rsidRPr="0053752F">
        <w:t xml:space="preserve">data and support monitoring. 23 electricity supplies (5 x NHH and 18 x HH), 30 Gas </w:t>
      </w:r>
    </w:p>
    <w:p w14:paraId="3371983A" w14:textId="77777777" w:rsidR="0053752F" w:rsidRPr="0053752F" w:rsidRDefault="0053752F" w:rsidP="0053752F">
      <w:pPr>
        <w:ind w:firstLine="720"/>
      </w:pPr>
      <w:r w:rsidRPr="0053752F">
        <w:t xml:space="preserve">• A Building Energy Management System (BEMS), Trend, which controls our plant and equipment. </w:t>
      </w:r>
    </w:p>
    <w:p w14:paraId="4CF99893" w14:textId="5AC10AD1" w:rsidR="0053752F" w:rsidRPr="0053752F" w:rsidRDefault="0053752F" w:rsidP="0053752F">
      <w:pPr>
        <w:ind w:left="720"/>
      </w:pPr>
      <w:r w:rsidRPr="0053752F">
        <w:lastRenderedPageBreak/>
        <w:t xml:space="preserve">• An ISO50001 Energy Management System (ISO50001), a document and management system which is being established. </w:t>
      </w:r>
      <w:r>
        <w:tab/>
      </w:r>
    </w:p>
    <w:p w14:paraId="7537699D" w14:textId="77777777" w:rsidR="00512F9D" w:rsidRDefault="00512F9D" w:rsidP="00512F9D"/>
    <w:p w14:paraId="6B09D4A0" w14:textId="37A60972" w:rsidR="00512F9D" w:rsidRPr="004C6476" w:rsidRDefault="00512F9D" w:rsidP="00512F9D">
      <w:pPr>
        <w:pStyle w:val="Heading2"/>
      </w:pPr>
      <w:r>
        <w:t>24</w:t>
      </w:r>
      <w:r w:rsidR="002A3700">
        <w:t>/</w:t>
      </w:r>
      <w:r>
        <w:t>012</w:t>
      </w:r>
      <w:r>
        <w:tab/>
      </w:r>
    </w:p>
    <w:p w14:paraId="732EE4D9" w14:textId="77777777" w:rsidR="00512F9D" w:rsidRPr="004C6476" w:rsidRDefault="00512F9D" w:rsidP="00512F9D">
      <w:pPr>
        <w:pStyle w:val="YourRequest"/>
        <w:ind w:left="720"/>
        <w:rPr>
          <w:rFonts w:cs="Arial"/>
          <w:color w:val="000000"/>
        </w:rPr>
      </w:pPr>
      <w:bookmarkStart w:id="1" w:name="_Hlk157586785"/>
      <w:r w:rsidRPr="004C6476">
        <w:rPr>
          <w:b/>
          <w:bCs/>
        </w:rPr>
        <w:t>Your Request 1</w:t>
      </w:r>
      <w:bookmarkEnd w:id="1"/>
      <w:r w:rsidRPr="004C6476">
        <w:t xml:space="preserve">: </w:t>
      </w:r>
      <w:r w:rsidRPr="004C6476">
        <w:rPr>
          <w:rFonts w:cs="Arial"/>
          <w:color w:val="000000"/>
        </w:rPr>
        <w:t>What training courses or training sessions, either delivered by internal or external instructors, do staff typically complete with regard to the issue of terrorism extremism?  Are there mandatory courses? Or, if there is no typical framework for courses: what courses have been delivered on this subject in the past 12 months up to date?</w:t>
      </w:r>
    </w:p>
    <w:p w14:paraId="66A87DF2" w14:textId="61238D6B" w:rsidR="00512F9D" w:rsidRDefault="00512F9D" w:rsidP="00512F9D">
      <w:pPr>
        <w:pStyle w:val="LJMUResponseText"/>
        <w:ind w:left="720"/>
      </w:pPr>
      <w:r w:rsidRPr="004C6476">
        <w:rPr>
          <w:b/>
          <w:bCs/>
        </w:rPr>
        <w:t xml:space="preserve">LJMU Response 1: </w:t>
      </w:r>
      <w:r w:rsidRPr="004C6476">
        <w:t>The university offers an eLearning module ‘Introduction to the Prevent Duty’. It is a mandatory requirement that all staff complete this module.</w:t>
      </w:r>
    </w:p>
    <w:p w14:paraId="68F4980F" w14:textId="7D773F3D" w:rsidR="00512F9D" w:rsidRPr="004C6476" w:rsidRDefault="00D60393" w:rsidP="00D60393">
      <w:pPr>
        <w:ind w:left="720"/>
        <w:rPr>
          <w:rFonts w:cs="Arial"/>
          <w:i/>
          <w:color w:val="000000"/>
        </w:rPr>
      </w:pPr>
      <w:r>
        <w:rPr>
          <w:rStyle w:val="YourRequestChar"/>
          <w:b/>
          <w:bCs/>
        </w:rPr>
        <w:br/>
      </w:r>
      <w:r w:rsidR="00512F9D" w:rsidRPr="00512F9D">
        <w:rPr>
          <w:rStyle w:val="YourRequestChar"/>
          <w:b/>
          <w:bCs/>
        </w:rPr>
        <w:t>Your Request 2:</w:t>
      </w:r>
      <w:r w:rsidR="00512F9D">
        <w:rPr>
          <w:rFonts w:cs="Arial"/>
          <w:b/>
          <w:bCs/>
          <w:i/>
        </w:rPr>
        <w:t xml:space="preserve"> </w:t>
      </w:r>
      <w:r w:rsidR="00512F9D" w:rsidRPr="004C6476">
        <w:rPr>
          <w:rFonts w:cs="Arial"/>
          <w:i/>
          <w:color w:val="000000"/>
        </w:rPr>
        <w:t>If possible, can you please provide copies of the training material delivered in these sessions/courses: any slides, booklets etc?</w:t>
      </w:r>
    </w:p>
    <w:p w14:paraId="15D76428" w14:textId="7728B95D" w:rsidR="00512F9D" w:rsidRDefault="00512F9D" w:rsidP="00512F9D">
      <w:pPr>
        <w:pStyle w:val="LJMUResponseText"/>
        <w:ind w:firstLine="720"/>
      </w:pPr>
      <w:r w:rsidRPr="004C6476">
        <w:rPr>
          <w:b/>
          <w:bCs/>
        </w:rPr>
        <w:t xml:space="preserve">LJMU Response 2: </w:t>
      </w:r>
      <w:r w:rsidRPr="004C6476">
        <w:t xml:space="preserve">This is an online </w:t>
      </w:r>
      <w:r w:rsidR="002A3700" w:rsidRPr="004C6476">
        <w:t>module</w:t>
      </w:r>
      <w:r w:rsidR="002A3700">
        <w:t>;</w:t>
      </w:r>
      <w:r w:rsidRPr="004C6476">
        <w:t xml:space="preserve"> it is not possible to share the training materials.</w:t>
      </w:r>
    </w:p>
    <w:p w14:paraId="1B0963F7" w14:textId="77777777" w:rsidR="002A3700" w:rsidRPr="00512F9D" w:rsidRDefault="002A3700" w:rsidP="00512F9D">
      <w:pPr>
        <w:pStyle w:val="LJMUResponseText"/>
        <w:ind w:firstLine="720"/>
        <w:rPr>
          <w:color w:val="FF0000"/>
        </w:rPr>
      </w:pPr>
    </w:p>
    <w:p w14:paraId="032A0436" w14:textId="62C208DC" w:rsidR="00512F9D" w:rsidRDefault="00512F9D" w:rsidP="00512F9D">
      <w:pPr>
        <w:spacing w:after="240"/>
        <w:ind w:left="720"/>
        <w:rPr>
          <w:rFonts w:cs="Arial"/>
          <w:i/>
          <w:color w:val="000000"/>
        </w:rPr>
      </w:pPr>
      <w:r w:rsidRPr="00512F9D">
        <w:rPr>
          <w:rStyle w:val="YourRequestChar"/>
          <w:b/>
          <w:bCs/>
        </w:rPr>
        <w:t>Your Request 3</w:t>
      </w:r>
      <w:r w:rsidRPr="004C6476">
        <w:rPr>
          <w:rStyle w:val="YourRequestChar"/>
        </w:rPr>
        <w:t>:</w:t>
      </w:r>
      <w:r>
        <w:rPr>
          <w:rStyle w:val="YourRequestChar"/>
        </w:rPr>
        <w:t xml:space="preserve"> </w:t>
      </w:r>
      <w:r w:rsidRPr="004C6476">
        <w:rPr>
          <w:rFonts w:cs="Arial"/>
          <w:i/>
          <w:color w:val="000000"/>
        </w:rPr>
        <w:t>What training material or material for guidance is currently held for staff? For example, is there a permanent staff handbook on spotting and dealing with signs of extremism? Could you please provide copies of any such material.</w:t>
      </w:r>
    </w:p>
    <w:p w14:paraId="6616D2A5" w14:textId="7FB27D20" w:rsidR="002A3700" w:rsidRPr="00D60393" w:rsidRDefault="00512F9D" w:rsidP="00D60393">
      <w:pPr>
        <w:spacing w:after="240"/>
        <w:ind w:left="720"/>
        <w:rPr>
          <w:rStyle w:val="YourRequestChar"/>
          <w:rFonts w:cs="Arial"/>
          <w:i w:val="0"/>
        </w:rPr>
      </w:pPr>
      <w:r w:rsidRPr="004C6476">
        <w:rPr>
          <w:rFonts w:cs="Arial"/>
          <w:b/>
          <w:bCs/>
        </w:rPr>
        <w:t xml:space="preserve">LJMU Response 3: </w:t>
      </w:r>
      <w:r w:rsidRPr="004C6476">
        <w:rPr>
          <w:rFonts w:cs="Arial"/>
        </w:rPr>
        <w:t>There are no additional training or guidance materials outside of the training module.</w:t>
      </w:r>
    </w:p>
    <w:p w14:paraId="772F7BC6" w14:textId="472548EC" w:rsidR="00512F9D" w:rsidRPr="004C6476" w:rsidRDefault="00512F9D" w:rsidP="00512F9D">
      <w:pPr>
        <w:spacing w:after="240"/>
        <w:ind w:left="720"/>
        <w:rPr>
          <w:rFonts w:cs="Arial"/>
          <w:i/>
          <w:color w:val="000000"/>
        </w:rPr>
      </w:pPr>
      <w:r>
        <w:rPr>
          <w:rStyle w:val="YourRequestChar"/>
          <w:b/>
          <w:bCs/>
        </w:rPr>
        <w:br/>
      </w:r>
      <w:r w:rsidRPr="00512F9D">
        <w:rPr>
          <w:rStyle w:val="YourRequestChar"/>
          <w:b/>
          <w:bCs/>
        </w:rPr>
        <w:t>Your Request 4:</w:t>
      </w:r>
      <w:r>
        <w:rPr>
          <w:rFonts w:cs="Arial"/>
          <w:i/>
          <w:color w:val="000000"/>
        </w:rPr>
        <w:t xml:space="preserve"> </w:t>
      </w:r>
      <w:r w:rsidRPr="004C6476">
        <w:rPr>
          <w:rFonts w:cs="Arial"/>
          <w:i/>
          <w:color w:val="000000"/>
        </w:rPr>
        <w:t>Could you please provide any lists or summaries of material that has been deemed, in any guidance provided to staff, to be connected to extremist ideologies, or to promote these ideologies.</w:t>
      </w:r>
    </w:p>
    <w:p w14:paraId="445CABF2" w14:textId="39730B0A" w:rsidR="0053752F" w:rsidRDefault="00512F9D" w:rsidP="00222121">
      <w:pPr>
        <w:pStyle w:val="LJMUResponseText"/>
        <w:ind w:left="720"/>
      </w:pPr>
      <w:r w:rsidRPr="004C6476">
        <w:rPr>
          <w:b/>
          <w:bCs/>
        </w:rPr>
        <w:t xml:space="preserve">LJMU Response 4: </w:t>
      </w:r>
      <w:r w:rsidRPr="004C6476">
        <w:t>The university has not provided any lists or summaries of material that has been deemed to be connected to extremist ideologies or to promote these ideologies to staff members.</w:t>
      </w:r>
    </w:p>
    <w:p w14:paraId="70A15D2E" w14:textId="77777777" w:rsidR="0053752F" w:rsidRDefault="0053752F" w:rsidP="00512F9D"/>
    <w:p w14:paraId="3D780500" w14:textId="3BB1C6A8" w:rsidR="00512F9D" w:rsidRDefault="00512F9D" w:rsidP="00512F9D">
      <w:pPr>
        <w:pStyle w:val="Heading2"/>
      </w:pPr>
      <w:r>
        <w:t>24</w:t>
      </w:r>
      <w:r w:rsidR="002A3700">
        <w:t>/</w:t>
      </w:r>
      <w:r>
        <w:t>013</w:t>
      </w:r>
    </w:p>
    <w:p w14:paraId="42374291" w14:textId="0FC2C4FD" w:rsidR="00512F9D" w:rsidRDefault="00512F9D" w:rsidP="00512F9D">
      <w:pPr>
        <w:pStyle w:val="YourRequest"/>
        <w:ind w:left="720"/>
        <w:rPr>
          <w:rStyle w:val="YourRequestTextChar"/>
          <w:i/>
          <w:iCs w:val="0"/>
        </w:rPr>
      </w:pPr>
      <w:r w:rsidRPr="003077D3">
        <w:rPr>
          <w:b/>
          <w:bCs/>
        </w:rPr>
        <w:t>Your Request 1</w:t>
      </w:r>
      <w:r w:rsidRPr="003077D3">
        <w:t>:</w:t>
      </w:r>
      <w:r w:rsidRPr="00F04399">
        <w:rPr>
          <w:rStyle w:val="YourRequestTextChar"/>
        </w:rPr>
        <w:t xml:space="preserve"> </w:t>
      </w:r>
      <w:r w:rsidRPr="002A3700">
        <w:rPr>
          <w:rStyle w:val="YourRequestTextChar"/>
          <w:i/>
          <w:iCs w:val="0"/>
        </w:rPr>
        <w:t>In the last 5 years, how many times has your college/university suffered from a ransomware attack? Please provide specific dates (months/years) if possible.</w:t>
      </w:r>
    </w:p>
    <w:p w14:paraId="5D019ED9" w14:textId="77777777" w:rsidR="00512F9D" w:rsidRDefault="00512F9D" w:rsidP="00EB7809">
      <w:pPr>
        <w:pStyle w:val="YourRequest"/>
        <w:numPr>
          <w:ilvl w:val="0"/>
          <w:numId w:val="11"/>
        </w:numPr>
        <w:rPr>
          <w:rStyle w:val="YourRequestTextChar"/>
          <w:i/>
          <w:iCs w:val="0"/>
        </w:rPr>
      </w:pPr>
      <w:r w:rsidRPr="00F04399">
        <w:t>How much downtime did this cause (in hours)?</w:t>
      </w:r>
    </w:p>
    <w:p w14:paraId="2237D36F" w14:textId="77777777" w:rsidR="00512F9D" w:rsidRDefault="00512F9D" w:rsidP="00EB7809">
      <w:pPr>
        <w:pStyle w:val="YourRequest"/>
        <w:numPr>
          <w:ilvl w:val="0"/>
          <w:numId w:val="11"/>
        </w:numPr>
      </w:pPr>
      <w:r w:rsidRPr="00F04399">
        <w:t>How much downtime did this cause (in hours)?</w:t>
      </w:r>
    </w:p>
    <w:p w14:paraId="52B712AE" w14:textId="77777777" w:rsidR="00512F9D" w:rsidRPr="002A3700" w:rsidRDefault="00512F9D" w:rsidP="00EB7809">
      <w:pPr>
        <w:pStyle w:val="YourRequest"/>
        <w:numPr>
          <w:ilvl w:val="0"/>
          <w:numId w:val="11"/>
        </w:numPr>
        <w:rPr>
          <w:rStyle w:val="YourRequestTextChar"/>
          <w:i/>
          <w:iCs w:val="0"/>
        </w:rPr>
      </w:pPr>
      <w:r w:rsidRPr="002A3700">
        <w:rPr>
          <w:rStyle w:val="YourRequestTextChar"/>
          <w:i/>
          <w:iCs w:val="0"/>
        </w:rPr>
        <w:t>Did you pay the ransom? If so, how much was the ransom?</w:t>
      </w:r>
    </w:p>
    <w:p w14:paraId="54547061" w14:textId="77777777" w:rsidR="00512F9D" w:rsidRPr="002A3700" w:rsidRDefault="00512F9D" w:rsidP="00EB7809">
      <w:pPr>
        <w:pStyle w:val="YourRequest"/>
        <w:numPr>
          <w:ilvl w:val="0"/>
          <w:numId w:val="11"/>
        </w:numPr>
        <w:rPr>
          <w:rStyle w:val="YourRequestTextChar"/>
          <w:i/>
          <w:iCs w:val="0"/>
        </w:rPr>
      </w:pPr>
      <w:r w:rsidRPr="002A3700">
        <w:rPr>
          <w:rStyle w:val="YourRequestTextChar"/>
          <w:i/>
          <w:iCs w:val="0"/>
        </w:rPr>
        <w:t>What type of ransomware was used?</w:t>
      </w:r>
    </w:p>
    <w:p w14:paraId="46682AE8" w14:textId="77777777" w:rsidR="00512F9D" w:rsidRPr="002A3700" w:rsidRDefault="00512F9D" w:rsidP="00EB7809">
      <w:pPr>
        <w:pStyle w:val="YourRequest"/>
        <w:numPr>
          <w:ilvl w:val="0"/>
          <w:numId w:val="11"/>
        </w:numPr>
        <w:rPr>
          <w:rStyle w:val="YourRequestTextChar"/>
          <w:i/>
          <w:iCs w:val="0"/>
        </w:rPr>
      </w:pPr>
      <w:r w:rsidRPr="002A3700">
        <w:rPr>
          <w:rStyle w:val="YourRequestTextChar"/>
          <w:i/>
          <w:iCs w:val="0"/>
        </w:rPr>
        <w:t>What was the total cost of the incident to your college/university?</w:t>
      </w:r>
    </w:p>
    <w:p w14:paraId="0F04D4D0" w14:textId="1CBC9EEA" w:rsidR="00512F9D" w:rsidRPr="002A3700" w:rsidRDefault="00512F9D" w:rsidP="00EB7809">
      <w:pPr>
        <w:pStyle w:val="YourRequest"/>
        <w:numPr>
          <w:ilvl w:val="0"/>
          <w:numId w:val="11"/>
        </w:numPr>
        <w:rPr>
          <w:rStyle w:val="YourRequestTextChar"/>
          <w:i/>
          <w:iCs w:val="0"/>
        </w:rPr>
      </w:pPr>
      <w:r w:rsidRPr="002A3700">
        <w:rPr>
          <w:rStyle w:val="YourRequestTextChar"/>
          <w:i/>
          <w:iCs w:val="0"/>
        </w:rPr>
        <w:t>How many student and/or staff records were impacted in the breach?</w:t>
      </w:r>
    </w:p>
    <w:p w14:paraId="4764DB78" w14:textId="77777777" w:rsidR="00512F9D" w:rsidRDefault="00512F9D" w:rsidP="00512F9D">
      <w:pPr>
        <w:pStyle w:val="LJMUResponseText"/>
        <w:ind w:left="720"/>
        <w:rPr>
          <w:color w:val="FF0000"/>
        </w:rPr>
      </w:pPr>
      <w:r w:rsidRPr="003077D3">
        <w:rPr>
          <w:b/>
          <w:bCs/>
        </w:rPr>
        <w:t>LJMU Response</w:t>
      </w:r>
      <w:r>
        <w:rPr>
          <w:b/>
          <w:bCs/>
        </w:rPr>
        <w:t xml:space="preserve"> 1</w:t>
      </w:r>
      <w:r w:rsidRPr="003077D3">
        <w:rPr>
          <w:b/>
          <w:bCs/>
        </w:rPr>
        <w:t xml:space="preserve">: </w:t>
      </w:r>
      <w:r>
        <w:rPr>
          <w:color w:val="FF0000"/>
        </w:rPr>
        <w:t xml:space="preserve"> </w:t>
      </w:r>
      <w:r w:rsidRPr="00EE6113">
        <w:t>The university has not been impacted by a known ransomware attack on centrally managed systems.</w:t>
      </w:r>
    </w:p>
    <w:p w14:paraId="538007E6" w14:textId="0344755F" w:rsidR="00512F9D" w:rsidRPr="00512F9D" w:rsidRDefault="00512F9D" w:rsidP="00512F9D"/>
    <w:p w14:paraId="3584E9BA" w14:textId="3A70B32B" w:rsidR="00512F9D" w:rsidRDefault="00512F9D" w:rsidP="002A3700">
      <w:pPr>
        <w:pStyle w:val="Heading2"/>
      </w:pPr>
      <w:r>
        <w:t>24</w:t>
      </w:r>
      <w:r w:rsidR="002A3700">
        <w:t>/</w:t>
      </w:r>
      <w:r>
        <w:t>014</w:t>
      </w:r>
    </w:p>
    <w:p w14:paraId="4707672D" w14:textId="77777777" w:rsidR="00512F9D" w:rsidRDefault="00512F9D" w:rsidP="00512F9D">
      <w:pPr>
        <w:pStyle w:val="YourRequest"/>
        <w:ind w:left="720"/>
      </w:pPr>
      <w:r w:rsidRPr="003077D3">
        <w:rPr>
          <w:b/>
          <w:bCs/>
        </w:rPr>
        <w:t>Your Request 1</w:t>
      </w:r>
      <w:r w:rsidRPr="003077D3">
        <w:t xml:space="preserve">: </w:t>
      </w:r>
      <w:r>
        <w:t>When did the University last undertake an estate wide fabric and M&amp;E condition survey?</w:t>
      </w:r>
    </w:p>
    <w:p w14:paraId="020E04B0" w14:textId="77777777" w:rsidR="00512F9D" w:rsidRPr="004057DB" w:rsidRDefault="00512F9D" w:rsidP="00512F9D">
      <w:pPr>
        <w:pStyle w:val="YourRequest"/>
        <w:ind w:left="720"/>
        <w:rPr>
          <w:i w:val="0"/>
          <w:iCs/>
        </w:rPr>
      </w:pPr>
      <w:r w:rsidRPr="004057DB">
        <w:rPr>
          <w:rFonts w:cs="Arial"/>
          <w:b/>
          <w:bCs/>
          <w:i w:val="0"/>
          <w:iCs/>
        </w:rPr>
        <w:t xml:space="preserve">LJMU Response 1: </w:t>
      </w:r>
      <w:r w:rsidRPr="004057DB">
        <w:rPr>
          <w:rFonts w:cs="Arial"/>
          <w:i w:val="0"/>
          <w:iCs/>
        </w:rPr>
        <w:t>2017</w:t>
      </w:r>
    </w:p>
    <w:p w14:paraId="6ED69785" w14:textId="77777777" w:rsidR="00512F9D" w:rsidRDefault="00512F9D" w:rsidP="00512F9D">
      <w:pPr>
        <w:pStyle w:val="YourRequest"/>
        <w:rPr>
          <w:b/>
          <w:bCs/>
        </w:rPr>
      </w:pPr>
    </w:p>
    <w:p w14:paraId="397FC361" w14:textId="77777777" w:rsidR="00512F9D" w:rsidRDefault="00512F9D" w:rsidP="00512F9D">
      <w:pPr>
        <w:pStyle w:val="YourRequest"/>
        <w:ind w:left="720"/>
      </w:pPr>
      <w:r w:rsidRPr="003077D3">
        <w:rPr>
          <w:b/>
          <w:bCs/>
        </w:rPr>
        <w:t xml:space="preserve">Your Request </w:t>
      </w:r>
      <w:r>
        <w:rPr>
          <w:b/>
          <w:bCs/>
        </w:rPr>
        <w:t>2</w:t>
      </w:r>
      <w:r w:rsidRPr="003077D3">
        <w:t xml:space="preserve">: </w:t>
      </w:r>
      <w:r>
        <w:t>Has the University ever undertaken an accessibility (DDA) audit?</w:t>
      </w:r>
    </w:p>
    <w:p w14:paraId="75772698" w14:textId="77777777" w:rsidR="00512F9D" w:rsidRDefault="00512F9D" w:rsidP="00512F9D">
      <w:pPr>
        <w:pStyle w:val="LJMUResponseText"/>
        <w:ind w:left="720"/>
        <w:rPr>
          <w:color w:val="FF0000"/>
        </w:rPr>
      </w:pPr>
      <w:r w:rsidRPr="003077D3">
        <w:rPr>
          <w:b/>
          <w:bCs/>
        </w:rPr>
        <w:t>LJMU Response</w:t>
      </w:r>
      <w:r>
        <w:rPr>
          <w:b/>
          <w:bCs/>
        </w:rPr>
        <w:t xml:space="preserve"> 2</w:t>
      </w:r>
      <w:r w:rsidRPr="003077D3">
        <w:rPr>
          <w:b/>
          <w:bCs/>
        </w:rPr>
        <w:t xml:space="preserve">: </w:t>
      </w:r>
      <w:r w:rsidRPr="004057DB">
        <w:rPr>
          <w:rFonts w:cs="Arial"/>
        </w:rPr>
        <w:t>Yes, 2017</w:t>
      </w:r>
    </w:p>
    <w:p w14:paraId="7710848F" w14:textId="77777777" w:rsidR="00512F9D" w:rsidRDefault="00512F9D" w:rsidP="00512F9D">
      <w:pPr>
        <w:pStyle w:val="LJMUResponseText"/>
        <w:ind w:left="720"/>
        <w:rPr>
          <w:color w:val="FF0000"/>
        </w:rPr>
      </w:pPr>
    </w:p>
    <w:p w14:paraId="4FBA5F27" w14:textId="77777777" w:rsidR="00512F9D" w:rsidRPr="00E86563" w:rsidRDefault="00512F9D" w:rsidP="00512F9D">
      <w:pPr>
        <w:pStyle w:val="YourRequest"/>
        <w:ind w:left="720"/>
        <w:rPr>
          <w:rStyle w:val="YourRequestTextChar"/>
          <w:i/>
        </w:rPr>
      </w:pPr>
      <w:r w:rsidRPr="003077D3">
        <w:rPr>
          <w:b/>
          <w:bCs/>
        </w:rPr>
        <w:t xml:space="preserve">Your Request </w:t>
      </w:r>
      <w:r>
        <w:rPr>
          <w:b/>
          <w:bCs/>
        </w:rPr>
        <w:t>3</w:t>
      </w:r>
      <w:r w:rsidRPr="003077D3">
        <w:t xml:space="preserve">: </w:t>
      </w:r>
      <w:r>
        <w:t>When did the University last commission an asset verification survey (M&amp;E and Electrical)?</w:t>
      </w:r>
    </w:p>
    <w:p w14:paraId="3BE14917" w14:textId="77777777" w:rsidR="00512F9D" w:rsidRDefault="00512F9D" w:rsidP="00512F9D">
      <w:pPr>
        <w:pStyle w:val="LJMUResponseText"/>
        <w:ind w:left="720"/>
        <w:rPr>
          <w:color w:val="FF0000"/>
        </w:rPr>
      </w:pPr>
      <w:r w:rsidRPr="003077D3">
        <w:rPr>
          <w:b/>
          <w:bCs/>
        </w:rPr>
        <w:t>LJMU Response</w:t>
      </w:r>
      <w:r>
        <w:rPr>
          <w:b/>
          <w:bCs/>
        </w:rPr>
        <w:t xml:space="preserve"> 3</w:t>
      </w:r>
      <w:r w:rsidRPr="003077D3">
        <w:rPr>
          <w:b/>
          <w:bCs/>
        </w:rPr>
        <w:t xml:space="preserve">: </w:t>
      </w:r>
      <w:r w:rsidRPr="004057DB">
        <w:rPr>
          <w:rFonts w:cs="Arial"/>
        </w:rPr>
        <w:t>2021</w:t>
      </w:r>
    </w:p>
    <w:p w14:paraId="4CBDBCBD" w14:textId="77777777" w:rsidR="00512F9D" w:rsidRDefault="00512F9D" w:rsidP="00512F9D">
      <w:pPr>
        <w:pStyle w:val="LJMUResponseText"/>
        <w:ind w:left="720"/>
        <w:rPr>
          <w:color w:val="FF0000"/>
        </w:rPr>
      </w:pPr>
    </w:p>
    <w:p w14:paraId="25FE8025" w14:textId="77777777" w:rsidR="00512F9D" w:rsidRDefault="00512F9D" w:rsidP="00512F9D">
      <w:pPr>
        <w:pStyle w:val="YourRequest"/>
        <w:ind w:left="720"/>
      </w:pPr>
      <w:r w:rsidRPr="003077D3">
        <w:rPr>
          <w:b/>
          <w:bCs/>
        </w:rPr>
        <w:t xml:space="preserve">Your Request </w:t>
      </w:r>
      <w:r>
        <w:rPr>
          <w:b/>
          <w:bCs/>
        </w:rPr>
        <w:t>4</w:t>
      </w:r>
      <w:r w:rsidRPr="003077D3">
        <w:t xml:space="preserve">: </w:t>
      </w:r>
      <w:r>
        <w:t>Does the University have up to date measured drawings for its building/departments?</w:t>
      </w:r>
    </w:p>
    <w:p w14:paraId="2F86CAFB" w14:textId="77777777" w:rsidR="00512F9D" w:rsidRDefault="00512F9D" w:rsidP="00512F9D">
      <w:pPr>
        <w:pStyle w:val="LJMUResponseText"/>
        <w:ind w:left="720"/>
        <w:rPr>
          <w:color w:val="FF0000"/>
        </w:rPr>
      </w:pPr>
      <w:r w:rsidRPr="003077D3">
        <w:rPr>
          <w:b/>
          <w:bCs/>
        </w:rPr>
        <w:t>LJMU Response</w:t>
      </w:r>
      <w:r>
        <w:rPr>
          <w:b/>
          <w:bCs/>
        </w:rPr>
        <w:t xml:space="preserve"> 4</w:t>
      </w:r>
      <w:r w:rsidRPr="003077D3">
        <w:rPr>
          <w:b/>
          <w:bCs/>
        </w:rPr>
        <w:t xml:space="preserve">: </w:t>
      </w:r>
      <w:r w:rsidRPr="004057DB">
        <w:t>Yes</w:t>
      </w:r>
    </w:p>
    <w:p w14:paraId="6125DA38" w14:textId="77777777" w:rsidR="00512F9D" w:rsidRDefault="00512F9D" w:rsidP="00512F9D">
      <w:pPr>
        <w:pStyle w:val="YourRequest"/>
        <w:ind w:left="720"/>
        <w:rPr>
          <w:b/>
          <w:bCs/>
        </w:rPr>
      </w:pPr>
    </w:p>
    <w:p w14:paraId="04318AC9" w14:textId="77777777" w:rsidR="00512F9D" w:rsidRDefault="00512F9D" w:rsidP="00512F9D">
      <w:pPr>
        <w:pStyle w:val="YourRequest"/>
        <w:ind w:left="720"/>
        <w:rPr>
          <w:rStyle w:val="YourRequestTextChar"/>
          <w:i/>
          <w:iCs w:val="0"/>
        </w:rPr>
      </w:pPr>
      <w:r w:rsidRPr="003077D3">
        <w:rPr>
          <w:b/>
          <w:bCs/>
        </w:rPr>
        <w:t xml:space="preserve">Your Request </w:t>
      </w:r>
      <w:r>
        <w:rPr>
          <w:b/>
          <w:bCs/>
        </w:rPr>
        <w:t>5</w:t>
      </w:r>
      <w:r w:rsidRPr="003077D3">
        <w:t xml:space="preserve">: </w:t>
      </w:r>
      <w:r>
        <w:t>If the plans are available and current, are they able to demonstrate fire compartmentation lines?</w:t>
      </w:r>
    </w:p>
    <w:p w14:paraId="7BA5FED5" w14:textId="77777777" w:rsidR="00512F9D" w:rsidRDefault="00512F9D" w:rsidP="00512F9D">
      <w:pPr>
        <w:pStyle w:val="LJMUResponseText"/>
        <w:ind w:left="720"/>
        <w:rPr>
          <w:color w:val="FF0000"/>
        </w:rPr>
      </w:pPr>
      <w:r w:rsidRPr="003077D3">
        <w:rPr>
          <w:b/>
          <w:bCs/>
        </w:rPr>
        <w:t>LJMU Response</w:t>
      </w:r>
      <w:r>
        <w:rPr>
          <w:b/>
          <w:bCs/>
        </w:rPr>
        <w:t xml:space="preserve"> 5</w:t>
      </w:r>
      <w:r w:rsidRPr="003077D3">
        <w:rPr>
          <w:b/>
          <w:bCs/>
        </w:rPr>
        <w:t xml:space="preserve">: </w:t>
      </w:r>
      <w:r w:rsidRPr="004057DB">
        <w:t>Yes</w:t>
      </w:r>
    </w:p>
    <w:p w14:paraId="4356298B" w14:textId="2A2E2BF7" w:rsidR="00512F9D" w:rsidRDefault="00512F9D" w:rsidP="00512F9D"/>
    <w:p w14:paraId="2B3A995B" w14:textId="2A9DAF8E" w:rsidR="00222121" w:rsidRPr="00222121" w:rsidRDefault="007E0248" w:rsidP="00222121">
      <w:pPr>
        <w:pStyle w:val="Heading2"/>
      </w:pPr>
      <w:r>
        <w:t>24/015</w:t>
      </w:r>
    </w:p>
    <w:p w14:paraId="295DF544" w14:textId="4FE6D459" w:rsidR="0053752F" w:rsidRDefault="0053752F" w:rsidP="0053752F">
      <w:r>
        <w:tab/>
      </w:r>
      <w:r w:rsidR="00222121" w:rsidRPr="00222121">
        <w:rPr>
          <w:highlight w:val="yellow"/>
        </w:rPr>
        <w:t>[</w:t>
      </w:r>
      <w:r w:rsidRPr="00222121">
        <w:rPr>
          <w:highlight w:val="yellow"/>
        </w:rPr>
        <w:t>INTERNAL REVIEW</w:t>
      </w:r>
      <w:r w:rsidR="00222121" w:rsidRPr="00222121">
        <w:rPr>
          <w:highlight w:val="yellow"/>
        </w:rPr>
        <w:t>]</w:t>
      </w:r>
    </w:p>
    <w:p w14:paraId="77E93116" w14:textId="77777777" w:rsidR="00222121" w:rsidRDefault="00222121" w:rsidP="0053752F"/>
    <w:p w14:paraId="3059B1BE" w14:textId="10A7E5F2" w:rsidR="0053752F" w:rsidRDefault="0053752F" w:rsidP="0053752F">
      <w:pPr>
        <w:pStyle w:val="Heading2"/>
      </w:pPr>
      <w:r>
        <w:t>24/016</w:t>
      </w:r>
    </w:p>
    <w:p w14:paraId="14F6C034" w14:textId="359DDCE1" w:rsidR="0053752F" w:rsidRPr="0053752F" w:rsidRDefault="0053752F" w:rsidP="0053752F">
      <w:pPr>
        <w:ind w:left="720"/>
      </w:pPr>
      <w:r w:rsidRPr="0053752F">
        <w:rPr>
          <w:b/>
          <w:bCs/>
          <w:i/>
          <w:iCs/>
        </w:rPr>
        <w:t>Your Request 1</w:t>
      </w:r>
      <w:r w:rsidRPr="0053752F">
        <w:rPr>
          <w:i/>
          <w:iCs/>
        </w:rPr>
        <w:t>: Did your university adopt a working definition of Antisemitism? If so Which one?</w:t>
      </w:r>
      <w:r>
        <w:rPr>
          <w:i/>
          <w:iCs/>
        </w:rPr>
        <w:br/>
      </w:r>
      <w:r w:rsidRPr="0053752F">
        <w:rPr>
          <w:i/>
          <w:iCs/>
        </w:rPr>
        <w:t xml:space="preserve">When? </w:t>
      </w:r>
    </w:p>
    <w:p w14:paraId="593859CA" w14:textId="49843103" w:rsidR="0053752F" w:rsidRPr="0053752F" w:rsidRDefault="0053752F" w:rsidP="0053752F">
      <w:pPr>
        <w:ind w:left="720"/>
      </w:pPr>
      <w:r w:rsidRPr="0053752F">
        <w:rPr>
          <w:b/>
          <w:bCs/>
        </w:rPr>
        <w:t xml:space="preserve">LJMU Response 1: </w:t>
      </w:r>
      <w:r w:rsidRPr="0053752F">
        <w:t xml:space="preserve">In December 2020, LJMU adopted the IHRA definition of antisemitism – you can find this on our Respect Always page: </w:t>
      </w:r>
      <w:hyperlink r:id="rId15" w:history="1">
        <w:r w:rsidRPr="0053752F">
          <w:rPr>
            <w:rStyle w:val="Hyperlink"/>
          </w:rPr>
          <w:t>https://www.ljmu.ac.uk/campaigns/respect-always</w:t>
        </w:r>
      </w:hyperlink>
      <w:r>
        <w:t xml:space="preserve"> </w:t>
      </w:r>
    </w:p>
    <w:p w14:paraId="181DC1A9" w14:textId="06BB45A6" w:rsidR="0053752F" w:rsidRDefault="0053752F" w:rsidP="0053752F">
      <w:pPr>
        <w:ind w:left="720"/>
        <w:rPr>
          <w:i/>
          <w:iCs/>
        </w:rPr>
      </w:pPr>
      <w:r>
        <w:rPr>
          <w:b/>
          <w:bCs/>
          <w:i/>
          <w:iCs/>
        </w:rPr>
        <w:br/>
      </w:r>
      <w:r w:rsidRPr="0053752F">
        <w:rPr>
          <w:b/>
          <w:bCs/>
          <w:i/>
          <w:iCs/>
        </w:rPr>
        <w:t>Your Request 2</w:t>
      </w:r>
      <w:r w:rsidRPr="0053752F">
        <w:rPr>
          <w:i/>
          <w:iCs/>
        </w:rPr>
        <w:t xml:space="preserve">: Did your university adopt a working definition of Islamophobia? If so </w:t>
      </w:r>
      <w:r>
        <w:br/>
      </w:r>
      <w:r w:rsidRPr="0053752F">
        <w:rPr>
          <w:i/>
          <w:iCs/>
        </w:rPr>
        <w:t>Which one? When?</w:t>
      </w:r>
    </w:p>
    <w:p w14:paraId="25A0FCEA" w14:textId="2A2CEA1A" w:rsidR="0053752F" w:rsidRDefault="0053752F" w:rsidP="0053752F">
      <w:pPr>
        <w:ind w:firstLine="720"/>
      </w:pPr>
      <w:r w:rsidRPr="0053752F">
        <w:rPr>
          <w:i/>
          <w:iCs/>
        </w:rPr>
        <w:t xml:space="preserve"> </w:t>
      </w:r>
      <w:r w:rsidRPr="0053752F">
        <w:rPr>
          <w:b/>
          <w:bCs/>
        </w:rPr>
        <w:t xml:space="preserve">LJMU Response 2: </w:t>
      </w:r>
      <w:r w:rsidRPr="0053752F">
        <w:t>LJMU has not adopted a working definition of islamophobia.</w:t>
      </w:r>
    </w:p>
    <w:p w14:paraId="2737057A" w14:textId="77777777" w:rsidR="0053752F" w:rsidRDefault="0053752F" w:rsidP="0053752F"/>
    <w:p w14:paraId="6CB76152" w14:textId="446D2564" w:rsidR="0053752F" w:rsidRPr="0053752F" w:rsidRDefault="0053752F" w:rsidP="0053752F">
      <w:pPr>
        <w:pStyle w:val="Heading2"/>
      </w:pPr>
      <w:r>
        <w:lastRenderedPageBreak/>
        <w:t>24/107</w:t>
      </w:r>
    </w:p>
    <w:p w14:paraId="521D75C2" w14:textId="2A403C01" w:rsidR="0053752F" w:rsidRPr="0053752F" w:rsidRDefault="0053752F" w:rsidP="0053752F">
      <w:pPr>
        <w:ind w:left="720"/>
      </w:pPr>
      <w:r w:rsidRPr="0053752F">
        <w:rPr>
          <w:b/>
          <w:bCs/>
          <w:i/>
          <w:iCs/>
        </w:rPr>
        <w:t>Your Request 1</w:t>
      </w:r>
      <w:r w:rsidRPr="0053752F">
        <w:rPr>
          <w:i/>
          <w:iCs/>
        </w:rPr>
        <w:t xml:space="preserve">: Any guidance given to academics with regard to teaching neurodivergent students. Copies of word documents or PowerPoint presentations would fall under this request. URLs leading to guidance would also be welcome. </w:t>
      </w:r>
    </w:p>
    <w:p w14:paraId="4F3B6DC4" w14:textId="77777777" w:rsidR="0053752F" w:rsidRPr="0053752F" w:rsidRDefault="0053752F" w:rsidP="0053752F">
      <w:pPr>
        <w:ind w:left="720"/>
      </w:pPr>
      <w:r w:rsidRPr="0053752F">
        <w:rPr>
          <w:b/>
          <w:bCs/>
        </w:rPr>
        <w:t xml:space="preserve">LJMU Response 1: </w:t>
      </w:r>
      <w:r w:rsidRPr="0053752F">
        <w:t xml:space="preserve">LJMU provide funding for staff to work with students on projects that are designed to enhance the curriculum and student experience. This is known as the Curriculum Enhancement Student Internship Scheme. These become exemplars of good practice and are often the provocation for wider uptake of associated initiatives across the University. In recent years, several of these have focused on neurodiversity as part of a strategic decision to focus the scheme on student wellbeing initiatives. (https://www.ljmu.ac.uk/teaching-and-learning-academy/projects/curriculum-enhancement-internships) </w:t>
      </w:r>
    </w:p>
    <w:p w14:paraId="35EECD53" w14:textId="77777777" w:rsidR="0053752F" w:rsidRPr="0053752F" w:rsidRDefault="0053752F" w:rsidP="0053752F">
      <w:pPr>
        <w:ind w:left="720"/>
      </w:pPr>
      <w:r w:rsidRPr="0053752F">
        <w:t xml:space="preserve">Neurodiversity is also covered in a core module for the PGCert Academic Practice (Inclusive Curriculum Design and Evaluation) that is mandatory for all new teaching staff with less than 5 years’ teaching experience or a relevant qualification. </w:t>
      </w:r>
    </w:p>
    <w:p w14:paraId="2547A9D1" w14:textId="68A50C4E" w:rsidR="0053752F" w:rsidRPr="0053752F" w:rsidRDefault="0053752F" w:rsidP="0053752F">
      <w:pPr>
        <w:ind w:left="720"/>
      </w:pPr>
      <w:r w:rsidRPr="0053752F">
        <w:t xml:space="preserve">The LJMU Teaching and Learning Strategy (2023 – 2030) presents four areas for development. These are inclusive curriculum, education for sustainable development. digital education, and education for wellbeing. Furthermore, the Learning and Teaching Strategy outlines the University's priorities for the enhancement of academic practice. We remain committed to providing inclusive learning opportunities for all students. See the weblink for further details: </w:t>
      </w:r>
      <w:hyperlink r:id="rId16" w:history="1">
        <w:r w:rsidR="00465BC5" w:rsidRPr="00773408">
          <w:rPr>
            <w:rStyle w:val="Hyperlink"/>
          </w:rPr>
          <w:t>https://www.ljmu.ac.uk/teaching-and-learning-academy/educational-policies-and-guidance</w:t>
        </w:r>
      </w:hyperlink>
      <w:r w:rsidR="00465BC5">
        <w:t xml:space="preserve"> </w:t>
      </w:r>
    </w:p>
    <w:p w14:paraId="494A8766" w14:textId="6E520705" w:rsidR="0053752F" w:rsidRPr="0053752F" w:rsidRDefault="0053752F" w:rsidP="0053752F">
      <w:pPr>
        <w:ind w:left="720"/>
      </w:pPr>
      <w:r w:rsidRPr="0053752F">
        <w:t xml:space="preserve">The LJMU curriculum design guides provide resources and support on delivering an inclusive and accessible curriculum. Further details can be accessed at: </w:t>
      </w:r>
      <w:hyperlink r:id="rId17" w:history="1">
        <w:r w:rsidR="00465BC5" w:rsidRPr="00773408">
          <w:rPr>
            <w:rStyle w:val="Hyperlink"/>
          </w:rPr>
          <w:t>https://www.ljmu.ac.uk/teaching-and-learning-academy/educational-policies-and-guidance</w:t>
        </w:r>
      </w:hyperlink>
      <w:r w:rsidR="00465BC5">
        <w:t xml:space="preserve"> </w:t>
      </w:r>
    </w:p>
    <w:p w14:paraId="4B39310A" w14:textId="27AE5DCD" w:rsidR="0053752F" w:rsidRPr="0053752F" w:rsidRDefault="0053752F" w:rsidP="0053752F">
      <w:pPr>
        <w:ind w:left="720"/>
      </w:pPr>
      <w:r w:rsidRPr="0053752F">
        <w:t xml:space="preserve">The Diversity and Inclusion team based with Human Resources have developed a neurodiversity guide which can be accessed at: </w:t>
      </w:r>
      <w:hyperlink r:id="rId18" w:anchor=":~:text=The%20Diversity%20and%20Inclusion%20team,and%20general%20information%20on%20neuroinclusion" w:history="1">
        <w:r w:rsidR="00465BC5" w:rsidRPr="00773408">
          <w:rPr>
            <w:rStyle w:val="Hyperlink"/>
          </w:rPr>
          <w:t>https://www.ljmu.ac.uk/about-us/edi/edi-resources/neuroinclusivity#:~:text=The%20Diversity%20and%20Inclusion%20team,and%20general%20information%20on%20neuroinclusion</w:t>
        </w:r>
      </w:hyperlink>
      <w:r w:rsidR="00465BC5">
        <w:t xml:space="preserve"> </w:t>
      </w:r>
    </w:p>
    <w:p w14:paraId="6C1B366E" w14:textId="38E4B610" w:rsidR="0053752F" w:rsidRPr="0053752F" w:rsidRDefault="0053752F" w:rsidP="0053752F">
      <w:pPr>
        <w:ind w:left="720"/>
      </w:pPr>
      <w:r w:rsidRPr="0053752F">
        <w:t xml:space="preserve">The Student Union (JMSU) have a Disabled and Neurodiverse Students Community – See: </w:t>
      </w:r>
      <w:hyperlink r:id="rId19" w:history="1">
        <w:r w:rsidR="00465BC5" w:rsidRPr="00773408">
          <w:rPr>
            <w:rStyle w:val="Hyperlink"/>
          </w:rPr>
          <w:t>https://www.jmsu.co.uk/groups/disabled-and-neurodiverse-students-community</w:t>
        </w:r>
      </w:hyperlink>
      <w:r w:rsidR="00465BC5">
        <w:t xml:space="preserve"> </w:t>
      </w:r>
    </w:p>
    <w:p w14:paraId="2C60ABF0" w14:textId="77777777" w:rsidR="0053752F" w:rsidRDefault="0053752F" w:rsidP="0053752F">
      <w:pPr>
        <w:rPr>
          <w:b/>
          <w:bCs/>
          <w:i/>
          <w:iCs/>
        </w:rPr>
      </w:pPr>
    </w:p>
    <w:p w14:paraId="042EE2A7" w14:textId="77777777" w:rsidR="0053752F" w:rsidRDefault="0053752F" w:rsidP="0053752F">
      <w:pPr>
        <w:ind w:left="720"/>
        <w:rPr>
          <w:i/>
          <w:iCs/>
        </w:rPr>
      </w:pPr>
      <w:r w:rsidRPr="0053752F">
        <w:rPr>
          <w:b/>
          <w:bCs/>
          <w:i/>
          <w:iCs/>
        </w:rPr>
        <w:t>Your Request 2</w:t>
      </w:r>
      <w:r w:rsidRPr="0053752F">
        <w:rPr>
          <w:i/>
          <w:iCs/>
        </w:rPr>
        <w:t xml:space="preserve">: Can you tell me how many employees (e.g. student services) you have whose role specifically addresses neurodivergent students? To be clear, while I’m aware that all staff have some responsibility in this area, I’m interested in staff numbers for those who have a specific neurodivergent-focussed remit. An FTE-equivalent number would be fine. Could I also have job descriptions for each of these staff. </w:t>
      </w:r>
    </w:p>
    <w:p w14:paraId="6B040615" w14:textId="13B0E431" w:rsidR="0053752F" w:rsidRDefault="0053752F" w:rsidP="0053752F">
      <w:pPr>
        <w:ind w:left="720"/>
      </w:pPr>
      <w:r w:rsidRPr="0053752F">
        <w:rPr>
          <w:b/>
          <w:bCs/>
        </w:rPr>
        <w:t xml:space="preserve">LJMU Response 2: </w:t>
      </w:r>
      <w:r w:rsidRPr="0053752F">
        <w:t xml:space="preserve">Student Advice and Wellbeing currently have no (zero) staff with a neurodiverse specific job description. </w:t>
      </w:r>
    </w:p>
    <w:p w14:paraId="14D2E3B4" w14:textId="77777777" w:rsidR="0053752F" w:rsidRPr="0053752F" w:rsidRDefault="0053752F" w:rsidP="0053752F">
      <w:pPr>
        <w:ind w:left="720"/>
      </w:pPr>
    </w:p>
    <w:p w14:paraId="45140444" w14:textId="77777777" w:rsidR="0053752F" w:rsidRDefault="0053752F" w:rsidP="0053752F">
      <w:pPr>
        <w:ind w:left="720"/>
        <w:rPr>
          <w:i/>
          <w:iCs/>
        </w:rPr>
      </w:pPr>
      <w:r w:rsidRPr="0053752F">
        <w:rPr>
          <w:b/>
          <w:bCs/>
          <w:i/>
          <w:iCs/>
        </w:rPr>
        <w:t>Your Request 3</w:t>
      </w:r>
      <w:r w:rsidRPr="0053752F">
        <w:rPr>
          <w:i/>
          <w:iCs/>
        </w:rPr>
        <w:t xml:space="preserve">: Could you tell me if you have earmarked additional funding for neurodivergent pedagogy. In other words, has a specific sum of funding bear targeted at this issue. To be clear, I’m not interested in research or research-funding, but rather whether additional money has been targeted at the teaching of neurodivergent teaching. A gross figure is fine here, although please feel free to break this down if it is more convenient. </w:t>
      </w:r>
    </w:p>
    <w:p w14:paraId="146A31AB" w14:textId="7976291C" w:rsidR="0053752F" w:rsidRPr="0053752F" w:rsidRDefault="0053752F" w:rsidP="0053752F">
      <w:pPr>
        <w:ind w:left="720"/>
      </w:pPr>
      <w:r w:rsidRPr="0053752F">
        <w:rPr>
          <w:b/>
          <w:bCs/>
        </w:rPr>
        <w:t xml:space="preserve">LJMU Response 3: </w:t>
      </w:r>
      <w:r w:rsidRPr="0053752F">
        <w:t xml:space="preserve">Currently there is no specifically earmarked funding. </w:t>
      </w:r>
    </w:p>
    <w:p w14:paraId="60594D21" w14:textId="77777777" w:rsidR="0053752F" w:rsidRDefault="0053752F" w:rsidP="0053752F">
      <w:pPr>
        <w:rPr>
          <w:b/>
          <w:bCs/>
          <w:i/>
          <w:iCs/>
        </w:rPr>
      </w:pPr>
    </w:p>
    <w:p w14:paraId="1CEC7CFB" w14:textId="77777777" w:rsidR="0053752F" w:rsidRDefault="0053752F" w:rsidP="0053752F">
      <w:pPr>
        <w:ind w:left="720"/>
        <w:rPr>
          <w:i/>
          <w:iCs/>
        </w:rPr>
      </w:pPr>
      <w:r w:rsidRPr="0053752F">
        <w:rPr>
          <w:b/>
          <w:bCs/>
          <w:i/>
          <w:iCs/>
        </w:rPr>
        <w:t>Your Request 4</w:t>
      </w:r>
      <w:r w:rsidRPr="0053752F">
        <w:rPr>
          <w:i/>
          <w:iCs/>
        </w:rPr>
        <w:t>: What percentage of your undergraduate students identify as neurodivergent – i.e. dyslexia, autism, ADHD</w:t>
      </w:r>
    </w:p>
    <w:p w14:paraId="5994E6E5" w14:textId="378373BD" w:rsidR="0053752F" w:rsidRDefault="0053752F" w:rsidP="0053752F">
      <w:pPr>
        <w:ind w:left="720"/>
      </w:pPr>
      <w:r w:rsidRPr="0053752F">
        <w:rPr>
          <w:b/>
          <w:bCs/>
        </w:rPr>
        <w:t xml:space="preserve">LJMU Response 4: </w:t>
      </w:r>
      <w:r w:rsidRPr="0053752F">
        <w:t>6.4% for 2022-2023 academic year.</w:t>
      </w:r>
    </w:p>
    <w:p w14:paraId="07FE1154" w14:textId="77777777" w:rsidR="0053752F" w:rsidRDefault="0053752F" w:rsidP="0053752F"/>
    <w:p w14:paraId="1FE04AB1" w14:textId="62B489D0" w:rsidR="0053752F" w:rsidRDefault="0053752F" w:rsidP="0053752F">
      <w:pPr>
        <w:pStyle w:val="Heading2"/>
      </w:pPr>
      <w:r>
        <w:t>24/018</w:t>
      </w:r>
    </w:p>
    <w:p w14:paraId="4D11ECDA" w14:textId="3365A77F" w:rsidR="001B4F35" w:rsidRPr="001B4F35" w:rsidRDefault="001B4F35" w:rsidP="001B4F35">
      <w:pPr>
        <w:ind w:left="720"/>
      </w:pPr>
      <w:r w:rsidRPr="001B4F35">
        <w:rPr>
          <w:b/>
          <w:bCs/>
          <w:i/>
          <w:iCs/>
        </w:rPr>
        <w:t>Your Request 1</w:t>
      </w:r>
      <w:r w:rsidRPr="001B4F35">
        <w:rPr>
          <w:i/>
          <w:iCs/>
        </w:rPr>
        <w:t xml:space="preserve">: How many instances of academic misconduct (including plagiarism, falsification of authorship, bribery, and anything else defined by your institution to constitute academic misconduct) were recorded by your university in the 2020-2021, 2021-2022 and 2022-2023 academic years? Please give the figure by academic year. </w:t>
      </w:r>
    </w:p>
    <w:p w14:paraId="43B83738" w14:textId="77777777" w:rsidR="001B4F35" w:rsidRPr="001B4F35" w:rsidRDefault="001B4F35" w:rsidP="001B4F35">
      <w:pPr>
        <w:ind w:firstLine="720"/>
      </w:pPr>
      <w:r w:rsidRPr="001B4F35">
        <w:rPr>
          <w:b/>
          <w:bCs/>
        </w:rPr>
        <w:t xml:space="preserve">LJMU Response 1: </w:t>
      </w:r>
    </w:p>
    <w:p w14:paraId="45BA1216" w14:textId="73CBC18E" w:rsidR="001B4F35" w:rsidRPr="001B4F35" w:rsidRDefault="001B4F35" w:rsidP="001B4F35">
      <w:pPr>
        <w:ind w:left="720"/>
      </w:pPr>
      <w:r w:rsidRPr="001B4F35">
        <w:t xml:space="preserve">2020 - 2021: 264 </w:t>
      </w:r>
      <w:r>
        <w:br/>
      </w:r>
      <w:r w:rsidRPr="001B4F35">
        <w:t xml:space="preserve">2021 - 2022: 268 </w:t>
      </w:r>
      <w:r>
        <w:br/>
      </w:r>
      <w:r w:rsidRPr="001B4F35">
        <w:t xml:space="preserve">2022 - 2023: 277 </w:t>
      </w:r>
    </w:p>
    <w:p w14:paraId="5615EB7A" w14:textId="77777777" w:rsidR="001B4F35" w:rsidRPr="001B4F35" w:rsidRDefault="001B4F35" w:rsidP="001B4F35">
      <w:pPr>
        <w:rPr>
          <w:b/>
          <w:bCs/>
          <w:i/>
          <w:iCs/>
        </w:rPr>
      </w:pPr>
    </w:p>
    <w:p w14:paraId="21F79518" w14:textId="60E05653" w:rsidR="001B4F35" w:rsidRPr="001B4F35" w:rsidRDefault="001B4F35" w:rsidP="001B4F35">
      <w:pPr>
        <w:ind w:left="720"/>
        <w:rPr>
          <w:i/>
          <w:iCs/>
        </w:rPr>
      </w:pPr>
      <w:r w:rsidRPr="001B4F35">
        <w:rPr>
          <w:b/>
          <w:bCs/>
          <w:i/>
          <w:iCs/>
        </w:rPr>
        <w:t>Your Request 2:</w:t>
      </w:r>
      <w:r w:rsidRPr="001B4F35">
        <w:rPr>
          <w:i/>
          <w:iCs/>
        </w:rPr>
        <w:t xml:space="preserve"> How many of these instances of academic misconduct were linked to international students from within the EU? Please give the figure by academic year. </w:t>
      </w:r>
    </w:p>
    <w:p w14:paraId="321F712B" w14:textId="77777777" w:rsidR="001B4F35" w:rsidRPr="001B4F35" w:rsidRDefault="001B4F35" w:rsidP="001B4F35">
      <w:pPr>
        <w:ind w:left="720"/>
        <w:rPr>
          <w:i/>
          <w:iCs/>
        </w:rPr>
      </w:pPr>
      <w:r w:rsidRPr="001B4F35">
        <w:rPr>
          <w:i/>
          <w:iCs/>
        </w:rPr>
        <w:t xml:space="preserve">a. How many of these cases led to sanctions? Please detail the severity of the sanctions given (i.e. failure of module; failure of course; suspension; dismissal; etc.) </w:t>
      </w:r>
    </w:p>
    <w:p w14:paraId="7B4541FA" w14:textId="77777777" w:rsidR="001B4F35" w:rsidRPr="001B4F35" w:rsidRDefault="001B4F35" w:rsidP="001B4F35">
      <w:pPr>
        <w:ind w:firstLine="720"/>
        <w:rPr>
          <w:b/>
          <w:bCs/>
        </w:rPr>
      </w:pPr>
      <w:r w:rsidRPr="001B4F35">
        <w:rPr>
          <w:b/>
          <w:bCs/>
        </w:rPr>
        <w:t xml:space="preserve">LJMU Response 2: </w:t>
      </w:r>
    </w:p>
    <w:p w14:paraId="7F7DE8D0" w14:textId="4CE9EC87" w:rsidR="001B4F35" w:rsidRPr="001B4F35" w:rsidRDefault="001B4F35" w:rsidP="001B4F35">
      <w:pPr>
        <w:ind w:left="720"/>
      </w:pPr>
      <w:r w:rsidRPr="001B4F35">
        <w:t xml:space="preserve">2020 - 2021: 15 </w:t>
      </w:r>
      <w:r>
        <w:br/>
      </w:r>
      <w:r w:rsidRPr="001B4F35">
        <w:t xml:space="preserve">2021 - 2022: 10 </w:t>
      </w:r>
      <w:r>
        <w:br/>
      </w:r>
      <w:r w:rsidRPr="001B4F35">
        <w:t xml:space="preserve">2022 - 2023: 16 </w:t>
      </w:r>
      <w:r>
        <w:br/>
      </w:r>
      <w:r>
        <w:br/>
      </w:r>
      <w:r w:rsidRPr="001B4F35">
        <w:t xml:space="preserve">a. </w:t>
      </w:r>
      <w:r w:rsidRPr="001B4F35">
        <w:rPr>
          <w:u w:val="single"/>
        </w:rPr>
        <w:t>Sanctions applied</w:t>
      </w:r>
      <w:r w:rsidRPr="001B4F35">
        <w:t xml:space="preserve">: </w:t>
      </w:r>
    </w:p>
    <w:p w14:paraId="0E3F28E3" w14:textId="66FB2C93" w:rsidR="001B4F35" w:rsidRPr="001B4F35" w:rsidRDefault="001B4F35" w:rsidP="001B4F35">
      <w:pPr>
        <w:ind w:left="720"/>
      </w:pPr>
      <w:r w:rsidRPr="001B4F35">
        <w:rPr>
          <w:u w:val="single"/>
        </w:rPr>
        <w:t>2020 – 2021</w:t>
      </w:r>
      <w:r w:rsidRPr="001B4F35">
        <w:t xml:space="preserve">: </w:t>
      </w:r>
      <w:r>
        <w:br/>
      </w:r>
      <w:r w:rsidRPr="001B4F35">
        <w:t xml:space="preserve">Zero for assessment component: 1 </w:t>
      </w:r>
      <w:r>
        <w:br/>
      </w:r>
      <w:r w:rsidRPr="001B4F35">
        <w:t xml:space="preserve">Zero for assessment component and module mark capped:11 </w:t>
      </w:r>
      <w:r>
        <w:br/>
      </w:r>
      <w:r w:rsidRPr="001B4F35">
        <w:t xml:space="preserve">Zero for all module components: 0 </w:t>
      </w:r>
      <w:r>
        <w:br/>
      </w:r>
      <w:r w:rsidRPr="001B4F35">
        <w:t xml:space="preserve">Zero for all module components and no referral allowed: 1 </w:t>
      </w:r>
      <w:r>
        <w:br/>
      </w:r>
      <w:r w:rsidRPr="001B4F35">
        <w:t xml:space="preserve">Expulsion: 0 </w:t>
      </w:r>
    </w:p>
    <w:p w14:paraId="281055F9" w14:textId="77777777" w:rsidR="001B4F35" w:rsidRPr="001B4F35" w:rsidRDefault="001B4F35" w:rsidP="001B4F35">
      <w:pPr>
        <w:ind w:firstLine="720"/>
      </w:pPr>
      <w:r w:rsidRPr="001B4F35">
        <w:t xml:space="preserve">*2 cases not recorded in a way that enables the LJMU to report. </w:t>
      </w:r>
    </w:p>
    <w:p w14:paraId="6766C430" w14:textId="2CFF627A" w:rsidR="001B4F35" w:rsidRPr="001B4F35" w:rsidRDefault="001B4F35" w:rsidP="001B4F35">
      <w:pPr>
        <w:ind w:left="720"/>
      </w:pPr>
      <w:r w:rsidRPr="001B4F35">
        <w:rPr>
          <w:u w:val="single"/>
        </w:rPr>
        <w:t>2021 - 2022</w:t>
      </w:r>
      <w:r w:rsidRPr="001B4F35">
        <w:t xml:space="preserve">: </w:t>
      </w:r>
      <w:r>
        <w:br/>
      </w:r>
      <w:r w:rsidRPr="001B4F35">
        <w:t xml:space="preserve">Zero for assessment component:0 </w:t>
      </w:r>
      <w:r>
        <w:br/>
      </w:r>
      <w:r w:rsidRPr="001B4F35">
        <w:t xml:space="preserve">Zero for assessment component and module mark capped:7 </w:t>
      </w:r>
      <w:r>
        <w:br/>
      </w:r>
      <w:r w:rsidRPr="001B4F35">
        <w:t xml:space="preserve">Zero for all module components:2 </w:t>
      </w:r>
      <w:r>
        <w:br/>
      </w:r>
      <w:r w:rsidRPr="001B4F35">
        <w:t xml:space="preserve">Zero for all module components and no referral allowed:0 </w:t>
      </w:r>
      <w:r>
        <w:br/>
      </w:r>
      <w:r w:rsidRPr="001B4F35">
        <w:t xml:space="preserve">Expulsion:0 </w:t>
      </w:r>
    </w:p>
    <w:p w14:paraId="6C816291" w14:textId="77777777" w:rsidR="001B4F35" w:rsidRPr="001B4F35" w:rsidRDefault="001B4F35" w:rsidP="001B4F35">
      <w:pPr>
        <w:ind w:firstLine="720"/>
      </w:pPr>
      <w:r w:rsidRPr="001B4F35">
        <w:t xml:space="preserve">*1 case not recorded in a way that enables the LJMU to report. </w:t>
      </w:r>
    </w:p>
    <w:p w14:paraId="7C2F16F1" w14:textId="2E076C5B" w:rsidR="001B4F35" w:rsidRPr="001B4F35" w:rsidRDefault="001B4F35" w:rsidP="001B4F35">
      <w:pPr>
        <w:ind w:left="720"/>
      </w:pPr>
      <w:r w:rsidRPr="001B4F35">
        <w:rPr>
          <w:u w:val="single"/>
        </w:rPr>
        <w:t>2022 - 2023</w:t>
      </w:r>
      <w:r w:rsidRPr="001B4F35">
        <w:t xml:space="preserve">: </w:t>
      </w:r>
      <w:r>
        <w:br/>
      </w:r>
      <w:r w:rsidRPr="001B4F35">
        <w:t xml:space="preserve">Zero for assessment component:1 </w:t>
      </w:r>
      <w:r>
        <w:br/>
      </w:r>
      <w:r w:rsidRPr="001B4F35">
        <w:t xml:space="preserve">Zero for assessment component and module mark capped:8 </w:t>
      </w:r>
      <w:r>
        <w:br/>
      </w:r>
      <w:r w:rsidRPr="001B4F35">
        <w:lastRenderedPageBreak/>
        <w:t xml:space="preserve">Zero for all module components:0 </w:t>
      </w:r>
      <w:r>
        <w:br/>
      </w:r>
      <w:r w:rsidRPr="001B4F35">
        <w:t xml:space="preserve">Zero for all module components and no referral allowed: </w:t>
      </w:r>
    </w:p>
    <w:p w14:paraId="3590262B" w14:textId="77777777" w:rsidR="001B4F35" w:rsidRPr="001B4F35" w:rsidRDefault="001B4F35" w:rsidP="001B4F35">
      <w:pPr>
        <w:ind w:firstLine="720"/>
      </w:pPr>
      <w:r w:rsidRPr="001B4F35">
        <w:t xml:space="preserve">Expulsion:0 </w:t>
      </w:r>
    </w:p>
    <w:p w14:paraId="620D4F8C" w14:textId="76151AF5" w:rsidR="001B4F35" w:rsidRPr="001B4F35" w:rsidRDefault="001B4F35" w:rsidP="001B4F35">
      <w:pPr>
        <w:ind w:firstLine="720"/>
      </w:pPr>
      <w:r w:rsidRPr="001B4F35">
        <w:t>*7 cases not recorded in a way that enables the LJMU to report.</w:t>
      </w:r>
    </w:p>
    <w:p w14:paraId="141F68BB" w14:textId="77777777" w:rsidR="001B4F35" w:rsidRDefault="001B4F35" w:rsidP="001B4F35">
      <w:pPr>
        <w:rPr>
          <w:b/>
          <w:bCs/>
          <w:i/>
          <w:iCs/>
        </w:rPr>
      </w:pPr>
    </w:p>
    <w:p w14:paraId="33B19A6E" w14:textId="6DD4B48D" w:rsidR="001B4F35" w:rsidRPr="001B4F35" w:rsidRDefault="001B4F35" w:rsidP="001B4F35">
      <w:pPr>
        <w:ind w:left="720"/>
      </w:pPr>
      <w:r w:rsidRPr="001B4F35">
        <w:rPr>
          <w:b/>
          <w:bCs/>
          <w:i/>
          <w:iCs/>
        </w:rPr>
        <w:t>Your Request 3</w:t>
      </w:r>
      <w:r w:rsidRPr="001B4F35">
        <w:rPr>
          <w:i/>
          <w:iCs/>
        </w:rPr>
        <w:t xml:space="preserve">: How many of these instances of academic misconduct were linked to international students from outside the EU? Please give the figure by academic year. </w:t>
      </w:r>
    </w:p>
    <w:p w14:paraId="3F7E4F5E" w14:textId="77777777" w:rsidR="001B4F35" w:rsidRPr="001B4F35" w:rsidRDefault="001B4F35" w:rsidP="001B4F35">
      <w:pPr>
        <w:ind w:left="720"/>
      </w:pPr>
      <w:r w:rsidRPr="001B4F35">
        <w:rPr>
          <w:i/>
          <w:iCs/>
        </w:rPr>
        <w:t xml:space="preserve">a. How many of these cases led to sanctions? Please detail the severity of the sanctions given (i.e. failure of module; failure of course; suspension; dismissal; etc.) </w:t>
      </w:r>
    </w:p>
    <w:p w14:paraId="6BB7A815" w14:textId="77777777" w:rsidR="001B4F35" w:rsidRPr="001B4F35" w:rsidRDefault="001B4F35" w:rsidP="001B4F35">
      <w:pPr>
        <w:ind w:firstLine="720"/>
      </w:pPr>
      <w:r w:rsidRPr="001B4F35">
        <w:rPr>
          <w:b/>
          <w:bCs/>
        </w:rPr>
        <w:t xml:space="preserve">LJMU Response 3: </w:t>
      </w:r>
    </w:p>
    <w:p w14:paraId="0AED429F" w14:textId="77777777" w:rsidR="001B4F35" w:rsidRDefault="001B4F35" w:rsidP="001B4F35">
      <w:pPr>
        <w:ind w:left="720"/>
      </w:pPr>
      <w:r w:rsidRPr="001B4F35">
        <w:t xml:space="preserve">2020 - 2021: 143 </w:t>
      </w:r>
      <w:r>
        <w:br/>
      </w:r>
      <w:r w:rsidRPr="001B4F35">
        <w:t xml:space="preserve">2021 – 2022: 174 </w:t>
      </w:r>
      <w:r>
        <w:br/>
      </w:r>
      <w:r w:rsidRPr="001B4F35">
        <w:t xml:space="preserve">2022 - 2023: 196 </w:t>
      </w:r>
    </w:p>
    <w:p w14:paraId="7AEB2025" w14:textId="7E5B2D7E" w:rsidR="001B4F35" w:rsidRPr="001B4F35" w:rsidRDefault="001B4F35" w:rsidP="001B4F35">
      <w:pPr>
        <w:ind w:left="720"/>
      </w:pPr>
      <w:r>
        <w:br/>
      </w:r>
      <w:r w:rsidRPr="001B4F35">
        <w:t xml:space="preserve">a. </w:t>
      </w:r>
      <w:r w:rsidRPr="001B4F35">
        <w:rPr>
          <w:u w:val="single"/>
        </w:rPr>
        <w:t>Sanctions applied</w:t>
      </w:r>
      <w:r w:rsidRPr="001B4F35">
        <w:t xml:space="preserve">: </w:t>
      </w:r>
    </w:p>
    <w:p w14:paraId="28D82B7D" w14:textId="41F21E92" w:rsidR="001B4F35" w:rsidRPr="001B4F35" w:rsidRDefault="001B4F35" w:rsidP="001B4F35">
      <w:pPr>
        <w:ind w:left="720"/>
      </w:pPr>
      <w:r w:rsidRPr="001B4F35">
        <w:rPr>
          <w:u w:val="single"/>
        </w:rPr>
        <w:t>2020 - 2021</w:t>
      </w:r>
      <w:r w:rsidRPr="001B4F35">
        <w:t xml:space="preserve">: </w:t>
      </w:r>
      <w:r>
        <w:br/>
      </w:r>
      <w:r w:rsidRPr="001B4F35">
        <w:t xml:space="preserve">Zero for assessment component: 35 </w:t>
      </w:r>
      <w:r>
        <w:br/>
      </w:r>
      <w:r w:rsidRPr="001B4F35">
        <w:t xml:space="preserve">Zero for assessment component and module mark capped: 79 </w:t>
      </w:r>
      <w:r>
        <w:br/>
      </w:r>
      <w:r w:rsidRPr="001B4F35">
        <w:t xml:space="preserve">Zero for all module components: 14 </w:t>
      </w:r>
      <w:r>
        <w:br/>
      </w:r>
      <w:r w:rsidRPr="001B4F35">
        <w:t xml:space="preserve">Zero for all module components and no referral allowed: 0 </w:t>
      </w:r>
    </w:p>
    <w:p w14:paraId="08091B27" w14:textId="77777777" w:rsidR="001B4F35" w:rsidRPr="001B4F35" w:rsidRDefault="001B4F35" w:rsidP="001B4F35">
      <w:pPr>
        <w:ind w:firstLine="720"/>
      </w:pPr>
      <w:r w:rsidRPr="001B4F35">
        <w:t xml:space="preserve">Expulsion: 5 </w:t>
      </w:r>
    </w:p>
    <w:p w14:paraId="6063583F" w14:textId="77777777" w:rsidR="001B4F35" w:rsidRPr="001B4F35" w:rsidRDefault="001B4F35" w:rsidP="001B4F35">
      <w:pPr>
        <w:ind w:firstLine="720"/>
      </w:pPr>
      <w:r w:rsidRPr="001B4F35">
        <w:t xml:space="preserve">*10 cases not recorded in a way that enables the LJMU to report within the cost limit. </w:t>
      </w:r>
    </w:p>
    <w:p w14:paraId="0445AEC2" w14:textId="54B6E746" w:rsidR="001B4F35" w:rsidRPr="001B4F35" w:rsidRDefault="001B4F35" w:rsidP="001B4F35">
      <w:pPr>
        <w:ind w:left="720"/>
      </w:pPr>
      <w:r w:rsidRPr="001B4F35">
        <w:rPr>
          <w:u w:val="single"/>
        </w:rPr>
        <w:t>2021 – 2022</w:t>
      </w:r>
      <w:r w:rsidRPr="001B4F35">
        <w:t xml:space="preserve">: </w:t>
      </w:r>
      <w:r>
        <w:br/>
      </w:r>
      <w:r w:rsidRPr="001B4F35">
        <w:t xml:space="preserve">Zero for assessment component:6 </w:t>
      </w:r>
      <w:r>
        <w:br/>
      </w:r>
      <w:r w:rsidRPr="001B4F35">
        <w:t xml:space="preserve">Zero for assessment component and module mark capped:71 </w:t>
      </w:r>
      <w:r>
        <w:br/>
      </w:r>
      <w:r w:rsidRPr="001B4F35">
        <w:t xml:space="preserve">Zero for all module components:14 </w:t>
      </w:r>
      <w:r>
        <w:br/>
      </w:r>
      <w:r w:rsidRPr="001B4F35">
        <w:t xml:space="preserve">Zero for all module components and no referral allowed:0 </w:t>
      </w:r>
    </w:p>
    <w:p w14:paraId="004DED6C" w14:textId="77777777" w:rsidR="001B4F35" w:rsidRPr="001B4F35" w:rsidRDefault="001B4F35" w:rsidP="001B4F35">
      <w:pPr>
        <w:ind w:firstLine="720"/>
      </w:pPr>
      <w:r w:rsidRPr="001B4F35">
        <w:t xml:space="preserve">Expulsion:1 </w:t>
      </w:r>
    </w:p>
    <w:p w14:paraId="4899EA67" w14:textId="77777777" w:rsidR="001B4F35" w:rsidRPr="001B4F35" w:rsidRDefault="001B4F35" w:rsidP="001B4F35">
      <w:pPr>
        <w:ind w:firstLine="720"/>
      </w:pPr>
      <w:r w:rsidRPr="001B4F35">
        <w:t xml:space="preserve">*82 cases not recorded in a way that enables the LJMU to report within the cost limit. </w:t>
      </w:r>
    </w:p>
    <w:p w14:paraId="07DF560C" w14:textId="77777777" w:rsidR="001B4F35" w:rsidRDefault="001B4F35" w:rsidP="001B4F35"/>
    <w:p w14:paraId="196D6C0B" w14:textId="6CDADCD4" w:rsidR="001B4F35" w:rsidRPr="001B4F35" w:rsidRDefault="001B4F35" w:rsidP="001B4F35">
      <w:pPr>
        <w:ind w:left="720"/>
      </w:pPr>
      <w:r w:rsidRPr="001B4F35">
        <w:rPr>
          <w:u w:val="single"/>
        </w:rPr>
        <w:t>2022 - 2023</w:t>
      </w:r>
      <w:r w:rsidRPr="001B4F35">
        <w:t xml:space="preserve">: </w:t>
      </w:r>
      <w:r>
        <w:br/>
      </w:r>
      <w:r w:rsidRPr="001B4F35">
        <w:t xml:space="preserve">Zero for assessment component:19 </w:t>
      </w:r>
      <w:r>
        <w:br/>
      </w:r>
      <w:r w:rsidRPr="001B4F35">
        <w:t xml:space="preserve">Zero for assessment component and module mark capped:109 </w:t>
      </w:r>
      <w:r>
        <w:br/>
      </w:r>
      <w:r w:rsidRPr="001B4F35">
        <w:t xml:space="preserve">Zero for all module components:21 </w:t>
      </w:r>
      <w:r>
        <w:br/>
      </w:r>
      <w:r w:rsidRPr="001B4F35">
        <w:t xml:space="preserve">Zero for all module components and no referral allowed:2 </w:t>
      </w:r>
    </w:p>
    <w:p w14:paraId="15D6A044" w14:textId="77777777" w:rsidR="001B4F35" w:rsidRPr="001B4F35" w:rsidRDefault="001B4F35" w:rsidP="001B4F35">
      <w:pPr>
        <w:ind w:firstLine="720"/>
      </w:pPr>
      <w:r w:rsidRPr="001B4F35">
        <w:t xml:space="preserve">Expulsion:1 </w:t>
      </w:r>
    </w:p>
    <w:p w14:paraId="65CF0201" w14:textId="77777777" w:rsidR="001B4F35" w:rsidRPr="001B4F35" w:rsidRDefault="001B4F35" w:rsidP="001B4F35">
      <w:pPr>
        <w:ind w:firstLine="720"/>
      </w:pPr>
      <w:r w:rsidRPr="001B4F35">
        <w:t xml:space="preserve">*44 cases not recorded in a way that enables the LJMU to report within the cost limit. </w:t>
      </w:r>
    </w:p>
    <w:p w14:paraId="4C24EDC5" w14:textId="77777777" w:rsidR="001B4F35" w:rsidRDefault="001B4F35" w:rsidP="001B4F35">
      <w:pPr>
        <w:rPr>
          <w:b/>
          <w:bCs/>
          <w:i/>
          <w:iCs/>
        </w:rPr>
      </w:pPr>
    </w:p>
    <w:p w14:paraId="518CCE22" w14:textId="2356987E" w:rsidR="001B4F35" w:rsidRPr="001B4F35" w:rsidRDefault="001B4F35" w:rsidP="001B4F35">
      <w:pPr>
        <w:ind w:left="720"/>
      </w:pPr>
      <w:r w:rsidRPr="001B4F35">
        <w:rPr>
          <w:b/>
          <w:bCs/>
          <w:i/>
          <w:iCs/>
        </w:rPr>
        <w:t>Your Request 4</w:t>
      </w:r>
      <w:r w:rsidRPr="001B4F35">
        <w:rPr>
          <w:i/>
          <w:iCs/>
        </w:rPr>
        <w:t xml:space="preserve">: How many of these instances of academic misconduct were linked to British students? Please give the figure by academic year. </w:t>
      </w:r>
    </w:p>
    <w:p w14:paraId="21CCCC2A" w14:textId="77777777" w:rsidR="001B4F35" w:rsidRPr="001B4F35" w:rsidRDefault="001B4F35" w:rsidP="001B4F35">
      <w:pPr>
        <w:ind w:left="720"/>
      </w:pPr>
      <w:r w:rsidRPr="001B4F35">
        <w:rPr>
          <w:i/>
          <w:iCs/>
        </w:rPr>
        <w:lastRenderedPageBreak/>
        <w:t xml:space="preserve">a. How many of these cases led to sanctions? Please detail the severity of the sanctions given (i.e. failure of module; failure of course; suspension; dismissal; etc.) </w:t>
      </w:r>
    </w:p>
    <w:p w14:paraId="48C12A9E" w14:textId="77777777" w:rsidR="001B4F35" w:rsidRPr="001B4F35" w:rsidRDefault="001B4F35" w:rsidP="001B4F35">
      <w:pPr>
        <w:ind w:left="720"/>
      </w:pPr>
      <w:r w:rsidRPr="001B4F35">
        <w:rPr>
          <w:b/>
          <w:bCs/>
        </w:rPr>
        <w:t xml:space="preserve">LJMU Response 4: </w:t>
      </w:r>
      <w:r w:rsidRPr="001B4F35">
        <w:t xml:space="preserve">The University does not collate academic misconduct data based on British students. We only record students from the United Kingdom of Great Britain and Northern Ireland. These are: </w:t>
      </w:r>
    </w:p>
    <w:p w14:paraId="76C3074D" w14:textId="2267ACC1" w:rsidR="001B4F35" w:rsidRPr="001B4F35" w:rsidRDefault="001B4F35" w:rsidP="001B4F35">
      <w:pPr>
        <w:ind w:left="720"/>
      </w:pPr>
      <w:r w:rsidRPr="001B4F35">
        <w:t xml:space="preserve">2020 – 2021: 106 </w:t>
      </w:r>
      <w:r>
        <w:br/>
      </w:r>
      <w:r w:rsidRPr="001B4F35">
        <w:t xml:space="preserve">2021 - 2022: 84 </w:t>
      </w:r>
      <w:r>
        <w:br/>
      </w:r>
      <w:r w:rsidRPr="001B4F35">
        <w:t xml:space="preserve">2022 - 2023: 65 </w:t>
      </w:r>
      <w:r>
        <w:br/>
      </w:r>
      <w:r>
        <w:br/>
      </w:r>
      <w:r w:rsidRPr="001B4F35">
        <w:t xml:space="preserve">a. </w:t>
      </w:r>
      <w:r w:rsidRPr="001B4F35">
        <w:rPr>
          <w:u w:val="single"/>
        </w:rPr>
        <w:t>Sanctions applied</w:t>
      </w:r>
      <w:r w:rsidRPr="001B4F35">
        <w:t xml:space="preserve">: </w:t>
      </w:r>
    </w:p>
    <w:p w14:paraId="5A5581CC" w14:textId="2613EC75" w:rsidR="001B4F35" w:rsidRPr="001B4F35" w:rsidRDefault="001B4F35" w:rsidP="001B4F35">
      <w:pPr>
        <w:ind w:left="720"/>
      </w:pPr>
      <w:r w:rsidRPr="001B4F35">
        <w:rPr>
          <w:u w:val="single"/>
        </w:rPr>
        <w:t>2020 - 2021</w:t>
      </w:r>
      <w:r w:rsidRPr="001B4F35">
        <w:t xml:space="preserve">: </w:t>
      </w:r>
      <w:r>
        <w:br/>
      </w:r>
      <w:r w:rsidRPr="001B4F35">
        <w:t xml:space="preserve">Zero for assessment component: 21 </w:t>
      </w:r>
      <w:r>
        <w:br/>
      </w:r>
      <w:r w:rsidRPr="001B4F35">
        <w:t xml:space="preserve">Zero for assessment component and module mark capped: 71 </w:t>
      </w:r>
      <w:r>
        <w:br/>
      </w:r>
      <w:r w:rsidRPr="001B4F35">
        <w:t xml:space="preserve">Zero for all module components:8 </w:t>
      </w:r>
      <w:r>
        <w:br/>
      </w:r>
      <w:r w:rsidRPr="001B4F35">
        <w:t xml:space="preserve">Zero for all module components and no referral allowed: 1 </w:t>
      </w:r>
    </w:p>
    <w:p w14:paraId="1D615743" w14:textId="77777777" w:rsidR="001B4F35" w:rsidRPr="001B4F35" w:rsidRDefault="001B4F35" w:rsidP="001B4F35">
      <w:pPr>
        <w:ind w:firstLine="720"/>
      </w:pPr>
      <w:r w:rsidRPr="001B4F35">
        <w:t xml:space="preserve">Expulsion: 0 </w:t>
      </w:r>
    </w:p>
    <w:p w14:paraId="3A5D6B40" w14:textId="77777777" w:rsidR="001B4F35" w:rsidRPr="001B4F35" w:rsidRDefault="001B4F35" w:rsidP="001B4F35">
      <w:pPr>
        <w:ind w:firstLine="720"/>
      </w:pPr>
      <w:r w:rsidRPr="001B4F35">
        <w:t xml:space="preserve">*5 cases not recorded in a way that enables the LJMU to report within the cost limit. </w:t>
      </w:r>
    </w:p>
    <w:p w14:paraId="7452F579" w14:textId="095CCCF3" w:rsidR="001B4F35" w:rsidRPr="001B4F35" w:rsidRDefault="001B4F35" w:rsidP="001B4F35">
      <w:pPr>
        <w:ind w:left="720"/>
      </w:pPr>
      <w:r w:rsidRPr="001B4F35">
        <w:rPr>
          <w:u w:val="single"/>
        </w:rPr>
        <w:t>2021 - 2022</w:t>
      </w:r>
      <w:r w:rsidRPr="001B4F35">
        <w:t xml:space="preserve">: </w:t>
      </w:r>
      <w:r>
        <w:br/>
      </w:r>
      <w:r w:rsidRPr="001B4F35">
        <w:t xml:space="preserve">Zero for assessment component:15 </w:t>
      </w:r>
      <w:r>
        <w:br/>
      </w:r>
      <w:r w:rsidRPr="001B4F35">
        <w:t xml:space="preserve">Zero for assessment component and module mark capped:57 </w:t>
      </w:r>
      <w:r>
        <w:br/>
      </w:r>
      <w:r w:rsidRPr="001B4F35">
        <w:t xml:space="preserve">Zero for all module components:1 </w:t>
      </w:r>
      <w:r>
        <w:br/>
      </w:r>
      <w:r w:rsidRPr="001B4F35">
        <w:t xml:space="preserve">Zero for all module components and no referral allowed:0 </w:t>
      </w:r>
    </w:p>
    <w:p w14:paraId="2DA02AA7" w14:textId="77777777" w:rsidR="001B4F35" w:rsidRPr="001B4F35" w:rsidRDefault="001B4F35" w:rsidP="001B4F35">
      <w:pPr>
        <w:ind w:firstLine="720"/>
      </w:pPr>
      <w:r w:rsidRPr="001B4F35">
        <w:t xml:space="preserve">Expulsion:0 </w:t>
      </w:r>
    </w:p>
    <w:p w14:paraId="749120B5" w14:textId="77777777" w:rsidR="001B4F35" w:rsidRPr="001B4F35" w:rsidRDefault="001B4F35" w:rsidP="001B4F35">
      <w:pPr>
        <w:ind w:firstLine="720"/>
      </w:pPr>
      <w:r w:rsidRPr="001B4F35">
        <w:t xml:space="preserve">*11 cases not recorded in a way that enables the LJMU to report within the cost limit. </w:t>
      </w:r>
    </w:p>
    <w:p w14:paraId="7EB803C4" w14:textId="3BC24362" w:rsidR="001B4F35" w:rsidRPr="001B4F35" w:rsidRDefault="001B4F35" w:rsidP="001B4F35">
      <w:pPr>
        <w:ind w:left="720"/>
      </w:pPr>
      <w:r w:rsidRPr="001B4F35">
        <w:rPr>
          <w:u w:val="single"/>
        </w:rPr>
        <w:t>2022 - 2023</w:t>
      </w:r>
      <w:r w:rsidRPr="001B4F35">
        <w:t xml:space="preserve">: </w:t>
      </w:r>
      <w:r>
        <w:br/>
      </w:r>
      <w:r w:rsidRPr="001B4F35">
        <w:t xml:space="preserve">Zero for assessment component:5 </w:t>
      </w:r>
      <w:r>
        <w:br/>
      </w:r>
      <w:r w:rsidRPr="001B4F35">
        <w:t xml:space="preserve">Zero for assessment component and module mark capped:35 </w:t>
      </w:r>
      <w:r>
        <w:br/>
      </w:r>
      <w:r w:rsidRPr="001B4F35">
        <w:t xml:space="preserve">Zero for all module components:5 </w:t>
      </w:r>
      <w:r>
        <w:br/>
      </w:r>
      <w:r w:rsidRPr="001B4F35">
        <w:t xml:space="preserve">Zero for all module components and no referral allowed:0 </w:t>
      </w:r>
    </w:p>
    <w:p w14:paraId="74756C10" w14:textId="77777777" w:rsidR="001B4F35" w:rsidRPr="001B4F35" w:rsidRDefault="001B4F35" w:rsidP="001B4F35">
      <w:pPr>
        <w:ind w:firstLine="720"/>
      </w:pPr>
      <w:r w:rsidRPr="001B4F35">
        <w:t xml:space="preserve">Expulsion:2 </w:t>
      </w:r>
    </w:p>
    <w:p w14:paraId="57BF9760" w14:textId="77777777" w:rsidR="001B4F35" w:rsidRPr="001B4F35" w:rsidRDefault="001B4F35" w:rsidP="001B4F35">
      <w:pPr>
        <w:ind w:firstLine="720"/>
      </w:pPr>
      <w:r w:rsidRPr="001B4F35">
        <w:t xml:space="preserve">*18 cases not recorded in a way that enables the LJMU to report within the cost limit. </w:t>
      </w:r>
    </w:p>
    <w:p w14:paraId="07FDE692" w14:textId="6C1F1790" w:rsidR="0053752F" w:rsidRPr="0053752F" w:rsidRDefault="001B4F35" w:rsidP="001B4F35">
      <w:pPr>
        <w:ind w:left="720"/>
      </w:pPr>
      <w:r w:rsidRPr="001B4F35">
        <w:t>* Section 12 of the FOIA puts a limit of £450 on the costs the University should need to incur in responding to a request for information. Any request costing in excess of this amount should be refused. Unfortunately, LJMU does not record some of this information in a reportable format.</w:t>
      </w:r>
    </w:p>
    <w:p w14:paraId="7DE27DCA" w14:textId="269FD461" w:rsidR="007E0248" w:rsidRDefault="007E0248" w:rsidP="007E0248"/>
    <w:p w14:paraId="01159A34" w14:textId="50482112" w:rsidR="001B4F35" w:rsidRDefault="001B4F35" w:rsidP="001B4F35">
      <w:pPr>
        <w:pStyle w:val="Heading2"/>
      </w:pPr>
      <w:r>
        <w:t>24/019</w:t>
      </w:r>
    </w:p>
    <w:p w14:paraId="1C5B5537" w14:textId="2ED7AF73" w:rsidR="00BD4001" w:rsidRPr="00BD4001" w:rsidRDefault="00BD4001" w:rsidP="00BD4001">
      <w:pPr>
        <w:ind w:left="720"/>
      </w:pPr>
      <w:r w:rsidRPr="00BD4001">
        <w:rPr>
          <w:b/>
          <w:bCs/>
          <w:i/>
          <w:iCs/>
        </w:rPr>
        <w:t>Your Request 1</w:t>
      </w:r>
      <w:r w:rsidRPr="00BD4001">
        <w:rPr>
          <w:i/>
          <w:iCs/>
        </w:rPr>
        <w:t xml:space="preserve">: Could you please clarify whether the University currently use a digital HACCP (Hazard Analysis and Critical Point) solution within your food &amp; beverage department. To clarify do you currently monitor the temperature of your food and beverage manually or digitally? </w:t>
      </w:r>
    </w:p>
    <w:p w14:paraId="76E0E3E9" w14:textId="77777777" w:rsidR="00BD4001" w:rsidRPr="00BD4001" w:rsidRDefault="00BD4001" w:rsidP="00BD4001">
      <w:pPr>
        <w:ind w:left="720"/>
      </w:pPr>
      <w:r w:rsidRPr="00BD4001">
        <w:rPr>
          <w:b/>
          <w:bCs/>
        </w:rPr>
        <w:t xml:space="preserve">LJMU Response 1: </w:t>
      </w:r>
      <w:r w:rsidRPr="00BD4001">
        <w:t xml:space="preserve">LJMU has a food safety/HACCP system in place, however, this is currently a manual process involving physical record keeping rather than a digital cloud-based solution and temperature checks are taken manually using a digit probe. </w:t>
      </w:r>
    </w:p>
    <w:p w14:paraId="422D8BC6" w14:textId="77777777" w:rsidR="00BD4001" w:rsidRDefault="00BD4001" w:rsidP="00BD4001">
      <w:pPr>
        <w:rPr>
          <w:b/>
          <w:bCs/>
          <w:i/>
          <w:iCs/>
        </w:rPr>
      </w:pPr>
    </w:p>
    <w:p w14:paraId="2C94660B" w14:textId="62E9E61B" w:rsidR="00BD4001" w:rsidRPr="00BD4001" w:rsidRDefault="00BD4001" w:rsidP="00BD4001">
      <w:pPr>
        <w:ind w:left="720"/>
      </w:pPr>
      <w:r w:rsidRPr="00BD4001">
        <w:rPr>
          <w:b/>
          <w:bCs/>
          <w:i/>
          <w:iCs/>
        </w:rPr>
        <w:t>Your Request 2</w:t>
      </w:r>
      <w:r w:rsidRPr="00BD4001">
        <w:rPr>
          <w:i/>
          <w:iCs/>
        </w:rPr>
        <w:t xml:space="preserve">: If yes (digitally) please advise: Who is the supplier? When does the contract expire? How much do you currently pay per annually? </w:t>
      </w:r>
    </w:p>
    <w:p w14:paraId="2720790F" w14:textId="541B8C56" w:rsidR="001B4F35" w:rsidRDefault="00BD4001" w:rsidP="00BD4001">
      <w:pPr>
        <w:ind w:firstLine="720"/>
      </w:pPr>
      <w:r w:rsidRPr="00BD4001">
        <w:rPr>
          <w:b/>
          <w:bCs/>
        </w:rPr>
        <w:t xml:space="preserve">LJMU Response 2: </w:t>
      </w:r>
      <w:r w:rsidRPr="00BD4001">
        <w:t>Not applicable – no digital system in place.</w:t>
      </w:r>
    </w:p>
    <w:p w14:paraId="1F06680A" w14:textId="77777777" w:rsidR="00BD4001" w:rsidRDefault="00BD4001" w:rsidP="00BD4001"/>
    <w:p w14:paraId="59C39AB9" w14:textId="65A90056" w:rsidR="00BD4001" w:rsidRDefault="00BD4001" w:rsidP="00BD4001">
      <w:pPr>
        <w:pStyle w:val="Heading2"/>
      </w:pPr>
      <w:r>
        <w:t>24/020</w:t>
      </w:r>
    </w:p>
    <w:p w14:paraId="67553449" w14:textId="4FB41BA2" w:rsidR="00BD4001" w:rsidRPr="00BD4001" w:rsidRDefault="00BD4001" w:rsidP="00BD4001">
      <w:pPr>
        <w:ind w:left="720"/>
      </w:pPr>
      <w:r w:rsidRPr="00BD4001">
        <w:rPr>
          <w:b/>
          <w:bCs/>
          <w:i/>
          <w:iCs/>
        </w:rPr>
        <w:t xml:space="preserve">Your Request 1: </w:t>
      </w:r>
      <w:r w:rsidRPr="00BD4001">
        <w:rPr>
          <w:i/>
          <w:iCs/>
        </w:rPr>
        <w:t xml:space="preserve">Does your institution collect data (for example, during enrolment or re-enrolment) on whether students are also parents (i.e. have significant parental responsibility to one or more children under 18)? </w:t>
      </w:r>
    </w:p>
    <w:p w14:paraId="4AC3D47F" w14:textId="57164125" w:rsidR="00BD4001" w:rsidRPr="00BD4001" w:rsidRDefault="00BD4001" w:rsidP="00BD4001">
      <w:pPr>
        <w:ind w:firstLine="720"/>
      </w:pPr>
      <w:r w:rsidRPr="00BD4001">
        <w:rPr>
          <w:b/>
          <w:bCs/>
        </w:rPr>
        <w:t xml:space="preserve">LJMU Response 1: </w:t>
      </w:r>
      <w:r w:rsidRPr="00BD4001">
        <w:t xml:space="preserve">LJMU uses the following tick box selection on our registration form. </w:t>
      </w:r>
      <w:r>
        <w:br/>
      </w:r>
      <w:r>
        <w:tab/>
      </w:r>
      <w:r w:rsidRPr="00BD4001">
        <w:rPr>
          <w:noProof/>
        </w:rPr>
        <w:drawing>
          <wp:inline distT="0" distB="0" distL="0" distR="0" wp14:anchorId="7DFA70C9" wp14:editId="394FB174">
            <wp:extent cx="2695575" cy="123704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7894" cy="1242700"/>
                    </a:xfrm>
                    <a:prstGeom prst="rect">
                      <a:avLst/>
                    </a:prstGeom>
                    <a:noFill/>
                    <a:ln>
                      <a:noFill/>
                    </a:ln>
                  </pic:spPr>
                </pic:pic>
              </a:graphicData>
            </a:graphic>
          </wp:inline>
        </w:drawing>
      </w:r>
    </w:p>
    <w:p w14:paraId="077BA1E0" w14:textId="77777777" w:rsidR="00BD4001" w:rsidRDefault="00BD4001" w:rsidP="00BD4001">
      <w:pPr>
        <w:ind w:firstLine="720"/>
        <w:rPr>
          <w:b/>
          <w:bCs/>
          <w:i/>
          <w:iCs/>
        </w:rPr>
      </w:pPr>
    </w:p>
    <w:p w14:paraId="55BBEF44" w14:textId="063DAF52" w:rsidR="00BD4001" w:rsidRPr="00BD4001" w:rsidRDefault="00BD4001" w:rsidP="00BD4001">
      <w:pPr>
        <w:ind w:left="720"/>
      </w:pPr>
      <w:r w:rsidRPr="00BD4001">
        <w:rPr>
          <w:b/>
          <w:bCs/>
          <w:i/>
          <w:iCs/>
        </w:rPr>
        <w:t xml:space="preserve">Your Request 2: </w:t>
      </w:r>
      <w:r w:rsidRPr="00BD4001">
        <w:rPr>
          <w:i/>
          <w:iCs/>
        </w:rPr>
        <w:t xml:space="preserve">If the answer to (i) is yes, what proportion of the student population (broken down into UG / PGT / PGR and FT / PT) are currently student parents (preferably for the current academic year (23/24) or for the A/Y 22/23)? </w:t>
      </w:r>
    </w:p>
    <w:tbl>
      <w:tblPr>
        <w:tblW w:w="0" w:type="auto"/>
        <w:tblInd w:w="73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57"/>
        <w:gridCol w:w="1457"/>
        <w:gridCol w:w="1457"/>
      </w:tblGrid>
      <w:tr w:rsidR="00BD4001" w:rsidRPr="00BD4001" w14:paraId="1A6AF78F" w14:textId="77777777" w:rsidTr="00BD4001">
        <w:trPr>
          <w:trHeight w:val="248"/>
        </w:trPr>
        <w:tc>
          <w:tcPr>
            <w:tcW w:w="1457" w:type="dxa"/>
            <w:tcBorders>
              <w:top w:val="none" w:sz="6" w:space="0" w:color="auto"/>
              <w:bottom w:val="none" w:sz="6" w:space="0" w:color="auto"/>
              <w:right w:val="none" w:sz="6" w:space="0" w:color="auto"/>
            </w:tcBorders>
          </w:tcPr>
          <w:p w14:paraId="25D6E975" w14:textId="77777777" w:rsidR="00BD4001" w:rsidRPr="00BD4001" w:rsidRDefault="00BD4001" w:rsidP="00BD4001">
            <w:r w:rsidRPr="00BD4001">
              <w:rPr>
                <w:b/>
                <w:bCs/>
              </w:rPr>
              <w:t xml:space="preserve">LJMU Response 2: </w:t>
            </w:r>
            <w:r w:rsidRPr="00BD4001">
              <w:t xml:space="preserve">Level Of Study </w:t>
            </w:r>
          </w:p>
        </w:tc>
        <w:tc>
          <w:tcPr>
            <w:tcW w:w="1457" w:type="dxa"/>
            <w:tcBorders>
              <w:top w:val="none" w:sz="6" w:space="0" w:color="auto"/>
              <w:left w:val="none" w:sz="6" w:space="0" w:color="auto"/>
              <w:bottom w:val="none" w:sz="6" w:space="0" w:color="auto"/>
              <w:right w:val="none" w:sz="6" w:space="0" w:color="auto"/>
            </w:tcBorders>
          </w:tcPr>
          <w:p w14:paraId="40C6FA9B" w14:textId="77777777" w:rsidR="00BD4001" w:rsidRPr="00BD4001" w:rsidRDefault="00BD4001" w:rsidP="00BD4001">
            <w:r w:rsidRPr="00BD4001">
              <w:t xml:space="preserve">Children - Yes% </w:t>
            </w:r>
          </w:p>
        </w:tc>
        <w:tc>
          <w:tcPr>
            <w:tcW w:w="1457" w:type="dxa"/>
            <w:tcBorders>
              <w:top w:val="none" w:sz="6" w:space="0" w:color="auto"/>
              <w:left w:val="none" w:sz="6" w:space="0" w:color="auto"/>
              <w:bottom w:val="none" w:sz="6" w:space="0" w:color="auto"/>
            </w:tcBorders>
          </w:tcPr>
          <w:p w14:paraId="2C88E2A1" w14:textId="77777777" w:rsidR="00BD4001" w:rsidRPr="00BD4001" w:rsidRDefault="00BD4001" w:rsidP="00BD4001">
            <w:r w:rsidRPr="00BD4001">
              <w:t xml:space="preserve">Children - No% </w:t>
            </w:r>
          </w:p>
        </w:tc>
      </w:tr>
      <w:tr w:rsidR="00BD4001" w:rsidRPr="00BD4001" w14:paraId="6A2AA594" w14:textId="77777777" w:rsidTr="00BD4001">
        <w:trPr>
          <w:trHeight w:val="110"/>
        </w:trPr>
        <w:tc>
          <w:tcPr>
            <w:tcW w:w="1457" w:type="dxa"/>
            <w:tcBorders>
              <w:top w:val="none" w:sz="6" w:space="0" w:color="auto"/>
              <w:bottom w:val="none" w:sz="6" w:space="0" w:color="auto"/>
              <w:right w:val="none" w:sz="6" w:space="0" w:color="auto"/>
            </w:tcBorders>
          </w:tcPr>
          <w:p w14:paraId="14A7DDDA" w14:textId="77777777" w:rsidR="00BD4001" w:rsidRPr="00BD4001" w:rsidRDefault="00BD4001" w:rsidP="00BD4001">
            <w:r w:rsidRPr="00BD4001">
              <w:t xml:space="preserve">PGT </w:t>
            </w:r>
          </w:p>
        </w:tc>
        <w:tc>
          <w:tcPr>
            <w:tcW w:w="1457" w:type="dxa"/>
            <w:tcBorders>
              <w:top w:val="none" w:sz="6" w:space="0" w:color="auto"/>
              <w:left w:val="none" w:sz="6" w:space="0" w:color="auto"/>
              <w:bottom w:val="none" w:sz="6" w:space="0" w:color="auto"/>
              <w:right w:val="none" w:sz="6" w:space="0" w:color="auto"/>
            </w:tcBorders>
          </w:tcPr>
          <w:p w14:paraId="06F6B0D1" w14:textId="77777777" w:rsidR="00BD4001" w:rsidRPr="00BD4001" w:rsidRDefault="00BD4001" w:rsidP="00BD4001">
            <w:r w:rsidRPr="00BD4001">
              <w:t xml:space="preserve">21.3 </w:t>
            </w:r>
          </w:p>
        </w:tc>
        <w:tc>
          <w:tcPr>
            <w:tcW w:w="1457" w:type="dxa"/>
            <w:tcBorders>
              <w:top w:val="none" w:sz="6" w:space="0" w:color="auto"/>
              <w:left w:val="none" w:sz="6" w:space="0" w:color="auto"/>
              <w:bottom w:val="none" w:sz="6" w:space="0" w:color="auto"/>
            </w:tcBorders>
          </w:tcPr>
          <w:p w14:paraId="40E9F361" w14:textId="77777777" w:rsidR="00BD4001" w:rsidRPr="00BD4001" w:rsidRDefault="00BD4001" w:rsidP="00BD4001">
            <w:r w:rsidRPr="00BD4001">
              <w:t xml:space="preserve">78.7 </w:t>
            </w:r>
          </w:p>
        </w:tc>
      </w:tr>
      <w:tr w:rsidR="00BD4001" w:rsidRPr="00BD4001" w14:paraId="1664C664" w14:textId="77777777" w:rsidTr="00BD4001">
        <w:trPr>
          <w:trHeight w:val="110"/>
        </w:trPr>
        <w:tc>
          <w:tcPr>
            <w:tcW w:w="1457" w:type="dxa"/>
            <w:tcBorders>
              <w:top w:val="none" w:sz="6" w:space="0" w:color="auto"/>
              <w:bottom w:val="none" w:sz="6" w:space="0" w:color="auto"/>
              <w:right w:val="none" w:sz="6" w:space="0" w:color="auto"/>
            </w:tcBorders>
          </w:tcPr>
          <w:p w14:paraId="011F1AB4" w14:textId="77777777" w:rsidR="00BD4001" w:rsidRPr="00BD4001" w:rsidRDefault="00BD4001" w:rsidP="00BD4001">
            <w:r w:rsidRPr="00BD4001">
              <w:t xml:space="preserve">UG </w:t>
            </w:r>
          </w:p>
        </w:tc>
        <w:tc>
          <w:tcPr>
            <w:tcW w:w="1457" w:type="dxa"/>
            <w:tcBorders>
              <w:top w:val="none" w:sz="6" w:space="0" w:color="auto"/>
              <w:left w:val="none" w:sz="6" w:space="0" w:color="auto"/>
              <w:bottom w:val="none" w:sz="6" w:space="0" w:color="auto"/>
              <w:right w:val="none" w:sz="6" w:space="0" w:color="auto"/>
            </w:tcBorders>
          </w:tcPr>
          <w:p w14:paraId="21500924" w14:textId="77777777" w:rsidR="00BD4001" w:rsidRPr="00BD4001" w:rsidRDefault="00BD4001" w:rsidP="00BD4001">
            <w:r w:rsidRPr="00BD4001">
              <w:t xml:space="preserve">4.3 </w:t>
            </w:r>
          </w:p>
        </w:tc>
        <w:tc>
          <w:tcPr>
            <w:tcW w:w="1457" w:type="dxa"/>
            <w:tcBorders>
              <w:top w:val="none" w:sz="6" w:space="0" w:color="auto"/>
              <w:left w:val="none" w:sz="6" w:space="0" w:color="auto"/>
              <w:bottom w:val="none" w:sz="6" w:space="0" w:color="auto"/>
            </w:tcBorders>
          </w:tcPr>
          <w:p w14:paraId="167B61D4" w14:textId="77777777" w:rsidR="00BD4001" w:rsidRPr="00BD4001" w:rsidRDefault="00BD4001" w:rsidP="00BD4001">
            <w:r w:rsidRPr="00BD4001">
              <w:t xml:space="preserve">95.7 </w:t>
            </w:r>
          </w:p>
        </w:tc>
      </w:tr>
      <w:tr w:rsidR="00BD4001" w:rsidRPr="00BD4001" w14:paraId="02FFE23D" w14:textId="77777777" w:rsidTr="00BD4001">
        <w:trPr>
          <w:trHeight w:val="110"/>
        </w:trPr>
        <w:tc>
          <w:tcPr>
            <w:tcW w:w="1457" w:type="dxa"/>
            <w:tcBorders>
              <w:top w:val="none" w:sz="6" w:space="0" w:color="auto"/>
              <w:bottom w:val="none" w:sz="6" w:space="0" w:color="auto"/>
              <w:right w:val="none" w:sz="6" w:space="0" w:color="auto"/>
            </w:tcBorders>
          </w:tcPr>
          <w:p w14:paraId="331BA749" w14:textId="77777777" w:rsidR="00BD4001" w:rsidRPr="00BD4001" w:rsidRDefault="00BD4001" w:rsidP="00BD4001">
            <w:r w:rsidRPr="00BD4001">
              <w:t xml:space="preserve">PGR </w:t>
            </w:r>
          </w:p>
        </w:tc>
        <w:tc>
          <w:tcPr>
            <w:tcW w:w="1457" w:type="dxa"/>
            <w:tcBorders>
              <w:top w:val="none" w:sz="6" w:space="0" w:color="auto"/>
              <w:left w:val="none" w:sz="6" w:space="0" w:color="auto"/>
              <w:bottom w:val="none" w:sz="6" w:space="0" w:color="auto"/>
              <w:right w:val="none" w:sz="6" w:space="0" w:color="auto"/>
            </w:tcBorders>
          </w:tcPr>
          <w:p w14:paraId="46ED5926" w14:textId="77777777" w:rsidR="00BD4001" w:rsidRPr="00BD4001" w:rsidRDefault="00BD4001" w:rsidP="00BD4001">
            <w:r w:rsidRPr="00BD4001">
              <w:t xml:space="preserve">17.7 </w:t>
            </w:r>
          </w:p>
        </w:tc>
        <w:tc>
          <w:tcPr>
            <w:tcW w:w="1457" w:type="dxa"/>
            <w:tcBorders>
              <w:top w:val="none" w:sz="6" w:space="0" w:color="auto"/>
              <w:left w:val="none" w:sz="6" w:space="0" w:color="auto"/>
              <w:bottom w:val="none" w:sz="6" w:space="0" w:color="auto"/>
            </w:tcBorders>
          </w:tcPr>
          <w:p w14:paraId="1A81DCCA" w14:textId="77777777" w:rsidR="00BD4001" w:rsidRPr="00BD4001" w:rsidRDefault="00BD4001" w:rsidP="00BD4001">
            <w:r w:rsidRPr="00BD4001">
              <w:t xml:space="preserve">82.3 </w:t>
            </w:r>
          </w:p>
        </w:tc>
      </w:tr>
      <w:tr w:rsidR="00BD4001" w:rsidRPr="00BD4001" w14:paraId="7BF20F56" w14:textId="77777777" w:rsidTr="00BD4001">
        <w:trPr>
          <w:trHeight w:val="110"/>
        </w:trPr>
        <w:tc>
          <w:tcPr>
            <w:tcW w:w="1457" w:type="dxa"/>
            <w:tcBorders>
              <w:top w:val="none" w:sz="6" w:space="0" w:color="auto"/>
              <w:left w:val="none" w:sz="6" w:space="0" w:color="auto"/>
              <w:bottom w:val="none" w:sz="6" w:space="0" w:color="auto"/>
              <w:right w:val="none" w:sz="6" w:space="0" w:color="auto"/>
            </w:tcBorders>
          </w:tcPr>
          <w:p w14:paraId="13D897AF" w14:textId="77777777" w:rsidR="00BD4001" w:rsidRPr="00BD4001" w:rsidRDefault="00BD4001" w:rsidP="00BD4001">
            <w:r w:rsidRPr="00BD4001">
              <w:t xml:space="preserve">Mode Of Study </w:t>
            </w:r>
          </w:p>
        </w:tc>
        <w:tc>
          <w:tcPr>
            <w:tcW w:w="1457" w:type="dxa"/>
            <w:tcBorders>
              <w:top w:val="none" w:sz="6" w:space="0" w:color="auto"/>
              <w:left w:val="none" w:sz="6" w:space="0" w:color="auto"/>
              <w:bottom w:val="none" w:sz="6" w:space="0" w:color="auto"/>
              <w:right w:val="none" w:sz="6" w:space="0" w:color="auto"/>
            </w:tcBorders>
          </w:tcPr>
          <w:p w14:paraId="773FE2A5" w14:textId="77777777" w:rsidR="00BD4001" w:rsidRPr="00BD4001" w:rsidRDefault="00BD4001" w:rsidP="00BD4001">
            <w:r w:rsidRPr="00BD4001">
              <w:t xml:space="preserve">Children - Yes% </w:t>
            </w:r>
          </w:p>
        </w:tc>
        <w:tc>
          <w:tcPr>
            <w:tcW w:w="1457" w:type="dxa"/>
            <w:tcBorders>
              <w:top w:val="none" w:sz="6" w:space="0" w:color="auto"/>
              <w:left w:val="none" w:sz="6" w:space="0" w:color="auto"/>
              <w:bottom w:val="none" w:sz="6" w:space="0" w:color="auto"/>
              <w:right w:val="none" w:sz="6" w:space="0" w:color="auto"/>
            </w:tcBorders>
          </w:tcPr>
          <w:p w14:paraId="68E6DE7B" w14:textId="77777777" w:rsidR="00BD4001" w:rsidRPr="00BD4001" w:rsidRDefault="00BD4001" w:rsidP="00BD4001">
            <w:r w:rsidRPr="00BD4001">
              <w:t xml:space="preserve">Children - No% </w:t>
            </w:r>
          </w:p>
        </w:tc>
      </w:tr>
      <w:tr w:rsidR="00BD4001" w:rsidRPr="00BD4001" w14:paraId="22C06FB8" w14:textId="77777777" w:rsidTr="00BD4001">
        <w:trPr>
          <w:trHeight w:val="110"/>
        </w:trPr>
        <w:tc>
          <w:tcPr>
            <w:tcW w:w="1457" w:type="dxa"/>
            <w:tcBorders>
              <w:top w:val="none" w:sz="6" w:space="0" w:color="auto"/>
              <w:left w:val="none" w:sz="6" w:space="0" w:color="auto"/>
              <w:bottom w:val="none" w:sz="6" w:space="0" w:color="auto"/>
              <w:right w:val="none" w:sz="6" w:space="0" w:color="auto"/>
            </w:tcBorders>
          </w:tcPr>
          <w:p w14:paraId="104363B6" w14:textId="77777777" w:rsidR="00BD4001" w:rsidRPr="00BD4001" w:rsidRDefault="00BD4001" w:rsidP="00BD4001">
            <w:r w:rsidRPr="00BD4001">
              <w:t xml:space="preserve">FTS </w:t>
            </w:r>
          </w:p>
        </w:tc>
        <w:tc>
          <w:tcPr>
            <w:tcW w:w="1457" w:type="dxa"/>
            <w:tcBorders>
              <w:top w:val="none" w:sz="6" w:space="0" w:color="auto"/>
              <w:left w:val="none" w:sz="6" w:space="0" w:color="auto"/>
              <w:bottom w:val="none" w:sz="6" w:space="0" w:color="auto"/>
              <w:right w:val="none" w:sz="6" w:space="0" w:color="auto"/>
            </w:tcBorders>
          </w:tcPr>
          <w:p w14:paraId="0454EE33" w14:textId="77777777" w:rsidR="00BD4001" w:rsidRPr="00BD4001" w:rsidRDefault="00BD4001" w:rsidP="00BD4001">
            <w:r w:rsidRPr="00BD4001">
              <w:t xml:space="preserve">4.8 </w:t>
            </w:r>
          </w:p>
        </w:tc>
        <w:tc>
          <w:tcPr>
            <w:tcW w:w="1457" w:type="dxa"/>
            <w:tcBorders>
              <w:top w:val="none" w:sz="6" w:space="0" w:color="auto"/>
              <w:left w:val="none" w:sz="6" w:space="0" w:color="auto"/>
              <w:bottom w:val="none" w:sz="6" w:space="0" w:color="auto"/>
              <w:right w:val="none" w:sz="6" w:space="0" w:color="auto"/>
            </w:tcBorders>
          </w:tcPr>
          <w:p w14:paraId="4942CD07" w14:textId="77777777" w:rsidR="00BD4001" w:rsidRPr="00BD4001" w:rsidRDefault="00BD4001" w:rsidP="00BD4001">
            <w:r w:rsidRPr="00BD4001">
              <w:t xml:space="preserve">95.2 </w:t>
            </w:r>
          </w:p>
        </w:tc>
      </w:tr>
      <w:tr w:rsidR="00BD4001" w:rsidRPr="00BD4001" w14:paraId="57FA0225" w14:textId="77777777" w:rsidTr="00BD4001">
        <w:trPr>
          <w:trHeight w:val="110"/>
        </w:trPr>
        <w:tc>
          <w:tcPr>
            <w:tcW w:w="1457" w:type="dxa"/>
            <w:tcBorders>
              <w:top w:val="none" w:sz="6" w:space="0" w:color="auto"/>
              <w:left w:val="none" w:sz="6" w:space="0" w:color="auto"/>
              <w:bottom w:val="none" w:sz="6" w:space="0" w:color="auto"/>
              <w:right w:val="none" w:sz="6" w:space="0" w:color="auto"/>
            </w:tcBorders>
          </w:tcPr>
          <w:p w14:paraId="4B8AA814" w14:textId="77777777" w:rsidR="00BD4001" w:rsidRPr="00BD4001" w:rsidRDefault="00BD4001" w:rsidP="00BD4001">
            <w:r w:rsidRPr="00BD4001">
              <w:t xml:space="preserve">PT </w:t>
            </w:r>
          </w:p>
        </w:tc>
        <w:tc>
          <w:tcPr>
            <w:tcW w:w="1457" w:type="dxa"/>
            <w:tcBorders>
              <w:top w:val="none" w:sz="6" w:space="0" w:color="auto"/>
              <w:left w:val="none" w:sz="6" w:space="0" w:color="auto"/>
              <w:bottom w:val="none" w:sz="6" w:space="0" w:color="auto"/>
              <w:right w:val="none" w:sz="6" w:space="0" w:color="auto"/>
            </w:tcBorders>
          </w:tcPr>
          <w:p w14:paraId="215EF6FC" w14:textId="77777777" w:rsidR="00BD4001" w:rsidRPr="00BD4001" w:rsidRDefault="00BD4001" w:rsidP="00BD4001">
            <w:r w:rsidRPr="00BD4001">
              <w:t xml:space="preserve">25.4 </w:t>
            </w:r>
          </w:p>
        </w:tc>
        <w:tc>
          <w:tcPr>
            <w:tcW w:w="1457" w:type="dxa"/>
            <w:tcBorders>
              <w:top w:val="none" w:sz="6" w:space="0" w:color="auto"/>
              <w:left w:val="none" w:sz="6" w:space="0" w:color="auto"/>
              <w:bottom w:val="none" w:sz="6" w:space="0" w:color="auto"/>
              <w:right w:val="none" w:sz="6" w:space="0" w:color="auto"/>
            </w:tcBorders>
          </w:tcPr>
          <w:p w14:paraId="5335F4B7" w14:textId="77777777" w:rsidR="00BD4001" w:rsidRPr="00BD4001" w:rsidRDefault="00BD4001" w:rsidP="00BD4001">
            <w:r w:rsidRPr="00BD4001">
              <w:t xml:space="preserve">74.6 </w:t>
            </w:r>
          </w:p>
        </w:tc>
      </w:tr>
    </w:tbl>
    <w:p w14:paraId="5D6D71AF" w14:textId="77777777" w:rsidR="00BD4001" w:rsidRDefault="00BD4001" w:rsidP="00BD4001"/>
    <w:p w14:paraId="2A019BF7" w14:textId="77777777" w:rsidR="00BD4001" w:rsidRPr="00BD4001" w:rsidRDefault="00BD4001" w:rsidP="00BD4001">
      <w:pPr>
        <w:ind w:left="720"/>
        <w:rPr>
          <w:i/>
          <w:iCs/>
        </w:rPr>
      </w:pPr>
      <w:r w:rsidRPr="00BD4001">
        <w:rPr>
          <w:b/>
          <w:bCs/>
          <w:i/>
          <w:iCs/>
        </w:rPr>
        <w:t>Your Request 3:</w:t>
      </w:r>
      <w:r w:rsidRPr="00BD4001">
        <w:rPr>
          <w:i/>
          <w:iCs/>
        </w:rPr>
        <w:t xml:space="preserve"> Are there any childcare facilities at your institution or affiliated with your institution? If no, have there been any childcare facilities at your institution in the past (and if so, when were they closed)? However, if yes, please can the following questions also be addressed:</w:t>
      </w:r>
    </w:p>
    <w:p w14:paraId="6505D106" w14:textId="1AC91891" w:rsidR="00BD4001" w:rsidRDefault="00BD4001" w:rsidP="00BD4001">
      <w:pPr>
        <w:ind w:firstLine="720"/>
      </w:pPr>
      <w:r w:rsidRPr="00BD4001">
        <w:rPr>
          <w:b/>
          <w:bCs/>
        </w:rPr>
        <w:t>LJMU Response 3:</w:t>
      </w:r>
      <w:r>
        <w:t xml:space="preserve"> There are currently no childcare / creche facilities at LJMU.</w:t>
      </w:r>
    </w:p>
    <w:p w14:paraId="10FFD073" w14:textId="77777777" w:rsidR="00BD4001" w:rsidRDefault="00BD4001" w:rsidP="00BD4001"/>
    <w:p w14:paraId="4EAA2798" w14:textId="2070FB7D" w:rsidR="00BD4001" w:rsidRDefault="00BD4001" w:rsidP="00BD4001">
      <w:pPr>
        <w:pStyle w:val="Heading2"/>
      </w:pPr>
      <w:r>
        <w:lastRenderedPageBreak/>
        <w:t>24/021</w:t>
      </w:r>
    </w:p>
    <w:p w14:paraId="77BCEE5F" w14:textId="7B7A3F7F" w:rsidR="00BD4001" w:rsidRPr="00BD4001" w:rsidRDefault="00BD4001" w:rsidP="00BD4001">
      <w:pPr>
        <w:ind w:left="720"/>
      </w:pPr>
      <w:r w:rsidRPr="00BD4001">
        <w:rPr>
          <w:b/>
          <w:bCs/>
          <w:i/>
          <w:iCs/>
        </w:rPr>
        <w:t xml:space="preserve">Your Request 1: </w:t>
      </w:r>
      <w:r w:rsidRPr="00BD4001">
        <w:rPr>
          <w:i/>
          <w:iCs/>
        </w:rPr>
        <w:t xml:space="preserve">I would like to request the number of bank cards (credit or debit) that have been reported lost each year between 2020 and 2023, separated by year. If possible, please also separate the data by month. For example, X cards were reported lost in January 2020, Y cards were reported lost in February 2020, etc. </w:t>
      </w:r>
    </w:p>
    <w:p w14:paraId="4B5E6C2F" w14:textId="2611975E" w:rsidR="00BD4001" w:rsidRDefault="00BD4001" w:rsidP="00BD4001">
      <w:pPr>
        <w:ind w:left="720"/>
      </w:pPr>
      <w:r w:rsidRPr="00BD4001">
        <w:rPr>
          <w:b/>
          <w:bCs/>
        </w:rPr>
        <w:t xml:space="preserve">LJMU Response 1: </w:t>
      </w:r>
      <w:r w:rsidRPr="00BD4001">
        <w:t>Following a search of our records, we have established that the information you have requested is not held by LJMU.</w:t>
      </w:r>
    </w:p>
    <w:p w14:paraId="6AE8C14C" w14:textId="77777777" w:rsidR="00803A12" w:rsidRDefault="00803A12" w:rsidP="00803A12"/>
    <w:p w14:paraId="6629D632" w14:textId="7BC397A7" w:rsidR="00F721BE" w:rsidRDefault="00F721BE" w:rsidP="00F721BE">
      <w:pPr>
        <w:pStyle w:val="Heading2"/>
      </w:pPr>
      <w:r>
        <w:t>24/022</w:t>
      </w:r>
    </w:p>
    <w:p w14:paraId="7618E2C6" w14:textId="77777777" w:rsidR="00B4590B" w:rsidRPr="00B4590B" w:rsidRDefault="00B4590B" w:rsidP="00B4590B">
      <w:pPr>
        <w:pStyle w:val="YourRequest"/>
        <w:ind w:left="720"/>
        <w:rPr>
          <w:rStyle w:val="YourRequestTextChar"/>
          <w:i/>
          <w:sz w:val="24"/>
          <w:szCs w:val="24"/>
        </w:rPr>
      </w:pPr>
      <w:r w:rsidRPr="00B4590B">
        <w:rPr>
          <w:b/>
          <w:bCs/>
          <w:sz w:val="24"/>
          <w:szCs w:val="24"/>
        </w:rPr>
        <w:t>Your Request 1</w:t>
      </w:r>
      <w:r w:rsidRPr="00B4590B">
        <w:rPr>
          <w:sz w:val="24"/>
          <w:szCs w:val="24"/>
        </w:rPr>
        <w:t xml:space="preserve">: </w:t>
      </w:r>
      <w:r w:rsidRPr="00B4590B">
        <w:t>In the below request, the phrase ‘arms trade companies’ relates to, but not limited to:</w:t>
      </w:r>
    </w:p>
    <w:p w14:paraId="33C0BC8B" w14:textId="77777777" w:rsidR="00B4590B" w:rsidRPr="00B4590B" w:rsidRDefault="00B4590B" w:rsidP="00B4590B">
      <w:pPr>
        <w:pStyle w:val="YourRequest"/>
        <w:ind w:left="720"/>
        <w:rPr>
          <w:rStyle w:val="YourRequestTextChar"/>
          <w:i/>
        </w:rPr>
      </w:pPr>
      <w:r w:rsidRPr="00B4590B">
        <w:t>1</w:t>
      </w:r>
      <w:r w:rsidRPr="00B4590B">
        <w:rPr>
          <w:rStyle w:val="YourRequestTextChar"/>
        </w:rPr>
        <w:t xml:space="preserve">. BAE systems </w:t>
      </w:r>
      <w:r w:rsidRPr="00B4590B">
        <w:rPr>
          <w:rStyle w:val="YourRequestTextChar"/>
        </w:rPr>
        <w:br/>
        <w:t xml:space="preserve">2. Babcock </w:t>
      </w:r>
      <w:r w:rsidRPr="00B4590B">
        <w:rPr>
          <w:rStyle w:val="YourRequestTextChar"/>
        </w:rPr>
        <w:br/>
        <w:t xml:space="preserve">3. QinetiQ </w:t>
      </w:r>
      <w:r w:rsidRPr="00B4590B">
        <w:rPr>
          <w:rStyle w:val="YourRequestTextChar"/>
        </w:rPr>
        <w:br/>
        <w:t xml:space="preserve">4. Rolls-Royce </w:t>
      </w:r>
      <w:r w:rsidRPr="00B4590B">
        <w:rPr>
          <w:rStyle w:val="YourRequestTextChar"/>
        </w:rPr>
        <w:br/>
        <w:t xml:space="preserve">5. Serco </w:t>
      </w:r>
      <w:r w:rsidRPr="00B4590B">
        <w:rPr>
          <w:rStyle w:val="YourRequestTextChar"/>
        </w:rPr>
        <w:br/>
        <w:t xml:space="preserve">6. Cobham </w:t>
      </w:r>
      <w:r w:rsidRPr="00B4590B">
        <w:rPr>
          <w:rStyle w:val="YourRequestTextChar"/>
        </w:rPr>
        <w:br/>
        <w:t xml:space="preserve">7. Raytheon </w:t>
      </w:r>
      <w:r w:rsidRPr="00B4590B">
        <w:rPr>
          <w:rStyle w:val="YourRequestTextChar"/>
        </w:rPr>
        <w:br/>
        <w:t>8. Airbus</w:t>
      </w:r>
      <w:r w:rsidRPr="00B4590B">
        <w:rPr>
          <w:rStyle w:val="YourRequestTextChar"/>
        </w:rPr>
        <w:br/>
        <w:t xml:space="preserve">9. General Dynamics </w:t>
      </w:r>
      <w:r w:rsidRPr="00B4590B">
        <w:rPr>
          <w:rStyle w:val="YourRequestTextChar"/>
        </w:rPr>
        <w:br/>
        <w:t xml:space="preserve">10. Leonardo MW </w:t>
      </w:r>
      <w:r w:rsidRPr="00B4590B">
        <w:rPr>
          <w:rStyle w:val="YourRequestTextChar"/>
        </w:rPr>
        <w:br/>
        <w:t xml:space="preserve">11. Lockheed Martin </w:t>
      </w:r>
      <w:r w:rsidRPr="00B4590B">
        <w:rPr>
          <w:rStyle w:val="YourRequestTextChar"/>
        </w:rPr>
        <w:br/>
        <w:t xml:space="preserve">12. Thales </w:t>
      </w:r>
      <w:r w:rsidRPr="00B4590B">
        <w:rPr>
          <w:rStyle w:val="YourRequestTextChar"/>
        </w:rPr>
        <w:br/>
        <w:t xml:space="preserve">13. MBDA </w:t>
      </w:r>
      <w:r w:rsidRPr="00B4590B">
        <w:rPr>
          <w:rStyle w:val="YourRequestTextChar"/>
        </w:rPr>
        <w:br/>
        <w:t xml:space="preserve">14. Elbit Systems </w:t>
      </w:r>
      <w:r w:rsidRPr="00B4590B">
        <w:rPr>
          <w:rStyle w:val="YourRequestTextChar"/>
        </w:rPr>
        <w:br/>
        <w:t xml:space="preserve">15. Caterpillar </w:t>
      </w:r>
      <w:r w:rsidRPr="00B4590B">
        <w:rPr>
          <w:rStyle w:val="YourRequestTextChar"/>
        </w:rPr>
        <w:br/>
        <w:t xml:space="preserve">16. MOD </w:t>
      </w:r>
      <w:r w:rsidRPr="00B4590B">
        <w:rPr>
          <w:rStyle w:val="YourRequestTextChar"/>
        </w:rPr>
        <w:br/>
        <w:t xml:space="preserve">17. DSTL </w:t>
      </w:r>
      <w:r w:rsidRPr="00B4590B">
        <w:rPr>
          <w:rStyle w:val="YourRequestTextChar"/>
        </w:rPr>
        <w:br/>
        <w:t xml:space="preserve">18. Atomic Weapons establishment </w:t>
      </w:r>
      <w:r w:rsidRPr="00B4590B">
        <w:rPr>
          <w:rStyle w:val="YourRequestTextChar"/>
        </w:rPr>
        <w:br/>
        <w:t xml:space="preserve">19. GKN </w:t>
      </w:r>
      <w:r w:rsidRPr="00B4590B">
        <w:rPr>
          <w:rStyle w:val="YourRequestTextChar"/>
        </w:rPr>
        <w:br/>
        <w:t xml:space="preserve">20. Boeing Please may you provide: </w:t>
      </w:r>
    </w:p>
    <w:p w14:paraId="040DE8A8" w14:textId="77777777" w:rsidR="00B4590B" w:rsidRPr="00B4590B" w:rsidRDefault="00B4590B" w:rsidP="00B4590B">
      <w:pPr>
        <w:pStyle w:val="YourRequest"/>
        <w:ind w:left="720"/>
        <w:rPr>
          <w:rStyle w:val="YourRequestTextChar"/>
          <w:i/>
        </w:rPr>
      </w:pPr>
      <w:r w:rsidRPr="00B4590B">
        <w:rPr>
          <w:rStyle w:val="YourRequestTextChar"/>
        </w:rPr>
        <w:t xml:space="preserve">1) Any investment made into an arms trade company, detailing the name of the arms trade company/organisation, amount invested, and type of investment (e.g. bonds, stocks and shares, capital etc.) of that financial year, for the past five financial years. </w:t>
      </w:r>
    </w:p>
    <w:p w14:paraId="24A32570" w14:textId="77777777" w:rsidR="00B4590B" w:rsidRPr="00B4590B" w:rsidRDefault="00B4590B" w:rsidP="00B4590B">
      <w:pPr>
        <w:pStyle w:val="YourRequest"/>
        <w:ind w:left="720"/>
        <w:rPr>
          <w:rStyle w:val="YourRequestTextChar"/>
          <w:i/>
        </w:rPr>
      </w:pPr>
      <w:r w:rsidRPr="00B4590B">
        <w:rPr>
          <w:rStyle w:val="YourRequestTextChar"/>
        </w:rPr>
        <w:t xml:space="preserve">2) Any investment made into an arms trade company by the university endowment fund organised by name of company/organisation, amount invested of that financial year, for the past five financial years </w:t>
      </w:r>
    </w:p>
    <w:p w14:paraId="78EFBDD3" w14:textId="0DF5A09A" w:rsidR="00B4590B" w:rsidRPr="00B4590B" w:rsidRDefault="00B4590B" w:rsidP="00B4590B">
      <w:pPr>
        <w:pStyle w:val="YourRequest"/>
        <w:ind w:left="720"/>
        <w:rPr>
          <w:sz w:val="20"/>
          <w:szCs w:val="20"/>
        </w:rPr>
      </w:pPr>
      <w:r w:rsidRPr="00B4590B">
        <w:rPr>
          <w:rStyle w:val="YourRequestTextChar"/>
        </w:rPr>
        <w:t>3.) The name of any investment management firm or bank the university uses to make investments, and the amount given to them annually. If they do provide a list of the names of companies/organisations/investments they make on the university’s behalf, please include any investments in arms trade companies provided by this information.</w:t>
      </w:r>
    </w:p>
    <w:p w14:paraId="205230B4" w14:textId="77777777" w:rsidR="00B4590B" w:rsidRPr="009C6CA3" w:rsidRDefault="00B4590B" w:rsidP="00B4590B">
      <w:pPr>
        <w:pStyle w:val="ListParagraph"/>
        <w:spacing w:after="160" w:line="254" w:lineRule="auto"/>
        <w:contextualSpacing/>
        <w:rPr>
          <w:b/>
          <w:bCs/>
        </w:rPr>
      </w:pPr>
      <w:r w:rsidRPr="0004617E">
        <w:rPr>
          <w:rFonts w:ascii="Arial" w:hAnsi="Arial" w:cs="Arial"/>
          <w:b/>
          <w:bCs/>
        </w:rPr>
        <w:t>LJMU Response 1:</w:t>
      </w:r>
      <w:r w:rsidRPr="009C6CA3">
        <w:t xml:space="preserve"> </w:t>
      </w:r>
      <w:r>
        <w:rPr>
          <w:rFonts w:ascii="Arial" w:hAnsi="Arial" w:cs="Arial"/>
        </w:rPr>
        <w:t>LJMU</w:t>
      </w:r>
      <w:r w:rsidRPr="009C6CA3">
        <w:rPr>
          <w:rFonts w:ascii="Arial" w:hAnsi="Arial" w:cs="Arial"/>
        </w:rPr>
        <w:t xml:space="preserve"> does not have any investments or </w:t>
      </w:r>
      <w:r>
        <w:rPr>
          <w:rFonts w:ascii="Arial" w:hAnsi="Arial" w:cs="Arial"/>
        </w:rPr>
        <w:t xml:space="preserve">use </w:t>
      </w:r>
      <w:r w:rsidRPr="009C6CA3">
        <w:rPr>
          <w:rFonts w:ascii="Arial" w:hAnsi="Arial" w:cs="Arial"/>
        </w:rPr>
        <w:t>University Endowments to invest in any of the organisations listed. The University does not use an investment management firm.</w:t>
      </w:r>
    </w:p>
    <w:p w14:paraId="59C69022" w14:textId="77777777" w:rsidR="00F721BE" w:rsidRDefault="00F721BE" w:rsidP="00F721BE"/>
    <w:p w14:paraId="253DA62C" w14:textId="66801AB8" w:rsidR="00B4590B" w:rsidRDefault="00F721BE" w:rsidP="00B4590B">
      <w:pPr>
        <w:pStyle w:val="Heading2"/>
      </w:pPr>
      <w:r>
        <w:lastRenderedPageBreak/>
        <w:t>24/023</w:t>
      </w:r>
    </w:p>
    <w:p w14:paraId="491CAAFE" w14:textId="77777777" w:rsidR="00B4590B" w:rsidRPr="00E00017" w:rsidRDefault="00B4590B" w:rsidP="00B4590B">
      <w:pPr>
        <w:ind w:left="720"/>
        <w:textAlignment w:val="baseline"/>
        <w:rPr>
          <w:rFonts w:cs="Arial"/>
          <w:i/>
          <w:iCs/>
          <w:u w:val="single"/>
        </w:rPr>
      </w:pPr>
      <w:r w:rsidRPr="00E00017">
        <w:rPr>
          <w:rFonts w:cs="Arial"/>
          <w:b/>
          <w:bCs/>
          <w:i/>
          <w:iCs/>
        </w:rPr>
        <w:t>Your Request 1</w:t>
      </w:r>
      <w:r w:rsidRPr="00E00017">
        <w:rPr>
          <w:rFonts w:cs="Arial"/>
          <w:i/>
          <w:iCs/>
        </w:rPr>
        <w:t xml:space="preserve">: </w:t>
      </w:r>
      <w:r w:rsidRPr="00E00017">
        <w:rPr>
          <w:rFonts w:cs="Arial"/>
          <w:i/>
          <w:iCs/>
          <w:color w:val="333333"/>
          <w:u w:val="single"/>
          <w:bdr w:val="none" w:sz="0" w:space="0" w:color="auto" w:frame="1"/>
        </w:rPr>
        <w:t>Contract 1</w:t>
      </w:r>
      <w:r w:rsidRPr="00E00017">
        <w:rPr>
          <w:rFonts w:cs="Arial"/>
          <w:b/>
          <w:bCs/>
          <w:i/>
          <w:iCs/>
          <w:color w:val="333333"/>
          <w:u w:val="single"/>
          <w:bdr w:val="none" w:sz="0" w:space="0" w:color="auto" w:frame="1"/>
        </w:rPr>
        <w:t xml:space="preserve"> </w:t>
      </w:r>
      <w:r w:rsidRPr="00E00017">
        <w:rPr>
          <w:rFonts w:cs="Arial"/>
          <w:i/>
          <w:iCs/>
          <w:color w:val="333333"/>
          <w:u w:val="single"/>
          <w:bdr w:val="none" w:sz="0" w:space="0" w:color="auto" w:frame="1"/>
        </w:rPr>
        <w:t>- Telephony/Voice Services (Analogue, ISDN VOIP, SIP, Cloud) </w:t>
      </w:r>
    </w:p>
    <w:p w14:paraId="6BD8B746" w14:textId="77777777" w:rsidR="00B4590B" w:rsidRPr="00E00017" w:rsidRDefault="00B4590B" w:rsidP="00B4590B">
      <w:pPr>
        <w:ind w:left="720"/>
        <w:textAlignment w:val="baseline"/>
        <w:rPr>
          <w:rFonts w:cs="Arial"/>
          <w:i/>
          <w:iCs/>
        </w:rPr>
      </w:pPr>
      <w:r w:rsidRPr="00E00017">
        <w:rPr>
          <w:rFonts w:cs="Arial"/>
          <w:i/>
          <w:iCs/>
          <w:color w:val="333333"/>
        </w:rPr>
        <w:t>1.Telephony/Voice Services Provider- Please can you provide me with the name of the supplier for each contract.</w:t>
      </w:r>
    </w:p>
    <w:p w14:paraId="73FBF2EF" w14:textId="77777777" w:rsidR="00B4590B" w:rsidRPr="00B0103D" w:rsidRDefault="00B4590B" w:rsidP="00B4590B">
      <w:pPr>
        <w:ind w:firstLine="720"/>
        <w:textAlignment w:val="baseline"/>
        <w:rPr>
          <w:rFonts w:cs="Arial"/>
          <w:i/>
          <w:iCs/>
        </w:rPr>
      </w:pPr>
      <w:r w:rsidRPr="00B0103D">
        <w:rPr>
          <w:rFonts w:cs="Arial"/>
          <w:i/>
          <w:iCs/>
        </w:rPr>
        <w:t>2. Telephony/Voice Services Spend – Please can you provide me with the annual spend</w:t>
      </w:r>
    </w:p>
    <w:p w14:paraId="23A3BA6E" w14:textId="77777777" w:rsidR="00B4590B" w:rsidRPr="00E00017" w:rsidRDefault="00B4590B" w:rsidP="00B4590B">
      <w:pPr>
        <w:ind w:left="720"/>
        <w:textAlignment w:val="baseline"/>
        <w:rPr>
          <w:rFonts w:cs="Arial"/>
          <w:i/>
          <w:iCs/>
        </w:rPr>
      </w:pPr>
      <w:r w:rsidRPr="00E00017">
        <w:rPr>
          <w:rFonts w:cs="Arial"/>
          <w:i/>
          <w:iCs/>
          <w:color w:val="333333"/>
        </w:rPr>
        <w:t>3.Telephony/Voice Services - Contract Renewal Date- please provide day, month and year (month and year are also acceptable). If this is a rolling contract, please provide me with the rolling date of the contract. If there is more than one supplier, please split the renewal dates up into however many suppliers</w:t>
      </w:r>
    </w:p>
    <w:p w14:paraId="5B33CE53" w14:textId="77777777" w:rsidR="00B4590B" w:rsidRPr="00E00017" w:rsidRDefault="00B4590B" w:rsidP="00B4590B">
      <w:pPr>
        <w:ind w:left="720"/>
        <w:textAlignment w:val="baseline"/>
        <w:rPr>
          <w:rFonts w:cs="Arial"/>
          <w:i/>
          <w:iCs/>
        </w:rPr>
      </w:pPr>
      <w:r w:rsidRPr="00E00017">
        <w:rPr>
          <w:rFonts w:cs="Arial"/>
          <w:i/>
          <w:iCs/>
          <w:color w:val="333333"/>
        </w:rPr>
        <w:t>4.Telephony/Voice Services - Contract Duration- the number of years the contract is for each provider, please also include any contract extensions.</w:t>
      </w:r>
    </w:p>
    <w:p w14:paraId="6D7F211D" w14:textId="77777777" w:rsidR="00B4590B" w:rsidRPr="00E00017" w:rsidRDefault="00B4590B" w:rsidP="00B4590B">
      <w:pPr>
        <w:ind w:left="720"/>
        <w:textAlignment w:val="baseline"/>
        <w:rPr>
          <w:rFonts w:cs="Arial"/>
          <w:i/>
          <w:iCs/>
        </w:rPr>
      </w:pPr>
      <w:r w:rsidRPr="00E00017">
        <w:rPr>
          <w:rFonts w:cs="Arial"/>
          <w:i/>
          <w:iCs/>
          <w:color w:val="333333"/>
        </w:rPr>
        <w:t>5.Telephony/Voice Services - Type of Lines - Please can you split the type of lines and users per each supplier? PSTN, Analogue, SIP, ISDN, VOIP, Cloud</w:t>
      </w:r>
    </w:p>
    <w:p w14:paraId="73E565BC" w14:textId="129F54B2" w:rsidR="00B4590B" w:rsidRPr="00E00017" w:rsidRDefault="00B4590B" w:rsidP="00B4590B">
      <w:pPr>
        <w:ind w:left="720"/>
        <w:textAlignment w:val="baseline"/>
        <w:rPr>
          <w:rFonts w:cs="Arial"/>
          <w:i/>
          <w:iCs/>
        </w:rPr>
      </w:pPr>
      <w:r w:rsidRPr="00E00017">
        <w:rPr>
          <w:rFonts w:cs="Arial"/>
          <w:i/>
          <w:iCs/>
          <w:color w:val="333333"/>
        </w:rPr>
        <w:t>6.Telephony/Voice Services Number of Lines / Channels / SIP Trunks/ Cloud based users- Please can you split the number of lines per each supplier? SIP trunks/connections, PSTN, Analogue, ISDN</w:t>
      </w:r>
    </w:p>
    <w:p w14:paraId="427CDE79" w14:textId="77777777" w:rsidR="00B4590B" w:rsidRPr="00E00017" w:rsidRDefault="00B4590B" w:rsidP="00B4590B">
      <w:pPr>
        <w:ind w:firstLine="720"/>
        <w:textAlignment w:val="baseline"/>
        <w:rPr>
          <w:rFonts w:cs="Arial"/>
          <w:i/>
          <w:iCs/>
          <w:u w:val="single"/>
        </w:rPr>
      </w:pPr>
      <w:r w:rsidRPr="00E00017">
        <w:rPr>
          <w:rFonts w:cs="Arial"/>
          <w:i/>
          <w:iCs/>
          <w:color w:val="333333"/>
          <w:u w:val="single"/>
          <w:bdr w:val="none" w:sz="0" w:space="0" w:color="auto" w:frame="1"/>
        </w:rPr>
        <w:t>Contract 2 - Incoming and Outgoing of call services</w:t>
      </w:r>
      <w:r w:rsidRPr="00E00017">
        <w:rPr>
          <w:rFonts w:cs="Arial"/>
          <w:b/>
          <w:bCs/>
          <w:i/>
          <w:iCs/>
          <w:color w:val="333333"/>
          <w:u w:val="single"/>
          <w:bdr w:val="none" w:sz="0" w:space="0" w:color="auto" w:frame="1"/>
        </w:rPr>
        <w:t>.</w:t>
      </w:r>
    </w:p>
    <w:p w14:paraId="4B6FA77D" w14:textId="77777777" w:rsidR="00B4590B" w:rsidRPr="00E00017" w:rsidRDefault="00B4590B" w:rsidP="00B4590B">
      <w:pPr>
        <w:ind w:left="720"/>
        <w:textAlignment w:val="baseline"/>
        <w:rPr>
          <w:rFonts w:cs="Arial"/>
          <w:i/>
          <w:iCs/>
        </w:rPr>
      </w:pPr>
      <w:r w:rsidRPr="00E00017">
        <w:rPr>
          <w:rFonts w:cs="Arial"/>
          <w:i/>
          <w:iCs/>
          <w:color w:val="333333"/>
        </w:rPr>
        <w:t>6.Minutes/Landline Provider- Supplier’s name (NOT Mobiles) if there is no information available, please can you provide further insight into why?</w:t>
      </w:r>
    </w:p>
    <w:p w14:paraId="157956F5" w14:textId="77777777" w:rsidR="00B4590B" w:rsidRPr="00E00017" w:rsidRDefault="00B4590B" w:rsidP="00B4590B">
      <w:pPr>
        <w:ind w:left="720"/>
        <w:textAlignment w:val="baseline"/>
        <w:rPr>
          <w:rFonts w:cs="Arial"/>
          <w:i/>
          <w:iCs/>
        </w:rPr>
      </w:pPr>
      <w:r w:rsidRPr="00E00017">
        <w:rPr>
          <w:rFonts w:cs="Arial"/>
          <w:i/>
          <w:iCs/>
          <w:color w:val="333333"/>
        </w:rPr>
        <w:t>7.Minutes/Landline Contract Renewal Date- please provide day, month and year (month and year is also acceptable). If this is a rolling contract, please provide me with the rolling date of the contract.</w:t>
      </w:r>
    </w:p>
    <w:p w14:paraId="6B09A1BC" w14:textId="77777777" w:rsidR="00B4590B" w:rsidRPr="00E00017" w:rsidRDefault="00B4590B" w:rsidP="00B4590B">
      <w:pPr>
        <w:ind w:left="720"/>
        <w:textAlignment w:val="baseline"/>
        <w:rPr>
          <w:rFonts w:cs="Arial"/>
          <w:i/>
          <w:iCs/>
        </w:rPr>
      </w:pPr>
      <w:r w:rsidRPr="00B0103D">
        <w:rPr>
          <w:rFonts w:cs="Arial"/>
          <w:i/>
          <w:iCs/>
          <w:color w:val="333333"/>
        </w:rPr>
        <w:t>8.Minutes Landline Monthly Spend- Monthly average spend on calls for each provider. An estimate or average is acceptable. If SIP services, please provide me with the cost of services per month.</w:t>
      </w:r>
    </w:p>
    <w:p w14:paraId="6B8E93FE" w14:textId="77777777" w:rsidR="00B4590B" w:rsidRPr="00E00017" w:rsidRDefault="00B4590B" w:rsidP="00B4590B">
      <w:pPr>
        <w:ind w:left="720" w:firstLine="60"/>
        <w:textAlignment w:val="baseline"/>
        <w:rPr>
          <w:rFonts w:cs="Arial"/>
          <w:i/>
          <w:iCs/>
        </w:rPr>
      </w:pPr>
      <w:r w:rsidRPr="00E00017">
        <w:rPr>
          <w:rFonts w:cs="Arial"/>
          <w:i/>
          <w:iCs/>
          <w:color w:val="333333"/>
        </w:rPr>
        <w:t>9.Minute’s Landlines </w:t>
      </w:r>
      <w:r w:rsidRPr="00E00017">
        <w:rPr>
          <w:rFonts w:cs="Arial"/>
          <w:i/>
          <w:iCs/>
          <w:color w:val="333333"/>
          <w:bdr w:val="none" w:sz="0" w:space="0" w:color="auto" w:frame="1"/>
        </w:rPr>
        <w:t>Contract Duration- the number of years the contract is for each provider, please also include any contract extensions.</w:t>
      </w:r>
    </w:p>
    <w:p w14:paraId="718A6BD3" w14:textId="2AB85BBB" w:rsidR="00B4590B" w:rsidRPr="00E00017" w:rsidRDefault="00B4590B" w:rsidP="00B4590B">
      <w:pPr>
        <w:ind w:left="720"/>
        <w:textAlignment w:val="baseline"/>
        <w:rPr>
          <w:rFonts w:cs="Arial"/>
          <w:i/>
          <w:iCs/>
        </w:rPr>
      </w:pPr>
      <w:r w:rsidRPr="00E00017">
        <w:rPr>
          <w:rFonts w:cs="Arial"/>
          <w:i/>
          <w:iCs/>
          <w:color w:val="333333"/>
        </w:rPr>
        <w:t>10.Number of Extensions- Please state the number of telephone extensions the organisation currently has. An estimate or average is acceptable. </w:t>
      </w:r>
    </w:p>
    <w:p w14:paraId="665780C6" w14:textId="77777777" w:rsidR="00B4590B" w:rsidRPr="00E00017" w:rsidRDefault="00B4590B" w:rsidP="00B4590B">
      <w:pPr>
        <w:ind w:firstLine="720"/>
        <w:textAlignment w:val="baseline"/>
        <w:rPr>
          <w:rFonts w:cs="Arial"/>
          <w:i/>
          <w:iCs/>
          <w:u w:val="single"/>
        </w:rPr>
      </w:pPr>
      <w:r w:rsidRPr="00E00017">
        <w:rPr>
          <w:rFonts w:cs="Arial"/>
          <w:i/>
          <w:iCs/>
          <w:color w:val="333333"/>
          <w:u w:val="single"/>
          <w:bdr w:val="none" w:sz="0" w:space="0" w:color="auto" w:frame="1"/>
        </w:rPr>
        <w:t>Contract 3 - The organisation's broadband provider.</w:t>
      </w:r>
    </w:p>
    <w:p w14:paraId="45F42756" w14:textId="77777777" w:rsidR="00B4590B" w:rsidRPr="00E00017" w:rsidRDefault="00B4590B" w:rsidP="00B4590B">
      <w:pPr>
        <w:ind w:left="720"/>
        <w:textAlignment w:val="baseline"/>
        <w:rPr>
          <w:rFonts w:cs="Arial"/>
          <w:i/>
          <w:iCs/>
        </w:rPr>
      </w:pPr>
      <w:r w:rsidRPr="00E00017">
        <w:rPr>
          <w:rFonts w:cs="Arial"/>
          <w:i/>
          <w:iCs/>
          <w:color w:val="333333"/>
        </w:rPr>
        <w:t>11.Broadband Provider- Supplier’s name if there is not information available, please can you provide further insight into why?</w:t>
      </w:r>
    </w:p>
    <w:p w14:paraId="4295EE4D" w14:textId="77777777" w:rsidR="00B4590B" w:rsidRPr="00E00017" w:rsidRDefault="00B4590B" w:rsidP="00B4590B">
      <w:pPr>
        <w:ind w:left="720"/>
        <w:textAlignment w:val="baseline"/>
        <w:rPr>
          <w:rFonts w:cs="Arial"/>
          <w:i/>
          <w:iCs/>
        </w:rPr>
      </w:pPr>
      <w:r w:rsidRPr="00E00017">
        <w:rPr>
          <w:rFonts w:cs="Arial"/>
          <w:i/>
          <w:iCs/>
          <w:color w:val="333333"/>
        </w:rPr>
        <w:t>12.Broadband expiry l Date- please provide day, month, and year (month and year is also acceptable). If this is a rolling contract, please provide me with the rolling date of the contract. If there is more than one supplier, please split the expiry dates up into however many suppliers</w:t>
      </w:r>
      <w:r>
        <w:rPr>
          <w:rFonts w:cs="Arial"/>
          <w:i/>
          <w:iCs/>
          <w:color w:val="333333"/>
        </w:rPr>
        <w:t>.</w:t>
      </w:r>
    </w:p>
    <w:p w14:paraId="0CE3D492" w14:textId="77777777" w:rsidR="00B4590B" w:rsidRPr="00E00017" w:rsidRDefault="00B4590B" w:rsidP="00B4590B">
      <w:pPr>
        <w:ind w:left="720"/>
        <w:textAlignment w:val="baseline"/>
        <w:rPr>
          <w:rFonts w:cs="Arial"/>
          <w:i/>
          <w:iCs/>
        </w:rPr>
      </w:pPr>
      <w:r w:rsidRPr="00B0103D">
        <w:rPr>
          <w:rFonts w:cs="Arial"/>
          <w:i/>
          <w:iCs/>
          <w:color w:val="333333"/>
        </w:rPr>
        <w:t>13.Broadband Annual Average Spend- Annual average spend for each broadband provider. An estimate or average is acceptable.</w:t>
      </w:r>
    </w:p>
    <w:p w14:paraId="1B5E9B4A" w14:textId="77777777" w:rsidR="00B4590B" w:rsidRPr="00E00017" w:rsidRDefault="00B4590B" w:rsidP="00B4590B">
      <w:pPr>
        <w:textAlignment w:val="baseline"/>
        <w:rPr>
          <w:rFonts w:cs="Arial"/>
          <w:i/>
          <w:iCs/>
          <w:u w:val="single"/>
        </w:rPr>
      </w:pPr>
      <w:r w:rsidRPr="00E00017">
        <w:rPr>
          <w:rFonts w:cs="Arial"/>
          <w:i/>
          <w:iCs/>
          <w:color w:val="333333"/>
        </w:rPr>
        <w:t> </w:t>
      </w:r>
    </w:p>
    <w:p w14:paraId="17782CD8" w14:textId="77777777" w:rsidR="00B4590B" w:rsidRPr="00E00017" w:rsidRDefault="00B4590B" w:rsidP="00B4590B">
      <w:pPr>
        <w:ind w:left="720"/>
        <w:textAlignment w:val="baseline"/>
        <w:rPr>
          <w:rFonts w:cs="Arial"/>
          <w:i/>
          <w:iCs/>
          <w:u w:val="single"/>
        </w:rPr>
      </w:pPr>
      <w:r w:rsidRPr="00E00017">
        <w:rPr>
          <w:rFonts w:cs="Arial"/>
          <w:i/>
          <w:iCs/>
          <w:color w:val="333333"/>
          <w:u w:val="single"/>
          <w:bdr w:val="none" w:sz="0" w:space="0" w:color="auto" w:frame="1"/>
        </w:rPr>
        <w:t>Contract 4 - Contracts relating to Wide Area Network [WAN] services, this could also include HSCN network services.</w:t>
      </w:r>
    </w:p>
    <w:p w14:paraId="785D0E77" w14:textId="77777777" w:rsidR="00B4590B" w:rsidRPr="00E00017" w:rsidRDefault="00B4590B" w:rsidP="00B4590B">
      <w:pPr>
        <w:ind w:left="720"/>
        <w:textAlignment w:val="baseline"/>
        <w:rPr>
          <w:rFonts w:cs="Arial"/>
          <w:i/>
          <w:iCs/>
        </w:rPr>
      </w:pPr>
      <w:r w:rsidRPr="00E00017">
        <w:rPr>
          <w:rFonts w:cs="Arial"/>
          <w:i/>
          <w:iCs/>
          <w:color w:val="333333"/>
        </w:rPr>
        <w:lastRenderedPageBreak/>
        <w:t>14. WAN Provider- please provide me with the main supplier(s) if there is no information available, please can you provide further insight into why?</w:t>
      </w:r>
    </w:p>
    <w:p w14:paraId="2500EDAF" w14:textId="77777777" w:rsidR="00B4590B" w:rsidRPr="00E00017" w:rsidRDefault="00B4590B" w:rsidP="00B4590B">
      <w:pPr>
        <w:ind w:left="720"/>
        <w:textAlignment w:val="baseline"/>
        <w:rPr>
          <w:rFonts w:cs="Arial"/>
          <w:i/>
          <w:iCs/>
        </w:rPr>
      </w:pPr>
      <w:r w:rsidRPr="00E00017">
        <w:rPr>
          <w:rFonts w:cs="Arial"/>
          <w:i/>
          <w:iCs/>
          <w:color w:val="333333"/>
        </w:rPr>
        <w:t>15.WAN Contract expiry Date- please provide day, month, and year (month and year are also acceptable). If this is a rolling contract, please provide me with the rolling date of the contract. If there is more than one supplier, please split the expiry dates up into however many suppliers</w:t>
      </w:r>
    </w:p>
    <w:p w14:paraId="2FAB0F31" w14:textId="77777777" w:rsidR="00B4590B" w:rsidRPr="00E00017" w:rsidRDefault="00B4590B" w:rsidP="00B4590B">
      <w:pPr>
        <w:ind w:firstLine="720"/>
        <w:textAlignment w:val="baseline"/>
        <w:rPr>
          <w:rFonts w:cs="Arial"/>
          <w:i/>
          <w:iCs/>
        </w:rPr>
      </w:pPr>
      <w:r w:rsidRPr="00E00017">
        <w:rPr>
          <w:rFonts w:cs="Arial"/>
          <w:i/>
          <w:iCs/>
          <w:color w:val="333333"/>
        </w:rPr>
        <w:t>16.Contract Description: Please can you provide me with a brief description for each contract</w:t>
      </w:r>
    </w:p>
    <w:p w14:paraId="5072A29E" w14:textId="77777777" w:rsidR="00B4590B" w:rsidRPr="00E00017" w:rsidRDefault="00B4590B" w:rsidP="00B4590B">
      <w:pPr>
        <w:ind w:firstLine="720"/>
        <w:textAlignment w:val="baseline"/>
        <w:rPr>
          <w:rFonts w:cs="Arial"/>
          <w:i/>
          <w:iCs/>
        </w:rPr>
      </w:pPr>
      <w:r w:rsidRPr="00E00017">
        <w:rPr>
          <w:rFonts w:cs="Arial"/>
          <w:i/>
          <w:iCs/>
          <w:color w:val="333333"/>
        </w:rPr>
        <w:t>17.The number of sites: Please state the number of sites the WAN covers. Approx. will do.</w:t>
      </w:r>
    </w:p>
    <w:p w14:paraId="58D55CBE" w14:textId="77777777" w:rsidR="00B4590B" w:rsidRPr="00E00017" w:rsidRDefault="00B4590B" w:rsidP="00B4590B">
      <w:pPr>
        <w:ind w:left="720"/>
        <w:textAlignment w:val="baseline"/>
        <w:rPr>
          <w:rFonts w:cs="Arial"/>
          <w:i/>
          <w:iCs/>
        </w:rPr>
      </w:pPr>
      <w:r w:rsidRPr="00B0103D">
        <w:rPr>
          <w:rFonts w:cs="Arial"/>
          <w:i/>
          <w:iCs/>
          <w:color w:val="333333"/>
        </w:rPr>
        <w:t>18. WAN Annual Average Spend- Annual average spend for each WAN provider. An estimate or average is acceptable.</w:t>
      </w:r>
    </w:p>
    <w:p w14:paraId="0C53BA98" w14:textId="77777777" w:rsidR="00B4590B" w:rsidRPr="00E00017" w:rsidRDefault="00B4590B" w:rsidP="00B4590B">
      <w:pPr>
        <w:ind w:left="720"/>
        <w:textAlignment w:val="baseline"/>
        <w:rPr>
          <w:rFonts w:cs="Arial"/>
          <w:i/>
          <w:iCs/>
        </w:rPr>
      </w:pPr>
      <w:r w:rsidRPr="00E00017">
        <w:rPr>
          <w:rFonts w:cs="Arial"/>
          <w:i/>
          <w:iCs/>
          <w:color w:val="333333"/>
        </w:rPr>
        <w:t>19.For each WAN contract can you please provide me with information on how this was procured, especially around those procurement that used frameworks, please provide me with the framework reference.</w:t>
      </w:r>
    </w:p>
    <w:p w14:paraId="032A1D55" w14:textId="77777777" w:rsidR="00B4590B" w:rsidRPr="0083617E" w:rsidRDefault="00B4590B" w:rsidP="00B4590B">
      <w:pPr>
        <w:ind w:left="720"/>
        <w:textAlignment w:val="baseline"/>
        <w:rPr>
          <w:rFonts w:cs="Arial"/>
        </w:rPr>
      </w:pPr>
      <w:r w:rsidRPr="00E00017">
        <w:rPr>
          <w:rFonts w:cs="Arial"/>
          <w:i/>
          <w:iCs/>
          <w:color w:val="333333"/>
        </w:rPr>
        <w:t>20.Internal Contact: please can you send me their full contact details including contact number and email and job title for all the contracts above</w:t>
      </w:r>
      <w:r w:rsidRPr="00E00017">
        <w:rPr>
          <w:rFonts w:cs="Arial"/>
          <w:color w:val="333333"/>
        </w:rPr>
        <w:t>.</w:t>
      </w:r>
    </w:p>
    <w:p w14:paraId="01B3FDA1" w14:textId="77777777" w:rsidR="00B4590B" w:rsidRDefault="00B4590B" w:rsidP="00B4590B">
      <w:pPr>
        <w:pStyle w:val="ListParagraph"/>
        <w:spacing w:after="160" w:line="254" w:lineRule="auto"/>
        <w:contextualSpacing/>
        <w:rPr>
          <w:rFonts w:ascii="Arial" w:hAnsi="Arial" w:cs="Arial"/>
          <w:b/>
          <w:bCs/>
        </w:rPr>
      </w:pPr>
    </w:p>
    <w:p w14:paraId="7115C25C" w14:textId="77777777" w:rsidR="00B4590B" w:rsidRDefault="00B4590B" w:rsidP="00B4590B">
      <w:pPr>
        <w:ind w:left="720"/>
        <w:rPr>
          <w:rFonts w:cs="Arial"/>
        </w:rPr>
      </w:pPr>
      <w:r w:rsidRPr="00E00017">
        <w:rPr>
          <w:rFonts w:cs="Arial"/>
          <w:b/>
          <w:bCs/>
        </w:rPr>
        <w:t xml:space="preserve">LJMU Response 1: </w:t>
      </w:r>
      <w:r w:rsidRPr="00E00017">
        <w:rPr>
          <w:rFonts w:cs="Arial"/>
        </w:rPr>
        <w:t xml:space="preserve">This information is available in the “Information relating to IT provision and use” document available on our website at this address: </w:t>
      </w:r>
      <w:hyperlink r:id="rId21" w:history="1">
        <w:r w:rsidRPr="00E00017">
          <w:rPr>
            <w:rStyle w:val="Hyperlink"/>
            <w:rFonts w:cs="Arial"/>
          </w:rPr>
          <w:t>https://www.ljmu.ac.uk/about-us/public-information/data-protection-and-freedom-of-information-and-public-sector-information/freedom-of-information/published-information-and-open-data</w:t>
        </w:r>
      </w:hyperlink>
      <w:r w:rsidRPr="00E00017">
        <w:rPr>
          <w:rFonts w:cs="Arial"/>
        </w:rPr>
        <w:t xml:space="preserve"> </w:t>
      </w:r>
      <w:r>
        <w:rPr>
          <w:rFonts w:cs="Arial"/>
        </w:rPr>
        <w:br/>
      </w:r>
    </w:p>
    <w:p w14:paraId="7FD55ECE" w14:textId="6C219AC7" w:rsidR="00B4590B" w:rsidRDefault="00B4590B" w:rsidP="00B4590B">
      <w:pPr>
        <w:ind w:left="720"/>
        <w:rPr>
          <w:rFonts w:cs="Arial"/>
        </w:rPr>
      </w:pPr>
      <w:r w:rsidRPr="00E00017">
        <w:rPr>
          <w:rFonts w:cs="Arial"/>
        </w:rPr>
        <w:t>Under s.21 of the FOIA, there is no obligation to provide this information to you where it is reasonably accessible elsewhere.</w:t>
      </w:r>
    </w:p>
    <w:p w14:paraId="0F0E1A4D" w14:textId="37A30711" w:rsidR="00B4590B" w:rsidRPr="00B4590B" w:rsidRDefault="00B4590B" w:rsidP="00B4590B">
      <w:pPr>
        <w:ind w:left="720"/>
      </w:pPr>
      <w:r w:rsidRPr="00210128">
        <w:rPr>
          <w:rFonts w:cs="Arial"/>
        </w:rPr>
        <w:t xml:space="preserve">We </w:t>
      </w:r>
      <w:r>
        <w:rPr>
          <w:rFonts w:cs="Arial"/>
        </w:rPr>
        <w:t>will not p</w:t>
      </w:r>
      <w:r w:rsidRPr="00210128">
        <w:rPr>
          <w:rFonts w:cs="Arial"/>
        </w:rPr>
        <w:t>rovide the value of our contracts because this is likely to prejudice our commercial interests. The public interest is in favour of withholding the information for this reason under the provisions of s.43 of the FOIA.</w:t>
      </w:r>
    </w:p>
    <w:p w14:paraId="04820FCC" w14:textId="77777777" w:rsidR="00F721BE" w:rsidRDefault="00F721BE" w:rsidP="00F721BE"/>
    <w:p w14:paraId="26E55D2F" w14:textId="57C3A27E" w:rsidR="00F721BE" w:rsidRDefault="00F721BE" w:rsidP="00F721BE">
      <w:pPr>
        <w:pStyle w:val="Heading2"/>
      </w:pPr>
      <w:r>
        <w:t>24/024</w:t>
      </w:r>
    </w:p>
    <w:p w14:paraId="48620C2E" w14:textId="77777777" w:rsidR="00AE299F" w:rsidRDefault="00AE299F" w:rsidP="00AE299F">
      <w:pPr>
        <w:pStyle w:val="YourRequest"/>
        <w:ind w:firstLine="720"/>
        <w:rPr>
          <w:rFonts w:cs="Arial"/>
          <w:b/>
          <w:bCs/>
        </w:rPr>
      </w:pPr>
      <w:r w:rsidRPr="003077D3">
        <w:rPr>
          <w:b/>
          <w:bCs/>
        </w:rPr>
        <w:t>Your Request 1</w:t>
      </w:r>
      <w:r w:rsidRPr="003077D3">
        <w:t xml:space="preserve">: </w:t>
      </w:r>
      <w:r w:rsidRPr="009B6512">
        <w:rPr>
          <w:rStyle w:val="YourRequestTextChar"/>
        </w:rPr>
        <w:t>Do you monitor your students in terms of faith? If not, why not?</w:t>
      </w:r>
    </w:p>
    <w:p w14:paraId="0AE66A12" w14:textId="77777777" w:rsidR="00AE299F" w:rsidRPr="00FC38FC" w:rsidRDefault="00AE299F" w:rsidP="00AE299F">
      <w:pPr>
        <w:spacing w:line="254" w:lineRule="auto"/>
        <w:ind w:firstLine="720"/>
        <w:contextualSpacing/>
        <w:rPr>
          <w:b/>
          <w:bCs/>
        </w:rPr>
      </w:pPr>
      <w:r w:rsidRPr="00FC38FC">
        <w:rPr>
          <w:rFonts w:cs="Arial"/>
          <w:b/>
          <w:bCs/>
        </w:rPr>
        <w:t xml:space="preserve">LJMU Response 1: </w:t>
      </w:r>
      <w:r w:rsidRPr="00FC38FC">
        <w:rPr>
          <w:rFonts w:cs="Arial"/>
        </w:rPr>
        <w:t>Yes</w:t>
      </w:r>
    </w:p>
    <w:p w14:paraId="447FF31B" w14:textId="77777777" w:rsidR="00AE299F" w:rsidRDefault="00AE299F" w:rsidP="00AE299F">
      <w:pPr>
        <w:pStyle w:val="YourRequest"/>
        <w:rPr>
          <w:b/>
          <w:bCs/>
        </w:rPr>
      </w:pPr>
    </w:p>
    <w:p w14:paraId="7B9E1FFB" w14:textId="77777777" w:rsidR="00AE299F" w:rsidRPr="00FC38FC" w:rsidRDefault="00AE299F" w:rsidP="00AE299F">
      <w:pPr>
        <w:pStyle w:val="YourRequest"/>
        <w:ind w:left="720"/>
        <w:rPr>
          <w:iCs/>
        </w:rPr>
      </w:pPr>
      <w:r w:rsidRPr="00FC38FC">
        <w:rPr>
          <w:b/>
          <w:bCs/>
        </w:rPr>
        <w:t>Your Request 2</w:t>
      </w:r>
      <w:r w:rsidRPr="00FC38FC">
        <w:t xml:space="preserve">: </w:t>
      </w:r>
      <w:r w:rsidRPr="00FC38FC">
        <w:rPr>
          <w:rStyle w:val="YourRequestTextChar"/>
        </w:rPr>
        <w:t>If you do, please provide data for the past three academic years [2020/21; 2021/22; 2022/2023]. To avoid GDPR issues if numbers are below five simply put &lt;5.</w:t>
      </w:r>
    </w:p>
    <w:p w14:paraId="6D5A41C3" w14:textId="77777777" w:rsidR="00AE299F" w:rsidRDefault="00AE299F" w:rsidP="00AE299F">
      <w:pPr>
        <w:pStyle w:val="LJMUResponseText"/>
        <w:ind w:firstLine="720"/>
        <w:rPr>
          <w:color w:val="FF0000"/>
        </w:rPr>
      </w:pPr>
      <w:r w:rsidRPr="00FC38FC">
        <w:rPr>
          <w:b/>
          <w:bCs/>
        </w:rPr>
        <w:t xml:space="preserve">LJMU Response 2: </w:t>
      </w:r>
      <w:r>
        <w:rPr>
          <w:b/>
          <w:bCs/>
        </w:rPr>
        <w:br/>
      </w:r>
    </w:p>
    <w:tbl>
      <w:tblPr>
        <w:tblW w:w="4658" w:type="dxa"/>
        <w:tblLook w:val="04A0" w:firstRow="1" w:lastRow="0" w:firstColumn="1" w:lastColumn="0" w:noHBand="0" w:noVBand="1"/>
      </w:tblPr>
      <w:tblGrid>
        <w:gridCol w:w="1326"/>
        <w:gridCol w:w="2537"/>
        <w:gridCol w:w="933"/>
      </w:tblGrid>
      <w:tr w:rsidR="00AE299F" w:rsidRPr="00FC38FC" w14:paraId="744AFBD0" w14:textId="77777777" w:rsidTr="00AE299F">
        <w:trPr>
          <w:trHeight w:val="170"/>
        </w:trPr>
        <w:tc>
          <w:tcPr>
            <w:tcW w:w="132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A99B885"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HESA_Year</w:t>
            </w:r>
          </w:p>
        </w:tc>
        <w:tc>
          <w:tcPr>
            <w:tcW w:w="2537" w:type="dxa"/>
            <w:tcBorders>
              <w:top w:val="single" w:sz="4" w:space="0" w:color="auto"/>
              <w:left w:val="nil"/>
              <w:bottom w:val="single" w:sz="4" w:space="0" w:color="auto"/>
              <w:right w:val="single" w:sz="4" w:space="0" w:color="auto"/>
            </w:tcBorders>
            <w:shd w:val="clear" w:color="000000" w:fill="D9E1F2"/>
            <w:noWrap/>
            <w:vAlign w:val="bottom"/>
            <w:hideMark/>
          </w:tcPr>
          <w:p w14:paraId="3648A8B3"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Religion</w:t>
            </w:r>
          </w:p>
        </w:tc>
        <w:tc>
          <w:tcPr>
            <w:tcW w:w="795" w:type="dxa"/>
            <w:tcBorders>
              <w:top w:val="single" w:sz="4" w:space="0" w:color="auto"/>
              <w:left w:val="nil"/>
              <w:bottom w:val="single" w:sz="4" w:space="0" w:color="auto"/>
              <w:right w:val="single" w:sz="4" w:space="0" w:color="auto"/>
            </w:tcBorders>
            <w:shd w:val="clear" w:color="000000" w:fill="D9E1F2"/>
            <w:noWrap/>
            <w:vAlign w:val="bottom"/>
            <w:hideMark/>
          </w:tcPr>
          <w:p w14:paraId="1C7CA176"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Records</w:t>
            </w:r>
          </w:p>
        </w:tc>
      </w:tr>
      <w:tr w:rsidR="00AE299F" w:rsidRPr="00FC38FC" w14:paraId="3BA0717D"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7BAB537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76AF0F9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Information refused</w:t>
            </w:r>
          </w:p>
        </w:tc>
        <w:tc>
          <w:tcPr>
            <w:tcW w:w="795" w:type="dxa"/>
            <w:tcBorders>
              <w:top w:val="nil"/>
              <w:left w:val="nil"/>
              <w:bottom w:val="single" w:sz="4" w:space="0" w:color="auto"/>
              <w:right w:val="single" w:sz="4" w:space="0" w:color="auto"/>
            </w:tcBorders>
            <w:shd w:val="clear" w:color="auto" w:fill="auto"/>
            <w:noWrap/>
            <w:vAlign w:val="bottom"/>
            <w:hideMark/>
          </w:tcPr>
          <w:p w14:paraId="34F52530"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856</w:t>
            </w:r>
          </w:p>
        </w:tc>
      </w:tr>
      <w:tr w:rsidR="00AE299F" w:rsidRPr="00FC38FC" w14:paraId="7A413086"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152E9417"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36F3FB5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Buddhist</w:t>
            </w:r>
          </w:p>
        </w:tc>
        <w:tc>
          <w:tcPr>
            <w:tcW w:w="795" w:type="dxa"/>
            <w:tcBorders>
              <w:top w:val="nil"/>
              <w:left w:val="nil"/>
              <w:bottom w:val="single" w:sz="4" w:space="0" w:color="auto"/>
              <w:right w:val="single" w:sz="4" w:space="0" w:color="auto"/>
            </w:tcBorders>
            <w:shd w:val="clear" w:color="auto" w:fill="auto"/>
            <w:noWrap/>
            <w:vAlign w:val="bottom"/>
            <w:hideMark/>
          </w:tcPr>
          <w:p w14:paraId="48FF03CA"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134</w:t>
            </w:r>
          </w:p>
        </w:tc>
      </w:tr>
      <w:tr w:rsidR="00AE299F" w:rsidRPr="00FC38FC" w14:paraId="4CCF65F8"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31EF8435"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4CAFC516"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Spiritual</w:t>
            </w:r>
          </w:p>
        </w:tc>
        <w:tc>
          <w:tcPr>
            <w:tcW w:w="795" w:type="dxa"/>
            <w:tcBorders>
              <w:top w:val="nil"/>
              <w:left w:val="nil"/>
              <w:bottom w:val="single" w:sz="4" w:space="0" w:color="auto"/>
              <w:right w:val="single" w:sz="4" w:space="0" w:color="auto"/>
            </w:tcBorders>
            <w:shd w:val="clear" w:color="auto" w:fill="auto"/>
            <w:noWrap/>
            <w:vAlign w:val="bottom"/>
            <w:hideMark/>
          </w:tcPr>
          <w:p w14:paraId="0E28C30C"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513</w:t>
            </w:r>
          </w:p>
        </w:tc>
      </w:tr>
      <w:tr w:rsidR="00AE299F" w:rsidRPr="00FC38FC" w14:paraId="52343DF2"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4B87C74A"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32F546D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Christian</w:t>
            </w:r>
          </w:p>
        </w:tc>
        <w:tc>
          <w:tcPr>
            <w:tcW w:w="795" w:type="dxa"/>
            <w:tcBorders>
              <w:top w:val="nil"/>
              <w:left w:val="nil"/>
              <w:bottom w:val="single" w:sz="4" w:space="0" w:color="auto"/>
              <w:right w:val="single" w:sz="4" w:space="0" w:color="auto"/>
            </w:tcBorders>
            <w:shd w:val="clear" w:color="auto" w:fill="auto"/>
            <w:noWrap/>
            <w:vAlign w:val="bottom"/>
            <w:hideMark/>
          </w:tcPr>
          <w:p w14:paraId="06AA66BE"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11661</w:t>
            </w:r>
          </w:p>
        </w:tc>
      </w:tr>
      <w:tr w:rsidR="00AE299F" w:rsidRPr="00FC38FC" w14:paraId="0168442D"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39394C39"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662E0258"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Jewish</w:t>
            </w:r>
          </w:p>
        </w:tc>
        <w:tc>
          <w:tcPr>
            <w:tcW w:w="795" w:type="dxa"/>
            <w:tcBorders>
              <w:top w:val="nil"/>
              <w:left w:val="nil"/>
              <w:bottom w:val="single" w:sz="4" w:space="0" w:color="auto"/>
              <w:right w:val="single" w:sz="4" w:space="0" w:color="auto"/>
            </w:tcBorders>
            <w:shd w:val="clear" w:color="auto" w:fill="auto"/>
            <w:noWrap/>
            <w:vAlign w:val="bottom"/>
            <w:hideMark/>
          </w:tcPr>
          <w:p w14:paraId="0E1CC96E"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53</w:t>
            </w:r>
          </w:p>
        </w:tc>
      </w:tr>
      <w:tr w:rsidR="00AE299F" w:rsidRPr="00FC38FC" w14:paraId="6B2A15C5"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180C2334"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24AF45DB"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Hindu</w:t>
            </w:r>
          </w:p>
        </w:tc>
        <w:tc>
          <w:tcPr>
            <w:tcW w:w="795" w:type="dxa"/>
            <w:tcBorders>
              <w:top w:val="nil"/>
              <w:left w:val="nil"/>
              <w:bottom w:val="single" w:sz="4" w:space="0" w:color="auto"/>
              <w:right w:val="single" w:sz="4" w:space="0" w:color="auto"/>
            </w:tcBorders>
            <w:shd w:val="clear" w:color="auto" w:fill="auto"/>
            <w:noWrap/>
            <w:vAlign w:val="bottom"/>
            <w:hideMark/>
          </w:tcPr>
          <w:p w14:paraId="731797DE"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352</w:t>
            </w:r>
          </w:p>
        </w:tc>
      </w:tr>
      <w:tr w:rsidR="00AE299F" w:rsidRPr="00FC38FC" w14:paraId="2080C0BE"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4892216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29172EA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Muslim</w:t>
            </w:r>
          </w:p>
        </w:tc>
        <w:tc>
          <w:tcPr>
            <w:tcW w:w="795" w:type="dxa"/>
            <w:tcBorders>
              <w:top w:val="nil"/>
              <w:left w:val="nil"/>
              <w:bottom w:val="single" w:sz="4" w:space="0" w:color="auto"/>
              <w:right w:val="single" w:sz="4" w:space="0" w:color="auto"/>
            </w:tcBorders>
            <w:shd w:val="clear" w:color="auto" w:fill="auto"/>
            <w:noWrap/>
            <w:vAlign w:val="bottom"/>
            <w:hideMark/>
          </w:tcPr>
          <w:p w14:paraId="7964864A"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1826</w:t>
            </w:r>
          </w:p>
        </w:tc>
      </w:tr>
      <w:tr w:rsidR="00AE299F" w:rsidRPr="00FC38FC" w14:paraId="395C9476"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66EF63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lastRenderedPageBreak/>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69E96B5B"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Sikh</w:t>
            </w:r>
          </w:p>
        </w:tc>
        <w:tc>
          <w:tcPr>
            <w:tcW w:w="795" w:type="dxa"/>
            <w:tcBorders>
              <w:top w:val="nil"/>
              <w:left w:val="nil"/>
              <w:bottom w:val="single" w:sz="4" w:space="0" w:color="auto"/>
              <w:right w:val="single" w:sz="4" w:space="0" w:color="auto"/>
            </w:tcBorders>
            <w:shd w:val="clear" w:color="auto" w:fill="auto"/>
            <w:noWrap/>
            <w:vAlign w:val="bottom"/>
            <w:hideMark/>
          </w:tcPr>
          <w:p w14:paraId="3AC88329"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136</w:t>
            </w:r>
          </w:p>
        </w:tc>
      </w:tr>
      <w:tr w:rsidR="00AE299F" w:rsidRPr="00FC38FC" w14:paraId="79FAE3E8"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2FB8412B"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4AA8E157"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Any other religion or belief</w:t>
            </w:r>
          </w:p>
        </w:tc>
        <w:tc>
          <w:tcPr>
            <w:tcW w:w="795" w:type="dxa"/>
            <w:tcBorders>
              <w:top w:val="nil"/>
              <w:left w:val="nil"/>
              <w:bottom w:val="single" w:sz="4" w:space="0" w:color="auto"/>
              <w:right w:val="single" w:sz="4" w:space="0" w:color="auto"/>
            </w:tcBorders>
            <w:shd w:val="clear" w:color="auto" w:fill="auto"/>
            <w:noWrap/>
            <w:vAlign w:val="bottom"/>
            <w:hideMark/>
          </w:tcPr>
          <w:p w14:paraId="4BD9B4D3"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450</w:t>
            </w:r>
          </w:p>
        </w:tc>
      </w:tr>
      <w:tr w:rsidR="00AE299F" w:rsidRPr="00FC38FC" w14:paraId="4212B6FD"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290632A5"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2020 2021</w:t>
            </w:r>
          </w:p>
        </w:tc>
        <w:tc>
          <w:tcPr>
            <w:tcW w:w="2537" w:type="dxa"/>
            <w:tcBorders>
              <w:top w:val="nil"/>
              <w:left w:val="nil"/>
              <w:bottom w:val="single" w:sz="4" w:space="0" w:color="auto"/>
              <w:right w:val="single" w:sz="4" w:space="0" w:color="auto"/>
            </w:tcBorders>
            <w:shd w:val="clear" w:color="auto" w:fill="auto"/>
            <w:noWrap/>
            <w:vAlign w:val="bottom"/>
            <w:hideMark/>
          </w:tcPr>
          <w:p w14:paraId="6DD1A50D"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No religion</w:t>
            </w:r>
          </w:p>
        </w:tc>
        <w:tc>
          <w:tcPr>
            <w:tcW w:w="795" w:type="dxa"/>
            <w:tcBorders>
              <w:top w:val="nil"/>
              <w:left w:val="nil"/>
              <w:bottom w:val="single" w:sz="4" w:space="0" w:color="auto"/>
              <w:right w:val="single" w:sz="4" w:space="0" w:color="auto"/>
            </w:tcBorders>
            <w:shd w:val="clear" w:color="auto" w:fill="auto"/>
            <w:noWrap/>
            <w:vAlign w:val="bottom"/>
            <w:hideMark/>
          </w:tcPr>
          <w:p w14:paraId="1EB5DE02"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11218</w:t>
            </w:r>
          </w:p>
        </w:tc>
      </w:tr>
      <w:tr w:rsidR="00AE299F" w:rsidRPr="00FC38FC" w14:paraId="1FA95DCF"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6302CD97"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7D961735"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Jewish</w:t>
            </w:r>
          </w:p>
        </w:tc>
        <w:tc>
          <w:tcPr>
            <w:tcW w:w="795" w:type="dxa"/>
            <w:tcBorders>
              <w:top w:val="nil"/>
              <w:left w:val="nil"/>
              <w:bottom w:val="single" w:sz="4" w:space="0" w:color="auto"/>
              <w:right w:val="single" w:sz="4" w:space="0" w:color="auto"/>
            </w:tcBorders>
            <w:shd w:val="clear" w:color="000000" w:fill="F2F2F2"/>
            <w:noWrap/>
            <w:vAlign w:val="bottom"/>
            <w:hideMark/>
          </w:tcPr>
          <w:p w14:paraId="0205480A"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54</w:t>
            </w:r>
          </w:p>
        </w:tc>
      </w:tr>
      <w:tr w:rsidR="00AE299F" w:rsidRPr="00FC38FC" w14:paraId="5BCF3A46"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3F808E3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41DBBCED"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Christian</w:t>
            </w:r>
          </w:p>
        </w:tc>
        <w:tc>
          <w:tcPr>
            <w:tcW w:w="795" w:type="dxa"/>
            <w:tcBorders>
              <w:top w:val="nil"/>
              <w:left w:val="nil"/>
              <w:bottom w:val="single" w:sz="4" w:space="0" w:color="auto"/>
              <w:right w:val="single" w:sz="4" w:space="0" w:color="auto"/>
            </w:tcBorders>
            <w:shd w:val="clear" w:color="000000" w:fill="F2F2F2"/>
            <w:noWrap/>
            <w:vAlign w:val="bottom"/>
            <w:hideMark/>
          </w:tcPr>
          <w:p w14:paraId="25EBA2BF"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11681</w:t>
            </w:r>
          </w:p>
        </w:tc>
      </w:tr>
      <w:tr w:rsidR="00AE299F" w:rsidRPr="00FC38FC" w14:paraId="541B712C"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37FB74CF"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44BCF9D2"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Hindu</w:t>
            </w:r>
          </w:p>
        </w:tc>
        <w:tc>
          <w:tcPr>
            <w:tcW w:w="795" w:type="dxa"/>
            <w:tcBorders>
              <w:top w:val="nil"/>
              <w:left w:val="nil"/>
              <w:bottom w:val="single" w:sz="4" w:space="0" w:color="auto"/>
              <w:right w:val="single" w:sz="4" w:space="0" w:color="auto"/>
            </w:tcBorders>
            <w:shd w:val="clear" w:color="000000" w:fill="F2F2F2"/>
            <w:noWrap/>
            <w:vAlign w:val="bottom"/>
            <w:hideMark/>
          </w:tcPr>
          <w:p w14:paraId="20C8D837"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363</w:t>
            </w:r>
          </w:p>
        </w:tc>
      </w:tr>
      <w:tr w:rsidR="00AE299F" w:rsidRPr="00FC38FC" w14:paraId="5DFA214C"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3BD191DB"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71D55579"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Buddhist</w:t>
            </w:r>
          </w:p>
        </w:tc>
        <w:tc>
          <w:tcPr>
            <w:tcW w:w="795" w:type="dxa"/>
            <w:tcBorders>
              <w:top w:val="nil"/>
              <w:left w:val="nil"/>
              <w:bottom w:val="single" w:sz="4" w:space="0" w:color="auto"/>
              <w:right w:val="single" w:sz="4" w:space="0" w:color="auto"/>
            </w:tcBorders>
            <w:shd w:val="clear" w:color="000000" w:fill="F2F2F2"/>
            <w:noWrap/>
            <w:vAlign w:val="bottom"/>
            <w:hideMark/>
          </w:tcPr>
          <w:p w14:paraId="203CF7C6"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137</w:t>
            </w:r>
          </w:p>
        </w:tc>
      </w:tr>
      <w:tr w:rsidR="00AE299F" w:rsidRPr="00FC38FC" w14:paraId="1CF11B8E"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5FDC4D8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21981E79"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Spiritual</w:t>
            </w:r>
          </w:p>
        </w:tc>
        <w:tc>
          <w:tcPr>
            <w:tcW w:w="795" w:type="dxa"/>
            <w:tcBorders>
              <w:top w:val="nil"/>
              <w:left w:val="nil"/>
              <w:bottom w:val="single" w:sz="4" w:space="0" w:color="auto"/>
              <w:right w:val="single" w:sz="4" w:space="0" w:color="auto"/>
            </w:tcBorders>
            <w:shd w:val="clear" w:color="000000" w:fill="F2F2F2"/>
            <w:noWrap/>
            <w:vAlign w:val="bottom"/>
            <w:hideMark/>
          </w:tcPr>
          <w:p w14:paraId="63D5D249"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670</w:t>
            </w:r>
          </w:p>
        </w:tc>
      </w:tr>
      <w:tr w:rsidR="00AE299F" w:rsidRPr="00FC38FC" w14:paraId="1627B53C"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68BAD2AD"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62312A9C"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Any other religion or belief</w:t>
            </w:r>
          </w:p>
        </w:tc>
        <w:tc>
          <w:tcPr>
            <w:tcW w:w="795" w:type="dxa"/>
            <w:tcBorders>
              <w:top w:val="nil"/>
              <w:left w:val="nil"/>
              <w:bottom w:val="single" w:sz="4" w:space="0" w:color="auto"/>
              <w:right w:val="single" w:sz="4" w:space="0" w:color="auto"/>
            </w:tcBorders>
            <w:shd w:val="clear" w:color="000000" w:fill="F2F2F2"/>
            <w:noWrap/>
            <w:vAlign w:val="bottom"/>
            <w:hideMark/>
          </w:tcPr>
          <w:p w14:paraId="133C94DE"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456</w:t>
            </w:r>
          </w:p>
        </w:tc>
      </w:tr>
      <w:tr w:rsidR="00AE299F" w:rsidRPr="00FC38FC" w14:paraId="65A85EE0"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0C607533"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6B7CD40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No religion</w:t>
            </w:r>
          </w:p>
        </w:tc>
        <w:tc>
          <w:tcPr>
            <w:tcW w:w="795" w:type="dxa"/>
            <w:tcBorders>
              <w:top w:val="nil"/>
              <w:left w:val="nil"/>
              <w:bottom w:val="single" w:sz="4" w:space="0" w:color="auto"/>
              <w:right w:val="single" w:sz="4" w:space="0" w:color="auto"/>
            </w:tcBorders>
            <w:shd w:val="clear" w:color="000000" w:fill="F2F2F2"/>
            <w:noWrap/>
            <w:vAlign w:val="bottom"/>
            <w:hideMark/>
          </w:tcPr>
          <w:p w14:paraId="2EE01592"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12039</w:t>
            </w:r>
          </w:p>
        </w:tc>
      </w:tr>
      <w:tr w:rsidR="00AE299F" w:rsidRPr="00FC38FC" w14:paraId="69807F26"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074C933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1FB9592A"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Information refused</w:t>
            </w:r>
          </w:p>
        </w:tc>
        <w:tc>
          <w:tcPr>
            <w:tcW w:w="795" w:type="dxa"/>
            <w:tcBorders>
              <w:top w:val="nil"/>
              <w:left w:val="nil"/>
              <w:bottom w:val="single" w:sz="4" w:space="0" w:color="auto"/>
              <w:right w:val="single" w:sz="4" w:space="0" w:color="auto"/>
            </w:tcBorders>
            <w:shd w:val="clear" w:color="000000" w:fill="F2F2F2"/>
            <w:noWrap/>
            <w:vAlign w:val="bottom"/>
            <w:hideMark/>
          </w:tcPr>
          <w:p w14:paraId="249E571B"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786</w:t>
            </w:r>
          </w:p>
        </w:tc>
      </w:tr>
      <w:tr w:rsidR="00AE299F" w:rsidRPr="00FC38FC" w14:paraId="692F5857"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019AB49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270DD766"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Sikh</w:t>
            </w:r>
          </w:p>
        </w:tc>
        <w:tc>
          <w:tcPr>
            <w:tcW w:w="795" w:type="dxa"/>
            <w:tcBorders>
              <w:top w:val="nil"/>
              <w:left w:val="nil"/>
              <w:bottom w:val="single" w:sz="4" w:space="0" w:color="auto"/>
              <w:right w:val="single" w:sz="4" w:space="0" w:color="auto"/>
            </w:tcBorders>
            <w:shd w:val="clear" w:color="000000" w:fill="F2F2F2"/>
            <w:noWrap/>
            <w:vAlign w:val="bottom"/>
            <w:hideMark/>
          </w:tcPr>
          <w:p w14:paraId="590D2AC9"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114</w:t>
            </w:r>
          </w:p>
        </w:tc>
      </w:tr>
      <w:tr w:rsidR="00AE299F" w:rsidRPr="00FC38FC" w14:paraId="5BF3141C" w14:textId="77777777" w:rsidTr="00AE299F">
        <w:trPr>
          <w:trHeight w:val="170"/>
        </w:trPr>
        <w:tc>
          <w:tcPr>
            <w:tcW w:w="1326" w:type="dxa"/>
            <w:tcBorders>
              <w:top w:val="nil"/>
              <w:left w:val="single" w:sz="4" w:space="0" w:color="auto"/>
              <w:bottom w:val="single" w:sz="4" w:space="0" w:color="auto"/>
              <w:right w:val="single" w:sz="4" w:space="0" w:color="auto"/>
            </w:tcBorders>
            <w:shd w:val="clear" w:color="000000" w:fill="F2F2F2"/>
            <w:noWrap/>
            <w:vAlign w:val="bottom"/>
            <w:hideMark/>
          </w:tcPr>
          <w:p w14:paraId="585CF8B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2021 - 2022</w:t>
            </w:r>
          </w:p>
        </w:tc>
        <w:tc>
          <w:tcPr>
            <w:tcW w:w="2537" w:type="dxa"/>
            <w:tcBorders>
              <w:top w:val="nil"/>
              <w:left w:val="nil"/>
              <w:bottom w:val="single" w:sz="4" w:space="0" w:color="auto"/>
              <w:right w:val="single" w:sz="4" w:space="0" w:color="auto"/>
            </w:tcBorders>
            <w:shd w:val="clear" w:color="000000" w:fill="F2F2F2"/>
            <w:noWrap/>
            <w:vAlign w:val="bottom"/>
            <w:hideMark/>
          </w:tcPr>
          <w:p w14:paraId="01BF6386"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Muslim</w:t>
            </w:r>
          </w:p>
        </w:tc>
        <w:tc>
          <w:tcPr>
            <w:tcW w:w="795" w:type="dxa"/>
            <w:tcBorders>
              <w:top w:val="nil"/>
              <w:left w:val="nil"/>
              <w:bottom w:val="single" w:sz="4" w:space="0" w:color="auto"/>
              <w:right w:val="single" w:sz="4" w:space="0" w:color="auto"/>
            </w:tcBorders>
            <w:shd w:val="clear" w:color="000000" w:fill="F2F2F2"/>
            <w:noWrap/>
            <w:vAlign w:val="bottom"/>
            <w:hideMark/>
          </w:tcPr>
          <w:p w14:paraId="2659BEA2"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1802</w:t>
            </w:r>
          </w:p>
        </w:tc>
      </w:tr>
      <w:tr w:rsidR="00AE299F" w:rsidRPr="00FC38FC" w14:paraId="55BBA6F0"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17575D0D"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0D997E43"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No religion</w:t>
            </w:r>
          </w:p>
        </w:tc>
        <w:tc>
          <w:tcPr>
            <w:tcW w:w="795" w:type="dxa"/>
            <w:tcBorders>
              <w:top w:val="nil"/>
              <w:left w:val="nil"/>
              <w:bottom w:val="single" w:sz="4" w:space="0" w:color="auto"/>
              <w:right w:val="single" w:sz="4" w:space="0" w:color="auto"/>
            </w:tcBorders>
            <w:shd w:val="clear" w:color="auto" w:fill="auto"/>
            <w:noWrap/>
            <w:vAlign w:val="bottom"/>
            <w:hideMark/>
          </w:tcPr>
          <w:p w14:paraId="548D8F34"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13007</w:t>
            </w:r>
          </w:p>
        </w:tc>
      </w:tr>
      <w:tr w:rsidR="00AE299F" w:rsidRPr="00FC38FC" w14:paraId="36F23359"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1B00385B"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727EB58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Christian</w:t>
            </w:r>
          </w:p>
        </w:tc>
        <w:tc>
          <w:tcPr>
            <w:tcW w:w="795" w:type="dxa"/>
            <w:tcBorders>
              <w:top w:val="nil"/>
              <w:left w:val="nil"/>
              <w:bottom w:val="single" w:sz="4" w:space="0" w:color="auto"/>
              <w:right w:val="single" w:sz="4" w:space="0" w:color="auto"/>
            </w:tcBorders>
            <w:shd w:val="clear" w:color="auto" w:fill="auto"/>
            <w:noWrap/>
            <w:vAlign w:val="bottom"/>
            <w:hideMark/>
          </w:tcPr>
          <w:p w14:paraId="0205E36B"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11216</w:t>
            </w:r>
          </w:p>
        </w:tc>
      </w:tr>
      <w:tr w:rsidR="00AE299F" w:rsidRPr="00FC38FC" w14:paraId="1CCA05CB"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4A8AF03"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564EA9C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Buddhist</w:t>
            </w:r>
          </w:p>
        </w:tc>
        <w:tc>
          <w:tcPr>
            <w:tcW w:w="795" w:type="dxa"/>
            <w:tcBorders>
              <w:top w:val="nil"/>
              <w:left w:val="nil"/>
              <w:bottom w:val="single" w:sz="4" w:space="0" w:color="auto"/>
              <w:right w:val="single" w:sz="4" w:space="0" w:color="auto"/>
            </w:tcBorders>
            <w:shd w:val="clear" w:color="auto" w:fill="auto"/>
            <w:noWrap/>
            <w:vAlign w:val="bottom"/>
            <w:hideMark/>
          </w:tcPr>
          <w:p w14:paraId="22D33CA3"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153</w:t>
            </w:r>
          </w:p>
        </w:tc>
      </w:tr>
      <w:tr w:rsidR="00AE299F" w:rsidRPr="00FC38FC" w14:paraId="128396D2"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D4D08A7"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5F51A238"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Information refused</w:t>
            </w:r>
          </w:p>
        </w:tc>
        <w:tc>
          <w:tcPr>
            <w:tcW w:w="795" w:type="dxa"/>
            <w:tcBorders>
              <w:top w:val="nil"/>
              <w:left w:val="nil"/>
              <w:bottom w:val="single" w:sz="4" w:space="0" w:color="auto"/>
              <w:right w:val="single" w:sz="4" w:space="0" w:color="auto"/>
            </w:tcBorders>
            <w:shd w:val="clear" w:color="auto" w:fill="auto"/>
            <w:noWrap/>
            <w:vAlign w:val="bottom"/>
            <w:hideMark/>
          </w:tcPr>
          <w:p w14:paraId="59C916FC"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864</w:t>
            </w:r>
          </w:p>
        </w:tc>
      </w:tr>
      <w:tr w:rsidR="00AE299F" w:rsidRPr="00FC38FC" w14:paraId="02D7AE04"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5D3D9E86"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1FF76947"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Hindu</w:t>
            </w:r>
          </w:p>
        </w:tc>
        <w:tc>
          <w:tcPr>
            <w:tcW w:w="795" w:type="dxa"/>
            <w:tcBorders>
              <w:top w:val="nil"/>
              <w:left w:val="nil"/>
              <w:bottom w:val="single" w:sz="4" w:space="0" w:color="auto"/>
              <w:right w:val="single" w:sz="4" w:space="0" w:color="auto"/>
            </w:tcBorders>
            <w:shd w:val="clear" w:color="auto" w:fill="auto"/>
            <w:noWrap/>
            <w:vAlign w:val="bottom"/>
            <w:hideMark/>
          </w:tcPr>
          <w:p w14:paraId="718E802A"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444</w:t>
            </w:r>
          </w:p>
        </w:tc>
      </w:tr>
      <w:tr w:rsidR="00AE299F" w:rsidRPr="00FC38FC" w14:paraId="5C3E5CB8"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273B9284"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33709B3D"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Jewish</w:t>
            </w:r>
          </w:p>
        </w:tc>
        <w:tc>
          <w:tcPr>
            <w:tcW w:w="795" w:type="dxa"/>
            <w:tcBorders>
              <w:top w:val="nil"/>
              <w:left w:val="nil"/>
              <w:bottom w:val="single" w:sz="4" w:space="0" w:color="auto"/>
              <w:right w:val="single" w:sz="4" w:space="0" w:color="auto"/>
            </w:tcBorders>
            <w:shd w:val="clear" w:color="auto" w:fill="auto"/>
            <w:noWrap/>
            <w:vAlign w:val="bottom"/>
            <w:hideMark/>
          </w:tcPr>
          <w:p w14:paraId="02003002"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54</w:t>
            </w:r>
          </w:p>
        </w:tc>
      </w:tr>
      <w:tr w:rsidR="00AE299F" w:rsidRPr="00FC38FC" w14:paraId="120915A6"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5F77EE3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16F99523"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Muslim</w:t>
            </w:r>
          </w:p>
        </w:tc>
        <w:tc>
          <w:tcPr>
            <w:tcW w:w="795" w:type="dxa"/>
            <w:tcBorders>
              <w:top w:val="nil"/>
              <w:left w:val="nil"/>
              <w:bottom w:val="single" w:sz="4" w:space="0" w:color="auto"/>
              <w:right w:val="single" w:sz="4" w:space="0" w:color="auto"/>
            </w:tcBorders>
            <w:shd w:val="clear" w:color="auto" w:fill="auto"/>
            <w:noWrap/>
            <w:vAlign w:val="bottom"/>
            <w:hideMark/>
          </w:tcPr>
          <w:p w14:paraId="7FDB1031"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2033</w:t>
            </w:r>
          </w:p>
        </w:tc>
      </w:tr>
      <w:tr w:rsidR="00AE299F" w:rsidRPr="00FC38FC" w14:paraId="5030ED04"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1903FE0"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15EF1B3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Sikh</w:t>
            </w:r>
          </w:p>
        </w:tc>
        <w:tc>
          <w:tcPr>
            <w:tcW w:w="795" w:type="dxa"/>
            <w:tcBorders>
              <w:top w:val="nil"/>
              <w:left w:val="nil"/>
              <w:bottom w:val="single" w:sz="4" w:space="0" w:color="auto"/>
              <w:right w:val="single" w:sz="4" w:space="0" w:color="auto"/>
            </w:tcBorders>
            <w:shd w:val="clear" w:color="auto" w:fill="auto"/>
            <w:noWrap/>
            <w:vAlign w:val="bottom"/>
            <w:hideMark/>
          </w:tcPr>
          <w:p w14:paraId="10F2DDBA"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117</w:t>
            </w:r>
          </w:p>
        </w:tc>
      </w:tr>
      <w:tr w:rsidR="00AE299F" w:rsidRPr="00FC38FC" w14:paraId="7CB29860" w14:textId="77777777" w:rsidTr="00AE299F">
        <w:trPr>
          <w:trHeight w:val="1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0019CBE"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2022 - 2023</w:t>
            </w:r>
          </w:p>
        </w:tc>
        <w:tc>
          <w:tcPr>
            <w:tcW w:w="2537" w:type="dxa"/>
            <w:tcBorders>
              <w:top w:val="nil"/>
              <w:left w:val="nil"/>
              <w:bottom w:val="single" w:sz="4" w:space="0" w:color="auto"/>
              <w:right w:val="single" w:sz="4" w:space="0" w:color="auto"/>
            </w:tcBorders>
            <w:shd w:val="clear" w:color="auto" w:fill="auto"/>
            <w:noWrap/>
            <w:vAlign w:val="bottom"/>
            <w:hideMark/>
          </w:tcPr>
          <w:p w14:paraId="58E6DE91" w14:textId="77777777" w:rsidR="00AE299F" w:rsidRPr="00FC38FC" w:rsidRDefault="00AE299F" w:rsidP="004D5711">
            <w:pPr>
              <w:spacing w:after="0" w:line="240" w:lineRule="auto"/>
              <w:rPr>
                <w:rFonts w:ascii="Calibri" w:eastAsia="Times New Roman" w:hAnsi="Calibri" w:cs="Calibri"/>
                <w:color w:val="000000"/>
                <w:lang w:eastAsia="en-GB"/>
              </w:rPr>
            </w:pPr>
            <w:r w:rsidRPr="00FC38FC">
              <w:rPr>
                <w:rFonts w:ascii="Calibri" w:eastAsia="Times New Roman" w:hAnsi="Calibri" w:cs="Calibri"/>
                <w:color w:val="000000"/>
                <w:lang w:eastAsia="en-GB"/>
              </w:rPr>
              <w:t>Any other religion or belief</w:t>
            </w:r>
          </w:p>
        </w:tc>
        <w:tc>
          <w:tcPr>
            <w:tcW w:w="795" w:type="dxa"/>
            <w:tcBorders>
              <w:top w:val="nil"/>
              <w:left w:val="nil"/>
              <w:bottom w:val="single" w:sz="4" w:space="0" w:color="auto"/>
              <w:right w:val="single" w:sz="4" w:space="0" w:color="auto"/>
            </w:tcBorders>
            <w:shd w:val="clear" w:color="auto" w:fill="auto"/>
            <w:noWrap/>
            <w:vAlign w:val="bottom"/>
            <w:hideMark/>
          </w:tcPr>
          <w:p w14:paraId="2BF54DB3" w14:textId="77777777" w:rsidR="00AE299F" w:rsidRPr="00FC38FC" w:rsidRDefault="00AE299F" w:rsidP="004D5711">
            <w:pPr>
              <w:spacing w:after="0" w:line="240" w:lineRule="auto"/>
              <w:jc w:val="right"/>
              <w:rPr>
                <w:rFonts w:ascii="Calibri" w:eastAsia="Times New Roman" w:hAnsi="Calibri" w:cs="Calibri"/>
                <w:color w:val="000000"/>
                <w:lang w:eastAsia="en-GB"/>
              </w:rPr>
            </w:pPr>
            <w:r w:rsidRPr="00FC38FC">
              <w:rPr>
                <w:rFonts w:ascii="Calibri" w:eastAsia="Times New Roman" w:hAnsi="Calibri" w:cs="Calibri"/>
                <w:color w:val="000000"/>
                <w:lang w:eastAsia="en-GB"/>
              </w:rPr>
              <w:t>530</w:t>
            </w:r>
          </w:p>
        </w:tc>
      </w:tr>
    </w:tbl>
    <w:p w14:paraId="2FAD3A03" w14:textId="77777777" w:rsidR="00AE299F" w:rsidRDefault="00AE299F" w:rsidP="00AE299F">
      <w:pPr>
        <w:pStyle w:val="YourRequest"/>
        <w:rPr>
          <w:b/>
          <w:bCs/>
        </w:rPr>
      </w:pPr>
    </w:p>
    <w:p w14:paraId="7D1F704C" w14:textId="73A29571" w:rsidR="00AE299F" w:rsidRPr="00AE299F" w:rsidRDefault="00AE299F" w:rsidP="00AE299F">
      <w:pPr>
        <w:pStyle w:val="YourRequest"/>
        <w:ind w:left="720"/>
      </w:pPr>
      <w:r w:rsidRPr="003077D3">
        <w:rPr>
          <w:b/>
          <w:bCs/>
        </w:rPr>
        <w:t xml:space="preserve">Your Request </w:t>
      </w:r>
      <w:r>
        <w:rPr>
          <w:b/>
          <w:bCs/>
        </w:rPr>
        <w:t>3</w:t>
      </w:r>
      <w:r w:rsidRPr="003077D3">
        <w:t xml:space="preserve">: </w:t>
      </w:r>
      <w:r w:rsidRPr="009B6512">
        <w:rPr>
          <w:rStyle w:val="YourRequestTextChar"/>
        </w:rPr>
        <w:t>The chaplains on your website, are they all full time and accessible 24-7-academic-year? Please state on a religion-by-religion basis e.g., Catholic, Anglican, Muslim, Hindu etc. which are, and which are not.</w:t>
      </w:r>
    </w:p>
    <w:p w14:paraId="3A2420C6" w14:textId="77777777" w:rsidR="00AE299F" w:rsidRDefault="00AE299F" w:rsidP="00AE299F">
      <w:pPr>
        <w:pStyle w:val="LJMUResponseText"/>
        <w:ind w:firstLine="720"/>
        <w:rPr>
          <w:color w:val="FF0000"/>
        </w:rPr>
      </w:pPr>
      <w:r w:rsidRPr="003077D3">
        <w:rPr>
          <w:b/>
          <w:bCs/>
        </w:rPr>
        <w:t>LJMU Response</w:t>
      </w:r>
      <w:r>
        <w:rPr>
          <w:b/>
          <w:bCs/>
        </w:rPr>
        <w:t xml:space="preserve"> 3</w:t>
      </w:r>
      <w:r w:rsidRPr="003077D3">
        <w:rPr>
          <w:b/>
          <w:bCs/>
        </w:rPr>
        <w:t xml:space="preserve">: </w:t>
      </w:r>
      <w:r w:rsidRPr="009B6512">
        <w:t>Muslim Chaplain – FT; Catholic – FT; Anglican – FT; Jewish - FT</w:t>
      </w:r>
    </w:p>
    <w:p w14:paraId="170A2DDD" w14:textId="77777777" w:rsidR="00AE299F" w:rsidRDefault="00AE299F" w:rsidP="00AE299F">
      <w:pPr>
        <w:pStyle w:val="YourRequest"/>
        <w:rPr>
          <w:b/>
          <w:bCs/>
        </w:rPr>
      </w:pPr>
    </w:p>
    <w:p w14:paraId="775E51BD" w14:textId="47E7BB89" w:rsidR="00AE299F" w:rsidRPr="00AE299F" w:rsidRDefault="00AE299F" w:rsidP="00AE299F">
      <w:pPr>
        <w:pStyle w:val="YourRequest"/>
        <w:ind w:left="720"/>
        <w:rPr>
          <w:iCs/>
        </w:rPr>
      </w:pPr>
      <w:r w:rsidRPr="003077D3">
        <w:rPr>
          <w:b/>
          <w:bCs/>
        </w:rPr>
        <w:t xml:space="preserve">Your Request </w:t>
      </w:r>
      <w:r>
        <w:rPr>
          <w:b/>
          <w:bCs/>
        </w:rPr>
        <w:t>4</w:t>
      </w:r>
      <w:r w:rsidRPr="003077D3">
        <w:t xml:space="preserve">: </w:t>
      </w:r>
      <w:r w:rsidRPr="009B6512">
        <w:rPr>
          <w:rStyle w:val="YourRequestTextChar"/>
        </w:rPr>
        <w:t>Over the past three academic years how often were their services used? Please breakdown into the different faith groups.</w:t>
      </w:r>
    </w:p>
    <w:p w14:paraId="7872B66B" w14:textId="77777777" w:rsidR="00AE299F" w:rsidRPr="009B6512" w:rsidRDefault="00AE299F" w:rsidP="00AE299F">
      <w:pPr>
        <w:pStyle w:val="LJMUResponseText"/>
        <w:ind w:firstLine="720"/>
      </w:pPr>
      <w:r w:rsidRPr="003077D3">
        <w:rPr>
          <w:b/>
          <w:bCs/>
        </w:rPr>
        <w:t>LJMU Response</w:t>
      </w:r>
      <w:r>
        <w:rPr>
          <w:b/>
          <w:bCs/>
        </w:rPr>
        <w:t xml:space="preserve"> 4</w:t>
      </w:r>
      <w:r w:rsidRPr="003077D3">
        <w:rPr>
          <w:b/>
          <w:bCs/>
        </w:rPr>
        <w:t xml:space="preserve">: </w:t>
      </w:r>
      <w:r w:rsidRPr="009B6512">
        <w:t>We do</w:t>
      </w:r>
      <w:r>
        <w:t xml:space="preserve"> not hold</w:t>
      </w:r>
      <w:r w:rsidRPr="009B6512">
        <w:t xml:space="preserve"> quantitative data on usage</w:t>
      </w:r>
      <w:r>
        <w:t>.</w:t>
      </w:r>
    </w:p>
    <w:p w14:paraId="63CD2353" w14:textId="77777777" w:rsidR="00AE299F" w:rsidRDefault="00AE299F" w:rsidP="00AE299F">
      <w:pPr>
        <w:pStyle w:val="YourRequest"/>
        <w:rPr>
          <w:b/>
          <w:bCs/>
        </w:rPr>
      </w:pPr>
    </w:p>
    <w:p w14:paraId="24307322" w14:textId="22132F86" w:rsidR="00AE299F" w:rsidRPr="00AE299F" w:rsidRDefault="00AE299F" w:rsidP="00AE299F">
      <w:pPr>
        <w:pStyle w:val="YourRequest"/>
        <w:ind w:firstLine="720"/>
        <w:rPr>
          <w:iCs/>
        </w:rPr>
      </w:pPr>
      <w:r w:rsidRPr="003077D3">
        <w:rPr>
          <w:b/>
          <w:bCs/>
        </w:rPr>
        <w:t xml:space="preserve">Your Request </w:t>
      </w:r>
      <w:r>
        <w:rPr>
          <w:b/>
          <w:bCs/>
        </w:rPr>
        <w:t>5</w:t>
      </w:r>
      <w:r w:rsidRPr="003077D3">
        <w:t xml:space="preserve">: </w:t>
      </w:r>
      <w:r w:rsidRPr="009B6512">
        <w:rPr>
          <w:rStyle w:val="YourRequestTextChar"/>
        </w:rPr>
        <w:t>Are all your chaplains campus based?</w:t>
      </w:r>
    </w:p>
    <w:p w14:paraId="71BD96B9" w14:textId="77777777" w:rsidR="00AE299F" w:rsidRDefault="00AE299F" w:rsidP="00AE299F">
      <w:pPr>
        <w:pStyle w:val="LJMUResponseText"/>
        <w:ind w:firstLine="720"/>
      </w:pPr>
      <w:r w:rsidRPr="003077D3">
        <w:rPr>
          <w:b/>
          <w:bCs/>
        </w:rPr>
        <w:t>LJMU Response</w:t>
      </w:r>
      <w:r>
        <w:rPr>
          <w:b/>
          <w:bCs/>
        </w:rPr>
        <w:t xml:space="preserve"> 5</w:t>
      </w:r>
      <w:r w:rsidRPr="003077D3">
        <w:rPr>
          <w:b/>
          <w:bCs/>
        </w:rPr>
        <w:t xml:space="preserve">: </w:t>
      </w:r>
      <w:r w:rsidRPr="009B6512">
        <w:t xml:space="preserve">Chaplains are available </w:t>
      </w:r>
      <w:r>
        <w:t xml:space="preserve">both </w:t>
      </w:r>
      <w:r w:rsidRPr="009B6512">
        <w:t>on and off campus.</w:t>
      </w:r>
    </w:p>
    <w:p w14:paraId="114C19F7" w14:textId="77777777" w:rsidR="00AE299F" w:rsidRDefault="00AE299F" w:rsidP="00AE299F">
      <w:pPr>
        <w:pStyle w:val="YourRequest"/>
        <w:rPr>
          <w:b/>
          <w:bCs/>
        </w:rPr>
      </w:pPr>
    </w:p>
    <w:p w14:paraId="2F8CDBCB" w14:textId="77777777" w:rsidR="00AE299F" w:rsidRDefault="00AE299F" w:rsidP="00AE299F">
      <w:pPr>
        <w:pStyle w:val="YourRequest"/>
        <w:ind w:firstLine="720"/>
        <w:rPr>
          <w:rStyle w:val="YourRequestTextChar"/>
          <w:i/>
          <w:iCs w:val="0"/>
        </w:rPr>
      </w:pPr>
      <w:r w:rsidRPr="003077D3">
        <w:rPr>
          <w:b/>
          <w:bCs/>
        </w:rPr>
        <w:t xml:space="preserve">Your Request </w:t>
      </w:r>
      <w:r>
        <w:rPr>
          <w:b/>
          <w:bCs/>
        </w:rPr>
        <w:t>6</w:t>
      </w:r>
      <w:r w:rsidRPr="003077D3">
        <w:t xml:space="preserve">: </w:t>
      </w:r>
      <w:r w:rsidRPr="009B6512">
        <w:rPr>
          <w:rStyle w:val="YourRequestTextChar"/>
        </w:rPr>
        <w:t>If not, why not?</w:t>
      </w:r>
    </w:p>
    <w:p w14:paraId="1BE50CBF" w14:textId="77777777" w:rsidR="00AE299F" w:rsidRPr="00FC38FC" w:rsidRDefault="00AE299F" w:rsidP="00AE299F">
      <w:pPr>
        <w:pStyle w:val="LJMUResponseText"/>
        <w:ind w:firstLine="720"/>
        <w:rPr>
          <w:color w:val="FF0000"/>
        </w:rPr>
      </w:pPr>
      <w:r w:rsidRPr="003077D3">
        <w:rPr>
          <w:b/>
          <w:bCs/>
        </w:rPr>
        <w:t>LJMU Response</w:t>
      </w:r>
      <w:r>
        <w:rPr>
          <w:b/>
          <w:bCs/>
        </w:rPr>
        <w:t xml:space="preserve"> 6</w:t>
      </w:r>
      <w:r w:rsidRPr="003077D3">
        <w:rPr>
          <w:b/>
          <w:bCs/>
        </w:rPr>
        <w:t xml:space="preserve">: </w:t>
      </w:r>
      <w:r w:rsidRPr="009B6512">
        <w:t>N</w:t>
      </w:r>
      <w:r>
        <w:t>/</w:t>
      </w:r>
      <w:r w:rsidRPr="009B6512">
        <w:t>A</w:t>
      </w:r>
    </w:p>
    <w:p w14:paraId="3D26CAD0" w14:textId="77777777" w:rsidR="00AE299F" w:rsidRDefault="00AE299F" w:rsidP="00AE299F">
      <w:pPr>
        <w:pStyle w:val="YourRequest"/>
        <w:rPr>
          <w:b/>
          <w:bCs/>
        </w:rPr>
      </w:pPr>
    </w:p>
    <w:p w14:paraId="5CC84A9C" w14:textId="5E4B06CF" w:rsidR="00AE299F" w:rsidRPr="00AE299F" w:rsidRDefault="00AE299F" w:rsidP="00AE299F">
      <w:pPr>
        <w:pStyle w:val="YourRequest"/>
        <w:ind w:firstLine="720"/>
      </w:pPr>
      <w:r w:rsidRPr="003077D3">
        <w:rPr>
          <w:b/>
          <w:bCs/>
        </w:rPr>
        <w:t xml:space="preserve">Your Request </w:t>
      </w:r>
      <w:r>
        <w:rPr>
          <w:b/>
          <w:bCs/>
        </w:rPr>
        <w:t>7</w:t>
      </w:r>
      <w:r w:rsidRPr="003077D3">
        <w:t xml:space="preserve">: </w:t>
      </w:r>
      <w:r w:rsidRPr="009B6512">
        <w:rPr>
          <w:rStyle w:val="YourRequestTextChar"/>
        </w:rPr>
        <w:t>If so, which have an office on campus?</w:t>
      </w:r>
    </w:p>
    <w:p w14:paraId="0AE3298D" w14:textId="77777777" w:rsidR="00AE299F" w:rsidRDefault="00AE299F" w:rsidP="00AE299F">
      <w:pPr>
        <w:pStyle w:val="LJMUResponseText"/>
        <w:ind w:left="720"/>
      </w:pPr>
      <w:r w:rsidRPr="003077D3">
        <w:rPr>
          <w:b/>
          <w:bCs/>
        </w:rPr>
        <w:t>LJMU Response</w:t>
      </w:r>
      <w:r>
        <w:rPr>
          <w:b/>
          <w:bCs/>
        </w:rPr>
        <w:t xml:space="preserve"> 7</w:t>
      </w:r>
      <w:r w:rsidRPr="003077D3">
        <w:rPr>
          <w:b/>
          <w:bCs/>
        </w:rPr>
        <w:t xml:space="preserve">: </w:t>
      </w:r>
      <w:r w:rsidRPr="009B6512">
        <w:t>There is a space on our partner university site for use as an office, and a space on our campus for meetings</w:t>
      </w:r>
      <w:r>
        <w:t>.</w:t>
      </w:r>
    </w:p>
    <w:p w14:paraId="47BDC8C2" w14:textId="77777777" w:rsidR="00AE299F" w:rsidRPr="00AE0380" w:rsidRDefault="00AE299F" w:rsidP="00AE299F">
      <w:pPr>
        <w:pStyle w:val="LJMUResponseText"/>
        <w:rPr>
          <w:color w:val="FF0000"/>
        </w:rPr>
      </w:pPr>
    </w:p>
    <w:p w14:paraId="5CBAA570" w14:textId="7413E728" w:rsidR="00AE299F" w:rsidRPr="00AE299F" w:rsidRDefault="00AE299F" w:rsidP="00AE299F">
      <w:pPr>
        <w:pStyle w:val="YourRequest"/>
        <w:ind w:left="720"/>
      </w:pPr>
      <w:r w:rsidRPr="003077D3">
        <w:rPr>
          <w:b/>
          <w:bCs/>
        </w:rPr>
        <w:t xml:space="preserve">Your Request </w:t>
      </w:r>
      <w:r>
        <w:rPr>
          <w:b/>
          <w:bCs/>
        </w:rPr>
        <w:t>8</w:t>
      </w:r>
      <w:r w:rsidRPr="003077D3">
        <w:t xml:space="preserve">: </w:t>
      </w:r>
      <w:r w:rsidRPr="009B6512">
        <w:rPr>
          <w:rStyle w:val="YourRequestTextChar"/>
        </w:rPr>
        <w:t>Are any of your chaplains paid, and if so, which ones, and by whom [e.g., the university or their religious group such as the Church of England.]?</w:t>
      </w:r>
    </w:p>
    <w:p w14:paraId="7F69ACD9" w14:textId="77777777" w:rsidR="00AE299F" w:rsidRDefault="00AE299F" w:rsidP="00AE299F">
      <w:pPr>
        <w:pStyle w:val="LJMUResponseText"/>
        <w:ind w:left="720"/>
      </w:pPr>
      <w:r w:rsidRPr="003077D3">
        <w:rPr>
          <w:b/>
          <w:bCs/>
        </w:rPr>
        <w:t>LJMU Response</w:t>
      </w:r>
      <w:r>
        <w:rPr>
          <w:b/>
          <w:bCs/>
        </w:rPr>
        <w:t xml:space="preserve"> 8</w:t>
      </w:r>
      <w:r w:rsidRPr="003077D3">
        <w:rPr>
          <w:b/>
          <w:bCs/>
        </w:rPr>
        <w:t xml:space="preserve">: </w:t>
      </w:r>
      <w:r w:rsidRPr="009B6512">
        <w:t>All Chaplains are paid.  All are paid by their religious group with the exception of the Muslim chaplain who is a joint appointment between LJMU and the University of Liverpool</w:t>
      </w:r>
      <w:r>
        <w:t>.</w:t>
      </w:r>
    </w:p>
    <w:p w14:paraId="14190801" w14:textId="77777777" w:rsidR="00AE299F" w:rsidRDefault="00AE299F" w:rsidP="00AE299F">
      <w:pPr>
        <w:pStyle w:val="LJMUResponseText"/>
      </w:pPr>
    </w:p>
    <w:p w14:paraId="158579C6" w14:textId="4F7DE10D" w:rsidR="00AE299F" w:rsidRDefault="00AE299F" w:rsidP="00AE299F">
      <w:pPr>
        <w:pStyle w:val="LJMUResponseText"/>
        <w:ind w:firstLine="720"/>
        <w:rPr>
          <w:b/>
          <w:bCs/>
          <w:i/>
          <w:iCs/>
        </w:rPr>
      </w:pPr>
      <w:r w:rsidRPr="009B6512">
        <w:rPr>
          <w:b/>
          <w:bCs/>
          <w:i/>
          <w:iCs/>
        </w:rPr>
        <w:t>Your Request</w:t>
      </w:r>
      <w:r>
        <w:rPr>
          <w:b/>
          <w:bCs/>
          <w:i/>
          <w:iCs/>
        </w:rPr>
        <w:t xml:space="preserve"> 9</w:t>
      </w:r>
      <w:r w:rsidRPr="009B6512">
        <w:rPr>
          <w:b/>
          <w:bCs/>
        </w:rPr>
        <w:t xml:space="preserve">: </w:t>
      </w:r>
      <w:r w:rsidRPr="009B6512">
        <w:rPr>
          <w:i/>
          <w:iCs/>
        </w:rPr>
        <w:t>Do you have anyone who looks after the pastoral needs of humanists?</w:t>
      </w:r>
    </w:p>
    <w:p w14:paraId="3C9D6BA2" w14:textId="77777777" w:rsidR="00AE299F" w:rsidRPr="009B6512" w:rsidRDefault="00AE299F" w:rsidP="00AE299F">
      <w:pPr>
        <w:pStyle w:val="LJMUResponseText"/>
        <w:ind w:firstLine="720"/>
        <w:rPr>
          <w:color w:val="FF0000"/>
        </w:rPr>
      </w:pPr>
      <w:r w:rsidRPr="003077D3">
        <w:rPr>
          <w:b/>
          <w:bCs/>
        </w:rPr>
        <w:t>LJMU Response</w:t>
      </w:r>
      <w:r>
        <w:rPr>
          <w:b/>
          <w:bCs/>
        </w:rPr>
        <w:t xml:space="preserve"> 9</w:t>
      </w:r>
      <w:r w:rsidRPr="003077D3">
        <w:rPr>
          <w:b/>
          <w:bCs/>
        </w:rPr>
        <w:t xml:space="preserve">: </w:t>
      </w:r>
      <w:r w:rsidRPr="009B6512">
        <w:t>No</w:t>
      </w:r>
    </w:p>
    <w:p w14:paraId="7E37035C" w14:textId="77777777" w:rsidR="00AE299F" w:rsidRDefault="00AE299F" w:rsidP="00AE299F">
      <w:pPr>
        <w:pStyle w:val="LJMUResponseText"/>
        <w:rPr>
          <w:b/>
          <w:bCs/>
          <w:i/>
          <w:iCs/>
        </w:rPr>
      </w:pPr>
    </w:p>
    <w:p w14:paraId="5F524090" w14:textId="7DF3CC97" w:rsidR="00AE299F" w:rsidRPr="00AE299F" w:rsidRDefault="00AE299F" w:rsidP="00AE299F">
      <w:pPr>
        <w:pStyle w:val="LJMUResponseText"/>
        <w:ind w:left="720"/>
        <w:rPr>
          <w:b/>
          <w:bCs/>
          <w:i/>
          <w:iCs/>
        </w:rPr>
      </w:pPr>
      <w:r w:rsidRPr="009B6512">
        <w:rPr>
          <w:b/>
          <w:bCs/>
          <w:i/>
          <w:iCs/>
        </w:rPr>
        <w:t xml:space="preserve">Your Request 10: </w:t>
      </w:r>
      <w:r w:rsidRPr="009B6512">
        <w:rPr>
          <w:i/>
          <w:iCs/>
        </w:rPr>
        <w:t>In this age of multi-religion do you have specific prayer facilities for specific religions? In Islam for example, worshippers must carry out ablutions before prayers. If not, why not?</w:t>
      </w:r>
    </w:p>
    <w:p w14:paraId="7183BBDC" w14:textId="77777777" w:rsidR="00AE299F" w:rsidRPr="00FC38FC" w:rsidRDefault="00AE299F" w:rsidP="00AE299F">
      <w:pPr>
        <w:pStyle w:val="LJMUResponseText"/>
        <w:ind w:left="720"/>
      </w:pPr>
      <w:r w:rsidRPr="003077D3">
        <w:rPr>
          <w:b/>
          <w:bCs/>
        </w:rPr>
        <w:t>LJMU Response</w:t>
      </w:r>
      <w:r>
        <w:rPr>
          <w:b/>
          <w:bCs/>
        </w:rPr>
        <w:t xml:space="preserve"> 10</w:t>
      </w:r>
      <w:r w:rsidRPr="003077D3">
        <w:rPr>
          <w:b/>
          <w:bCs/>
        </w:rPr>
        <w:t xml:space="preserve">: </w:t>
      </w:r>
      <w:r w:rsidRPr="009B6512">
        <w:t>We have a mixture of dedicated prayer spaces and mixed multi-purpose spaces</w:t>
      </w:r>
      <w:r>
        <w:t>.</w:t>
      </w:r>
    </w:p>
    <w:p w14:paraId="6475AD9B" w14:textId="77777777" w:rsidR="00F721BE" w:rsidRDefault="00F721BE" w:rsidP="00F721BE"/>
    <w:p w14:paraId="2851A4D0" w14:textId="28E8816A" w:rsidR="00F721BE" w:rsidRDefault="00F721BE" w:rsidP="00F721BE">
      <w:pPr>
        <w:pStyle w:val="Heading2"/>
      </w:pPr>
      <w:r>
        <w:t>24/025</w:t>
      </w:r>
    </w:p>
    <w:p w14:paraId="0553F48D" w14:textId="678E122A" w:rsidR="00AE299F" w:rsidRPr="00AE299F" w:rsidRDefault="00AE299F" w:rsidP="00AE299F">
      <w:pPr>
        <w:pStyle w:val="YourRequest"/>
        <w:ind w:left="720"/>
      </w:pPr>
      <w:r w:rsidRPr="003077D3">
        <w:rPr>
          <w:b/>
          <w:bCs/>
        </w:rPr>
        <w:t>Your Request 1</w:t>
      </w:r>
      <w:r w:rsidRPr="003077D3">
        <w:t>:</w:t>
      </w:r>
      <w:r w:rsidRPr="00EA1809">
        <w:rPr>
          <w:rStyle w:val="YourRequestTextChar"/>
        </w:rPr>
        <w:t xml:space="preserve"> How many student complaints and/or student disciplinaries have been investigated in relation to sexual misconduct from the period September 2019 - September 2023?</w:t>
      </w:r>
    </w:p>
    <w:p w14:paraId="00D97123" w14:textId="77777777" w:rsidR="00AE299F" w:rsidRPr="00B51BEB" w:rsidRDefault="00AE299F" w:rsidP="00AE299F">
      <w:pPr>
        <w:spacing w:line="252" w:lineRule="auto"/>
        <w:ind w:left="720"/>
        <w:rPr>
          <w:rFonts w:cs="Arial"/>
          <w:lang w:eastAsia="en-US"/>
        </w:rPr>
      </w:pPr>
      <w:r w:rsidRPr="00B51BEB">
        <w:rPr>
          <w:rFonts w:cs="Arial"/>
          <w:b/>
          <w:bCs/>
        </w:rPr>
        <w:t xml:space="preserve">LJMU Response 1: </w:t>
      </w:r>
    </w:p>
    <w:p w14:paraId="30D5E9C3" w14:textId="77777777" w:rsidR="00AE299F" w:rsidRPr="00B51BEB" w:rsidRDefault="00AE299F" w:rsidP="00AE299F">
      <w:pPr>
        <w:spacing w:line="252" w:lineRule="auto"/>
        <w:ind w:firstLine="720"/>
        <w:rPr>
          <w:rFonts w:cs="Arial"/>
          <w:lang w:eastAsia="en-US"/>
        </w:rPr>
      </w:pPr>
      <w:r w:rsidRPr="00B51BEB">
        <w:rPr>
          <w:rFonts w:cs="Arial"/>
          <w:lang w:eastAsia="en-US"/>
        </w:rPr>
        <w:t>September 2020 – September 2023 - 5</w:t>
      </w:r>
    </w:p>
    <w:p w14:paraId="1975B177" w14:textId="77777777" w:rsidR="00AE299F" w:rsidRPr="00B51BEB" w:rsidRDefault="00AE299F" w:rsidP="00AE299F">
      <w:pPr>
        <w:spacing w:line="252" w:lineRule="auto"/>
        <w:ind w:left="720"/>
        <w:rPr>
          <w:rFonts w:cs="Arial"/>
          <w:lang w:eastAsia="en-US"/>
        </w:rPr>
      </w:pPr>
      <w:r>
        <w:rPr>
          <w:rFonts w:cs="Arial"/>
          <w:lang w:eastAsia="en-US"/>
        </w:rPr>
        <w:t>P</w:t>
      </w:r>
      <w:r w:rsidRPr="00B51BEB">
        <w:rPr>
          <w:rFonts w:cs="Arial"/>
          <w:lang w:eastAsia="en-US"/>
        </w:rPr>
        <w:t>rior to September 2020</w:t>
      </w:r>
      <w:r>
        <w:rPr>
          <w:rFonts w:cs="Arial"/>
          <w:lang w:eastAsia="en-US"/>
        </w:rPr>
        <w:t xml:space="preserve">, </w:t>
      </w:r>
      <w:r w:rsidRPr="00B51BEB">
        <w:rPr>
          <w:rFonts w:cs="Arial"/>
          <w:lang w:eastAsia="en-US"/>
        </w:rPr>
        <w:t>we used a different case record system.</w:t>
      </w:r>
      <w:r>
        <w:rPr>
          <w:rFonts w:cs="Arial"/>
          <w:lang w:eastAsia="en-US"/>
        </w:rPr>
        <w:t xml:space="preserve">  The data would need to be extracted manually for periods prior to this date which would exceed the c</w:t>
      </w:r>
      <w:r w:rsidRPr="00B51BEB">
        <w:rPr>
          <w:rFonts w:cs="Arial"/>
          <w:lang w:eastAsia="en-US"/>
        </w:rPr>
        <w:t>ost limit</w:t>
      </w:r>
      <w:r>
        <w:rPr>
          <w:rFonts w:cs="Arial"/>
          <w:lang w:eastAsia="en-US"/>
        </w:rPr>
        <w:t xml:space="preserve"> set out in Section 12 of the FOIA.</w:t>
      </w:r>
    </w:p>
    <w:p w14:paraId="5325D61E" w14:textId="77777777" w:rsidR="00AE299F" w:rsidRDefault="00AE299F" w:rsidP="00AE299F">
      <w:pPr>
        <w:pStyle w:val="YourRequest"/>
        <w:rPr>
          <w:b/>
          <w:bCs/>
        </w:rPr>
      </w:pPr>
    </w:p>
    <w:p w14:paraId="66DE3F59" w14:textId="55AF4A60" w:rsidR="00AE299F" w:rsidRPr="00AE299F" w:rsidRDefault="00AE299F" w:rsidP="00AE299F">
      <w:pPr>
        <w:pStyle w:val="YourRequest"/>
        <w:ind w:left="720"/>
        <w:rPr>
          <w:iCs/>
        </w:rPr>
      </w:pPr>
      <w:r w:rsidRPr="003077D3">
        <w:rPr>
          <w:b/>
          <w:bCs/>
        </w:rPr>
        <w:t xml:space="preserve">Your Request </w:t>
      </w:r>
      <w:r>
        <w:rPr>
          <w:b/>
          <w:bCs/>
        </w:rPr>
        <w:t>2</w:t>
      </w:r>
      <w:r w:rsidRPr="003077D3">
        <w:t xml:space="preserve">: </w:t>
      </w:r>
      <w:r w:rsidRPr="00EA1809">
        <w:rPr>
          <w:rStyle w:val="YourRequestTextChar"/>
        </w:rPr>
        <w:t>Regarding Point 1, please confirm how many complainants were female and how many were male.</w:t>
      </w:r>
    </w:p>
    <w:p w14:paraId="77311976" w14:textId="77777777" w:rsidR="00AE299F" w:rsidRDefault="00AE299F" w:rsidP="00AE299F">
      <w:pPr>
        <w:pStyle w:val="LJMUResponseText"/>
        <w:ind w:left="720"/>
        <w:rPr>
          <w:color w:val="FF0000"/>
        </w:rPr>
      </w:pPr>
      <w:r w:rsidRPr="003077D3">
        <w:rPr>
          <w:b/>
          <w:bCs/>
        </w:rPr>
        <w:t>LJMU Response</w:t>
      </w:r>
      <w:r>
        <w:rPr>
          <w:b/>
          <w:bCs/>
        </w:rPr>
        <w:t xml:space="preserve"> 2</w:t>
      </w:r>
      <w:r w:rsidRPr="003077D3">
        <w:rPr>
          <w:b/>
          <w:bCs/>
        </w:rPr>
        <w:t xml:space="preserve">: </w:t>
      </w:r>
      <w:r w:rsidRPr="00B51BEB">
        <w:t>5 female, 0 male</w:t>
      </w:r>
    </w:p>
    <w:p w14:paraId="31AAC5CB" w14:textId="77777777" w:rsidR="00AE299F" w:rsidRDefault="00AE299F" w:rsidP="00AE299F">
      <w:pPr>
        <w:pStyle w:val="LJMUResponseText"/>
        <w:ind w:left="720"/>
        <w:rPr>
          <w:color w:val="FF0000"/>
        </w:rPr>
      </w:pPr>
    </w:p>
    <w:p w14:paraId="73710C3B" w14:textId="3D6B55D0" w:rsidR="00AE299F" w:rsidRDefault="00AE299F" w:rsidP="00AE299F">
      <w:pPr>
        <w:pStyle w:val="YourRequest"/>
        <w:ind w:left="720"/>
        <w:rPr>
          <w:rStyle w:val="YourRequestTextChar"/>
          <w:i/>
          <w:iCs w:val="0"/>
        </w:rPr>
      </w:pPr>
      <w:r w:rsidRPr="003077D3">
        <w:rPr>
          <w:b/>
          <w:bCs/>
        </w:rPr>
        <w:t xml:space="preserve">Your Request </w:t>
      </w:r>
      <w:r>
        <w:rPr>
          <w:b/>
          <w:bCs/>
        </w:rPr>
        <w:t>3</w:t>
      </w:r>
      <w:r w:rsidRPr="003077D3">
        <w:t xml:space="preserve">: </w:t>
      </w:r>
      <w:r w:rsidRPr="00EA1809">
        <w:rPr>
          <w:rStyle w:val="YourRequestTextChar"/>
        </w:rPr>
        <w:t>Regarding Point 1, please confirm how many respondents were female and how many were male.</w:t>
      </w:r>
    </w:p>
    <w:p w14:paraId="52EF288C" w14:textId="77777777" w:rsidR="00AE299F" w:rsidRDefault="00AE299F" w:rsidP="00AE299F">
      <w:pPr>
        <w:pStyle w:val="LJMUResponseText"/>
        <w:ind w:left="720"/>
        <w:rPr>
          <w:color w:val="FF0000"/>
        </w:rPr>
      </w:pPr>
      <w:r w:rsidRPr="003077D3">
        <w:rPr>
          <w:b/>
          <w:bCs/>
        </w:rPr>
        <w:t>LJMU Response</w:t>
      </w:r>
      <w:r>
        <w:rPr>
          <w:b/>
          <w:bCs/>
        </w:rPr>
        <w:t xml:space="preserve"> 3</w:t>
      </w:r>
      <w:r w:rsidRPr="003077D3">
        <w:rPr>
          <w:b/>
          <w:bCs/>
        </w:rPr>
        <w:t xml:space="preserve">: </w:t>
      </w:r>
      <w:r w:rsidRPr="004D3108">
        <w:t>0 female</w:t>
      </w:r>
      <w:r>
        <w:t xml:space="preserve">, </w:t>
      </w:r>
      <w:r w:rsidRPr="004D3108">
        <w:t>5 male</w:t>
      </w:r>
    </w:p>
    <w:p w14:paraId="3BF3591A" w14:textId="77777777" w:rsidR="00AE299F" w:rsidRDefault="00AE299F" w:rsidP="00AE299F">
      <w:pPr>
        <w:pStyle w:val="LJMUResponseText"/>
        <w:ind w:left="720"/>
        <w:rPr>
          <w:color w:val="FF0000"/>
        </w:rPr>
      </w:pPr>
    </w:p>
    <w:p w14:paraId="39747AD2" w14:textId="274F6AF4" w:rsidR="00AE299F" w:rsidRPr="00AE299F" w:rsidRDefault="00AE299F" w:rsidP="00AE299F">
      <w:pPr>
        <w:pStyle w:val="YourRequest"/>
        <w:ind w:left="720"/>
        <w:rPr>
          <w:rStyle w:val="YourRequestTextChar"/>
          <w:i/>
        </w:rPr>
      </w:pPr>
      <w:r w:rsidRPr="003077D3">
        <w:rPr>
          <w:b/>
          <w:bCs/>
        </w:rPr>
        <w:t xml:space="preserve">Your Request </w:t>
      </w:r>
      <w:r>
        <w:rPr>
          <w:b/>
          <w:bCs/>
        </w:rPr>
        <w:t>4</w:t>
      </w:r>
      <w:r w:rsidRPr="003077D3">
        <w:t xml:space="preserve">: </w:t>
      </w:r>
      <w:r w:rsidRPr="00EA1809">
        <w:rPr>
          <w:rStyle w:val="YourRequestTextChar"/>
        </w:rPr>
        <w:t>Regarding Point 1, please confirm the number of complaints/incidents, if any, were alleged to have taken place on university premises.</w:t>
      </w:r>
    </w:p>
    <w:p w14:paraId="4498A6FA" w14:textId="77777777" w:rsidR="00AE299F" w:rsidRPr="00B51BEB" w:rsidRDefault="00AE299F" w:rsidP="00AE299F">
      <w:pPr>
        <w:pStyle w:val="LJMUResponseText"/>
        <w:ind w:left="720"/>
      </w:pPr>
      <w:r w:rsidRPr="003077D3">
        <w:rPr>
          <w:b/>
          <w:bCs/>
        </w:rPr>
        <w:t>LJMU Response</w:t>
      </w:r>
      <w:r>
        <w:rPr>
          <w:b/>
          <w:bCs/>
        </w:rPr>
        <w:t xml:space="preserve"> 4</w:t>
      </w:r>
      <w:r w:rsidRPr="003077D3">
        <w:rPr>
          <w:b/>
          <w:bCs/>
        </w:rPr>
        <w:t xml:space="preserve">: </w:t>
      </w:r>
      <w:r w:rsidRPr="00B51BEB">
        <w:t>0</w:t>
      </w:r>
    </w:p>
    <w:p w14:paraId="2F4A92BF" w14:textId="77777777" w:rsidR="00AE299F" w:rsidRDefault="00AE299F" w:rsidP="00AE299F">
      <w:pPr>
        <w:pStyle w:val="YourRequest"/>
        <w:rPr>
          <w:b/>
          <w:bCs/>
        </w:rPr>
      </w:pPr>
    </w:p>
    <w:p w14:paraId="3DE91FF3" w14:textId="06CDC068" w:rsidR="00AE299F" w:rsidRDefault="00AE299F" w:rsidP="00AE299F">
      <w:pPr>
        <w:pStyle w:val="YourRequest"/>
        <w:ind w:left="720"/>
        <w:rPr>
          <w:rStyle w:val="YourRequestTextChar"/>
          <w:i/>
          <w:iCs w:val="0"/>
        </w:rPr>
      </w:pPr>
      <w:r w:rsidRPr="003077D3">
        <w:rPr>
          <w:b/>
          <w:bCs/>
        </w:rPr>
        <w:lastRenderedPageBreak/>
        <w:t xml:space="preserve">Your Request </w:t>
      </w:r>
      <w:r>
        <w:rPr>
          <w:b/>
          <w:bCs/>
        </w:rPr>
        <w:t>5</w:t>
      </w:r>
      <w:r w:rsidRPr="003077D3">
        <w:t xml:space="preserve">: </w:t>
      </w:r>
      <w:r w:rsidRPr="00EA1809">
        <w:rPr>
          <w:rStyle w:val="YourRequestTextChar"/>
        </w:rPr>
        <w:t>Regarding Point 1, please provide the number of working days each investigation ran, from the date the complaint was first submitted to the date the complaint outcome was formally communicated to the complainant.</w:t>
      </w:r>
    </w:p>
    <w:p w14:paraId="337B8CAA" w14:textId="77777777" w:rsidR="00AE299F" w:rsidRDefault="00AE299F" w:rsidP="00AE299F">
      <w:pPr>
        <w:pStyle w:val="LJMUResponseText"/>
        <w:ind w:left="720"/>
        <w:rPr>
          <w:color w:val="FF0000"/>
        </w:rPr>
      </w:pPr>
      <w:r w:rsidRPr="003077D3">
        <w:rPr>
          <w:b/>
          <w:bCs/>
        </w:rPr>
        <w:t>LJMU Response</w:t>
      </w:r>
      <w:r>
        <w:rPr>
          <w:b/>
          <w:bCs/>
        </w:rPr>
        <w:t xml:space="preserve"> 5</w:t>
      </w:r>
      <w:r w:rsidRPr="003077D3">
        <w:rPr>
          <w:b/>
          <w:bCs/>
        </w:rPr>
        <w:t xml:space="preserve">: </w:t>
      </w:r>
      <w:r>
        <w:t>LJMU</w:t>
      </w:r>
      <w:r w:rsidRPr="00B51BEB">
        <w:t xml:space="preserve"> is committed to managing complaints in a timely fashion. We adhere to the Office of the Independent Adjudicator’s recommendation that all internal processes are completed within 90 calendar days. Where this is not possible, for example due to complex issues or where parties to the complaint are unavailable for interview, we will contact the reporting student to explain the delay.</w:t>
      </w:r>
    </w:p>
    <w:p w14:paraId="25D01201" w14:textId="77777777" w:rsidR="00AE299F" w:rsidRDefault="00AE299F" w:rsidP="00AE299F">
      <w:pPr>
        <w:pStyle w:val="LJMUResponseText"/>
        <w:ind w:left="720"/>
      </w:pPr>
    </w:p>
    <w:p w14:paraId="12EF7E32" w14:textId="2D34267D" w:rsidR="00AE299F" w:rsidRPr="00AE299F" w:rsidRDefault="00AE299F" w:rsidP="00AE299F">
      <w:pPr>
        <w:pStyle w:val="YourRequest"/>
        <w:ind w:left="720"/>
        <w:rPr>
          <w:rStyle w:val="YourRequestTextChar"/>
          <w:i/>
        </w:rPr>
      </w:pPr>
      <w:r w:rsidRPr="003077D3">
        <w:rPr>
          <w:b/>
          <w:bCs/>
        </w:rPr>
        <w:t xml:space="preserve">Your Request </w:t>
      </w:r>
      <w:r>
        <w:rPr>
          <w:b/>
          <w:bCs/>
        </w:rPr>
        <w:t>6</w:t>
      </w:r>
      <w:r w:rsidRPr="003077D3">
        <w:t xml:space="preserve">: </w:t>
      </w:r>
      <w:r w:rsidRPr="00EA1809">
        <w:rPr>
          <w:rStyle w:val="YourRequestTextChar"/>
        </w:rPr>
        <w:t>Regarding Point 1, please confirm the outcome of the investigation. Where the investigation or complaint was dismissed, please provide the reason for this.</w:t>
      </w:r>
    </w:p>
    <w:p w14:paraId="08C8F180" w14:textId="77777777" w:rsidR="00AE299F" w:rsidRDefault="00AE299F" w:rsidP="00AE299F">
      <w:pPr>
        <w:pStyle w:val="LJMUResponseText"/>
        <w:ind w:left="720"/>
        <w:rPr>
          <w:b/>
          <w:bCs/>
        </w:rPr>
      </w:pPr>
      <w:r w:rsidRPr="003077D3">
        <w:rPr>
          <w:b/>
          <w:bCs/>
        </w:rPr>
        <w:t>LJMU Response</w:t>
      </w:r>
      <w:r>
        <w:rPr>
          <w:b/>
          <w:bCs/>
        </w:rPr>
        <w:t xml:space="preserve"> 6</w:t>
      </w:r>
      <w:r w:rsidRPr="003077D3">
        <w:rPr>
          <w:b/>
          <w:bCs/>
        </w:rPr>
        <w:t xml:space="preserve">: </w:t>
      </w:r>
    </w:p>
    <w:p w14:paraId="1FE56ADB" w14:textId="77777777" w:rsidR="00AE299F" w:rsidRPr="00B51BEB" w:rsidRDefault="00AE299F" w:rsidP="00AE299F">
      <w:pPr>
        <w:pStyle w:val="LJMUResponseText"/>
        <w:ind w:left="720"/>
      </w:pPr>
      <w:r w:rsidRPr="00B51BEB">
        <w:t>4 complaints upheld (1 Expulsion and 3 Final Warnings)</w:t>
      </w:r>
      <w:r>
        <w:t xml:space="preserve"> </w:t>
      </w:r>
    </w:p>
    <w:p w14:paraId="3AB5FA1A" w14:textId="3F41259B" w:rsidR="00F721BE" w:rsidRDefault="00AE299F" w:rsidP="00AE299F">
      <w:pPr>
        <w:ind w:firstLine="720"/>
      </w:pPr>
      <w:r w:rsidRPr="00B51BEB">
        <w:t>1 investigation could not reach a conclusion.</w:t>
      </w:r>
    </w:p>
    <w:p w14:paraId="033786AB" w14:textId="77777777" w:rsidR="00AE299F" w:rsidRDefault="00AE299F" w:rsidP="00AE299F">
      <w:pPr>
        <w:ind w:firstLine="720"/>
      </w:pPr>
    </w:p>
    <w:p w14:paraId="65E62496" w14:textId="6E8C2033" w:rsidR="00F721BE" w:rsidRDefault="00F721BE" w:rsidP="00F721BE">
      <w:pPr>
        <w:pStyle w:val="Heading2"/>
      </w:pPr>
      <w:r>
        <w:t>24</w:t>
      </w:r>
      <w:r w:rsidR="00B4590B">
        <w:t>/026</w:t>
      </w:r>
    </w:p>
    <w:p w14:paraId="5D8A6315" w14:textId="4CA35C24" w:rsidR="00AE299F" w:rsidRPr="00AE299F" w:rsidRDefault="00AE299F" w:rsidP="00AE299F">
      <w:pPr>
        <w:pStyle w:val="YourRequest"/>
        <w:ind w:left="720"/>
        <w:rPr>
          <w:iCs/>
        </w:rPr>
      </w:pPr>
      <w:r w:rsidRPr="003077D3">
        <w:rPr>
          <w:b/>
          <w:bCs/>
        </w:rPr>
        <w:t>Your Request 1</w:t>
      </w:r>
      <w:r w:rsidRPr="003077D3">
        <w:t xml:space="preserve">: </w:t>
      </w:r>
      <w:r w:rsidRPr="00335318">
        <w:rPr>
          <w:rStyle w:val="YourRequestTextChar"/>
        </w:rPr>
        <w:t>Does your university have a mandatory consent course for first-year undergraduates? If so, how long has this course been in place?</w:t>
      </w:r>
    </w:p>
    <w:p w14:paraId="21081018" w14:textId="77777777" w:rsidR="00AE299F" w:rsidRDefault="00AE299F" w:rsidP="00AE299F">
      <w:pPr>
        <w:pStyle w:val="ListParagraph"/>
        <w:spacing w:after="160" w:line="254" w:lineRule="auto"/>
        <w:contextualSpacing/>
        <w:rPr>
          <w:b/>
          <w:bCs/>
        </w:rPr>
      </w:pPr>
      <w:r w:rsidRPr="0004617E">
        <w:rPr>
          <w:rFonts w:ascii="Arial" w:hAnsi="Arial" w:cs="Arial"/>
          <w:b/>
          <w:bCs/>
        </w:rPr>
        <w:t>LJMU Response 1:</w:t>
      </w:r>
      <w:r>
        <w:rPr>
          <w:rFonts w:ascii="Arial" w:hAnsi="Arial" w:cs="Arial"/>
          <w:b/>
          <w:bCs/>
        </w:rPr>
        <w:t xml:space="preserve"> </w:t>
      </w:r>
      <w:r w:rsidRPr="004971EE">
        <w:rPr>
          <w:rFonts w:ascii="Arial" w:hAnsi="Arial" w:cs="Arial"/>
        </w:rPr>
        <w:t>No</w:t>
      </w:r>
    </w:p>
    <w:p w14:paraId="4D5E3F09" w14:textId="77777777" w:rsidR="00AE299F" w:rsidRDefault="00AE299F" w:rsidP="00AE299F">
      <w:pPr>
        <w:pStyle w:val="YourRequest"/>
        <w:rPr>
          <w:b/>
          <w:bCs/>
        </w:rPr>
      </w:pPr>
    </w:p>
    <w:p w14:paraId="60BDF14A" w14:textId="25B0C2C3" w:rsidR="00AE299F" w:rsidRPr="004971EE" w:rsidRDefault="00AE299F" w:rsidP="00AE299F">
      <w:pPr>
        <w:pStyle w:val="YourRequest"/>
        <w:ind w:left="720"/>
        <w:rPr>
          <w:iCs/>
        </w:rPr>
      </w:pPr>
      <w:r w:rsidRPr="003077D3">
        <w:rPr>
          <w:b/>
          <w:bCs/>
        </w:rPr>
        <w:t xml:space="preserve">Your Request </w:t>
      </w:r>
      <w:r>
        <w:rPr>
          <w:b/>
          <w:bCs/>
        </w:rPr>
        <w:t>2</w:t>
      </w:r>
      <w:r w:rsidRPr="003077D3">
        <w:t xml:space="preserve">: </w:t>
      </w:r>
      <w:r w:rsidRPr="00335318">
        <w:rPr>
          <w:rStyle w:val="YourRequestTextChar"/>
        </w:rPr>
        <w:t>How many students have completed the consent course per academic year over the last 10 years up until and including 2022/23? Please provide the number of students who completed the consent course as well as the total number of students who are supposed to complete the consent course per academic year.</w:t>
      </w:r>
    </w:p>
    <w:p w14:paraId="71DE86DC" w14:textId="77777777" w:rsidR="00AE299F" w:rsidRDefault="00AE299F" w:rsidP="00AE299F">
      <w:pPr>
        <w:pStyle w:val="LJMUResponseText"/>
        <w:ind w:left="720"/>
        <w:rPr>
          <w:color w:val="FF0000"/>
        </w:rPr>
      </w:pPr>
      <w:r w:rsidRPr="003077D3">
        <w:rPr>
          <w:b/>
          <w:bCs/>
        </w:rPr>
        <w:t>LJMU Response</w:t>
      </w:r>
      <w:r>
        <w:rPr>
          <w:b/>
          <w:bCs/>
        </w:rPr>
        <w:t xml:space="preserve"> 2</w:t>
      </w:r>
      <w:r w:rsidRPr="003077D3">
        <w:rPr>
          <w:b/>
          <w:bCs/>
        </w:rPr>
        <w:t xml:space="preserve">: </w:t>
      </w:r>
      <w:r w:rsidRPr="00983881">
        <w:t>NA</w:t>
      </w:r>
    </w:p>
    <w:p w14:paraId="748300C9" w14:textId="77777777" w:rsidR="00AE299F" w:rsidRDefault="00AE299F" w:rsidP="00AE299F">
      <w:pPr>
        <w:pStyle w:val="YourRequest"/>
        <w:rPr>
          <w:b/>
          <w:bCs/>
        </w:rPr>
      </w:pPr>
    </w:p>
    <w:p w14:paraId="77EC4EC9" w14:textId="1175EFF3" w:rsidR="00AE299F" w:rsidRDefault="00AE299F" w:rsidP="00AE299F">
      <w:pPr>
        <w:pStyle w:val="YourRequest"/>
        <w:ind w:left="720"/>
        <w:rPr>
          <w:rStyle w:val="YourRequestTextChar"/>
          <w:i/>
          <w:iCs w:val="0"/>
        </w:rPr>
      </w:pPr>
      <w:r w:rsidRPr="003077D3">
        <w:rPr>
          <w:b/>
          <w:bCs/>
        </w:rPr>
        <w:t xml:space="preserve">Your Request </w:t>
      </w:r>
      <w:r>
        <w:rPr>
          <w:b/>
          <w:bCs/>
        </w:rPr>
        <w:t>3</w:t>
      </w:r>
      <w:r w:rsidRPr="003077D3">
        <w:t xml:space="preserve">: </w:t>
      </w:r>
      <w:r w:rsidRPr="00335318">
        <w:rPr>
          <w:rStyle w:val="YourRequestTextChar"/>
        </w:rPr>
        <w:t>What repercussions are in place for those who do not complete the consent course? If one of these is suspension or expulsion, please provide the number of students who were suspended or expelled because they did not complete the consent course for each academic year over the last 10 years up until and including 2022/23</w:t>
      </w:r>
      <w:r w:rsidRPr="004971EE">
        <w:rPr>
          <w:rStyle w:val="YourRequestTextChar"/>
          <w:iCs w:val="0"/>
        </w:rPr>
        <w:t>.</w:t>
      </w:r>
    </w:p>
    <w:p w14:paraId="27949480" w14:textId="2FD5104A" w:rsidR="00AE299F" w:rsidRPr="00AE299F" w:rsidRDefault="00AE299F" w:rsidP="00AE299F">
      <w:pPr>
        <w:ind w:firstLine="720"/>
      </w:pPr>
      <w:r w:rsidRPr="003077D3">
        <w:rPr>
          <w:b/>
          <w:bCs/>
        </w:rPr>
        <w:t>LJMU Response</w:t>
      </w:r>
      <w:r>
        <w:rPr>
          <w:b/>
          <w:bCs/>
        </w:rPr>
        <w:t xml:space="preserve"> 3</w:t>
      </w:r>
      <w:r w:rsidRPr="003077D3">
        <w:rPr>
          <w:b/>
          <w:bCs/>
        </w:rPr>
        <w:t xml:space="preserve">: </w:t>
      </w:r>
      <w:r w:rsidRPr="00983881">
        <w:t>NA</w:t>
      </w:r>
    </w:p>
    <w:p w14:paraId="1D196022" w14:textId="77777777" w:rsidR="00B4590B" w:rsidRDefault="00B4590B" w:rsidP="00B4590B"/>
    <w:p w14:paraId="56DEAA7A" w14:textId="77777777" w:rsidR="00AE299F" w:rsidRDefault="00AE299F" w:rsidP="00B4590B"/>
    <w:p w14:paraId="4E7F9CEA" w14:textId="04897DF3" w:rsidR="00B4590B" w:rsidRDefault="00B4590B" w:rsidP="00B4590B">
      <w:pPr>
        <w:pStyle w:val="Heading2"/>
      </w:pPr>
      <w:r>
        <w:t>24/027</w:t>
      </w:r>
    </w:p>
    <w:p w14:paraId="559AA936" w14:textId="2F22D4C1" w:rsidR="00AE299F" w:rsidRPr="00AE299F" w:rsidRDefault="00AE299F" w:rsidP="00AE299F">
      <w:pPr>
        <w:pStyle w:val="YourRequest"/>
        <w:ind w:left="720"/>
        <w:rPr>
          <w:iCs/>
        </w:rPr>
      </w:pPr>
      <w:r w:rsidRPr="003077D3">
        <w:rPr>
          <w:b/>
          <w:bCs/>
        </w:rPr>
        <w:t>Your Request 1</w:t>
      </w:r>
      <w:r w:rsidRPr="003077D3">
        <w:t xml:space="preserve">: </w:t>
      </w:r>
      <w:r w:rsidRPr="00917AEE">
        <w:rPr>
          <w:rStyle w:val="YourRequestTextChar"/>
        </w:rPr>
        <w:t>The number of allegations of rape reported to the institution per academic year over the last 10 years including 2022/23.</w:t>
      </w:r>
    </w:p>
    <w:p w14:paraId="295A6DC3" w14:textId="77777777" w:rsidR="00AE299F" w:rsidRDefault="00AE299F" w:rsidP="00AE299F">
      <w:pPr>
        <w:spacing w:line="231" w:lineRule="atLeast"/>
        <w:ind w:left="720"/>
        <w:rPr>
          <w:rFonts w:cs="Arial"/>
        </w:rPr>
      </w:pPr>
      <w:r w:rsidRPr="0004617E">
        <w:rPr>
          <w:rFonts w:cs="Arial"/>
          <w:b/>
          <w:bCs/>
        </w:rPr>
        <w:t>LJMU Response 1:</w:t>
      </w:r>
      <w:r>
        <w:rPr>
          <w:rFonts w:cs="Arial"/>
          <w:b/>
          <w:bCs/>
        </w:rPr>
        <w:t xml:space="preserve"> </w:t>
      </w:r>
    </w:p>
    <w:p w14:paraId="0D318FF5" w14:textId="77777777" w:rsidR="00AE299F" w:rsidRDefault="00AE299F" w:rsidP="00AE299F">
      <w:pPr>
        <w:spacing w:line="231" w:lineRule="atLeast"/>
        <w:ind w:left="720"/>
        <w:rPr>
          <w:rFonts w:cs="Arial"/>
        </w:rPr>
      </w:pPr>
      <w:r>
        <w:rPr>
          <w:rFonts w:cs="Arial"/>
        </w:rPr>
        <w:t xml:space="preserve">Our Student Governance team deals with allegations were the alleged victim and alleged </w:t>
      </w:r>
      <w:r w:rsidRPr="0077246C">
        <w:rPr>
          <w:rFonts w:cs="Arial"/>
        </w:rPr>
        <w:t>perpetrator</w:t>
      </w:r>
      <w:r>
        <w:rPr>
          <w:rFonts w:cs="Arial"/>
        </w:rPr>
        <w:t xml:space="preserve"> are both students at LJMU.  LJMU does not record using the word ‘rape’, we record as ‘sexual misconduct’. </w:t>
      </w:r>
    </w:p>
    <w:p w14:paraId="416C73BC" w14:textId="77777777" w:rsidR="00AE299F" w:rsidRDefault="00AE299F" w:rsidP="00AE299F">
      <w:pPr>
        <w:spacing w:line="231" w:lineRule="atLeast"/>
        <w:ind w:left="720"/>
        <w:rPr>
          <w:rFonts w:cs="Arial"/>
        </w:rPr>
      </w:pPr>
      <w:r>
        <w:rPr>
          <w:rFonts w:cs="Arial"/>
        </w:rPr>
        <w:lastRenderedPageBreak/>
        <w:t>The following numbers relate to reports made to our Student Governance team:</w:t>
      </w:r>
    </w:p>
    <w:p w14:paraId="78A0C2F1" w14:textId="77777777" w:rsidR="00AE299F" w:rsidRPr="00075AF4" w:rsidRDefault="00AE299F" w:rsidP="00AE299F">
      <w:pPr>
        <w:spacing w:line="231" w:lineRule="atLeast"/>
        <w:ind w:left="720"/>
        <w:rPr>
          <w:rFonts w:cs="Arial"/>
        </w:rPr>
      </w:pPr>
      <w:r>
        <w:rPr>
          <w:rFonts w:cs="Arial"/>
        </w:rPr>
        <w:br/>
      </w:r>
      <w:r w:rsidRPr="00075AF4">
        <w:rPr>
          <w:rFonts w:cs="Arial"/>
        </w:rPr>
        <w:t>2020-2021 –</w:t>
      </w:r>
      <w:r>
        <w:rPr>
          <w:rFonts w:cs="Arial"/>
        </w:rPr>
        <w:t xml:space="preserve"> &lt; 5 </w:t>
      </w:r>
      <w:r>
        <w:rPr>
          <w:rFonts w:cs="Arial"/>
        </w:rPr>
        <w:br/>
      </w:r>
      <w:r w:rsidRPr="00075AF4">
        <w:rPr>
          <w:rStyle w:val="yourrequesttextchar0"/>
          <w:rFonts w:cs="Arial"/>
        </w:rPr>
        <w:t xml:space="preserve">2021-2022 – </w:t>
      </w:r>
      <w:r>
        <w:rPr>
          <w:rStyle w:val="yourrequesttextchar0"/>
          <w:rFonts w:cs="Arial"/>
        </w:rPr>
        <w:t>&lt; 5</w:t>
      </w:r>
      <w:r>
        <w:rPr>
          <w:rStyle w:val="yourrequesttextchar0"/>
          <w:rFonts w:cs="Arial"/>
        </w:rPr>
        <w:br/>
      </w:r>
      <w:r w:rsidRPr="00075AF4">
        <w:rPr>
          <w:rStyle w:val="yourrequesttextchar0"/>
          <w:rFonts w:cs="Arial"/>
        </w:rPr>
        <w:t>2022-2023 – 0</w:t>
      </w:r>
    </w:p>
    <w:p w14:paraId="4A639AFA" w14:textId="77777777" w:rsidR="00AE299F" w:rsidRPr="00B51BEB" w:rsidRDefault="00AE299F" w:rsidP="00AE299F">
      <w:pPr>
        <w:spacing w:line="252" w:lineRule="auto"/>
        <w:ind w:left="720"/>
        <w:rPr>
          <w:rFonts w:cs="Arial"/>
          <w:lang w:eastAsia="en-US"/>
        </w:rPr>
      </w:pPr>
      <w:bookmarkStart w:id="2" w:name="_Hlk159493690"/>
      <w:r>
        <w:rPr>
          <w:rFonts w:cs="Arial"/>
          <w:lang w:eastAsia="en-US"/>
        </w:rPr>
        <w:t>*P</w:t>
      </w:r>
      <w:r w:rsidRPr="00B51BEB">
        <w:rPr>
          <w:rFonts w:cs="Arial"/>
          <w:lang w:eastAsia="en-US"/>
        </w:rPr>
        <w:t>rior to September 2020</w:t>
      </w:r>
      <w:r>
        <w:rPr>
          <w:rFonts w:cs="Arial"/>
          <w:lang w:eastAsia="en-US"/>
        </w:rPr>
        <w:t xml:space="preserve">, </w:t>
      </w:r>
      <w:r>
        <w:rPr>
          <w:rFonts w:cs="Arial"/>
        </w:rPr>
        <w:t>LJMU did</w:t>
      </w:r>
      <w:r w:rsidRPr="00D125DD">
        <w:rPr>
          <w:rFonts w:cs="Arial"/>
        </w:rPr>
        <w:t xml:space="preserve"> </w:t>
      </w:r>
      <w:r>
        <w:rPr>
          <w:rFonts w:cs="Arial"/>
        </w:rPr>
        <w:t>record</w:t>
      </w:r>
      <w:r w:rsidRPr="00D125DD">
        <w:rPr>
          <w:rFonts w:cs="Arial"/>
        </w:rPr>
        <w:t xml:space="preserve"> in a way that enables the </w:t>
      </w:r>
      <w:r>
        <w:rPr>
          <w:rFonts w:cs="Arial"/>
        </w:rPr>
        <w:t>university</w:t>
      </w:r>
      <w:r w:rsidRPr="00D125DD">
        <w:rPr>
          <w:rFonts w:cs="Arial"/>
        </w:rPr>
        <w:t xml:space="preserve"> to report</w:t>
      </w:r>
      <w:r>
        <w:rPr>
          <w:rFonts w:cs="Arial"/>
        </w:rPr>
        <w:t xml:space="preserve"> within the cost limit.</w:t>
      </w:r>
      <w:r>
        <w:rPr>
          <w:rFonts w:cs="Arial"/>
          <w:lang w:eastAsia="en-US"/>
        </w:rPr>
        <w:t xml:space="preserve"> The data would need to be extracted manually for periods prior to this date which would exceed the c</w:t>
      </w:r>
      <w:r w:rsidRPr="00B51BEB">
        <w:rPr>
          <w:rFonts w:cs="Arial"/>
          <w:lang w:eastAsia="en-US"/>
        </w:rPr>
        <w:t>ost limit</w:t>
      </w:r>
      <w:r>
        <w:rPr>
          <w:rFonts w:cs="Arial"/>
          <w:lang w:eastAsia="en-US"/>
        </w:rPr>
        <w:t xml:space="preserve"> set out in Section 12 of the FOIA.</w:t>
      </w:r>
    </w:p>
    <w:bookmarkEnd w:id="2"/>
    <w:p w14:paraId="6A3D335F" w14:textId="77777777" w:rsidR="00AE299F" w:rsidRDefault="00AE299F" w:rsidP="00AE299F">
      <w:pPr>
        <w:pStyle w:val="YourRequest"/>
        <w:rPr>
          <w:b/>
          <w:bCs/>
        </w:rPr>
      </w:pPr>
    </w:p>
    <w:p w14:paraId="231F46DF" w14:textId="651811C6" w:rsidR="00AE299F" w:rsidRPr="00AE299F" w:rsidRDefault="00AE299F" w:rsidP="00AE299F">
      <w:pPr>
        <w:pStyle w:val="YourRequest"/>
        <w:ind w:left="720"/>
        <w:rPr>
          <w:iCs/>
        </w:rPr>
      </w:pPr>
      <w:r w:rsidRPr="003077D3">
        <w:rPr>
          <w:b/>
          <w:bCs/>
        </w:rPr>
        <w:t xml:space="preserve">Your Request </w:t>
      </w:r>
      <w:r>
        <w:rPr>
          <w:b/>
          <w:bCs/>
        </w:rPr>
        <w:t>2</w:t>
      </w:r>
      <w:r w:rsidRPr="003077D3">
        <w:t xml:space="preserve">: </w:t>
      </w:r>
      <w:r w:rsidRPr="00917AEE">
        <w:rPr>
          <w:rStyle w:val="YourRequestTextChar"/>
        </w:rPr>
        <w:t>How many of the reported rape allegations were investigated, how many were thrown out, how many were found to be true and how many were reported to the police? Please provide the numbers per academic year over the last 10 years including 2022/23.</w:t>
      </w:r>
    </w:p>
    <w:p w14:paraId="3B67768D" w14:textId="59358D7E" w:rsidR="00AE299F" w:rsidRPr="00AE299F" w:rsidRDefault="00AE299F" w:rsidP="00AE299F">
      <w:pPr>
        <w:spacing w:after="240"/>
        <w:ind w:left="720"/>
        <w:textAlignment w:val="baseline"/>
        <w:rPr>
          <w:rFonts w:cs="Arial"/>
        </w:rPr>
      </w:pPr>
      <w:r w:rsidRPr="002038F3">
        <w:rPr>
          <w:rFonts w:cs="Arial"/>
          <w:b/>
          <w:bCs/>
        </w:rPr>
        <w:t xml:space="preserve">LJMU Response 2: </w:t>
      </w:r>
      <w:r>
        <w:rPr>
          <w:rFonts w:cs="Arial"/>
        </w:rPr>
        <w:t>The c</w:t>
      </w:r>
      <w:r w:rsidRPr="006F3E93">
        <w:rPr>
          <w:rFonts w:cs="Arial"/>
        </w:rPr>
        <w:t xml:space="preserve">ases above were investigated by LJMU. </w:t>
      </w:r>
      <w:r>
        <w:rPr>
          <w:rFonts w:cs="Arial"/>
        </w:rPr>
        <w:t>LJMU c</w:t>
      </w:r>
      <w:r w:rsidRPr="006F3E93">
        <w:rPr>
          <w:rFonts w:cs="Arial"/>
        </w:rPr>
        <w:t xml:space="preserve">annot report on how many cases were reported to the police as we do not hold this data. </w:t>
      </w:r>
    </w:p>
    <w:p w14:paraId="0B3BD23F" w14:textId="77777777" w:rsidR="00AE299F" w:rsidRDefault="00AE299F" w:rsidP="00AE299F">
      <w:pPr>
        <w:pStyle w:val="LJMUResponseText"/>
        <w:ind w:left="720"/>
        <w:rPr>
          <w:color w:val="FF0000"/>
        </w:rPr>
      </w:pPr>
    </w:p>
    <w:p w14:paraId="66FB2662" w14:textId="2DCA3030" w:rsidR="00AE299F" w:rsidRPr="00AE299F" w:rsidRDefault="00AE299F" w:rsidP="00AE299F">
      <w:pPr>
        <w:pStyle w:val="YourRequest"/>
        <w:ind w:left="720"/>
      </w:pPr>
      <w:r w:rsidRPr="003077D3">
        <w:rPr>
          <w:b/>
          <w:bCs/>
        </w:rPr>
        <w:t xml:space="preserve">Your Request </w:t>
      </w:r>
      <w:r>
        <w:rPr>
          <w:b/>
          <w:bCs/>
        </w:rPr>
        <w:t>3</w:t>
      </w:r>
      <w:r w:rsidRPr="003077D3">
        <w:t xml:space="preserve">: </w:t>
      </w:r>
      <w:r w:rsidRPr="00917AEE">
        <w:rPr>
          <w:rStyle w:val="YourRequestTextChar"/>
        </w:rPr>
        <w:t xml:space="preserve">The number of allegations </w:t>
      </w:r>
      <w:r w:rsidRPr="00104A67">
        <w:rPr>
          <w:rStyle w:val="YourRequestTextChar"/>
        </w:rPr>
        <w:t>of sexual assault reported</w:t>
      </w:r>
      <w:r w:rsidRPr="00917AEE">
        <w:rPr>
          <w:rStyle w:val="YourRequestTextChar"/>
        </w:rPr>
        <w:t xml:space="preserve"> to the institution per academic year over the last 10 years including 2022/23.</w:t>
      </w:r>
    </w:p>
    <w:p w14:paraId="4BFC7676" w14:textId="77777777" w:rsidR="00AE299F" w:rsidRPr="002038F3" w:rsidRDefault="00AE299F" w:rsidP="00AE299F">
      <w:pPr>
        <w:ind w:left="720"/>
        <w:rPr>
          <w:rFonts w:cs="Arial"/>
          <w:b/>
          <w:bCs/>
        </w:rPr>
      </w:pPr>
      <w:r w:rsidRPr="002038F3">
        <w:rPr>
          <w:rFonts w:cs="Arial"/>
          <w:b/>
          <w:bCs/>
        </w:rPr>
        <w:t xml:space="preserve">LJMU Response 3: </w:t>
      </w:r>
    </w:p>
    <w:p w14:paraId="2F59662F" w14:textId="77777777" w:rsidR="00AE299F" w:rsidRPr="00040AEA" w:rsidRDefault="00AE299F" w:rsidP="00AE299F">
      <w:pPr>
        <w:spacing w:line="231" w:lineRule="atLeast"/>
        <w:ind w:left="720"/>
        <w:rPr>
          <w:rFonts w:cs="Arial"/>
        </w:rPr>
      </w:pPr>
      <w:r w:rsidRPr="006F3E93">
        <w:rPr>
          <w:rFonts w:cs="Arial"/>
        </w:rPr>
        <w:t xml:space="preserve">2020-2021 – </w:t>
      </w:r>
      <w:r>
        <w:rPr>
          <w:rFonts w:cs="Arial"/>
        </w:rPr>
        <w:t>&lt; 5</w:t>
      </w:r>
      <w:r>
        <w:rPr>
          <w:rFonts w:cs="Arial"/>
        </w:rPr>
        <w:br/>
      </w:r>
      <w:r w:rsidRPr="006F3E93">
        <w:rPr>
          <w:rFonts w:cs="Arial"/>
        </w:rPr>
        <w:t xml:space="preserve">2021-2022 – </w:t>
      </w:r>
      <w:r>
        <w:rPr>
          <w:rFonts w:cs="Arial"/>
        </w:rPr>
        <w:t>&lt; 5</w:t>
      </w:r>
      <w:r w:rsidRPr="006F3E93">
        <w:rPr>
          <w:rFonts w:cs="Arial"/>
        </w:rPr>
        <w:t xml:space="preserve"> </w:t>
      </w:r>
      <w:r>
        <w:rPr>
          <w:rFonts w:cs="Arial"/>
        </w:rPr>
        <w:br/>
      </w:r>
      <w:r w:rsidRPr="00104A67">
        <w:rPr>
          <w:rFonts w:cs="Arial"/>
        </w:rPr>
        <w:t xml:space="preserve">2022-2023 – </w:t>
      </w:r>
      <w:r>
        <w:rPr>
          <w:rFonts w:cs="Arial"/>
        </w:rPr>
        <w:t>&lt; 5</w:t>
      </w:r>
    </w:p>
    <w:p w14:paraId="13B1E056" w14:textId="77777777" w:rsidR="00AE299F" w:rsidRPr="00B51BEB" w:rsidRDefault="00AE299F" w:rsidP="00AE299F">
      <w:pPr>
        <w:spacing w:line="252" w:lineRule="auto"/>
        <w:ind w:left="720"/>
        <w:rPr>
          <w:rFonts w:cs="Arial"/>
          <w:lang w:eastAsia="en-US"/>
        </w:rPr>
      </w:pPr>
      <w:r>
        <w:rPr>
          <w:rFonts w:cs="Arial"/>
          <w:lang w:eastAsia="en-US"/>
        </w:rPr>
        <w:t>*P</w:t>
      </w:r>
      <w:r w:rsidRPr="00B51BEB">
        <w:rPr>
          <w:rFonts w:cs="Arial"/>
          <w:lang w:eastAsia="en-US"/>
        </w:rPr>
        <w:t>rior to September 2020</w:t>
      </w:r>
      <w:r>
        <w:rPr>
          <w:rFonts w:cs="Arial"/>
          <w:lang w:eastAsia="en-US"/>
        </w:rPr>
        <w:t xml:space="preserve">, </w:t>
      </w:r>
      <w:r>
        <w:rPr>
          <w:rFonts w:cs="Arial"/>
        </w:rPr>
        <w:t>LJMU did</w:t>
      </w:r>
      <w:r w:rsidRPr="00D125DD">
        <w:rPr>
          <w:rFonts w:cs="Arial"/>
        </w:rPr>
        <w:t xml:space="preserve"> </w:t>
      </w:r>
      <w:r>
        <w:rPr>
          <w:rFonts w:cs="Arial"/>
        </w:rPr>
        <w:t>record</w:t>
      </w:r>
      <w:r w:rsidRPr="00D125DD">
        <w:rPr>
          <w:rFonts w:cs="Arial"/>
        </w:rPr>
        <w:t xml:space="preserve"> in a way that enables the </w:t>
      </w:r>
      <w:r>
        <w:rPr>
          <w:rFonts w:cs="Arial"/>
        </w:rPr>
        <w:t>university</w:t>
      </w:r>
      <w:r w:rsidRPr="00D125DD">
        <w:rPr>
          <w:rFonts w:cs="Arial"/>
        </w:rPr>
        <w:t xml:space="preserve"> to report</w:t>
      </w:r>
      <w:r>
        <w:rPr>
          <w:rFonts w:cs="Arial"/>
        </w:rPr>
        <w:t xml:space="preserve"> within the cost limit.</w:t>
      </w:r>
      <w:r>
        <w:rPr>
          <w:rFonts w:cs="Arial"/>
          <w:lang w:eastAsia="en-US"/>
        </w:rPr>
        <w:t xml:space="preserve"> The data would need to be extracted manually for periods prior to this date which would exceed the c</w:t>
      </w:r>
      <w:r w:rsidRPr="00B51BEB">
        <w:rPr>
          <w:rFonts w:cs="Arial"/>
          <w:lang w:eastAsia="en-US"/>
        </w:rPr>
        <w:t>ost limit</w:t>
      </w:r>
      <w:r>
        <w:rPr>
          <w:rFonts w:cs="Arial"/>
          <w:lang w:eastAsia="en-US"/>
        </w:rPr>
        <w:t xml:space="preserve"> set out in Section 12 of the FOIA.</w:t>
      </w:r>
    </w:p>
    <w:p w14:paraId="29F7ECC1" w14:textId="77777777" w:rsidR="00AE299F" w:rsidRPr="00396B84" w:rsidRDefault="00AE299F" w:rsidP="00AE299F">
      <w:pPr>
        <w:pStyle w:val="YourRequest"/>
        <w:rPr>
          <w:i w:val="0"/>
          <w:iCs/>
        </w:rPr>
      </w:pPr>
    </w:p>
    <w:p w14:paraId="274273B8" w14:textId="77777777" w:rsidR="00AE299F" w:rsidRDefault="00AE299F" w:rsidP="00AE299F">
      <w:pPr>
        <w:pStyle w:val="YourRequest"/>
        <w:ind w:left="720"/>
        <w:rPr>
          <w:rStyle w:val="YourRequestTextChar"/>
          <w:i/>
          <w:iCs w:val="0"/>
        </w:rPr>
      </w:pPr>
      <w:r w:rsidRPr="003077D3">
        <w:rPr>
          <w:b/>
          <w:bCs/>
        </w:rPr>
        <w:t xml:space="preserve">Your Request </w:t>
      </w:r>
      <w:r>
        <w:rPr>
          <w:b/>
          <w:bCs/>
        </w:rPr>
        <w:t>4</w:t>
      </w:r>
      <w:r w:rsidRPr="003077D3">
        <w:t xml:space="preserve">: </w:t>
      </w:r>
      <w:r w:rsidRPr="00917AEE">
        <w:rPr>
          <w:rStyle w:val="YourRequestTextChar"/>
        </w:rPr>
        <w:t>How many of the reported sexual assault allegations were investigated, how many were thrown out, how many were found to be true and how many were reported to the police? Please provide the numbers per academic year over the last 10 years including 2022/23.</w:t>
      </w:r>
    </w:p>
    <w:p w14:paraId="3B5E17E3" w14:textId="77777777" w:rsidR="00AE299F" w:rsidRDefault="00AE299F" w:rsidP="00AE299F">
      <w:pPr>
        <w:spacing w:line="252" w:lineRule="auto"/>
        <w:ind w:firstLine="720"/>
        <w:rPr>
          <w:rFonts w:cs="Arial"/>
          <w:b/>
          <w:bCs/>
          <w:sz w:val="20"/>
          <w:szCs w:val="20"/>
        </w:rPr>
      </w:pPr>
      <w:r w:rsidRPr="002038F3">
        <w:rPr>
          <w:rFonts w:cs="Arial"/>
          <w:b/>
          <w:bCs/>
        </w:rPr>
        <w:t>LJMU Response 4:</w:t>
      </w:r>
    </w:p>
    <w:p w14:paraId="23C7223A" w14:textId="77777777" w:rsidR="00AE299F" w:rsidRPr="00040AEA" w:rsidRDefault="00AE299F" w:rsidP="00AE299F">
      <w:pPr>
        <w:spacing w:line="231" w:lineRule="atLeast"/>
        <w:ind w:left="720"/>
        <w:rPr>
          <w:rFonts w:cs="Arial"/>
        </w:rPr>
      </w:pPr>
      <w:r w:rsidRPr="00F84D06">
        <w:rPr>
          <w:rFonts w:cs="Arial"/>
        </w:rPr>
        <w:t xml:space="preserve">2020-2021 – </w:t>
      </w:r>
      <w:r>
        <w:rPr>
          <w:rFonts w:cs="Arial"/>
        </w:rPr>
        <w:t>&lt; 5</w:t>
      </w:r>
      <w:r>
        <w:rPr>
          <w:rFonts w:cs="Arial"/>
        </w:rPr>
        <w:br/>
      </w:r>
      <w:r w:rsidRPr="00F84D06">
        <w:rPr>
          <w:rFonts w:cs="Arial"/>
        </w:rPr>
        <w:t xml:space="preserve">2021-2022 – </w:t>
      </w:r>
      <w:r>
        <w:rPr>
          <w:rFonts w:cs="Arial"/>
        </w:rPr>
        <w:t>&lt; 5</w:t>
      </w:r>
      <w:r w:rsidRPr="00040AEA">
        <w:rPr>
          <w:rFonts w:cs="Arial"/>
        </w:rPr>
        <w:t xml:space="preserve"> </w:t>
      </w:r>
      <w:r>
        <w:rPr>
          <w:rFonts w:cs="Arial"/>
        </w:rPr>
        <w:br/>
      </w:r>
      <w:r w:rsidRPr="00104A67">
        <w:rPr>
          <w:rFonts w:cs="Arial"/>
        </w:rPr>
        <w:t xml:space="preserve">2022-2023 – </w:t>
      </w:r>
      <w:r>
        <w:rPr>
          <w:rFonts w:cs="Arial"/>
        </w:rPr>
        <w:t>&lt; 5</w:t>
      </w:r>
    </w:p>
    <w:p w14:paraId="2978DED8" w14:textId="77777777" w:rsidR="00AE299F" w:rsidRPr="0077246C" w:rsidRDefault="00AE299F" w:rsidP="00AE299F">
      <w:pPr>
        <w:spacing w:line="252" w:lineRule="auto"/>
        <w:ind w:left="720"/>
        <w:rPr>
          <w:rFonts w:cs="Arial"/>
          <w:lang w:eastAsia="en-US"/>
        </w:rPr>
      </w:pPr>
      <w:r w:rsidRPr="00EC069D">
        <w:rPr>
          <w:rFonts w:cs="Arial"/>
          <w:lang w:eastAsia="en-US"/>
        </w:rPr>
        <w:t xml:space="preserve">*Prior to September 2020, LJMU did record in a way that enables the university to report within the cost limit. The data would need to be extracted manually for periods prior to this </w:t>
      </w:r>
      <w:r w:rsidRPr="0077246C">
        <w:rPr>
          <w:rFonts w:cs="Arial"/>
          <w:lang w:eastAsia="en-US"/>
        </w:rPr>
        <w:t>date which would exceed the cost limit set out in Section 12 of the FOIA.</w:t>
      </w:r>
    </w:p>
    <w:p w14:paraId="1D09BACB" w14:textId="77777777" w:rsidR="00AE299F" w:rsidRPr="00040AEA" w:rsidRDefault="00AE299F" w:rsidP="00AE299F">
      <w:pPr>
        <w:spacing w:line="231" w:lineRule="atLeast"/>
        <w:ind w:left="720"/>
        <w:rPr>
          <w:rFonts w:cs="Arial"/>
        </w:rPr>
      </w:pPr>
      <w:r w:rsidRPr="0077246C">
        <w:rPr>
          <w:rFonts w:cs="Arial"/>
        </w:rPr>
        <w:t>All cases were investigated by LJMU, 3 upheld, 2 could not reach a conclusion, 1 did not proceed as the alleged perpetrator withdrew from LJMU and 1 did not proceed as the reporting student did not engage with the process.</w:t>
      </w:r>
    </w:p>
    <w:p w14:paraId="194FCBAD" w14:textId="77777777" w:rsidR="00AE299F" w:rsidRDefault="00AE299F" w:rsidP="00AE299F">
      <w:pPr>
        <w:spacing w:line="231" w:lineRule="atLeast"/>
        <w:ind w:left="720"/>
        <w:rPr>
          <w:rFonts w:cs="Arial"/>
        </w:rPr>
      </w:pPr>
      <w:r>
        <w:rPr>
          <w:rFonts w:cs="Arial"/>
        </w:rPr>
        <w:t>LJMU c</w:t>
      </w:r>
      <w:r w:rsidRPr="006F3E93">
        <w:rPr>
          <w:rFonts w:cs="Arial"/>
        </w:rPr>
        <w:t xml:space="preserve">annot report on how many cases were reported to the police as we do not hold this data. </w:t>
      </w:r>
    </w:p>
    <w:p w14:paraId="403F0F1E" w14:textId="77777777" w:rsidR="00B4590B" w:rsidRPr="00B4590B" w:rsidRDefault="00B4590B" w:rsidP="00B4590B"/>
    <w:p w14:paraId="103C0272" w14:textId="77777777" w:rsidR="00B4590B" w:rsidRDefault="00B4590B" w:rsidP="00B4590B">
      <w:pPr>
        <w:pStyle w:val="Heading2"/>
      </w:pPr>
      <w:r>
        <w:lastRenderedPageBreak/>
        <w:t>24/028</w:t>
      </w:r>
    </w:p>
    <w:p w14:paraId="173FFAD6" w14:textId="02D354E4" w:rsidR="00AE299F" w:rsidRPr="00AE299F" w:rsidRDefault="00AE299F" w:rsidP="00AE299F">
      <w:pPr>
        <w:pStyle w:val="YourRequest"/>
        <w:ind w:left="720"/>
        <w:rPr>
          <w:iCs/>
        </w:rPr>
      </w:pPr>
      <w:r w:rsidRPr="003077D3">
        <w:rPr>
          <w:b/>
          <w:bCs/>
        </w:rPr>
        <w:t>Your Request 1</w:t>
      </w:r>
      <w:r w:rsidRPr="003077D3">
        <w:t xml:space="preserve">: </w:t>
      </w:r>
      <w:r w:rsidRPr="00127AB6">
        <w:rPr>
          <w:rStyle w:val="YourRequestTextChar"/>
        </w:rPr>
        <w:t>Number of international students this year.</w:t>
      </w:r>
    </w:p>
    <w:tbl>
      <w:tblPr>
        <w:tblpPr w:leftFromText="180" w:rightFromText="180" w:vertAnchor="text" w:horzAnchor="page" w:tblpX="1816" w:tblpY="538"/>
        <w:tblW w:w="3130" w:type="dxa"/>
        <w:tblLook w:val="04A0" w:firstRow="1" w:lastRow="0" w:firstColumn="1" w:lastColumn="0" w:noHBand="0" w:noVBand="1"/>
      </w:tblPr>
      <w:tblGrid>
        <w:gridCol w:w="2552"/>
        <w:gridCol w:w="1281"/>
      </w:tblGrid>
      <w:tr w:rsidR="00AE299F" w:rsidRPr="005078B5" w14:paraId="235E25C4" w14:textId="77777777" w:rsidTr="004D5711">
        <w:trPr>
          <w:trHeight w:val="300"/>
        </w:trPr>
        <w:tc>
          <w:tcPr>
            <w:tcW w:w="3130" w:type="dxa"/>
            <w:gridSpan w:val="2"/>
            <w:tcBorders>
              <w:top w:val="nil"/>
              <w:left w:val="nil"/>
              <w:bottom w:val="nil"/>
              <w:right w:val="nil"/>
            </w:tcBorders>
            <w:shd w:val="clear" w:color="auto" w:fill="auto"/>
            <w:noWrap/>
            <w:vAlign w:val="bottom"/>
            <w:hideMark/>
          </w:tcPr>
          <w:p w14:paraId="0C869DBD" w14:textId="77777777" w:rsidR="00AE299F" w:rsidRPr="005078B5" w:rsidRDefault="00AE299F" w:rsidP="004D5711">
            <w:pPr>
              <w:spacing w:after="0" w:line="240" w:lineRule="auto"/>
              <w:rPr>
                <w:rFonts w:eastAsia="Times New Roman" w:cs="Arial"/>
                <w:color w:val="000000"/>
                <w:lang w:eastAsia="en-GB"/>
              </w:rPr>
            </w:pPr>
            <w:r>
              <w:rPr>
                <w:rFonts w:eastAsia="Times New Roman" w:cs="Arial"/>
                <w:color w:val="000000"/>
                <w:lang w:eastAsia="en-GB"/>
              </w:rPr>
              <w:t>International</w:t>
            </w:r>
            <w:r w:rsidRPr="005078B5">
              <w:rPr>
                <w:rFonts w:eastAsia="Times New Roman" w:cs="Arial"/>
                <w:color w:val="000000"/>
                <w:lang w:eastAsia="en-GB"/>
              </w:rPr>
              <w:t xml:space="preserve"> students total</w:t>
            </w:r>
          </w:p>
        </w:tc>
      </w:tr>
      <w:tr w:rsidR="00AE299F" w:rsidRPr="005078B5" w14:paraId="04B67C99" w14:textId="77777777" w:rsidTr="004D571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9C54" w14:textId="77777777" w:rsidR="00AE299F" w:rsidRPr="005078B5" w:rsidRDefault="00AE299F" w:rsidP="004D5711">
            <w:pPr>
              <w:spacing w:after="0" w:line="240" w:lineRule="auto"/>
              <w:rPr>
                <w:rFonts w:eastAsia="Times New Roman" w:cs="Arial"/>
                <w:color w:val="000000"/>
                <w:lang w:eastAsia="en-GB"/>
              </w:rPr>
            </w:pPr>
            <w:r w:rsidRPr="005078B5">
              <w:rPr>
                <w:rFonts w:eastAsia="Times New Roman" w:cs="Arial"/>
                <w:color w:val="000000"/>
                <w:lang w:eastAsia="en-GB"/>
              </w:rPr>
              <w:t>Career</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1D093156" w14:textId="77777777" w:rsidR="00AE299F" w:rsidRPr="005078B5" w:rsidRDefault="00AE299F" w:rsidP="004D5711">
            <w:pPr>
              <w:spacing w:after="0" w:line="240" w:lineRule="auto"/>
              <w:rPr>
                <w:rFonts w:eastAsia="Times New Roman" w:cs="Arial"/>
                <w:color w:val="000000"/>
                <w:lang w:eastAsia="en-GB"/>
              </w:rPr>
            </w:pPr>
            <w:r w:rsidRPr="005078B5">
              <w:rPr>
                <w:rFonts w:eastAsia="Times New Roman" w:cs="Arial"/>
                <w:color w:val="000000"/>
                <w:lang w:eastAsia="en-GB"/>
              </w:rPr>
              <w:t>Headcount</w:t>
            </w:r>
          </w:p>
        </w:tc>
      </w:tr>
      <w:tr w:rsidR="00AE299F" w:rsidRPr="005078B5" w14:paraId="0344F184" w14:textId="77777777" w:rsidTr="004D571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7D6B094" w14:textId="77777777" w:rsidR="00AE299F" w:rsidRPr="005078B5"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U</w:t>
            </w:r>
            <w:r>
              <w:rPr>
                <w:rFonts w:eastAsia="Times New Roman" w:cs="Arial"/>
                <w:color w:val="000000"/>
                <w:lang w:eastAsia="en-GB"/>
              </w:rPr>
              <w:t>ndergraduate</w:t>
            </w:r>
          </w:p>
        </w:tc>
        <w:tc>
          <w:tcPr>
            <w:tcW w:w="578" w:type="dxa"/>
            <w:tcBorders>
              <w:top w:val="nil"/>
              <w:left w:val="nil"/>
              <w:bottom w:val="single" w:sz="4" w:space="0" w:color="auto"/>
              <w:right w:val="single" w:sz="4" w:space="0" w:color="auto"/>
            </w:tcBorders>
            <w:shd w:val="clear" w:color="auto" w:fill="auto"/>
            <w:noWrap/>
            <w:vAlign w:val="bottom"/>
            <w:hideMark/>
          </w:tcPr>
          <w:p w14:paraId="3241040B" w14:textId="77777777" w:rsidR="00AE299F" w:rsidRPr="005078B5" w:rsidRDefault="00AE299F" w:rsidP="004D5711">
            <w:pPr>
              <w:spacing w:after="0" w:line="240" w:lineRule="auto"/>
              <w:jc w:val="right"/>
              <w:rPr>
                <w:rFonts w:eastAsia="Times New Roman" w:cs="Arial"/>
                <w:color w:val="000000"/>
                <w:lang w:eastAsia="en-GB"/>
              </w:rPr>
            </w:pPr>
            <w:r w:rsidRPr="005078B5">
              <w:rPr>
                <w:rFonts w:eastAsia="Times New Roman" w:cs="Arial"/>
                <w:color w:val="000000"/>
                <w:lang w:eastAsia="en-GB"/>
              </w:rPr>
              <w:t>870</w:t>
            </w:r>
          </w:p>
        </w:tc>
      </w:tr>
      <w:tr w:rsidR="00AE299F" w:rsidRPr="005078B5" w14:paraId="60298F7C" w14:textId="77777777" w:rsidTr="004D571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6F20E6D" w14:textId="77777777" w:rsidR="00AE299F" w:rsidRPr="005078B5"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P</w:t>
            </w:r>
            <w:r>
              <w:rPr>
                <w:rFonts w:eastAsia="Times New Roman" w:cs="Arial"/>
                <w:color w:val="000000"/>
                <w:lang w:eastAsia="en-GB"/>
              </w:rPr>
              <w:t xml:space="preserve">ostgraduate </w:t>
            </w:r>
            <w:r w:rsidRPr="00B75A5E">
              <w:rPr>
                <w:rFonts w:eastAsia="Times New Roman" w:cs="Arial"/>
                <w:color w:val="000000"/>
                <w:lang w:eastAsia="en-GB"/>
              </w:rPr>
              <w:t>T</w:t>
            </w:r>
            <w:r>
              <w:rPr>
                <w:rFonts w:eastAsia="Times New Roman" w:cs="Arial"/>
                <w:color w:val="000000"/>
                <w:lang w:eastAsia="en-GB"/>
              </w:rPr>
              <w:t>aught</w:t>
            </w:r>
          </w:p>
        </w:tc>
        <w:tc>
          <w:tcPr>
            <w:tcW w:w="578" w:type="dxa"/>
            <w:tcBorders>
              <w:top w:val="nil"/>
              <w:left w:val="nil"/>
              <w:bottom w:val="single" w:sz="4" w:space="0" w:color="auto"/>
              <w:right w:val="single" w:sz="4" w:space="0" w:color="auto"/>
            </w:tcBorders>
            <w:shd w:val="clear" w:color="auto" w:fill="auto"/>
            <w:noWrap/>
            <w:vAlign w:val="bottom"/>
            <w:hideMark/>
          </w:tcPr>
          <w:p w14:paraId="0F202B4B" w14:textId="77777777" w:rsidR="00AE299F" w:rsidRPr="005078B5" w:rsidRDefault="00AE299F" w:rsidP="004D5711">
            <w:pPr>
              <w:spacing w:after="0" w:line="240" w:lineRule="auto"/>
              <w:jc w:val="right"/>
              <w:rPr>
                <w:rFonts w:eastAsia="Times New Roman" w:cs="Arial"/>
                <w:color w:val="000000"/>
                <w:lang w:eastAsia="en-GB"/>
              </w:rPr>
            </w:pPr>
            <w:r w:rsidRPr="005078B5">
              <w:rPr>
                <w:rFonts w:eastAsia="Times New Roman" w:cs="Arial"/>
                <w:color w:val="000000"/>
                <w:lang w:eastAsia="en-GB"/>
              </w:rPr>
              <w:t>1077</w:t>
            </w:r>
          </w:p>
        </w:tc>
      </w:tr>
      <w:tr w:rsidR="00AE299F" w:rsidRPr="005078B5" w14:paraId="043974E2" w14:textId="77777777" w:rsidTr="004D571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572824B" w14:textId="77777777" w:rsidR="00AE299F" w:rsidRPr="005078B5"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P</w:t>
            </w:r>
            <w:r>
              <w:rPr>
                <w:rFonts w:eastAsia="Times New Roman" w:cs="Arial"/>
                <w:color w:val="000000"/>
                <w:lang w:eastAsia="en-GB"/>
              </w:rPr>
              <w:t xml:space="preserve">ostgraduate </w:t>
            </w:r>
            <w:r w:rsidRPr="00B75A5E">
              <w:rPr>
                <w:rFonts w:eastAsia="Times New Roman" w:cs="Arial"/>
                <w:color w:val="000000"/>
                <w:lang w:eastAsia="en-GB"/>
              </w:rPr>
              <w:t>R</w:t>
            </w:r>
            <w:r>
              <w:rPr>
                <w:rFonts w:eastAsia="Times New Roman" w:cs="Arial"/>
                <w:color w:val="000000"/>
                <w:lang w:eastAsia="en-GB"/>
              </w:rPr>
              <w:t>esearch</w:t>
            </w:r>
          </w:p>
        </w:tc>
        <w:tc>
          <w:tcPr>
            <w:tcW w:w="578" w:type="dxa"/>
            <w:tcBorders>
              <w:top w:val="nil"/>
              <w:left w:val="nil"/>
              <w:bottom w:val="single" w:sz="4" w:space="0" w:color="auto"/>
              <w:right w:val="single" w:sz="4" w:space="0" w:color="auto"/>
            </w:tcBorders>
            <w:shd w:val="clear" w:color="auto" w:fill="auto"/>
            <w:noWrap/>
            <w:vAlign w:val="bottom"/>
            <w:hideMark/>
          </w:tcPr>
          <w:p w14:paraId="04FD4B2B" w14:textId="77777777" w:rsidR="00AE299F" w:rsidRPr="005078B5" w:rsidRDefault="00AE299F" w:rsidP="004D5711">
            <w:pPr>
              <w:spacing w:after="0" w:line="240" w:lineRule="auto"/>
              <w:jc w:val="right"/>
              <w:rPr>
                <w:rFonts w:eastAsia="Times New Roman" w:cs="Arial"/>
                <w:color w:val="000000"/>
                <w:lang w:eastAsia="en-GB"/>
              </w:rPr>
            </w:pPr>
            <w:r w:rsidRPr="005078B5">
              <w:rPr>
                <w:rFonts w:eastAsia="Times New Roman" w:cs="Arial"/>
                <w:color w:val="000000"/>
                <w:lang w:eastAsia="en-GB"/>
              </w:rPr>
              <w:t>173</w:t>
            </w:r>
          </w:p>
        </w:tc>
      </w:tr>
      <w:tr w:rsidR="00AE299F" w:rsidRPr="005078B5" w14:paraId="50E0E582" w14:textId="77777777" w:rsidTr="004D571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B45C7C9" w14:textId="77777777" w:rsidR="00AE299F" w:rsidRPr="005078B5" w:rsidRDefault="00AE299F" w:rsidP="004D5711">
            <w:pPr>
              <w:spacing w:after="0" w:line="240" w:lineRule="auto"/>
              <w:rPr>
                <w:rFonts w:eastAsia="Times New Roman" w:cs="Arial"/>
                <w:color w:val="000000"/>
                <w:lang w:eastAsia="en-GB"/>
              </w:rPr>
            </w:pPr>
            <w:r>
              <w:rPr>
                <w:rFonts w:eastAsia="Times New Roman" w:cs="Arial"/>
                <w:color w:val="000000"/>
                <w:lang w:eastAsia="en-GB"/>
              </w:rPr>
              <w:t>Total</w:t>
            </w:r>
          </w:p>
        </w:tc>
        <w:tc>
          <w:tcPr>
            <w:tcW w:w="578" w:type="dxa"/>
            <w:tcBorders>
              <w:top w:val="nil"/>
              <w:left w:val="nil"/>
              <w:bottom w:val="single" w:sz="4" w:space="0" w:color="auto"/>
              <w:right w:val="single" w:sz="4" w:space="0" w:color="auto"/>
            </w:tcBorders>
            <w:shd w:val="clear" w:color="auto" w:fill="auto"/>
            <w:noWrap/>
            <w:vAlign w:val="bottom"/>
            <w:hideMark/>
          </w:tcPr>
          <w:p w14:paraId="2F0E4103" w14:textId="77777777" w:rsidR="00AE299F" w:rsidRPr="005078B5" w:rsidRDefault="00AE299F" w:rsidP="004D5711">
            <w:pPr>
              <w:spacing w:after="0" w:line="240" w:lineRule="auto"/>
              <w:jc w:val="right"/>
              <w:rPr>
                <w:rFonts w:eastAsia="Times New Roman" w:cs="Arial"/>
                <w:color w:val="000000"/>
                <w:lang w:eastAsia="en-GB"/>
              </w:rPr>
            </w:pPr>
            <w:r w:rsidRPr="005078B5">
              <w:rPr>
                <w:rFonts w:eastAsia="Times New Roman" w:cs="Arial"/>
                <w:color w:val="000000"/>
                <w:lang w:eastAsia="en-GB"/>
              </w:rPr>
              <w:t>2120</w:t>
            </w:r>
          </w:p>
        </w:tc>
      </w:tr>
    </w:tbl>
    <w:p w14:paraId="5ED188C3" w14:textId="77777777" w:rsidR="00AE299F" w:rsidRDefault="00AE299F" w:rsidP="00AE299F">
      <w:pPr>
        <w:pStyle w:val="ListParagraph"/>
        <w:spacing w:after="160" w:line="254" w:lineRule="auto"/>
        <w:contextualSpacing/>
        <w:rPr>
          <w:b/>
          <w:bCs/>
        </w:rPr>
      </w:pPr>
      <w:r w:rsidRPr="0004617E">
        <w:rPr>
          <w:rFonts w:ascii="Arial" w:hAnsi="Arial" w:cs="Arial"/>
          <w:b/>
          <w:bCs/>
        </w:rPr>
        <w:t>LJMU Response 1:</w:t>
      </w:r>
      <w:r>
        <w:rPr>
          <w:rFonts w:ascii="Arial" w:hAnsi="Arial" w:cs="Arial"/>
          <w:b/>
          <w:bCs/>
        </w:rPr>
        <w:br/>
      </w:r>
    </w:p>
    <w:p w14:paraId="27788732" w14:textId="77777777" w:rsidR="00AE299F" w:rsidRDefault="00AE299F" w:rsidP="00AE299F">
      <w:pPr>
        <w:pStyle w:val="ListParagraph"/>
        <w:spacing w:after="160" w:line="254" w:lineRule="auto"/>
        <w:contextualSpacing/>
        <w:rPr>
          <w:b/>
          <w:bCs/>
        </w:rPr>
      </w:pPr>
    </w:p>
    <w:p w14:paraId="55E74149" w14:textId="77777777" w:rsidR="00AE299F" w:rsidRDefault="00AE299F" w:rsidP="00AE299F">
      <w:pPr>
        <w:pStyle w:val="YourRequest"/>
        <w:rPr>
          <w:b/>
          <w:bCs/>
        </w:rPr>
      </w:pPr>
    </w:p>
    <w:p w14:paraId="23C0693C" w14:textId="77777777" w:rsidR="00AE299F" w:rsidRDefault="00AE299F" w:rsidP="00AE299F">
      <w:pPr>
        <w:pStyle w:val="YourRequest"/>
        <w:ind w:left="720"/>
        <w:rPr>
          <w:b/>
          <w:bCs/>
        </w:rPr>
      </w:pPr>
    </w:p>
    <w:p w14:paraId="22B8F760" w14:textId="77777777" w:rsidR="00AE299F" w:rsidRDefault="00AE299F" w:rsidP="00AE299F">
      <w:pPr>
        <w:pStyle w:val="YourRequest"/>
        <w:rPr>
          <w:b/>
          <w:bCs/>
        </w:rPr>
      </w:pPr>
    </w:p>
    <w:p w14:paraId="2CF6F578" w14:textId="77777777" w:rsidR="00AE299F" w:rsidRDefault="00AE299F" w:rsidP="00AE299F">
      <w:pPr>
        <w:pStyle w:val="YourRequest"/>
        <w:ind w:left="720"/>
        <w:rPr>
          <w:b/>
          <w:bCs/>
        </w:rPr>
      </w:pPr>
    </w:p>
    <w:p w14:paraId="1933BD09" w14:textId="77777777" w:rsidR="00AE299F" w:rsidRDefault="00AE299F" w:rsidP="00AE299F">
      <w:pPr>
        <w:pStyle w:val="YourRequest"/>
        <w:ind w:left="720"/>
        <w:rPr>
          <w:b/>
          <w:bCs/>
        </w:rPr>
      </w:pPr>
    </w:p>
    <w:p w14:paraId="70E7BDD6" w14:textId="7890E609" w:rsidR="00AE299F" w:rsidRPr="00B75A5E" w:rsidRDefault="00AE299F" w:rsidP="00AE299F">
      <w:pPr>
        <w:pStyle w:val="YourRequest"/>
        <w:ind w:left="720"/>
        <w:rPr>
          <w:iCs/>
        </w:rPr>
      </w:pPr>
      <w:r w:rsidRPr="003077D3">
        <w:rPr>
          <w:b/>
          <w:bCs/>
        </w:rPr>
        <w:t xml:space="preserve">Your Request </w:t>
      </w:r>
      <w:r>
        <w:rPr>
          <w:b/>
          <w:bCs/>
        </w:rPr>
        <w:t>2</w:t>
      </w:r>
      <w:r w:rsidRPr="003077D3">
        <w:t xml:space="preserve">: </w:t>
      </w:r>
      <w:r>
        <w:rPr>
          <w:rStyle w:val="YourRequestTextChar"/>
        </w:rPr>
        <w:t xml:space="preserve"> </w:t>
      </w:r>
      <w:r w:rsidRPr="00B75A5E">
        <w:rPr>
          <w:rStyle w:val="YourRequestTextChar"/>
        </w:rPr>
        <w:t>Number of computer science students this year.</w:t>
      </w:r>
    </w:p>
    <w:tbl>
      <w:tblPr>
        <w:tblpPr w:leftFromText="180" w:rightFromText="180" w:vertAnchor="text" w:horzAnchor="page" w:tblpX="1756" w:tblpY="609"/>
        <w:tblW w:w="3761" w:type="dxa"/>
        <w:tblLook w:val="04A0" w:firstRow="1" w:lastRow="0" w:firstColumn="1" w:lastColumn="0" w:noHBand="0" w:noVBand="1"/>
      </w:tblPr>
      <w:tblGrid>
        <w:gridCol w:w="2694"/>
        <w:gridCol w:w="1281"/>
      </w:tblGrid>
      <w:tr w:rsidR="00AE299F" w:rsidRPr="00B75A5E" w14:paraId="355595F9" w14:textId="77777777" w:rsidTr="004D5711">
        <w:trPr>
          <w:trHeight w:val="300"/>
        </w:trPr>
        <w:tc>
          <w:tcPr>
            <w:tcW w:w="2694" w:type="dxa"/>
            <w:tcBorders>
              <w:top w:val="nil"/>
              <w:left w:val="nil"/>
              <w:bottom w:val="nil"/>
              <w:right w:val="nil"/>
            </w:tcBorders>
            <w:shd w:val="clear" w:color="auto" w:fill="auto"/>
            <w:noWrap/>
            <w:vAlign w:val="bottom"/>
            <w:hideMark/>
          </w:tcPr>
          <w:p w14:paraId="056AA418"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Computer Science</w:t>
            </w:r>
            <w:r>
              <w:rPr>
                <w:rFonts w:eastAsia="Times New Roman" w:cs="Arial"/>
                <w:color w:val="000000"/>
                <w:lang w:eastAsia="en-GB"/>
              </w:rPr>
              <w:t xml:space="preserve"> Total</w:t>
            </w:r>
          </w:p>
        </w:tc>
        <w:tc>
          <w:tcPr>
            <w:tcW w:w="1067" w:type="dxa"/>
            <w:tcBorders>
              <w:top w:val="nil"/>
              <w:left w:val="nil"/>
              <w:bottom w:val="nil"/>
              <w:right w:val="nil"/>
            </w:tcBorders>
            <w:shd w:val="clear" w:color="auto" w:fill="auto"/>
            <w:noWrap/>
            <w:vAlign w:val="bottom"/>
            <w:hideMark/>
          </w:tcPr>
          <w:p w14:paraId="6725EF2E" w14:textId="77777777" w:rsidR="00AE299F" w:rsidRPr="00B75A5E" w:rsidRDefault="00AE299F" w:rsidP="004D5711">
            <w:pPr>
              <w:spacing w:after="0" w:line="240" w:lineRule="auto"/>
              <w:rPr>
                <w:rFonts w:eastAsia="Times New Roman" w:cs="Arial"/>
                <w:b/>
                <w:bCs/>
                <w:color w:val="000000"/>
                <w:sz w:val="16"/>
                <w:szCs w:val="16"/>
                <w:lang w:eastAsia="en-GB"/>
              </w:rPr>
            </w:pPr>
          </w:p>
        </w:tc>
      </w:tr>
      <w:tr w:rsidR="00AE299F" w:rsidRPr="00B75A5E" w14:paraId="105CB752" w14:textId="77777777" w:rsidTr="004D571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73844"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Career</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25E65522"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Headcount</w:t>
            </w:r>
          </w:p>
        </w:tc>
      </w:tr>
      <w:tr w:rsidR="00AE299F" w:rsidRPr="00B75A5E" w14:paraId="3F7A1821" w14:textId="77777777" w:rsidTr="004D571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FF18095"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U</w:t>
            </w:r>
            <w:r>
              <w:rPr>
                <w:rFonts w:eastAsia="Times New Roman" w:cs="Arial"/>
                <w:color w:val="000000"/>
                <w:lang w:eastAsia="en-GB"/>
              </w:rPr>
              <w:t>ndergraduate</w:t>
            </w:r>
          </w:p>
        </w:tc>
        <w:tc>
          <w:tcPr>
            <w:tcW w:w="1067" w:type="dxa"/>
            <w:tcBorders>
              <w:top w:val="nil"/>
              <w:left w:val="nil"/>
              <w:bottom w:val="single" w:sz="4" w:space="0" w:color="auto"/>
              <w:right w:val="single" w:sz="4" w:space="0" w:color="auto"/>
            </w:tcBorders>
            <w:shd w:val="clear" w:color="auto" w:fill="auto"/>
            <w:noWrap/>
            <w:vAlign w:val="bottom"/>
            <w:hideMark/>
          </w:tcPr>
          <w:p w14:paraId="7EDEAC04" w14:textId="77777777" w:rsidR="00AE299F" w:rsidRPr="00B75A5E" w:rsidRDefault="00AE299F" w:rsidP="004D5711">
            <w:pPr>
              <w:spacing w:after="0" w:line="240" w:lineRule="auto"/>
              <w:jc w:val="right"/>
              <w:rPr>
                <w:rFonts w:eastAsia="Times New Roman" w:cs="Arial"/>
                <w:color w:val="000000"/>
                <w:lang w:eastAsia="en-GB"/>
              </w:rPr>
            </w:pPr>
            <w:r w:rsidRPr="00B75A5E">
              <w:rPr>
                <w:rFonts w:eastAsia="Times New Roman" w:cs="Arial"/>
                <w:color w:val="000000"/>
                <w:lang w:eastAsia="en-GB"/>
              </w:rPr>
              <w:t>289</w:t>
            </w:r>
          </w:p>
        </w:tc>
      </w:tr>
      <w:tr w:rsidR="00AE299F" w:rsidRPr="00B75A5E" w14:paraId="1AC93E93" w14:textId="77777777" w:rsidTr="004D571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FC7B6F"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P</w:t>
            </w:r>
            <w:r>
              <w:rPr>
                <w:rFonts w:eastAsia="Times New Roman" w:cs="Arial"/>
                <w:color w:val="000000"/>
                <w:lang w:eastAsia="en-GB"/>
              </w:rPr>
              <w:t xml:space="preserve">ostgraduate </w:t>
            </w:r>
            <w:r w:rsidRPr="00B75A5E">
              <w:rPr>
                <w:rFonts w:eastAsia="Times New Roman" w:cs="Arial"/>
                <w:color w:val="000000"/>
                <w:lang w:eastAsia="en-GB"/>
              </w:rPr>
              <w:t>T</w:t>
            </w:r>
            <w:r>
              <w:rPr>
                <w:rFonts w:eastAsia="Times New Roman" w:cs="Arial"/>
                <w:color w:val="000000"/>
                <w:lang w:eastAsia="en-GB"/>
              </w:rPr>
              <w:t>aught</w:t>
            </w:r>
          </w:p>
        </w:tc>
        <w:tc>
          <w:tcPr>
            <w:tcW w:w="1067" w:type="dxa"/>
            <w:tcBorders>
              <w:top w:val="nil"/>
              <w:left w:val="nil"/>
              <w:bottom w:val="single" w:sz="4" w:space="0" w:color="auto"/>
              <w:right w:val="single" w:sz="4" w:space="0" w:color="auto"/>
            </w:tcBorders>
            <w:shd w:val="clear" w:color="auto" w:fill="auto"/>
            <w:noWrap/>
            <w:vAlign w:val="bottom"/>
            <w:hideMark/>
          </w:tcPr>
          <w:p w14:paraId="76183C2B" w14:textId="77777777" w:rsidR="00AE299F" w:rsidRPr="00B75A5E" w:rsidRDefault="00AE299F" w:rsidP="004D5711">
            <w:pPr>
              <w:spacing w:after="0" w:line="240" w:lineRule="auto"/>
              <w:jc w:val="right"/>
              <w:rPr>
                <w:rFonts w:eastAsia="Times New Roman" w:cs="Arial"/>
                <w:color w:val="000000"/>
                <w:lang w:eastAsia="en-GB"/>
              </w:rPr>
            </w:pPr>
            <w:r>
              <w:rPr>
                <w:rFonts w:eastAsia="Times New Roman" w:cs="Arial"/>
                <w:color w:val="000000"/>
                <w:lang w:eastAsia="en-GB"/>
              </w:rPr>
              <w:t>&lt;5</w:t>
            </w:r>
          </w:p>
        </w:tc>
      </w:tr>
      <w:tr w:rsidR="00AE299F" w:rsidRPr="00B75A5E" w14:paraId="7C92D4A3" w14:textId="77777777" w:rsidTr="004D571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572581B" w14:textId="77777777" w:rsidR="00AE299F" w:rsidRPr="00B75A5E" w:rsidRDefault="00AE299F" w:rsidP="004D5711">
            <w:pPr>
              <w:spacing w:after="0" w:line="240" w:lineRule="auto"/>
              <w:rPr>
                <w:rFonts w:eastAsia="Times New Roman" w:cs="Arial"/>
                <w:color w:val="000000"/>
                <w:lang w:eastAsia="en-GB"/>
              </w:rPr>
            </w:pPr>
            <w:r w:rsidRPr="00B75A5E">
              <w:rPr>
                <w:rFonts w:eastAsia="Times New Roman" w:cs="Arial"/>
                <w:color w:val="000000"/>
                <w:lang w:eastAsia="en-GB"/>
              </w:rPr>
              <w:t>P</w:t>
            </w:r>
            <w:r>
              <w:rPr>
                <w:rFonts w:eastAsia="Times New Roman" w:cs="Arial"/>
                <w:color w:val="000000"/>
                <w:lang w:eastAsia="en-GB"/>
              </w:rPr>
              <w:t xml:space="preserve">ostgraduate </w:t>
            </w:r>
            <w:r w:rsidRPr="00B75A5E">
              <w:rPr>
                <w:rFonts w:eastAsia="Times New Roman" w:cs="Arial"/>
                <w:color w:val="000000"/>
                <w:lang w:eastAsia="en-GB"/>
              </w:rPr>
              <w:t>R</w:t>
            </w:r>
            <w:r>
              <w:rPr>
                <w:rFonts w:eastAsia="Times New Roman" w:cs="Arial"/>
                <w:color w:val="000000"/>
                <w:lang w:eastAsia="en-GB"/>
              </w:rPr>
              <w:t>esearch</w:t>
            </w:r>
          </w:p>
        </w:tc>
        <w:tc>
          <w:tcPr>
            <w:tcW w:w="1067" w:type="dxa"/>
            <w:tcBorders>
              <w:top w:val="nil"/>
              <w:left w:val="nil"/>
              <w:bottom w:val="single" w:sz="4" w:space="0" w:color="auto"/>
              <w:right w:val="single" w:sz="4" w:space="0" w:color="auto"/>
            </w:tcBorders>
            <w:shd w:val="clear" w:color="auto" w:fill="auto"/>
            <w:noWrap/>
            <w:vAlign w:val="bottom"/>
            <w:hideMark/>
          </w:tcPr>
          <w:p w14:paraId="7EAAE151" w14:textId="77777777" w:rsidR="00AE299F" w:rsidRPr="00B75A5E" w:rsidRDefault="00AE299F" w:rsidP="004D5711">
            <w:pPr>
              <w:spacing w:after="0" w:line="240" w:lineRule="auto"/>
              <w:jc w:val="right"/>
              <w:rPr>
                <w:rFonts w:eastAsia="Times New Roman" w:cs="Arial"/>
                <w:color w:val="000000"/>
                <w:lang w:eastAsia="en-GB"/>
              </w:rPr>
            </w:pPr>
            <w:r w:rsidRPr="00B75A5E">
              <w:rPr>
                <w:rFonts w:eastAsia="Times New Roman" w:cs="Arial"/>
                <w:color w:val="000000"/>
                <w:lang w:eastAsia="en-GB"/>
              </w:rPr>
              <w:t>15</w:t>
            </w:r>
          </w:p>
        </w:tc>
      </w:tr>
    </w:tbl>
    <w:p w14:paraId="27F466EE" w14:textId="77777777" w:rsidR="00AE299F" w:rsidRDefault="00AE299F" w:rsidP="00AE299F">
      <w:pPr>
        <w:pStyle w:val="LJMUResponseText"/>
        <w:ind w:left="720"/>
        <w:rPr>
          <w:color w:val="FF0000"/>
        </w:rPr>
      </w:pPr>
      <w:r w:rsidRPr="003077D3">
        <w:rPr>
          <w:b/>
          <w:bCs/>
        </w:rPr>
        <w:t>LJMU Response</w:t>
      </w:r>
      <w:r>
        <w:rPr>
          <w:b/>
          <w:bCs/>
        </w:rPr>
        <w:t xml:space="preserve"> 2</w:t>
      </w:r>
      <w:r w:rsidRPr="003077D3">
        <w:rPr>
          <w:b/>
          <w:bCs/>
        </w:rPr>
        <w:t xml:space="preserve">: </w:t>
      </w:r>
    </w:p>
    <w:p w14:paraId="661D79B9" w14:textId="77777777" w:rsidR="00AE299F" w:rsidRDefault="00AE299F" w:rsidP="00AE299F">
      <w:pPr>
        <w:pStyle w:val="LJMUResponseText"/>
        <w:ind w:left="720"/>
        <w:rPr>
          <w:color w:val="FF0000"/>
        </w:rPr>
      </w:pPr>
    </w:p>
    <w:p w14:paraId="13D39011" w14:textId="77777777" w:rsidR="00AE299F" w:rsidRDefault="00AE299F" w:rsidP="00AE299F">
      <w:pPr>
        <w:pStyle w:val="LJMUResponseText"/>
        <w:ind w:left="720"/>
        <w:rPr>
          <w:color w:val="FF0000"/>
        </w:rPr>
      </w:pPr>
    </w:p>
    <w:p w14:paraId="364A9832" w14:textId="77777777" w:rsidR="00AE299F" w:rsidRDefault="00AE299F" w:rsidP="00AE299F">
      <w:pPr>
        <w:pStyle w:val="LJMUResponseText"/>
        <w:ind w:left="720"/>
        <w:rPr>
          <w:color w:val="FF0000"/>
        </w:rPr>
      </w:pPr>
    </w:p>
    <w:p w14:paraId="66BD7C98" w14:textId="77777777" w:rsidR="00AE299F" w:rsidRDefault="00AE299F" w:rsidP="00AE299F">
      <w:pPr>
        <w:pStyle w:val="YourRequest"/>
        <w:ind w:left="720"/>
        <w:rPr>
          <w:b/>
          <w:bCs/>
        </w:rPr>
      </w:pPr>
    </w:p>
    <w:p w14:paraId="32869591" w14:textId="77777777" w:rsidR="00B4590B" w:rsidRPr="00B4590B" w:rsidRDefault="00B4590B" w:rsidP="00B4590B"/>
    <w:p w14:paraId="6936868F" w14:textId="77777777" w:rsidR="00B4590B" w:rsidRDefault="00B4590B" w:rsidP="00B4590B">
      <w:pPr>
        <w:pStyle w:val="Heading2"/>
      </w:pPr>
      <w:r>
        <w:t>24/029</w:t>
      </w:r>
    </w:p>
    <w:p w14:paraId="6111C0EE" w14:textId="77777777" w:rsidR="00AE299F" w:rsidRDefault="00AE299F" w:rsidP="00AE299F">
      <w:pPr>
        <w:pStyle w:val="LJMUResponse"/>
      </w:pPr>
    </w:p>
    <w:p w14:paraId="424AA0C6" w14:textId="408D24D4" w:rsidR="00AE299F" w:rsidRPr="00AE299F" w:rsidRDefault="00AE299F" w:rsidP="00AE299F">
      <w:pPr>
        <w:pStyle w:val="YourRequest"/>
        <w:ind w:left="720"/>
        <w:rPr>
          <w:iCs/>
        </w:rPr>
      </w:pPr>
      <w:r w:rsidRPr="003077D3">
        <w:rPr>
          <w:b/>
          <w:bCs/>
        </w:rPr>
        <w:t>Your Request 1</w:t>
      </w:r>
      <w:r w:rsidRPr="003077D3">
        <w:t xml:space="preserve">: </w:t>
      </w:r>
      <w:r w:rsidRPr="00E221C2">
        <w:rPr>
          <w:rStyle w:val="YourRequestTextChar"/>
        </w:rPr>
        <w:t>Names, telephone number and email addresses of key contacts within the university for managing printed materials, prospectus, magazines, brochures, flyers etc.</w:t>
      </w:r>
    </w:p>
    <w:p w14:paraId="4BF8CBE3" w14:textId="70E078EC" w:rsidR="00AE299F" w:rsidRPr="00AE299F" w:rsidRDefault="00AE299F" w:rsidP="00AE299F">
      <w:pPr>
        <w:pStyle w:val="YourRequest"/>
        <w:ind w:left="720"/>
        <w:rPr>
          <w:i w:val="0"/>
          <w:iCs/>
        </w:rPr>
      </w:pPr>
      <w:r w:rsidRPr="00307E72">
        <w:rPr>
          <w:rFonts w:cs="Arial"/>
          <w:b/>
          <w:bCs/>
          <w:i w:val="0"/>
          <w:iCs/>
        </w:rPr>
        <w:t xml:space="preserve">LJMU Response 1: </w:t>
      </w:r>
      <w:hyperlink r:id="rId22" w:history="1">
        <w:r w:rsidRPr="00520719">
          <w:rPr>
            <w:rStyle w:val="Hyperlink"/>
            <w:rFonts w:cs="Arial"/>
            <w:i w:val="0"/>
            <w:iCs/>
          </w:rPr>
          <w:t>studio@ljmu.ac.uk</w:t>
        </w:r>
      </w:hyperlink>
      <w:r>
        <w:rPr>
          <w:rFonts w:cs="Arial"/>
          <w:i w:val="0"/>
          <w:iCs/>
        </w:rPr>
        <w:t xml:space="preserve"> </w:t>
      </w:r>
    </w:p>
    <w:p w14:paraId="22B29836" w14:textId="77777777" w:rsidR="00AE299F" w:rsidRDefault="00AE299F" w:rsidP="00AE299F">
      <w:pPr>
        <w:pStyle w:val="YourRequest"/>
        <w:rPr>
          <w:b/>
          <w:bCs/>
        </w:rPr>
      </w:pPr>
    </w:p>
    <w:p w14:paraId="0AB2848E" w14:textId="2ACD1117" w:rsidR="00AE299F" w:rsidRPr="00AE299F" w:rsidRDefault="00AE299F" w:rsidP="00AE299F">
      <w:pPr>
        <w:pStyle w:val="YourRequest"/>
        <w:ind w:left="720"/>
        <w:rPr>
          <w:iCs/>
        </w:rPr>
      </w:pPr>
      <w:r w:rsidRPr="003077D3">
        <w:rPr>
          <w:b/>
          <w:bCs/>
        </w:rPr>
        <w:t xml:space="preserve">Your Request </w:t>
      </w:r>
      <w:r>
        <w:rPr>
          <w:b/>
          <w:bCs/>
        </w:rPr>
        <w:t>2</w:t>
      </w:r>
      <w:r w:rsidRPr="003077D3">
        <w:t xml:space="preserve">: </w:t>
      </w:r>
      <w:r w:rsidRPr="00E221C2">
        <w:rPr>
          <w:rStyle w:val="YourRequestTextChar"/>
        </w:rPr>
        <w:t>A description of the decision-making process for onboarding new suppliers.</w:t>
      </w:r>
    </w:p>
    <w:p w14:paraId="2F77E84A" w14:textId="5FF25825" w:rsidR="00AE299F" w:rsidRPr="00AE299F" w:rsidRDefault="00AE299F" w:rsidP="00AE299F">
      <w:pPr>
        <w:pStyle w:val="YourRequest"/>
        <w:ind w:left="720"/>
        <w:rPr>
          <w:i w:val="0"/>
          <w:iCs/>
        </w:rPr>
      </w:pPr>
      <w:r w:rsidRPr="00307E72">
        <w:rPr>
          <w:rFonts w:cs="Arial"/>
          <w:b/>
          <w:bCs/>
          <w:i w:val="0"/>
          <w:iCs/>
        </w:rPr>
        <w:t>LJMU Response 2:</w:t>
      </w:r>
      <w:r w:rsidRPr="00307E72">
        <w:rPr>
          <w:b/>
          <w:bCs/>
          <w:i w:val="0"/>
          <w:iCs/>
        </w:rPr>
        <w:t xml:space="preserve"> </w:t>
      </w:r>
      <w:r w:rsidRPr="00307E72">
        <w:rPr>
          <w:rFonts w:eastAsia="Times New Roman" w:cs="Arial"/>
          <w:i w:val="0"/>
          <w:iCs/>
        </w:rPr>
        <w:t>We undertake a full tender process for print suppliers</w:t>
      </w:r>
      <w:r>
        <w:rPr>
          <w:rFonts w:eastAsia="Times New Roman" w:cs="Arial"/>
          <w:i w:val="0"/>
          <w:iCs/>
        </w:rPr>
        <w:t>, t</w:t>
      </w:r>
      <w:r w:rsidRPr="00307E72">
        <w:rPr>
          <w:rFonts w:eastAsia="Times New Roman" w:cs="Arial"/>
          <w:i w:val="0"/>
          <w:iCs/>
        </w:rPr>
        <w:t>he current framework runs out Oct</w:t>
      </w:r>
      <w:r>
        <w:rPr>
          <w:rFonts w:eastAsia="Times New Roman" w:cs="Arial"/>
          <w:i w:val="0"/>
          <w:iCs/>
        </w:rPr>
        <w:t>ober</w:t>
      </w:r>
      <w:r w:rsidRPr="00307E72">
        <w:rPr>
          <w:rFonts w:eastAsia="Times New Roman" w:cs="Arial"/>
          <w:i w:val="0"/>
          <w:iCs/>
        </w:rPr>
        <w:t xml:space="preserve"> 2025.</w:t>
      </w:r>
    </w:p>
    <w:p w14:paraId="261718A8" w14:textId="77777777" w:rsidR="00AE299F" w:rsidRDefault="00AE299F" w:rsidP="00AE299F">
      <w:pPr>
        <w:pStyle w:val="LJMUResponseText"/>
        <w:ind w:left="720"/>
        <w:rPr>
          <w:color w:val="FF0000"/>
        </w:rPr>
      </w:pPr>
    </w:p>
    <w:p w14:paraId="743EA1EC" w14:textId="0BD23A75" w:rsidR="00AE299F" w:rsidRPr="00AE299F" w:rsidRDefault="00AE299F" w:rsidP="00AE299F">
      <w:pPr>
        <w:pStyle w:val="YourRequest"/>
        <w:ind w:left="720"/>
        <w:rPr>
          <w:iCs/>
        </w:rPr>
      </w:pPr>
      <w:r w:rsidRPr="003077D3">
        <w:rPr>
          <w:b/>
          <w:bCs/>
        </w:rPr>
        <w:t xml:space="preserve">Your Request </w:t>
      </w:r>
      <w:r>
        <w:rPr>
          <w:b/>
          <w:bCs/>
        </w:rPr>
        <w:t>3</w:t>
      </w:r>
      <w:r w:rsidRPr="003077D3">
        <w:t xml:space="preserve">: </w:t>
      </w:r>
      <w:r w:rsidRPr="00E221C2">
        <w:rPr>
          <w:rStyle w:val="YourRequestTextChar"/>
        </w:rPr>
        <w:t>Company names of your preferred suppliers you currently use for printing services.</w:t>
      </w:r>
    </w:p>
    <w:p w14:paraId="3A71F87F" w14:textId="3D74410D" w:rsidR="00AE299F" w:rsidRPr="00AE299F" w:rsidRDefault="00AE299F" w:rsidP="00AE299F">
      <w:pPr>
        <w:pStyle w:val="YourRequest"/>
        <w:ind w:left="720"/>
        <w:rPr>
          <w:i w:val="0"/>
          <w:iCs/>
        </w:rPr>
      </w:pPr>
      <w:r w:rsidRPr="00307E72">
        <w:rPr>
          <w:rFonts w:cs="Arial"/>
          <w:b/>
          <w:bCs/>
          <w:i w:val="0"/>
          <w:iCs/>
        </w:rPr>
        <w:t xml:space="preserve">LJMU Response 3: </w:t>
      </w:r>
      <w:r w:rsidRPr="00307E72">
        <w:rPr>
          <w:rFonts w:eastAsia="Times New Roman" w:cs="Arial"/>
          <w:i w:val="0"/>
          <w:iCs/>
        </w:rPr>
        <w:t>Current suppliers are Apogee and Belmont.</w:t>
      </w:r>
    </w:p>
    <w:p w14:paraId="4C1AB1B3" w14:textId="77777777" w:rsidR="00B4590B" w:rsidRDefault="00B4590B" w:rsidP="00B4590B"/>
    <w:p w14:paraId="54516EC4" w14:textId="77777777" w:rsidR="00465BC5" w:rsidRPr="00B4590B" w:rsidRDefault="00465BC5" w:rsidP="00B4590B"/>
    <w:p w14:paraId="4AEC316D" w14:textId="6EB2232F" w:rsidR="00AE299F" w:rsidRDefault="00B4590B" w:rsidP="00AE299F">
      <w:pPr>
        <w:pStyle w:val="Heading2"/>
      </w:pPr>
      <w:r>
        <w:t>24/030</w:t>
      </w:r>
    </w:p>
    <w:p w14:paraId="623108A6" w14:textId="77777777" w:rsidR="00AE299F" w:rsidRPr="000651E6" w:rsidRDefault="00AE299F" w:rsidP="00AE299F">
      <w:pPr>
        <w:spacing w:line="252" w:lineRule="auto"/>
        <w:ind w:left="720"/>
        <w:rPr>
          <w:rFonts w:cs="Arial"/>
          <w:i/>
          <w:iCs/>
          <w:u w:val="single"/>
          <w:lang w:eastAsia="en-GB"/>
        </w:rPr>
      </w:pPr>
      <w:r w:rsidRPr="00DB53F7">
        <w:rPr>
          <w:rFonts w:cs="Arial"/>
          <w:b/>
          <w:bCs/>
          <w:i/>
          <w:iCs/>
        </w:rPr>
        <w:t>Your Request 1</w:t>
      </w:r>
      <w:r w:rsidRPr="000651E6">
        <w:rPr>
          <w:rFonts w:cs="Arial"/>
          <w:i/>
          <w:iCs/>
        </w:rPr>
        <w:t xml:space="preserve">: </w:t>
      </w:r>
      <w:r w:rsidRPr="000651E6">
        <w:rPr>
          <w:rFonts w:cs="Arial"/>
          <w:i/>
          <w:iCs/>
          <w:u w:val="single"/>
          <w:lang w:eastAsia="en-GB"/>
        </w:rPr>
        <w:t>High Performance Computing (HPC)</w:t>
      </w:r>
    </w:p>
    <w:p w14:paraId="0E25B148"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t>How many HPC systems does the university have?</w:t>
      </w:r>
    </w:p>
    <w:p w14:paraId="570EDCFD"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lastRenderedPageBreak/>
        <w:t xml:space="preserve">Who is the vendor? </w:t>
      </w:r>
    </w:p>
    <w:p w14:paraId="7040BAD6"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t>Who is the current supplier/integrator maintaining it?</w:t>
      </w:r>
    </w:p>
    <w:p w14:paraId="7E4C9747" w14:textId="77777777" w:rsidR="00AE299F" w:rsidRPr="00DB53F7" w:rsidRDefault="00AE299F" w:rsidP="00AE299F">
      <w:pPr>
        <w:spacing w:line="252" w:lineRule="auto"/>
        <w:ind w:left="720"/>
        <w:rPr>
          <w:rFonts w:eastAsiaTheme="minorHAnsi" w:cs="Arial"/>
          <w:i/>
          <w:iCs/>
          <w:lang w:eastAsia="en-GB"/>
        </w:rPr>
      </w:pPr>
      <w:r w:rsidRPr="000651E6">
        <w:rPr>
          <w:rFonts w:cs="Arial"/>
          <w:i/>
          <w:iCs/>
          <w:u w:val="single"/>
          <w:lang w:eastAsia="en-GB"/>
        </w:rPr>
        <w:t>Within the university who is</w:t>
      </w:r>
      <w:r w:rsidRPr="00DB53F7">
        <w:rPr>
          <w:rFonts w:cs="Arial"/>
          <w:i/>
          <w:iCs/>
          <w:lang w:eastAsia="en-GB"/>
        </w:rPr>
        <w:t>:</w:t>
      </w:r>
    </w:p>
    <w:p w14:paraId="5B548297"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t>The Business lead?</w:t>
      </w:r>
    </w:p>
    <w:p w14:paraId="5422C82D"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t xml:space="preserve">The Technical lead? </w:t>
      </w:r>
    </w:p>
    <w:p w14:paraId="556640B6" w14:textId="77777777" w:rsidR="00AE299F" w:rsidRPr="00DB53F7" w:rsidRDefault="00AE299F" w:rsidP="00EB7809">
      <w:pPr>
        <w:numPr>
          <w:ilvl w:val="0"/>
          <w:numId w:val="12"/>
        </w:numPr>
        <w:spacing w:line="252" w:lineRule="auto"/>
        <w:rPr>
          <w:rFonts w:eastAsia="Times New Roman" w:cs="Arial"/>
          <w:i/>
          <w:iCs/>
          <w:lang w:eastAsia="en-GB"/>
        </w:rPr>
      </w:pPr>
      <w:r w:rsidRPr="00DB53F7">
        <w:rPr>
          <w:rFonts w:eastAsia="Times New Roman" w:cs="Arial"/>
          <w:i/>
          <w:iCs/>
          <w:lang w:eastAsia="en-GB"/>
        </w:rPr>
        <w:t>For each would you share their email address and mobile / direct dial contact numbers?</w:t>
      </w:r>
    </w:p>
    <w:p w14:paraId="4ECD6234" w14:textId="77777777" w:rsidR="00AE299F" w:rsidRPr="00DB53F7" w:rsidRDefault="00AE299F" w:rsidP="00AE299F">
      <w:pPr>
        <w:spacing w:line="252" w:lineRule="auto"/>
        <w:ind w:left="720"/>
        <w:rPr>
          <w:rFonts w:eastAsiaTheme="minorHAnsi" w:cs="Arial"/>
          <w:i/>
          <w:iCs/>
          <w:lang w:eastAsia="en-GB"/>
        </w:rPr>
      </w:pPr>
      <w:r w:rsidRPr="00DB53F7">
        <w:rPr>
          <w:rFonts w:cs="Arial"/>
          <w:i/>
          <w:iCs/>
          <w:lang w:eastAsia="en-GB"/>
        </w:rPr>
        <w:t>g. Would you please confirm the contract end date?</w:t>
      </w:r>
    </w:p>
    <w:p w14:paraId="383D47CC" w14:textId="77777777" w:rsidR="00AE299F" w:rsidRPr="00DB53F7" w:rsidRDefault="00AE299F" w:rsidP="00AE299F">
      <w:pPr>
        <w:spacing w:line="252" w:lineRule="auto"/>
        <w:ind w:left="720"/>
        <w:rPr>
          <w:rFonts w:cs="Arial"/>
          <w:i/>
          <w:iCs/>
          <w:lang w:eastAsia="en-GB"/>
        </w:rPr>
      </w:pPr>
      <w:r w:rsidRPr="00DB53F7">
        <w:rPr>
          <w:rFonts w:cs="Arial"/>
          <w:i/>
          <w:iCs/>
          <w:lang w:eastAsia="en-GB"/>
        </w:rPr>
        <w:t>h. For each HPC when is the next refresh planned and what would you like to improve upon?</w:t>
      </w:r>
    </w:p>
    <w:p w14:paraId="4F9475C9" w14:textId="44656A45" w:rsidR="00AE299F" w:rsidRDefault="00AE299F" w:rsidP="00AE299F">
      <w:pPr>
        <w:spacing w:line="252" w:lineRule="auto"/>
        <w:ind w:left="720"/>
        <w:rPr>
          <w:rFonts w:cs="Arial"/>
          <w:i/>
          <w:iCs/>
          <w:lang w:eastAsia="en-GB"/>
        </w:rPr>
      </w:pPr>
      <w:r w:rsidRPr="00B95123">
        <w:rPr>
          <w:rFonts w:cs="Arial"/>
          <w:i/>
          <w:iCs/>
          <w:lang w:eastAsia="en-GB"/>
        </w:rPr>
        <w:t>i. What would you like to improve upon in your next refresh?</w:t>
      </w:r>
    </w:p>
    <w:p w14:paraId="0B2E5083" w14:textId="77777777" w:rsidR="00AE299F" w:rsidRPr="00AE299F" w:rsidRDefault="00AE299F" w:rsidP="00AE299F">
      <w:pPr>
        <w:spacing w:line="252" w:lineRule="auto"/>
        <w:ind w:left="720"/>
        <w:rPr>
          <w:rFonts w:cs="Arial"/>
          <w:i/>
          <w:iCs/>
          <w:lang w:eastAsia="en-GB"/>
        </w:rPr>
      </w:pPr>
    </w:p>
    <w:p w14:paraId="0D778E05" w14:textId="77777777" w:rsidR="00AE299F" w:rsidRPr="00B95123" w:rsidRDefault="00AE299F" w:rsidP="00AE299F">
      <w:pPr>
        <w:pStyle w:val="ListParagraph"/>
        <w:spacing w:after="160" w:line="254" w:lineRule="auto"/>
        <w:contextualSpacing/>
        <w:rPr>
          <w:rFonts w:ascii="Arial" w:hAnsi="Arial" w:cs="Arial"/>
        </w:rPr>
      </w:pPr>
      <w:r w:rsidRPr="00B95123">
        <w:rPr>
          <w:rFonts w:ascii="Arial" w:hAnsi="Arial" w:cs="Arial"/>
          <w:b/>
          <w:bCs/>
        </w:rPr>
        <w:t>LJMU Response 1</w:t>
      </w:r>
      <w:r w:rsidRPr="00B95123">
        <w:rPr>
          <w:rFonts w:ascii="Arial" w:hAnsi="Arial" w:cs="Arial"/>
        </w:rPr>
        <w:t>:</w:t>
      </w:r>
    </w:p>
    <w:p w14:paraId="3E8FFBCE" w14:textId="77777777" w:rsidR="00AE299F" w:rsidRPr="00B95123" w:rsidRDefault="00AE299F" w:rsidP="00EB7809">
      <w:pPr>
        <w:numPr>
          <w:ilvl w:val="0"/>
          <w:numId w:val="13"/>
        </w:numPr>
        <w:spacing w:line="252" w:lineRule="auto"/>
        <w:rPr>
          <w:rFonts w:eastAsia="Times New Roman" w:cs="Arial"/>
          <w:lang w:eastAsia="en-GB"/>
        </w:rPr>
      </w:pPr>
      <w:r w:rsidRPr="00B95123">
        <w:rPr>
          <w:rFonts w:cs="Arial"/>
          <w:lang w:eastAsia="en-GB"/>
        </w:rPr>
        <w:t>Currently, there are 2 HPC systems. In addition, some researchers have their own small grant funded servers that they use for smaller scale activities.</w:t>
      </w:r>
    </w:p>
    <w:p w14:paraId="34BBEB33" w14:textId="77777777" w:rsidR="00AE299F" w:rsidRPr="00B95123" w:rsidRDefault="00AE299F" w:rsidP="00EB7809">
      <w:pPr>
        <w:numPr>
          <w:ilvl w:val="0"/>
          <w:numId w:val="13"/>
        </w:numPr>
        <w:spacing w:line="252" w:lineRule="auto"/>
        <w:rPr>
          <w:rFonts w:eastAsia="Times New Roman" w:cs="Arial"/>
          <w:lang w:eastAsia="en-GB"/>
        </w:rPr>
      </w:pPr>
      <w:r w:rsidRPr="00B95123">
        <w:rPr>
          <w:rFonts w:cs="Arial"/>
          <w:lang w:eastAsia="en-GB"/>
        </w:rPr>
        <w:t>HPE &amp; NVidia</w:t>
      </w:r>
    </w:p>
    <w:p w14:paraId="283AC371" w14:textId="77777777" w:rsidR="00AE299F" w:rsidRPr="00B95123" w:rsidRDefault="00AE299F" w:rsidP="00EB7809">
      <w:pPr>
        <w:numPr>
          <w:ilvl w:val="0"/>
          <w:numId w:val="13"/>
        </w:numPr>
        <w:spacing w:line="252" w:lineRule="auto"/>
        <w:rPr>
          <w:rFonts w:eastAsia="Times New Roman" w:cs="Arial"/>
          <w:lang w:eastAsia="en-GB"/>
        </w:rPr>
      </w:pPr>
      <w:r w:rsidRPr="00B95123">
        <w:rPr>
          <w:rFonts w:cs="Arial"/>
          <w:lang w:eastAsia="en-GB"/>
        </w:rPr>
        <w:t>Hardware supplier – Nvidia, DTP, managed service provider - Alces Flight Ltd</w:t>
      </w:r>
    </w:p>
    <w:p w14:paraId="5CD3A4A3" w14:textId="2947FA9F" w:rsidR="00AE299F" w:rsidRPr="00AE299F" w:rsidRDefault="00AE299F" w:rsidP="00EB7809">
      <w:pPr>
        <w:numPr>
          <w:ilvl w:val="0"/>
          <w:numId w:val="13"/>
        </w:numPr>
        <w:spacing w:line="252" w:lineRule="auto"/>
        <w:rPr>
          <w:rFonts w:eastAsia="Times New Roman" w:cs="Arial"/>
          <w:lang w:eastAsia="en-GB"/>
        </w:rPr>
      </w:pPr>
      <w:r w:rsidRPr="00B95123">
        <w:rPr>
          <w:rFonts w:eastAsia="Times New Roman" w:cs="Arial"/>
          <w:lang w:eastAsia="en-GB"/>
        </w:rPr>
        <w:t>The University will not disclose this information under the provisions of Section 40(2) of the FOIA because disclosure may breach one or more of the data protection principles of the GDPR.</w:t>
      </w:r>
    </w:p>
    <w:p w14:paraId="3E5FE94A" w14:textId="77777777" w:rsidR="00AE299F" w:rsidRPr="00B95123" w:rsidRDefault="00AE299F" w:rsidP="00EB7809">
      <w:pPr>
        <w:numPr>
          <w:ilvl w:val="0"/>
          <w:numId w:val="13"/>
        </w:numPr>
        <w:spacing w:line="252" w:lineRule="auto"/>
        <w:rPr>
          <w:rFonts w:eastAsia="Times New Roman" w:cs="Arial"/>
          <w:lang w:eastAsia="en-GB"/>
        </w:rPr>
      </w:pPr>
      <w:r w:rsidRPr="00B95123">
        <w:rPr>
          <w:rFonts w:cs="Arial"/>
        </w:rPr>
        <w:t>The University will not disclose this information under the provisions of Section 40(2) of the FOIA because disclosure may breach one or more of the data protection principles of the GDPR.</w:t>
      </w:r>
    </w:p>
    <w:p w14:paraId="0085A131" w14:textId="77777777" w:rsidR="00AE299F" w:rsidRPr="00B95123" w:rsidRDefault="00AE299F" w:rsidP="00EB7809">
      <w:pPr>
        <w:numPr>
          <w:ilvl w:val="0"/>
          <w:numId w:val="13"/>
        </w:numPr>
        <w:spacing w:line="252" w:lineRule="auto"/>
        <w:rPr>
          <w:rFonts w:eastAsia="Times New Roman" w:cs="Arial"/>
          <w:lang w:eastAsia="en-GB"/>
        </w:rPr>
      </w:pPr>
      <w:r w:rsidRPr="00B95123">
        <w:rPr>
          <w:rFonts w:cs="Arial"/>
        </w:rPr>
        <w:t>The University will not disclose this information under the provisions of Section 40(2) of the FOIA because disclosure may breach one or more of the data protection principles of the GDPR.</w:t>
      </w:r>
    </w:p>
    <w:p w14:paraId="21857818" w14:textId="77777777" w:rsidR="00AE299F" w:rsidRPr="00F90B99" w:rsidRDefault="00AE299F" w:rsidP="00EB7809">
      <w:pPr>
        <w:numPr>
          <w:ilvl w:val="0"/>
          <w:numId w:val="13"/>
        </w:numPr>
        <w:spacing w:line="252" w:lineRule="auto"/>
        <w:rPr>
          <w:rFonts w:eastAsia="Times New Roman" w:cs="Arial"/>
          <w:lang w:eastAsia="en-GB"/>
        </w:rPr>
      </w:pPr>
      <w:r w:rsidRPr="00F90B99">
        <w:rPr>
          <w:rFonts w:cs="Arial"/>
          <w:lang w:eastAsia="en-GB"/>
        </w:rPr>
        <w:t>Hardware - 30th June 2026</w:t>
      </w:r>
      <w:r w:rsidRPr="00F90B99">
        <w:rPr>
          <w:rFonts w:eastAsia="Times New Roman" w:cs="Arial"/>
          <w:lang w:eastAsia="en-GB"/>
        </w:rPr>
        <w:br/>
      </w:r>
      <w:r w:rsidRPr="00F90B99">
        <w:rPr>
          <w:rFonts w:cs="Arial"/>
          <w:lang w:eastAsia="en-GB"/>
        </w:rPr>
        <w:t>Managed service – annually in February</w:t>
      </w:r>
    </w:p>
    <w:p w14:paraId="185CF967" w14:textId="77777777" w:rsidR="00AE299F" w:rsidRPr="00F90B99" w:rsidRDefault="00AE299F" w:rsidP="00AE299F">
      <w:pPr>
        <w:spacing w:line="252" w:lineRule="auto"/>
        <w:ind w:left="720"/>
        <w:rPr>
          <w:rFonts w:cs="Arial"/>
          <w:lang w:eastAsia="en-GB"/>
        </w:rPr>
      </w:pPr>
      <w:r w:rsidRPr="00F90B99">
        <w:rPr>
          <w:rFonts w:cs="Arial"/>
          <w:lang w:eastAsia="en-GB"/>
        </w:rPr>
        <w:t xml:space="preserve">h. </w:t>
      </w:r>
      <w:r>
        <w:rPr>
          <w:rFonts w:cs="Arial"/>
          <w:lang w:eastAsia="en-GB"/>
        </w:rPr>
        <w:t xml:space="preserve">  </w:t>
      </w:r>
      <w:r w:rsidRPr="00F90B99">
        <w:rPr>
          <w:rFonts w:cs="Arial"/>
          <w:lang w:eastAsia="en-GB"/>
        </w:rPr>
        <w:t>Refresh of the oldest components of the HPC is scheduled from Sept 2027</w:t>
      </w:r>
    </w:p>
    <w:p w14:paraId="41D8AABD" w14:textId="77777777" w:rsidR="00AE299F" w:rsidRPr="00F90B99" w:rsidRDefault="00AE299F" w:rsidP="00AE299F">
      <w:pPr>
        <w:spacing w:line="252" w:lineRule="auto"/>
        <w:ind w:left="720"/>
        <w:rPr>
          <w:rFonts w:cs="Arial"/>
          <w:lang w:eastAsia="en-GB"/>
        </w:rPr>
      </w:pPr>
      <w:r w:rsidRPr="00F90B99">
        <w:rPr>
          <w:rFonts w:cs="Arial"/>
          <w:lang w:eastAsia="en-GB"/>
        </w:rPr>
        <w:t xml:space="preserve">i. </w:t>
      </w:r>
      <w:r>
        <w:rPr>
          <w:rFonts w:cs="Arial"/>
          <w:lang w:eastAsia="en-GB"/>
        </w:rPr>
        <w:t xml:space="preserve">   </w:t>
      </w:r>
      <w:r w:rsidRPr="00F90B99">
        <w:rPr>
          <w:rFonts w:cs="Arial"/>
          <w:lang w:eastAsia="en-GB"/>
        </w:rPr>
        <w:t>Current focus is on expansion not improvement.</w:t>
      </w:r>
    </w:p>
    <w:p w14:paraId="140FE824" w14:textId="3617F9E1" w:rsidR="00AE299F" w:rsidRPr="00465BC5" w:rsidRDefault="00AE299F" w:rsidP="00465BC5">
      <w:pPr>
        <w:pStyle w:val="ListParagraph"/>
        <w:spacing w:after="160" w:line="254" w:lineRule="auto"/>
        <w:contextualSpacing/>
        <w:rPr>
          <w:rFonts w:ascii="Arial" w:hAnsi="Arial" w:cs="Arial"/>
          <w:b/>
          <w:bCs/>
          <w:i/>
          <w:iCs/>
        </w:rPr>
      </w:pPr>
      <w:r w:rsidRPr="00DB53F7">
        <w:rPr>
          <w:rFonts w:ascii="Arial" w:hAnsi="Arial" w:cs="Arial"/>
          <w:b/>
          <w:bCs/>
          <w:i/>
          <w:iCs/>
        </w:rPr>
        <w:t xml:space="preserve"> </w:t>
      </w:r>
    </w:p>
    <w:p w14:paraId="41497622" w14:textId="77777777" w:rsidR="00AE299F" w:rsidRPr="000651E6" w:rsidRDefault="00AE299F" w:rsidP="00AE299F">
      <w:pPr>
        <w:spacing w:line="252" w:lineRule="auto"/>
        <w:ind w:left="720"/>
        <w:rPr>
          <w:rFonts w:cs="Arial"/>
          <w:i/>
          <w:iCs/>
          <w:u w:val="single"/>
          <w:lang w:eastAsia="en-GB"/>
        </w:rPr>
      </w:pPr>
      <w:r w:rsidRPr="00DB53F7">
        <w:rPr>
          <w:rFonts w:cs="Arial"/>
          <w:b/>
          <w:bCs/>
          <w:i/>
          <w:iCs/>
        </w:rPr>
        <w:t>Your Request 2</w:t>
      </w:r>
      <w:r w:rsidRPr="00DB53F7">
        <w:rPr>
          <w:rFonts w:cs="Arial"/>
          <w:i/>
          <w:iCs/>
        </w:rPr>
        <w:t xml:space="preserve">: </w:t>
      </w:r>
      <w:r w:rsidRPr="000651E6">
        <w:rPr>
          <w:rFonts w:cs="Arial"/>
          <w:i/>
          <w:iCs/>
          <w:u w:val="single"/>
          <w:lang w:eastAsia="en-GB"/>
        </w:rPr>
        <w:t>General Servers</w:t>
      </w:r>
    </w:p>
    <w:p w14:paraId="3A45D403" w14:textId="77777777" w:rsidR="00AE299F" w:rsidRPr="00DB53F7"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Who is the current vendor?</w:t>
      </w:r>
    </w:p>
    <w:p w14:paraId="23E352E1" w14:textId="77777777" w:rsidR="00AE299F" w:rsidRPr="00DB53F7"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Who is the current supplier/integrator/maintainer?</w:t>
      </w:r>
    </w:p>
    <w:p w14:paraId="62EF48C5" w14:textId="77777777" w:rsidR="00AE299F" w:rsidRPr="00DB53F7"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When was your last refresh and when is the next server refresh planned?</w:t>
      </w:r>
    </w:p>
    <w:p w14:paraId="10C78EE7" w14:textId="77777777" w:rsidR="00AE299F" w:rsidRPr="00DB53F7"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Would you please confirm contract end dates?</w:t>
      </w:r>
    </w:p>
    <w:p w14:paraId="52C1E585" w14:textId="77777777" w:rsidR="00AE299F" w:rsidRPr="00DB53F7"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What would you like to improve upon in your next refresh?</w:t>
      </w:r>
    </w:p>
    <w:p w14:paraId="506374E8" w14:textId="51D84B7B" w:rsidR="00AE299F" w:rsidRPr="00AE299F" w:rsidRDefault="00AE299F" w:rsidP="00EB7809">
      <w:pPr>
        <w:numPr>
          <w:ilvl w:val="0"/>
          <w:numId w:val="14"/>
        </w:numPr>
        <w:spacing w:line="252" w:lineRule="auto"/>
        <w:rPr>
          <w:rFonts w:eastAsia="Times New Roman" w:cs="Arial"/>
          <w:i/>
          <w:iCs/>
          <w:lang w:eastAsia="en-GB"/>
        </w:rPr>
      </w:pPr>
      <w:r w:rsidRPr="00DB53F7">
        <w:rPr>
          <w:rFonts w:eastAsia="Times New Roman" w:cs="Arial"/>
          <w:i/>
          <w:iCs/>
          <w:lang w:eastAsia="en-GB"/>
        </w:rPr>
        <w:t>Who is the technical lead i.e.name and would you share their email address and contact mobile/direct dial number?</w:t>
      </w:r>
    </w:p>
    <w:p w14:paraId="1288D382" w14:textId="77777777" w:rsidR="00AE299F" w:rsidRPr="00DB53F7" w:rsidRDefault="00AE299F" w:rsidP="00AE299F">
      <w:pPr>
        <w:pStyle w:val="LJMUResponseText"/>
        <w:ind w:left="720"/>
        <w:rPr>
          <w:rFonts w:cs="Arial"/>
          <w:b/>
          <w:bCs/>
        </w:rPr>
      </w:pPr>
    </w:p>
    <w:p w14:paraId="2626D2EF" w14:textId="77777777" w:rsidR="00AE299F" w:rsidRPr="00DB53F7" w:rsidRDefault="00AE299F" w:rsidP="00AE299F">
      <w:pPr>
        <w:pStyle w:val="LJMUResponseText"/>
        <w:ind w:left="720"/>
        <w:rPr>
          <w:rFonts w:cs="Arial"/>
          <w:b/>
          <w:bCs/>
        </w:rPr>
      </w:pPr>
      <w:r w:rsidRPr="00DB53F7">
        <w:rPr>
          <w:rFonts w:cs="Arial"/>
          <w:b/>
          <w:bCs/>
        </w:rPr>
        <w:lastRenderedPageBreak/>
        <w:t xml:space="preserve">LJMU Response 2: </w:t>
      </w:r>
    </w:p>
    <w:p w14:paraId="3A76D0D9" w14:textId="77777777" w:rsidR="00AE299F" w:rsidRPr="00F90B99" w:rsidRDefault="00AE299F" w:rsidP="00EB7809">
      <w:pPr>
        <w:pStyle w:val="LJMUResponseText"/>
        <w:numPr>
          <w:ilvl w:val="0"/>
          <w:numId w:val="15"/>
        </w:numPr>
        <w:rPr>
          <w:rFonts w:cs="Arial"/>
        </w:rPr>
      </w:pPr>
      <w:r w:rsidRPr="00F90B99">
        <w:rPr>
          <w:rFonts w:cs="Arial"/>
          <w:lang w:eastAsia="en-GB"/>
        </w:rPr>
        <w:t>HPE</w:t>
      </w:r>
    </w:p>
    <w:p w14:paraId="7B36ED3E" w14:textId="77777777" w:rsidR="00AE299F" w:rsidRPr="00F90B99" w:rsidRDefault="00AE299F" w:rsidP="00EB7809">
      <w:pPr>
        <w:pStyle w:val="ListParagraph"/>
        <w:numPr>
          <w:ilvl w:val="0"/>
          <w:numId w:val="15"/>
        </w:numPr>
        <w:spacing w:line="252" w:lineRule="auto"/>
        <w:rPr>
          <w:rFonts w:ascii="Arial" w:eastAsia="Times New Roman" w:hAnsi="Arial" w:cs="Arial"/>
          <w:lang w:eastAsia="en-GB"/>
        </w:rPr>
      </w:pPr>
      <w:r w:rsidRPr="00F90B99">
        <w:rPr>
          <w:rFonts w:ascii="Arial" w:hAnsi="Arial" w:cs="Arial"/>
          <w:lang w:eastAsia="en-GB"/>
        </w:rPr>
        <w:t>HPE / DTP</w:t>
      </w:r>
    </w:p>
    <w:p w14:paraId="0538709E" w14:textId="77777777" w:rsidR="00AE299F" w:rsidRPr="00F90B99" w:rsidRDefault="00AE299F" w:rsidP="00EB7809">
      <w:pPr>
        <w:numPr>
          <w:ilvl w:val="0"/>
          <w:numId w:val="15"/>
        </w:numPr>
        <w:spacing w:line="252" w:lineRule="auto"/>
        <w:rPr>
          <w:rFonts w:eastAsia="Times New Roman" w:cs="Arial"/>
          <w:lang w:eastAsia="en-GB"/>
        </w:rPr>
      </w:pPr>
      <w:r w:rsidRPr="00F90B99">
        <w:rPr>
          <w:rFonts w:cs="Arial"/>
          <w:lang w:eastAsia="en-GB"/>
        </w:rPr>
        <w:t>Nov 2023 / Q4 24 or Q1 25 or when the business dictates.</w:t>
      </w:r>
    </w:p>
    <w:p w14:paraId="61451212" w14:textId="77777777" w:rsidR="00AE299F" w:rsidRPr="00F90B99" w:rsidRDefault="00AE299F" w:rsidP="00EB7809">
      <w:pPr>
        <w:numPr>
          <w:ilvl w:val="0"/>
          <w:numId w:val="15"/>
        </w:numPr>
        <w:spacing w:line="252" w:lineRule="auto"/>
        <w:rPr>
          <w:rFonts w:eastAsia="Times New Roman" w:cs="Arial"/>
          <w:lang w:eastAsia="en-GB"/>
        </w:rPr>
      </w:pPr>
      <w:r w:rsidRPr="00F90B99">
        <w:rPr>
          <w:rFonts w:cs="Arial"/>
          <w:lang w:eastAsia="en-GB"/>
        </w:rPr>
        <w:t>30</w:t>
      </w:r>
      <w:r w:rsidRPr="00F90B99">
        <w:rPr>
          <w:rFonts w:cs="Arial"/>
          <w:vertAlign w:val="superscript"/>
          <w:lang w:eastAsia="en-GB"/>
        </w:rPr>
        <w:t>th</w:t>
      </w:r>
      <w:r w:rsidRPr="00F90B99">
        <w:rPr>
          <w:rFonts w:cs="Arial"/>
          <w:lang w:eastAsia="en-GB"/>
        </w:rPr>
        <w:t xml:space="preserve"> June 2026</w:t>
      </w:r>
    </w:p>
    <w:p w14:paraId="31D330FB" w14:textId="77777777" w:rsidR="00AE299F" w:rsidRPr="00B95123" w:rsidRDefault="00AE299F" w:rsidP="00EB7809">
      <w:pPr>
        <w:numPr>
          <w:ilvl w:val="0"/>
          <w:numId w:val="15"/>
        </w:numPr>
        <w:spacing w:line="252" w:lineRule="auto"/>
        <w:rPr>
          <w:rFonts w:eastAsia="Times New Roman" w:cs="Arial"/>
          <w:lang w:eastAsia="en-GB"/>
        </w:rPr>
      </w:pPr>
      <w:r w:rsidRPr="00F90B99">
        <w:rPr>
          <w:rFonts w:cs="Arial"/>
          <w:lang w:eastAsia="en-GB"/>
        </w:rPr>
        <w:t>Focus will be refresh with latest generation of server and so by virtue improvement will be performance</w:t>
      </w:r>
      <w:r w:rsidRPr="00DB53F7">
        <w:rPr>
          <w:rFonts w:cs="Arial"/>
          <w:lang w:eastAsia="en-GB"/>
        </w:rPr>
        <w:t>.</w:t>
      </w:r>
    </w:p>
    <w:p w14:paraId="6414650A" w14:textId="55CAFF95" w:rsidR="00B4590B" w:rsidRPr="00B4590B" w:rsidRDefault="00AE299F" w:rsidP="00AE299F">
      <w:pPr>
        <w:ind w:left="720"/>
      </w:pPr>
      <w:r w:rsidRPr="00B95123">
        <w:rPr>
          <w:rFonts w:cs="Arial"/>
        </w:rPr>
        <w:t>The University will not disclose this information under the provisions of Section 40(2) of the FOIA because disclosure may breach one or more of the data protection principles of the GDPR.</w:t>
      </w:r>
      <w:r>
        <w:rPr>
          <w:rFonts w:eastAsia="Times New Roman" w:cs="Arial"/>
          <w:lang w:eastAsia="en-GB"/>
        </w:rPr>
        <w:br/>
      </w:r>
    </w:p>
    <w:p w14:paraId="67D9EA88" w14:textId="77777777" w:rsidR="00B4590B" w:rsidRDefault="00B4590B" w:rsidP="00B4590B">
      <w:pPr>
        <w:pStyle w:val="Heading2"/>
      </w:pPr>
      <w:r>
        <w:t>24/031</w:t>
      </w:r>
    </w:p>
    <w:p w14:paraId="5FE69B9E" w14:textId="77777777" w:rsidR="00AE299F" w:rsidRDefault="00AE299F" w:rsidP="00AE299F">
      <w:pPr>
        <w:pStyle w:val="LJMUResponse"/>
      </w:pPr>
    </w:p>
    <w:p w14:paraId="6466F6C3" w14:textId="3070BA26" w:rsidR="00AE299F" w:rsidRPr="00EB7809" w:rsidRDefault="00AE299F" w:rsidP="00EB7809">
      <w:pPr>
        <w:pStyle w:val="YourRequest"/>
        <w:ind w:left="720"/>
        <w:rPr>
          <w:i w:val="0"/>
          <w:iCs/>
        </w:rPr>
      </w:pPr>
      <w:r w:rsidRPr="003077D3">
        <w:rPr>
          <w:b/>
          <w:bCs/>
        </w:rPr>
        <w:t>Your Request 1</w:t>
      </w:r>
      <w:r w:rsidRPr="003077D3">
        <w:t xml:space="preserve">: </w:t>
      </w:r>
      <w:r w:rsidRPr="006F58C5">
        <w:rPr>
          <w:rStyle w:val="YourRequestTextChar"/>
        </w:rPr>
        <w:t>Current Spend 2024 for Contract Recruitment</w:t>
      </w:r>
      <w:r>
        <w:rPr>
          <w:rStyle w:val="YourRequestTextChar"/>
        </w:rPr>
        <w:t>.</w:t>
      </w:r>
      <w:r w:rsidR="00EB7809">
        <w:rPr>
          <w:rStyle w:val="YourRequestTextChar"/>
        </w:rPr>
        <w:br/>
      </w:r>
      <w:r w:rsidR="00EB7809">
        <w:rPr>
          <w:rStyle w:val="YourRequestTextChar"/>
        </w:rPr>
        <w:br/>
      </w:r>
      <w:r w:rsidRPr="00EB7809">
        <w:rPr>
          <w:rFonts w:cs="Arial"/>
          <w:b/>
          <w:bCs/>
        </w:rPr>
        <w:t xml:space="preserve">LJMU Response 1: </w:t>
      </w:r>
      <w:r w:rsidRPr="00EB7809">
        <w:rPr>
          <w:rFonts w:cs="Arial"/>
        </w:rPr>
        <w:t>£112,808</w:t>
      </w:r>
    </w:p>
    <w:p w14:paraId="5D1574E0" w14:textId="77777777" w:rsidR="00AE299F" w:rsidRPr="0086783F" w:rsidRDefault="00AE299F" w:rsidP="00AE299F">
      <w:pPr>
        <w:pStyle w:val="YourRequest"/>
        <w:ind w:left="720"/>
        <w:rPr>
          <w:b/>
          <w:bCs/>
          <w:i w:val="0"/>
          <w:iCs/>
        </w:rPr>
      </w:pPr>
      <w:r>
        <w:rPr>
          <w:b/>
          <w:bCs/>
        </w:rPr>
        <w:br/>
      </w:r>
      <w:r>
        <w:rPr>
          <w:b/>
          <w:bCs/>
        </w:rPr>
        <w:br/>
      </w:r>
      <w:r w:rsidRPr="003077D3">
        <w:rPr>
          <w:b/>
          <w:bCs/>
        </w:rPr>
        <w:t>Your Request</w:t>
      </w:r>
      <w:r>
        <w:rPr>
          <w:b/>
          <w:bCs/>
        </w:rPr>
        <w:t xml:space="preserve"> 2:</w:t>
      </w:r>
      <w:r>
        <w:rPr>
          <w:rStyle w:val="YourRequestTextChar"/>
        </w:rPr>
        <w:t xml:space="preserve"> </w:t>
      </w:r>
      <w:r w:rsidRPr="006F58C5">
        <w:rPr>
          <w:rStyle w:val="YourRequestTextChar"/>
        </w:rPr>
        <w:t>Current Spend 2024 for Permanent Recruitment</w:t>
      </w:r>
      <w:r>
        <w:rPr>
          <w:rStyle w:val="YourRequestTextChar"/>
        </w:rPr>
        <w:t>.</w:t>
      </w:r>
      <w:r w:rsidRPr="0086783F">
        <w:rPr>
          <w:b/>
          <w:bCs/>
        </w:rPr>
        <w:br/>
      </w:r>
      <w:r>
        <w:rPr>
          <w:rFonts w:cs="Arial"/>
          <w:b/>
          <w:bCs/>
        </w:rPr>
        <w:br/>
      </w:r>
      <w:r w:rsidRPr="0086783F">
        <w:rPr>
          <w:rFonts w:cs="Arial"/>
          <w:b/>
          <w:bCs/>
          <w:i w:val="0"/>
          <w:iCs/>
        </w:rPr>
        <w:t xml:space="preserve">LJMU Response 2: </w:t>
      </w:r>
      <w:r w:rsidRPr="0086783F">
        <w:rPr>
          <w:rFonts w:cs="Arial"/>
          <w:i w:val="0"/>
          <w:iCs/>
        </w:rPr>
        <w:t>£0</w:t>
      </w:r>
    </w:p>
    <w:p w14:paraId="1B318DA5" w14:textId="77777777" w:rsidR="00AE299F" w:rsidRDefault="00AE299F" w:rsidP="00AE299F">
      <w:pPr>
        <w:pStyle w:val="YourRequest"/>
        <w:ind w:left="720"/>
        <w:rPr>
          <w:b/>
          <w:bCs/>
        </w:rPr>
      </w:pPr>
    </w:p>
    <w:p w14:paraId="11173042" w14:textId="77777777" w:rsidR="00EB7809" w:rsidRDefault="00AE299F" w:rsidP="00EB7809">
      <w:pPr>
        <w:pStyle w:val="YourRequest"/>
        <w:ind w:left="720"/>
        <w:rPr>
          <w:rStyle w:val="YourRequestTextChar"/>
        </w:rPr>
      </w:pPr>
      <w:r>
        <w:rPr>
          <w:b/>
          <w:bCs/>
        </w:rPr>
        <w:br/>
      </w:r>
      <w:r w:rsidRPr="003077D3">
        <w:rPr>
          <w:b/>
          <w:bCs/>
        </w:rPr>
        <w:t>Your Request</w:t>
      </w:r>
      <w:r>
        <w:rPr>
          <w:b/>
          <w:bCs/>
        </w:rPr>
        <w:t xml:space="preserve"> 3:</w:t>
      </w:r>
      <w:r>
        <w:rPr>
          <w:rStyle w:val="YourRequestTextChar"/>
        </w:rPr>
        <w:t xml:space="preserve"> </w:t>
      </w:r>
      <w:r w:rsidRPr="006F58C5">
        <w:rPr>
          <w:rStyle w:val="YourRequestTextChar"/>
        </w:rPr>
        <w:t>Current Spend 2024 for IT projects</w:t>
      </w:r>
      <w:r>
        <w:rPr>
          <w:rStyle w:val="YourRequestTextChar"/>
        </w:rPr>
        <w:t>.</w:t>
      </w:r>
    </w:p>
    <w:p w14:paraId="27BBEA5B" w14:textId="506A1793" w:rsidR="00AE299F" w:rsidRPr="00EB7809" w:rsidRDefault="00AE299F" w:rsidP="00EB7809">
      <w:pPr>
        <w:pStyle w:val="YourRequest"/>
        <w:ind w:left="720"/>
        <w:rPr>
          <w:iCs/>
        </w:rPr>
      </w:pPr>
      <w:r w:rsidRPr="00EB7809">
        <w:rPr>
          <w:b/>
          <w:bCs/>
        </w:rPr>
        <w:br/>
      </w:r>
      <w:r w:rsidRPr="00EB7809">
        <w:rPr>
          <w:rFonts w:cs="Arial"/>
          <w:b/>
          <w:bCs/>
        </w:rPr>
        <w:t xml:space="preserve">LJMU Response 3: </w:t>
      </w:r>
      <w:r w:rsidRPr="00EB7809">
        <w:rPr>
          <w:rFonts w:cs="Arial"/>
        </w:rPr>
        <w:t>£242,693</w:t>
      </w:r>
    </w:p>
    <w:p w14:paraId="6F1A6B6A" w14:textId="77777777" w:rsidR="00AE299F" w:rsidRPr="006F58C5" w:rsidRDefault="00AE299F" w:rsidP="00AE299F">
      <w:pPr>
        <w:pStyle w:val="YourRequest"/>
        <w:ind w:left="720"/>
        <w:rPr>
          <w:rStyle w:val="YourRequestTextChar"/>
          <w:i/>
        </w:rPr>
      </w:pPr>
      <w:r>
        <w:rPr>
          <w:b/>
          <w:bCs/>
        </w:rPr>
        <w:br/>
      </w:r>
      <w:r>
        <w:rPr>
          <w:b/>
          <w:bCs/>
        </w:rPr>
        <w:br/>
      </w:r>
      <w:r w:rsidRPr="003077D3">
        <w:rPr>
          <w:b/>
          <w:bCs/>
        </w:rPr>
        <w:t>Your Request</w:t>
      </w:r>
      <w:r>
        <w:rPr>
          <w:b/>
          <w:bCs/>
        </w:rPr>
        <w:t xml:space="preserve"> 4:</w:t>
      </w:r>
      <w:r>
        <w:rPr>
          <w:rStyle w:val="YourRequestTextChar"/>
        </w:rPr>
        <w:t xml:space="preserve"> </w:t>
      </w:r>
      <w:r w:rsidRPr="006F58C5">
        <w:rPr>
          <w:rStyle w:val="YourRequestTextChar"/>
        </w:rPr>
        <w:t>Current IT Project providers</w:t>
      </w:r>
      <w:r>
        <w:rPr>
          <w:rStyle w:val="YourRequestTextChar"/>
        </w:rPr>
        <w:t>.</w:t>
      </w:r>
    </w:p>
    <w:p w14:paraId="3B24E684" w14:textId="6D691906" w:rsidR="00EB7809" w:rsidRPr="00465BC5" w:rsidRDefault="00AE299F" w:rsidP="00465BC5">
      <w:pPr>
        <w:pStyle w:val="ListParagraph"/>
        <w:spacing w:after="160" w:line="254" w:lineRule="auto"/>
        <w:contextualSpacing/>
        <w:rPr>
          <w:rFonts w:ascii="Arial" w:hAnsi="Arial" w:cs="Arial"/>
        </w:rPr>
      </w:pPr>
      <w:r>
        <w:rPr>
          <w:rFonts w:ascii="Arial" w:hAnsi="Arial" w:cs="Arial"/>
          <w:b/>
          <w:bCs/>
        </w:rPr>
        <w:br/>
      </w:r>
      <w:r w:rsidRPr="0004617E">
        <w:rPr>
          <w:rFonts w:ascii="Arial" w:hAnsi="Arial" w:cs="Arial"/>
          <w:b/>
          <w:bCs/>
        </w:rPr>
        <w:t xml:space="preserve">LJMU Response </w:t>
      </w:r>
      <w:r>
        <w:rPr>
          <w:rFonts w:ascii="Arial" w:hAnsi="Arial" w:cs="Arial"/>
          <w:b/>
          <w:bCs/>
        </w:rPr>
        <w:t>4</w:t>
      </w:r>
      <w:r w:rsidRPr="0004617E">
        <w:rPr>
          <w:rFonts w:ascii="Arial" w:hAnsi="Arial" w:cs="Arial"/>
          <w:b/>
          <w:bCs/>
        </w:rPr>
        <w:t xml:space="preserve">: </w:t>
      </w:r>
      <w:r w:rsidRPr="0086783F">
        <w:rPr>
          <w:rFonts w:ascii="Arial" w:hAnsi="Arial" w:cs="Arial"/>
        </w:rPr>
        <w:t>Hays, Infosys, Simpsons, Version 1, Aptem, Arribatec UK Ltd</w:t>
      </w:r>
    </w:p>
    <w:p w14:paraId="13342D22" w14:textId="77777777" w:rsidR="00EB7809" w:rsidRDefault="00EB7809" w:rsidP="00AE299F">
      <w:pPr>
        <w:pStyle w:val="YourRequest"/>
        <w:ind w:left="720"/>
        <w:rPr>
          <w:b/>
          <w:bCs/>
        </w:rPr>
      </w:pPr>
    </w:p>
    <w:p w14:paraId="28F100C8" w14:textId="77777777" w:rsidR="00EB7809" w:rsidRDefault="00AE299F" w:rsidP="00EB7809">
      <w:pPr>
        <w:pStyle w:val="YourRequest"/>
        <w:ind w:left="720"/>
        <w:rPr>
          <w:rStyle w:val="YourRequestTextChar"/>
          <w:i/>
        </w:rPr>
      </w:pPr>
      <w:r w:rsidRPr="003077D3">
        <w:rPr>
          <w:b/>
          <w:bCs/>
        </w:rPr>
        <w:t xml:space="preserve">Your Request </w:t>
      </w:r>
      <w:r>
        <w:rPr>
          <w:b/>
          <w:bCs/>
        </w:rPr>
        <w:t xml:space="preserve">5: </w:t>
      </w:r>
      <w:r w:rsidRPr="006F58C5">
        <w:rPr>
          <w:rStyle w:val="YourRequestTextChar"/>
        </w:rPr>
        <w:t>Current spend on Microsoft Projects</w:t>
      </w:r>
      <w:r>
        <w:rPr>
          <w:rStyle w:val="YourRequestTextChar"/>
        </w:rPr>
        <w:t>.</w:t>
      </w:r>
    </w:p>
    <w:p w14:paraId="3AEBB11D" w14:textId="40B7C934" w:rsidR="00AE299F" w:rsidRPr="00EB7809" w:rsidRDefault="00EB7809" w:rsidP="00EB7809">
      <w:pPr>
        <w:pStyle w:val="YourRequest"/>
        <w:ind w:left="720"/>
        <w:rPr>
          <w:iCs/>
        </w:rPr>
      </w:pPr>
      <w:r>
        <w:rPr>
          <w:b/>
          <w:bCs/>
        </w:rPr>
        <w:br/>
      </w:r>
      <w:r w:rsidR="00AE299F" w:rsidRPr="00764C37">
        <w:rPr>
          <w:rFonts w:cs="Arial"/>
          <w:b/>
          <w:bCs/>
          <w:i w:val="0"/>
          <w:iCs/>
        </w:rPr>
        <w:t xml:space="preserve">LJMU Response 5: </w:t>
      </w:r>
      <w:r w:rsidR="00AE299F" w:rsidRPr="00764C37">
        <w:rPr>
          <w:rFonts w:cs="Arial"/>
          <w:i w:val="0"/>
          <w:iCs/>
        </w:rPr>
        <w:t>NA</w:t>
      </w:r>
    </w:p>
    <w:p w14:paraId="42267614" w14:textId="062C53D5" w:rsidR="00AE299F" w:rsidRPr="00465BC5" w:rsidRDefault="00AE299F" w:rsidP="00465BC5">
      <w:pPr>
        <w:pStyle w:val="YourRequest"/>
        <w:ind w:left="720"/>
        <w:rPr>
          <w:iCs/>
        </w:rPr>
      </w:pPr>
      <w:r>
        <w:rPr>
          <w:b/>
          <w:bCs/>
        </w:rPr>
        <w:br/>
      </w:r>
      <w:r w:rsidRPr="003077D3">
        <w:rPr>
          <w:b/>
          <w:bCs/>
        </w:rPr>
        <w:t>Your Request</w:t>
      </w:r>
      <w:r>
        <w:rPr>
          <w:b/>
          <w:bCs/>
        </w:rPr>
        <w:t xml:space="preserve"> 6:</w:t>
      </w:r>
      <w:r>
        <w:rPr>
          <w:rStyle w:val="YourRequestTextChar"/>
        </w:rPr>
        <w:t xml:space="preserve"> </w:t>
      </w:r>
      <w:r w:rsidRPr="006F58C5">
        <w:rPr>
          <w:rStyle w:val="YourRequestTextChar"/>
        </w:rPr>
        <w:t>Future Spend 2025 on IT projects</w:t>
      </w:r>
      <w:r>
        <w:rPr>
          <w:rStyle w:val="YourRequestTextChar"/>
        </w:rPr>
        <w:t>.</w:t>
      </w:r>
      <w:r w:rsidR="00EB7809">
        <w:rPr>
          <w:rStyle w:val="YourRequestTextChar"/>
          <w:i/>
        </w:rPr>
        <w:br/>
      </w:r>
      <w:r w:rsidR="00EB7809">
        <w:rPr>
          <w:rStyle w:val="YourRequestTextChar"/>
          <w:i/>
        </w:rPr>
        <w:br/>
      </w:r>
      <w:r w:rsidRPr="00764C37">
        <w:rPr>
          <w:rFonts w:cs="Arial"/>
          <w:b/>
          <w:bCs/>
          <w:i w:val="0"/>
          <w:iCs/>
        </w:rPr>
        <w:t xml:space="preserve">LJMU Response 6: </w:t>
      </w:r>
      <w:r w:rsidRPr="00764C37">
        <w:rPr>
          <w:rFonts w:cs="Arial"/>
          <w:i w:val="0"/>
          <w:iCs/>
        </w:rPr>
        <w:t>Not yet known.</w:t>
      </w:r>
    </w:p>
    <w:p w14:paraId="1B1BBB04" w14:textId="77777777" w:rsidR="00465BC5" w:rsidRDefault="00465BC5" w:rsidP="00EB7809">
      <w:pPr>
        <w:pStyle w:val="YourRequest"/>
        <w:ind w:left="720"/>
        <w:rPr>
          <w:b/>
          <w:bCs/>
        </w:rPr>
      </w:pPr>
    </w:p>
    <w:p w14:paraId="2DB87C96" w14:textId="6D98D477" w:rsidR="00EB7809" w:rsidRDefault="00AE299F" w:rsidP="00EB7809">
      <w:pPr>
        <w:pStyle w:val="YourRequest"/>
        <w:ind w:left="720"/>
        <w:rPr>
          <w:rStyle w:val="YourRequestTextChar"/>
        </w:rPr>
      </w:pPr>
      <w:r>
        <w:rPr>
          <w:b/>
          <w:bCs/>
        </w:rPr>
        <w:lastRenderedPageBreak/>
        <w:br/>
      </w:r>
      <w:r w:rsidRPr="003077D3">
        <w:rPr>
          <w:b/>
          <w:bCs/>
        </w:rPr>
        <w:t xml:space="preserve">Your Request </w:t>
      </w:r>
      <w:r>
        <w:rPr>
          <w:b/>
          <w:bCs/>
        </w:rPr>
        <w:t xml:space="preserve">7: </w:t>
      </w:r>
      <w:r w:rsidRPr="006F58C5">
        <w:rPr>
          <w:rStyle w:val="YourRequestTextChar"/>
        </w:rPr>
        <w:t>What IT technology do you use</w:t>
      </w:r>
      <w:r>
        <w:rPr>
          <w:rStyle w:val="YourRequestTextChar"/>
        </w:rPr>
        <w:t>.</w:t>
      </w:r>
      <w:r w:rsidR="00EB7809">
        <w:rPr>
          <w:rStyle w:val="YourRequestTextChar"/>
        </w:rPr>
        <w:br/>
      </w:r>
    </w:p>
    <w:p w14:paraId="2AAC8939" w14:textId="27F2EE9B" w:rsidR="00AE299F" w:rsidRPr="00EB7809" w:rsidRDefault="00AE299F" w:rsidP="00EB7809">
      <w:pPr>
        <w:pStyle w:val="YourRequest"/>
        <w:ind w:left="720"/>
        <w:rPr>
          <w:iCs/>
        </w:rPr>
      </w:pPr>
      <w:r w:rsidRPr="00EB7809">
        <w:rPr>
          <w:rFonts w:cs="Arial"/>
          <w:b/>
          <w:bCs/>
        </w:rPr>
        <w:t xml:space="preserve">LJMU Response 7: </w:t>
      </w:r>
      <w:r w:rsidRPr="00EB7809">
        <w:rPr>
          <w:rFonts w:cs="Arial"/>
        </w:rPr>
        <w:t>Microsoft, Oracle, HPE, cisco.</w:t>
      </w:r>
    </w:p>
    <w:p w14:paraId="38190F2C" w14:textId="77777777" w:rsidR="00AE299F" w:rsidRDefault="00AE299F" w:rsidP="00AE299F">
      <w:pPr>
        <w:pStyle w:val="YourRequest"/>
        <w:ind w:left="720"/>
        <w:rPr>
          <w:b/>
          <w:bCs/>
        </w:rPr>
      </w:pPr>
    </w:p>
    <w:p w14:paraId="0FE4EE49" w14:textId="122E741F" w:rsidR="00AE299F" w:rsidRPr="00EB7809" w:rsidRDefault="00AE299F" w:rsidP="00EB7809">
      <w:pPr>
        <w:pStyle w:val="YourRequest"/>
        <w:ind w:left="720"/>
        <w:rPr>
          <w:iCs/>
        </w:rPr>
      </w:pPr>
      <w:r>
        <w:rPr>
          <w:b/>
          <w:bCs/>
        </w:rPr>
        <w:br/>
      </w:r>
      <w:r w:rsidRPr="003077D3">
        <w:rPr>
          <w:b/>
          <w:bCs/>
        </w:rPr>
        <w:t>Your Request</w:t>
      </w:r>
      <w:r>
        <w:rPr>
          <w:b/>
          <w:bCs/>
        </w:rPr>
        <w:t>: 8:</w:t>
      </w:r>
      <w:r>
        <w:rPr>
          <w:rStyle w:val="YourRequestTextChar"/>
        </w:rPr>
        <w:t xml:space="preserve"> </w:t>
      </w:r>
      <w:r w:rsidRPr="006F58C5">
        <w:rPr>
          <w:rStyle w:val="YourRequestTextChar"/>
        </w:rPr>
        <w:t>Period of agreed Framework and when this is due to be retendered for Recruitment (Contract/Permeant)</w:t>
      </w:r>
      <w:r w:rsidR="00EB7809">
        <w:rPr>
          <w:rStyle w:val="YourRequestTextChar"/>
          <w:i/>
        </w:rPr>
        <w:br/>
      </w:r>
      <w:r w:rsidR="00EB7809">
        <w:rPr>
          <w:rStyle w:val="YourRequestTextChar"/>
          <w:i/>
        </w:rPr>
        <w:br/>
      </w:r>
      <w:r w:rsidRPr="0060352E">
        <w:rPr>
          <w:rFonts w:cs="Arial"/>
          <w:b/>
          <w:bCs/>
          <w:i w:val="0"/>
          <w:iCs/>
        </w:rPr>
        <w:t xml:space="preserve">LJMU Response 8: </w:t>
      </w:r>
      <w:r w:rsidRPr="0060352E">
        <w:rPr>
          <w:rFonts w:cs="Arial"/>
          <w:i w:val="0"/>
          <w:iCs/>
        </w:rPr>
        <w:t>Framework expires 01/09/26.</w:t>
      </w:r>
    </w:p>
    <w:p w14:paraId="5C9623F6" w14:textId="77777777" w:rsidR="00AE299F" w:rsidRDefault="00AE299F" w:rsidP="00AE299F">
      <w:pPr>
        <w:pStyle w:val="YourRequest"/>
        <w:ind w:left="720"/>
        <w:rPr>
          <w:b/>
          <w:bCs/>
        </w:rPr>
      </w:pPr>
    </w:p>
    <w:p w14:paraId="03B63C8D" w14:textId="4858EFAE" w:rsidR="00AE299F" w:rsidRPr="00EB7809" w:rsidRDefault="00AE299F" w:rsidP="00EB7809">
      <w:pPr>
        <w:pStyle w:val="YourRequest"/>
        <w:ind w:left="720"/>
        <w:rPr>
          <w:iCs/>
        </w:rPr>
      </w:pPr>
      <w:r>
        <w:rPr>
          <w:b/>
          <w:bCs/>
        </w:rPr>
        <w:br/>
      </w:r>
      <w:r w:rsidRPr="003077D3">
        <w:rPr>
          <w:b/>
          <w:bCs/>
        </w:rPr>
        <w:t xml:space="preserve">Your Request </w:t>
      </w:r>
      <w:r>
        <w:rPr>
          <w:b/>
          <w:bCs/>
        </w:rPr>
        <w:t xml:space="preserve">9: </w:t>
      </w:r>
      <w:r w:rsidRPr="006F58C5">
        <w:rPr>
          <w:rStyle w:val="YourRequestTextChar"/>
        </w:rPr>
        <w:t>Period of agreed Framework and when this is due to be retendered for IT Projects</w:t>
      </w:r>
      <w:r w:rsidR="00EB7809">
        <w:rPr>
          <w:rStyle w:val="YourRequestTextChar"/>
          <w:i/>
        </w:rPr>
        <w:br/>
      </w:r>
      <w:r w:rsidR="00EB7809">
        <w:rPr>
          <w:rStyle w:val="YourRequestTextChar"/>
          <w:i/>
        </w:rPr>
        <w:br/>
      </w:r>
      <w:r w:rsidRPr="0060352E">
        <w:rPr>
          <w:rFonts w:cs="Arial"/>
          <w:b/>
          <w:bCs/>
          <w:i w:val="0"/>
          <w:iCs/>
        </w:rPr>
        <w:t xml:space="preserve">LJMU Response 9: </w:t>
      </w:r>
      <w:r w:rsidRPr="0060352E">
        <w:rPr>
          <w:rFonts w:cs="Arial"/>
          <w:i w:val="0"/>
          <w:iCs/>
        </w:rPr>
        <w:t>Framework expires 01/09/26.</w:t>
      </w:r>
    </w:p>
    <w:p w14:paraId="013DA08D" w14:textId="77777777" w:rsidR="00AE299F" w:rsidRDefault="00AE299F" w:rsidP="00AE299F">
      <w:pPr>
        <w:pStyle w:val="YourRequest"/>
        <w:ind w:left="720"/>
        <w:rPr>
          <w:b/>
          <w:bCs/>
        </w:rPr>
      </w:pPr>
    </w:p>
    <w:p w14:paraId="56DC0CA3" w14:textId="0123A197" w:rsidR="00AE299F" w:rsidRPr="00EB7809" w:rsidRDefault="00AE299F" w:rsidP="00EB7809">
      <w:pPr>
        <w:pStyle w:val="YourRequest"/>
        <w:ind w:left="720"/>
        <w:rPr>
          <w:iCs/>
        </w:rPr>
      </w:pPr>
      <w:r>
        <w:rPr>
          <w:b/>
          <w:bCs/>
        </w:rPr>
        <w:br/>
      </w:r>
      <w:r w:rsidRPr="003077D3">
        <w:rPr>
          <w:b/>
          <w:bCs/>
        </w:rPr>
        <w:t>Your Request</w:t>
      </w:r>
      <w:r>
        <w:rPr>
          <w:b/>
          <w:bCs/>
        </w:rPr>
        <w:t xml:space="preserve"> 10:</w:t>
      </w:r>
      <w:r>
        <w:rPr>
          <w:rStyle w:val="YourRequestTextChar"/>
        </w:rPr>
        <w:t xml:space="preserve"> </w:t>
      </w:r>
      <w:r w:rsidRPr="006F58C5">
        <w:rPr>
          <w:rStyle w:val="YourRequestTextChar"/>
        </w:rPr>
        <w:t>Recruitment Agencies that you currently work with you for IT Recruitment (Contract and Permeant)?</w:t>
      </w:r>
      <w:r w:rsidR="00EB7809">
        <w:rPr>
          <w:rStyle w:val="YourRequestTextChar"/>
          <w:i/>
        </w:rPr>
        <w:br/>
      </w:r>
      <w:r w:rsidR="00EB7809">
        <w:rPr>
          <w:rStyle w:val="YourRequestTextChar"/>
          <w:i/>
        </w:rPr>
        <w:br/>
      </w:r>
      <w:r w:rsidRPr="00764C37">
        <w:rPr>
          <w:rFonts w:cs="Arial"/>
          <w:b/>
          <w:bCs/>
          <w:i w:val="0"/>
          <w:iCs/>
        </w:rPr>
        <w:t xml:space="preserve">LJMU Response 10: </w:t>
      </w:r>
      <w:r w:rsidRPr="00764C37">
        <w:rPr>
          <w:rFonts w:cs="Arial"/>
          <w:i w:val="0"/>
          <w:iCs/>
        </w:rPr>
        <w:t>Hays</w:t>
      </w:r>
    </w:p>
    <w:p w14:paraId="52DDA231" w14:textId="77777777" w:rsidR="00AE299F" w:rsidRDefault="00AE299F" w:rsidP="00AE299F">
      <w:pPr>
        <w:pStyle w:val="YourRequest"/>
        <w:ind w:left="720"/>
        <w:rPr>
          <w:b/>
          <w:bCs/>
        </w:rPr>
      </w:pPr>
    </w:p>
    <w:p w14:paraId="32171D60" w14:textId="4F9FE487" w:rsidR="00AE299F" w:rsidRPr="00465BC5" w:rsidRDefault="00AE299F" w:rsidP="00465BC5">
      <w:pPr>
        <w:pStyle w:val="YourRequest"/>
        <w:ind w:left="720"/>
        <w:rPr>
          <w:rFonts w:cs="Arial"/>
          <w:b/>
          <w:bCs/>
          <w:i w:val="0"/>
          <w:iCs/>
        </w:rPr>
      </w:pPr>
      <w:r>
        <w:rPr>
          <w:b/>
          <w:bCs/>
        </w:rPr>
        <w:br/>
      </w:r>
      <w:r w:rsidRPr="003077D3">
        <w:rPr>
          <w:b/>
          <w:bCs/>
        </w:rPr>
        <w:t>Your Request</w:t>
      </w:r>
      <w:r>
        <w:rPr>
          <w:b/>
          <w:bCs/>
        </w:rPr>
        <w:t xml:space="preserve"> 11:</w:t>
      </w:r>
      <w:r>
        <w:rPr>
          <w:rStyle w:val="YourRequestTextChar"/>
        </w:rPr>
        <w:t xml:space="preserve"> </w:t>
      </w:r>
      <w:r w:rsidRPr="006F58C5">
        <w:rPr>
          <w:rStyle w:val="YourRequestTextChar"/>
        </w:rPr>
        <w:t>Consultancies you work with for IT projects</w:t>
      </w:r>
      <w:r w:rsidR="00EB7809">
        <w:rPr>
          <w:rStyle w:val="YourRequestTextChar"/>
        </w:rPr>
        <w:br/>
      </w:r>
      <w:r w:rsidR="00EB7809">
        <w:rPr>
          <w:rStyle w:val="YourRequestTextChar"/>
        </w:rPr>
        <w:br/>
      </w:r>
      <w:r w:rsidRPr="00764C37">
        <w:rPr>
          <w:rFonts w:cs="Arial"/>
          <w:b/>
          <w:bCs/>
          <w:i w:val="0"/>
          <w:iCs/>
        </w:rPr>
        <w:t xml:space="preserve">LJMU Response 11: </w:t>
      </w:r>
      <w:r w:rsidRPr="00764C37">
        <w:rPr>
          <w:rFonts w:cs="Arial"/>
          <w:i w:val="0"/>
          <w:iCs/>
        </w:rPr>
        <w:t>Hays, Infosys, Simpsons, Version 1, Aptem, Arribatec UK Ltd.</w:t>
      </w:r>
    </w:p>
    <w:p w14:paraId="371E6A1C" w14:textId="77777777" w:rsidR="00AE299F" w:rsidRPr="00B4590B" w:rsidRDefault="00AE299F" w:rsidP="00B4590B"/>
    <w:p w14:paraId="4B36B473" w14:textId="7364B6DF" w:rsidR="00267B93" w:rsidRPr="00267B93" w:rsidRDefault="00B4590B" w:rsidP="00267B93">
      <w:pPr>
        <w:pStyle w:val="Heading2"/>
      </w:pPr>
      <w:r>
        <w:t>24/032</w:t>
      </w:r>
    </w:p>
    <w:p w14:paraId="0CB58FA6" w14:textId="4E14DF2F" w:rsidR="00267B93" w:rsidRDefault="00267B93" w:rsidP="00267B93">
      <w:pPr>
        <w:shd w:val="clear" w:color="auto" w:fill="FFFFFF"/>
        <w:spacing w:after="200"/>
        <w:ind w:left="720"/>
        <w:rPr>
          <w:rFonts w:cs="Arial"/>
          <w:b/>
          <w:bCs/>
        </w:rPr>
      </w:pPr>
      <w:r w:rsidRPr="00F76351">
        <w:rPr>
          <w:rFonts w:cs="Arial"/>
          <w:b/>
          <w:bCs/>
          <w:i/>
          <w:iCs/>
        </w:rPr>
        <w:t xml:space="preserve">Your Request </w:t>
      </w:r>
      <w:r>
        <w:rPr>
          <w:rFonts w:cs="Arial"/>
          <w:b/>
          <w:bCs/>
          <w:i/>
          <w:iCs/>
        </w:rPr>
        <w:t>1</w:t>
      </w:r>
      <w:r w:rsidRPr="00F76351">
        <w:rPr>
          <w:rFonts w:cs="Arial"/>
          <w:i/>
          <w:iCs/>
        </w:rPr>
        <w:t xml:space="preserve">: </w:t>
      </w:r>
      <w:r w:rsidRPr="00F76351">
        <w:rPr>
          <w:rFonts w:eastAsia="Times New Roman" w:cs="Arial"/>
          <w:i/>
          <w:iCs/>
          <w:color w:val="000000"/>
        </w:rPr>
        <w:t xml:space="preserve">Overall cases of reported antisemitism broken down by each academic year </w:t>
      </w:r>
      <w:r w:rsidRPr="00C010EE">
        <w:rPr>
          <w:rFonts w:eastAsia="Times New Roman" w:cs="Arial"/>
          <w:i/>
          <w:iCs/>
          <w:color w:val="000000"/>
        </w:rPr>
        <w:t>starting from 2018/19 academic year</w:t>
      </w:r>
      <w:r>
        <w:rPr>
          <w:rFonts w:eastAsia="Times New Roman" w:cs="Arial"/>
          <w:i/>
          <w:iCs/>
          <w:color w:val="000000"/>
        </w:rPr>
        <w:t xml:space="preserve"> </w:t>
      </w:r>
      <w:r w:rsidRPr="00F76351">
        <w:rPr>
          <w:rFonts w:eastAsia="Times New Roman" w:cs="Arial"/>
          <w:i/>
          <w:iCs/>
          <w:color w:val="000000"/>
        </w:rPr>
        <w:t>to present (please include information from the 2023/24 academic year that we have had so far)</w:t>
      </w:r>
      <w:r>
        <w:rPr>
          <w:rFonts w:eastAsia="Times New Roman" w:cs="Arial"/>
          <w:i/>
          <w:iCs/>
          <w:color w:val="000000"/>
        </w:rPr>
        <w:br/>
      </w:r>
      <w:r>
        <w:rPr>
          <w:rFonts w:eastAsia="Times New Roman" w:cs="Arial"/>
          <w:i/>
          <w:iCs/>
          <w:color w:val="000000"/>
        </w:rPr>
        <w:br/>
      </w:r>
      <w:r w:rsidRPr="00F76351">
        <w:rPr>
          <w:rFonts w:cs="Arial"/>
          <w:b/>
          <w:bCs/>
        </w:rPr>
        <w:t xml:space="preserve">LJMU Response </w:t>
      </w:r>
      <w:r>
        <w:rPr>
          <w:rFonts w:cs="Arial"/>
          <w:b/>
          <w:bCs/>
        </w:rPr>
        <w:t>1</w:t>
      </w:r>
      <w:r w:rsidRPr="00F76351">
        <w:rPr>
          <w:rFonts w:cs="Arial"/>
          <w:b/>
          <w:bCs/>
        </w:rPr>
        <w:t xml:space="preserve">: </w:t>
      </w:r>
    </w:p>
    <w:p w14:paraId="2C548E0D" w14:textId="77777777" w:rsidR="00267B93" w:rsidRPr="00F439F9" w:rsidRDefault="00267B93" w:rsidP="00267B93">
      <w:pPr>
        <w:shd w:val="clear" w:color="auto" w:fill="FFFFFF"/>
        <w:spacing w:after="200"/>
        <w:ind w:left="720"/>
        <w:rPr>
          <w:rFonts w:cs="Arial"/>
          <w:b/>
          <w:bCs/>
        </w:rPr>
      </w:pPr>
      <w:r>
        <w:rPr>
          <w:rFonts w:cs="Arial"/>
        </w:rPr>
        <w:t xml:space="preserve">2018/2019 </w:t>
      </w:r>
      <w:r w:rsidRPr="00C010EE">
        <w:rPr>
          <w:rFonts w:cs="Arial"/>
          <w:b/>
          <w:bCs/>
        </w:rPr>
        <w:t>*</w:t>
      </w:r>
      <w:r>
        <w:rPr>
          <w:rFonts w:cs="Arial"/>
        </w:rPr>
        <w:br/>
      </w:r>
      <w:r w:rsidRPr="00F439F9">
        <w:rPr>
          <w:rFonts w:cs="Arial"/>
        </w:rPr>
        <w:t xml:space="preserve">2019/2020 </w:t>
      </w:r>
      <w:r w:rsidRPr="00492B4D">
        <w:rPr>
          <w:rFonts w:cs="Arial"/>
          <w:b/>
          <w:bCs/>
        </w:rPr>
        <w:t>*</w:t>
      </w:r>
      <w:r>
        <w:rPr>
          <w:rFonts w:cs="Arial"/>
          <w:b/>
          <w:bCs/>
        </w:rPr>
        <w:br/>
      </w:r>
      <w:bookmarkStart w:id="3" w:name="_Hlk160005895"/>
      <w:r w:rsidRPr="00F76351">
        <w:rPr>
          <w:rFonts w:cs="Arial"/>
          <w:color w:val="000000" w:themeColor="text1"/>
        </w:rPr>
        <w:t>2020/2021</w:t>
      </w:r>
      <w:r>
        <w:rPr>
          <w:rFonts w:cs="Arial"/>
          <w:color w:val="000000" w:themeColor="text1"/>
        </w:rPr>
        <w:t xml:space="preserve"> - &lt;5</w:t>
      </w:r>
      <w:r>
        <w:rPr>
          <w:rFonts w:cs="Arial"/>
          <w:color w:val="000000" w:themeColor="text1"/>
        </w:rPr>
        <w:br/>
        <w:t>2021/2022 - Nil</w:t>
      </w:r>
      <w:r>
        <w:rPr>
          <w:rFonts w:cs="Arial"/>
          <w:color w:val="000000" w:themeColor="text1"/>
        </w:rPr>
        <w:br/>
        <w:t>2022/2023 - Nil</w:t>
      </w:r>
      <w:r>
        <w:rPr>
          <w:rFonts w:cs="Arial"/>
          <w:color w:val="000000" w:themeColor="text1"/>
        </w:rPr>
        <w:br/>
      </w:r>
      <w:r w:rsidRPr="009F687E">
        <w:rPr>
          <w:rFonts w:cs="Arial"/>
          <w:color w:val="000000" w:themeColor="text1"/>
        </w:rPr>
        <w:t>2023/</w:t>
      </w:r>
      <w:r>
        <w:rPr>
          <w:rFonts w:cs="Arial"/>
          <w:color w:val="000000" w:themeColor="text1"/>
        </w:rPr>
        <w:t>20</w:t>
      </w:r>
      <w:r w:rsidRPr="009F687E">
        <w:rPr>
          <w:rFonts w:cs="Arial"/>
          <w:color w:val="000000" w:themeColor="text1"/>
        </w:rPr>
        <w:t>24</w:t>
      </w:r>
      <w:r>
        <w:rPr>
          <w:rFonts w:cs="Arial"/>
          <w:color w:val="000000" w:themeColor="text1"/>
        </w:rPr>
        <w:t xml:space="preserve"> - &lt;5</w:t>
      </w:r>
      <w:bookmarkEnd w:id="3"/>
    </w:p>
    <w:p w14:paraId="42DA4BC9" w14:textId="77777777" w:rsidR="00267B93" w:rsidRDefault="00267B93" w:rsidP="00267B93">
      <w:pPr>
        <w:shd w:val="clear" w:color="auto" w:fill="FFFFFF"/>
        <w:spacing w:after="200"/>
        <w:rPr>
          <w:rFonts w:cs="Arial"/>
          <w:b/>
          <w:bCs/>
          <w:i/>
          <w:iCs/>
        </w:rPr>
      </w:pPr>
    </w:p>
    <w:p w14:paraId="4B9A274D" w14:textId="736A3F8C" w:rsidR="00267B93" w:rsidRDefault="00267B93" w:rsidP="00267B93">
      <w:pPr>
        <w:shd w:val="clear" w:color="auto" w:fill="FFFFFF"/>
        <w:spacing w:after="200"/>
        <w:ind w:left="720"/>
        <w:rPr>
          <w:rFonts w:cs="Arial"/>
          <w:b/>
          <w:bCs/>
        </w:rPr>
      </w:pPr>
      <w:r w:rsidRPr="00F76351">
        <w:rPr>
          <w:rFonts w:cs="Arial"/>
          <w:b/>
          <w:bCs/>
          <w:i/>
          <w:iCs/>
        </w:rPr>
        <w:t xml:space="preserve">Your Request </w:t>
      </w:r>
      <w:r>
        <w:rPr>
          <w:rFonts w:cs="Arial"/>
          <w:b/>
          <w:bCs/>
          <w:i/>
          <w:iCs/>
        </w:rPr>
        <w:t>2</w:t>
      </w:r>
      <w:r w:rsidRPr="00F76351">
        <w:rPr>
          <w:rFonts w:cs="Arial"/>
          <w:b/>
          <w:bCs/>
          <w:i/>
          <w:iCs/>
        </w:rPr>
        <w:t>:</w:t>
      </w:r>
      <w:r w:rsidRPr="00F76351">
        <w:rPr>
          <w:rFonts w:cs="Arial"/>
          <w:i/>
          <w:iCs/>
        </w:rPr>
        <w:t xml:space="preserve"> </w:t>
      </w:r>
      <w:r w:rsidRPr="00F76351">
        <w:rPr>
          <w:rFonts w:eastAsia="Times New Roman" w:cs="Arial"/>
          <w:i/>
          <w:iCs/>
          <w:color w:val="000000"/>
        </w:rPr>
        <w:t xml:space="preserve">Broken down within each academic year, how many of those cases of antisemitism were perpetrated by students, and how many were perpetrated by lecturers. </w:t>
      </w:r>
      <w:r>
        <w:rPr>
          <w:rFonts w:eastAsia="Times New Roman" w:cs="Arial"/>
          <w:i/>
          <w:iCs/>
          <w:color w:val="000000"/>
        </w:rPr>
        <w:br/>
      </w:r>
      <w:r>
        <w:rPr>
          <w:rFonts w:eastAsia="Times New Roman" w:cs="Arial"/>
          <w:i/>
          <w:iCs/>
          <w:color w:val="000000"/>
        </w:rPr>
        <w:lastRenderedPageBreak/>
        <w:br/>
      </w:r>
      <w:r w:rsidRPr="008B553D">
        <w:rPr>
          <w:rFonts w:cs="Arial"/>
          <w:b/>
          <w:bCs/>
        </w:rPr>
        <w:t xml:space="preserve">LJMU Response 2: </w:t>
      </w:r>
    </w:p>
    <w:p w14:paraId="73E2812C" w14:textId="77777777" w:rsidR="00267B93" w:rsidRPr="00F439F9" w:rsidRDefault="00267B93" w:rsidP="00267B93">
      <w:pPr>
        <w:shd w:val="clear" w:color="auto" w:fill="FFFFFF"/>
        <w:spacing w:after="200"/>
        <w:ind w:left="720"/>
        <w:rPr>
          <w:rFonts w:cs="Arial"/>
          <w:color w:val="000000" w:themeColor="text1"/>
        </w:rPr>
      </w:pPr>
      <w:r>
        <w:rPr>
          <w:rFonts w:cs="Arial"/>
        </w:rPr>
        <w:t xml:space="preserve">2018/2019 </w:t>
      </w:r>
      <w:r w:rsidRPr="00C010EE">
        <w:rPr>
          <w:rFonts w:cs="Arial"/>
          <w:b/>
          <w:bCs/>
        </w:rPr>
        <w:t>*</w:t>
      </w:r>
      <w:r>
        <w:rPr>
          <w:rFonts w:cs="Arial"/>
        </w:rPr>
        <w:br/>
      </w:r>
      <w:r w:rsidRPr="00F439F9">
        <w:rPr>
          <w:rFonts w:cs="Arial"/>
        </w:rPr>
        <w:t xml:space="preserve">2019/2020 </w:t>
      </w:r>
      <w:r w:rsidRPr="00492B4D">
        <w:rPr>
          <w:rFonts w:cs="Arial"/>
          <w:b/>
          <w:bCs/>
        </w:rPr>
        <w:t>*</w:t>
      </w:r>
      <w:r>
        <w:rPr>
          <w:rFonts w:cs="Arial"/>
          <w:b/>
          <w:bCs/>
        </w:rPr>
        <w:br/>
      </w:r>
      <w:bookmarkStart w:id="4" w:name="_Hlk160005992"/>
      <w:r w:rsidRPr="00F76351">
        <w:rPr>
          <w:rFonts w:cs="Arial"/>
          <w:color w:val="000000" w:themeColor="text1"/>
        </w:rPr>
        <w:t>2020/2021</w:t>
      </w:r>
      <w:r>
        <w:rPr>
          <w:rFonts w:cs="Arial"/>
          <w:color w:val="000000" w:themeColor="text1"/>
        </w:rPr>
        <w:t xml:space="preserve"> - Students</w:t>
      </w:r>
      <w:r>
        <w:rPr>
          <w:rFonts w:cs="Arial"/>
          <w:color w:val="000000" w:themeColor="text1"/>
        </w:rPr>
        <w:br/>
      </w:r>
      <w:r w:rsidRPr="00F439F9">
        <w:rPr>
          <w:rFonts w:cs="Arial"/>
        </w:rPr>
        <w:t>2021/2022 -</w:t>
      </w:r>
      <w:r>
        <w:rPr>
          <w:rFonts w:cs="Arial"/>
        </w:rPr>
        <w:t xml:space="preserve"> Nil</w:t>
      </w:r>
      <w:r w:rsidRPr="00F439F9">
        <w:rPr>
          <w:rFonts w:cs="Arial"/>
        </w:rPr>
        <w:br/>
        <w:t>2022/2023</w:t>
      </w:r>
      <w:r>
        <w:rPr>
          <w:rFonts w:cs="Arial"/>
          <w:b/>
          <w:bCs/>
        </w:rPr>
        <w:t xml:space="preserve"> </w:t>
      </w:r>
      <w:r w:rsidRPr="00492B4D">
        <w:rPr>
          <w:rFonts w:cs="Arial"/>
        </w:rPr>
        <w:t>- Nil</w:t>
      </w:r>
      <w:r>
        <w:rPr>
          <w:rFonts w:cs="Arial"/>
          <w:b/>
          <w:bCs/>
        </w:rPr>
        <w:br/>
      </w:r>
      <w:r w:rsidRPr="009F687E">
        <w:rPr>
          <w:rFonts w:cs="Arial"/>
          <w:color w:val="000000" w:themeColor="text1"/>
        </w:rPr>
        <w:t>2023/2</w:t>
      </w:r>
      <w:r>
        <w:rPr>
          <w:rFonts w:cs="Arial"/>
          <w:color w:val="000000" w:themeColor="text1"/>
        </w:rPr>
        <w:t>20</w:t>
      </w:r>
      <w:r w:rsidRPr="009F687E">
        <w:rPr>
          <w:rFonts w:cs="Arial"/>
          <w:color w:val="000000" w:themeColor="text1"/>
        </w:rPr>
        <w:t>4</w:t>
      </w:r>
      <w:r>
        <w:rPr>
          <w:rFonts w:cs="Arial"/>
          <w:color w:val="000000" w:themeColor="text1"/>
        </w:rPr>
        <w:t xml:space="preserve"> - </w:t>
      </w:r>
      <w:bookmarkStart w:id="5" w:name="_Hlk160006020"/>
      <w:r>
        <w:rPr>
          <w:rFonts w:cs="Arial"/>
          <w:color w:val="000000" w:themeColor="text1"/>
        </w:rPr>
        <w:t xml:space="preserve">Staff members </w:t>
      </w:r>
      <w:bookmarkEnd w:id="4"/>
      <w:bookmarkEnd w:id="5"/>
    </w:p>
    <w:p w14:paraId="53826AC5" w14:textId="77777777" w:rsidR="00267B93" w:rsidRDefault="00267B93" w:rsidP="00267B93">
      <w:pPr>
        <w:pStyle w:val="LJMUResponseText"/>
        <w:ind w:left="720"/>
        <w:rPr>
          <w:color w:val="FF0000"/>
        </w:rPr>
      </w:pPr>
    </w:p>
    <w:p w14:paraId="6F67795A" w14:textId="217728F0" w:rsidR="00267B93" w:rsidRDefault="00267B93" w:rsidP="00267B93">
      <w:pPr>
        <w:shd w:val="clear" w:color="auto" w:fill="FFFFFF"/>
        <w:spacing w:after="200"/>
        <w:ind w:left="720"/>
        <w:rPr>
          <w:rFonts w:cs="Arial"/>
          <w:b/>
          <w:bCs/>
        </w:rPr>
      </w:pPr>
      <w:r w:rsidRPr="008B553D">
        <w:rPr>
          <w:rFonts w:cs="Arial"/>
          <w:b/>
          <w:bCs/>
          <w:i/>
          <w:iCs/>
        </w:rPr>
        <w:t xml:space="preserve">Your Request </w:t>
      </w:r>
      <w:r>
        <w:rPr>
          <w:rFonts w:cs="Arial"/>
          <w:b/>
          <w:bCs/>
          <w:i/>
          <w:iCs/>
        </w:rPr>
        <w:t>3</w:t>
      </w:r>
      <w:r w:rsidRPr="008B553D">
        <w:rPr>
          <w:rFonts w:cs="Arial"/>
          <w:i/>
          <w:iCs/>
        </w:rPr>
        <w:t xml:space="preserve">: </w:t>
      </w:r>
      <w:r w:rsidRPr="008B553D">
        <w:rPr>
          <w:rFonts w:eastAsia="Times New Roman" w:cs="Arial"/>
          <w:i/>
          <w:iCs/>
          <w:color w:val="000000"/>
        </w:rPr>
        <w:t xml:space="preserve">Broken down within each academic year, the outcome of each of these cases of reported antisemitism (whether the claim was dismissed, is pending, or was accepted and further action taken) </w:t>
      </w:r>
      <w:r>
        <w:rPr>
          <w:rFonts w:eastAsia="Times New Roman" w:cs="Arial"/>
          <w:i/>
          <w:iCs/>
          <w:color w:val="000000"/>
        </w:rPr>
        <w:br/>
      </w:r>
      <w:r>
        <w:rPr>
          <w:rFonts w:eastAsia="Times New Roman" w:cs="Arial"/>
          <w:i/>
          <w:iCs/>
          <w:color w:val="000000"/>
        </w:rPr>
        <w:br/>
      </w:r>
      <w:r w:rsidRPr="008B553D">
        <w:rPr>
          <w:rFonts w:cs="Arial"/>
          <w:b/>
          <w:bCs/>
        </w:rPr>
        <w:t xml:space="preserve">LJMU Response </w:t>
      </w:r>
      <w:r>
        <w:rPr>
          <w:rFonts w:cs="Arial"/>
          <w:b/>
          <w:bCs/>
        </w:rPr>
        <w:t>3</w:t>
      </w:r>
      <w:r w:rsidRPr="008B553D">
        <w:rPr>
          <w:rFonts w:cs="Arial"/>
          <w:b/>
          <w:bCs/>
        </w:rPr>
        <w:t xml:space="preserve">: </w:t>
      </w:r>
    </w:p>
    <w:p w14:paraId="6FA75A98" w14:textId="77777777" w:rsidR="00267B93" w:rsidRPr="00492B4D" w:rsidRDefault="00267B93" w:rsidP="00267B93">
      <w:pPr>
        <w:shd w:val="clear" w:color="auto" w:fill="FFFFFF"/>
        <w:spacing w:after="200"/>
        <w:ind w:left="720"/>
        <w:rPr>
          <w:rFonts w:eastAsia="Times New Roman" w:cs="Arial"/>
          <w:i/>
          <w:iCs/>
          <w:color w:val="000000"/>
        </w:rPr>
      </w:pPr>
      <w:r>
        <w:rPr>
          <w:rFonts w:cs="Arial"/>
        </w:rPr>
        <w:t xml:space="preserve">2018/2019 </w:t>
      </w:r>
      <w:r w:rsidRPr="00C010EE">
        <w:rPr>
          <w:rFonts w:cs="Arial"/>
          <w:b/>
          <w:bCs/>
        </w:rPr>
        <w:t>*</w:t>
      </w:r>
      <w:r>
        <w:rPr>
          <w:rFonts w:cs="Arial"/>
          <w:color w:val="000000" w:themeColor="text1"/>
        </w:rPr>
        <w:br/>
        <w:t xml:space="preserve">2019/2020 </w:t>
      </w:r>
      <w:r w:rsidRPr="00492B4D">
        <w:rPr>
          <w:rFonts w:cs="Arial"/>
          <w:b/>
          <w:bCs/>
          <w:color w:val="000000" w:themeColor="text1"/>
        </w:rPr>
        <w:t>*</w:t>
      </w:r>
      <w:r>
        <w:rPr>
          <w:rFonts w:cs="Arial"/>
          <w:color w:val="000000" w:themeColor="text1"/>
        </w:rPr>
        <w:br/>
      </w:r>
      <w:bookmarkStart w:id="6" w:name="_Hlk160006071"/>
      <w:r w:rsidRPr="00F76351">
        <w:rPr>
          <w:rFonts w:cs="Arial"/>
          <w:color w:val="000000" w:themeColor="text1"/>
        </w:rPr>
        <w:t>2020/2021</w:t>
      </w:r>
      <w:r>
        <w:rPr>
          <w:rFonts w:cs="Arial"/>
          <w:color w:val="000000" w:themeColor="text1"/>
        </w:rPr>
        <w:t xml:space="preserve"> - </w:t>
      </w:r>
      <w:r>
        <w:rPr>
          <w:rFonts w:cs="Arial"/>
        </w:rPr>
        <w:t>U</w:t>
      </w:r>
      <w:r w:rsidRPr="00F439F9">
        <w:rPr>
          <w:rFonts w:cs="Arial"/>
        </w:rPr>
        <w:t>pheld sanctioned</w:t>
      </w:r>
      <w:r>
        <w:rPr>
          <w:rFonts w:cs="Arial"/>
        </w:rPr>
        <w:br/>
        <w:t>2021/2022 - Nil</w:t>
      </w:r>
      <w:r>
        <w:rPr>
          <w:rFonts w:cs="Arial"/>
        </w:rPr>
        <w:br/>
        <w:t>2022/2023 - Nil</w:t>
      </w:r>
      <w:r>
        <w:rPr>
          <w:rFonts w:cs="Arial"/>
          <w:i/>
          <w:iCs/>
          <w:color w:val="FF0000"/>
        </w:rPr>
        <w:br/>
      </w:r>
      <w:r w:rsidRPr="009F687E">
        <w:rPr>
          <w:rFonts w:cs="Arial"/>
          <w:color w:val="000000" w:themeColor="text1"/>
        </w:rPr>
        <w:t>2023/24</w:t>
      </w:r>
      <w:r>
        <w:rPr>
          <w:rFonts w:cs="Arial"/>
          <w:color w:val="000000" w:themeColor="text1"/>
        </w:rPr>
        <w:t xml:space="preserve"> - </w:t>
      </w:r>
      <w:r w:rsidRPr="00F439F9">
        <w:rPr>
          <w:rFonts w:cs="Arial"/>
          <w:color w:val="000000" w:themeColor="text1"/>
        </w:rPr>
        <w:t>Informal resolution</w:t>
      </w:r>
      <w:bookmarkEnd w:id="6"/>
    </w:p>
    <w:p w14:paraId="024B5E73" w14:textId="77777777" w:rsidR="00267B93" w:rsidRDefault="00267B93" w:rsidP="00267B93">
      <w:pPr>
        <w:pStyle w:val="LJMUResponseText"/>
        <w:ind w:left="720"/>
        <w:rPr>
          <w:color w:val="FF0000"/>
        </w:rPr>
      </w:pPr>
    </w:p>
    <w:p w14:paraId="7C4D95E7" w14:textId="3D089B19" w:rsidR="00267B93" w:rsidRPr="00465BC5" w:rsidRDefault="00267B93" w:rsidP="00465BC5">
      <w:pPr>
        <w:shd w:val="clear" w:color="auto" w:fill="FFFFFF"/>
        <w:spacing w:after="200"/>
        <w:ind w:left="720"/>
        <w:rPr>
          <w:rFonts w:eastAsia="Times New Roman" w:cs="Arial"/>
          <w:i/>
          <w:iCs/>
          <w:color w:val="000000"/>
        </w:rPr>
      </w:pPr>
      <w:r w:rsidRPr="008B553D">
        <w:rPr>
          <w:rFonts w:cs="Arial"/>
          <w:b/>
          <w:bCs/>
          <w:i/>
          <w:iCs/>
        </w:rPr>
        <w:t xml:space="preserve">Your Request </w:t>
      </w:r>
      <w:r>
        <w:rPr>
          <w:rFonts w:cs="Arial"/>
          <w:b/>
          <w:bCs/>
          <w:i/>
          <w:iCs/>
        </w:rPr>
        <w:t>4</w:t>
      </w:r>
      <w:r w:rsidRPr="008B553D">
        <w:rPr>
          <w:rFonts w:cs="Arial"/>
          <w:i/>
          <w:iCs/>
        </w:rPr>
        <w:t xml:space="preserve">: </w:t>
      </w:r>
      <w:r w:rsidRPr="008B553D">
        <w:rPr>
          <w:rFonts w:eastAsia="Times New Roman" w:cs="Arial"/>
          <w:i/>
          <w:iCs/>
          <w:color w:val="000000"/>
        </w:rPr>
        <w:t>In denied dismissed cases related to point (3) please detail both what the claim involved and the reason for dismissal.</w:t>
      </w:r>
      <w:r>
        <w:rPr>
          <w:rFonts w:eastAsia="Times New Roman" w:cs="Arial"/>
          <w:i/>
          <w:iCs/>
          <w:color w:val="000000"/>
        </w:rPr>
        <w:br/>
      </w:r>
      <w:r>
        <w:rPr>
          <w:rFonts w:eastAsia="Times New Roman" w:cs="Arial"/>
          <w:i/>
          <w:iCs/>
          <w:color w:val="000000"/>
        </w:rPr>
        <w:br/>
      </w:r>
      <w:r w:rsidRPr="008B553D">
        <w:rPr>
          <w:rFonts w:cs="Arial"/>
          <w:b/>
          <w:bCs/>
        </w:rPr>
        <w:t xml:space="preserve">LJMU Response 4: </w:t>
      </w:r>
      <w:r w:rsidRPr="008B553D">
        <w:rPr>
          <w:rFonts w:cs="Arial"/>
          <w:color w:val="000000" w:themeColor="text1"/>
        </w:rPr>
        <w:t>NA</w:t>
      </w:r>
    </w:p>
    <w:p w14:paraId="264BF47C" w14:textId="77777777" w:rsidR="00EB7809" w:rsidRDefault="00EB7809" w:rsidP="00267B93">
      <w:pPr>
        <w:shd w:val="clear" w:color="auto" w:fill="FFFFFF"/>
        <w:spacing w:after="200"/>
        <w:ind w:left="720"/>
        <w:rPr>
          <w:rFonts w:cs="Arial"/>
          <w:b/>
          <w:bCs/>
          <w:i/>
          <w:iCs/>
        </w:rPr>
      </w:pPr>
    </w:p>
    <w:p w14:paraId="477CB29B" w14:textId="4AEEF91C" w:rsidR="00267B93" w:rsidRDefault="00267B93" w:rsidP="00267B93">
      <w:pPr>
        <w:shd w:val="clear" w:color="auto" w:fill="FFFFFF"/>
        <w:spacing w:after="200"/>
        <w:ind w:left="720"/>
        <w:rPr>
          <w:rFonts w:cs="Arial"/>
          <w:b/>
          <w:bCs/>
        </w:rPr>
      </w:pPr>
      <w:r w:rsidRPr="008B553D">
        <w:rPr>
          <w:rFonts w:cs="Arial"/>
          <w:b/>
          <w:bCs/>
          <w:i/>
          <w:iCs/>
        </w:rPr>
        <w:t>Your Request 5</w:t>
      </w:r>
      <w:r w:rsidRPr="008B553D">
        <w:rPr>
          <w:rFonts w:cs="Arial"/>
          <w:i/>
          <w:iCs/>
        </w:rPr>
        <w:t xml:space="preserve">: </w:t>
      </w:r>
      <w:r w:rsidRPr="008B553D">
        <w:rPr>
          <w:rFonts w:eastAsia="Times New Roman" w:cs="Arial"/>
          <w:i/>
          <w:iCs/>
          <w:color w:val="000000"/>
        </w:rPr>
        <w:t xml:space="preserve">In accepted cases relating to point (3), what action was taken against the accused, whether it be dismissal / expulsion, written warning, no further action or any other form of further action (if so, please detail what this other form was). </w:t>
      </w:r>
      <w:r>
        <w:rPr>
          <w:rFonts w:eastAsia="Times New Roman" w:cs="Arial"/>
          <w:i/>
          <w:iCs/>
          <w:color w:val="000000"/>
        </w:rPr>
        <w:br/>
      </w:r>
      <w:r>
        <w:rPr>
          <w:rFonts w:eastAsia="Times New Roman" w:cs="Arial"/>
          <w:i/>
          <w:iCs/>
          <w:color w:val="000000"/>
        </w:rPr>
        <w:br/>
      </w:r>
      <w:r w:rsidRPr="008B553D">
        <w:rPr>
          <w:rFonts w:cs="Arial"/>
          <w:b/>
          <w:bCs/>
        </w:rPr>
        <w:t xml:space="preserve">LJMU Response 5: </w:t>
      </w:r>
      <w:bookmarkStart w:id="7" w:name="_Hlk160006127"/>
    </w:p>
    <w:p w14:paraId="15DCCF89" w14:textId="77777777" w:rsidR="00267B93" w:rsidRPr="00492B4D" w:rsidRDefault="00267B93" w:rsidP="00267B93">
      <w:pPr>
        <w:shd w:val="clear" w:color="auto" w:fill="FFFFFF"/>
        <w:spacing w:after="200"/>
        <w:ind w:left="720"/>
        <w:rPr>
          <w:rFonts w:cs="Arial"/>
          <w:b/>
          <w:bCs/>
        </w:rPr>
      </w:pPr>
      <w:r w:rsidRPr="00492B4D">
        <w:rPr>
          <w:rFonts w:cs="Arial"/>
        </w:rPr>
        <w:t>2020/2021 -</w:t>
      </w:r>
      <w:r>
        <w:rPr>
          <w:rFonts w:cs="Arial"/>
          <w:b/>
          <w:bCs/>
        </w:rPr>
        <w:t xml:space="preserve"> </w:t>
      </w:r>
      <w:r>
        <w:rPr>
          <w:rFonts w:cs="Arial"/>
          <w:color w:val="000000" w:themeColor="text1"/>
        </w:rPr>
        <w:t>W</w:t>
      </w:r>
      <w:r w:rsidRPr="008B553D">
        <w:rPr>
          <w:rFonts w:cs="Arial"/>
          <w:color w:val="000000" w:themeColor="text1"/>
        </w:rPr>
        <w:t>ritten warning</w:t>
      </w:r>
      <w:bookmarkEnd w:id="7"/>
      <w:r>
        <w:rPr>
          <w:rFonts w:cs="Arial"/>
          <w:color w:val="000000" w:themeColor="text1"/>
        </w:rPr>
        <w:br/>
        <w:t>2023/2024 - NA</w:t>
      </w:r>
    </w:p>
    <w:p w14:paraId="53126B79" w14:textId="77777777" w:rsidR="00267B93" w:rsidRDefault="00267B93" w:rsidP="00267B93">
      <w:pPr>
        <w:pStyle w:val="YourRequest"/>
        <w:rPr>
          <w:b/>
          <w:bCs/>
        </w:rPr>
      </w:pPr>
    </w:p>
    <w:p w14:paraId="36855163" w14:textId="7E1FFB21" w:rsidR="00267B93" w:rsidRPr="00267B93" w:rsidRDefault="00267B93" w:rsidP="00267B93">
      <w:pPr>
        <w:pStyle w:val="YourRequest"/>
        <w:ind w:left="720"/>
        <w:rPr>
          <w:rFonts w:eastAsia="Times New Roman" w:cs="Arial"/>
          <w:i w:val="0"/>
          <w:iCs/>
          <w:color w:val="000000" w:themeColor="text1"/>
        </w:rPr>
      </w:pPr>
      <w:r w:rsidRPr="008B553D">
        <w:rPr>
          <w:b/>
          <w:bCs/>
        </w:rPr>
        <w:t>Your Request 6</w:t>
      </w:r>
      <w:r w:rsidRPr="008B553D">
        <w:t xml:space="preserve">: </w:t>
      </w:r>
      <w:r w:rsidRPr="008B553D">
        <w:rPr>
          <w:rFonts w:eastAsia="Times New Roman" w:cs="Arial"/>
          <w:color w:val="000000"/>
        </w:rPr>
        <w:t>On what date (or if specific date not available, what year) your university adopted the IHRA definition of antisemitism.</w:t>
      </w:r>
      <w:r>
        <w:rPr>
          <w:rFonts w:eastAsia="Times New Roman" w:cs="Arial"/>
          <w:i w:val="0"/>
          <w:iCs/>
          <w:color w:val="000000"/>
        </w:rPr>
        <w:br/>
      </w:r>
      <w:r>
        <w:rPr>
          <w:rFonts w:eastAsia="Times New Roman" w:cs="Arial"/>
          <w:i w:val="0"/>
          <w:iCs/>
          <w:color w:val="000000"/>
        </w:rPr>
        <w:br/>
      </w:r>
      <w:r w:rsidRPr="008B553D">
        <w:rPr>
          <w:b/>
          <w:bCs/>
          <w:i w:val="0"/>
          <w:iCs/>
          <w:color w:val="000000" w:themeColor="text1"/>
        </w:rPr>
        <w:t xml:space="preserve">LJMU Response 6: </w:t>
      </w:r>
      <w:r w:rsidRPr="008B553D">
        <w:rPr>
          <w:rFonts w:eastAsia="Times New Roman" w:cs="Arial"/>
          <w:i w:val="0"/>
          <w:iCs/>
          <w:color w:val="000000" w:themeColor="text1"/>
        </w:rPr>
        <w:t xml:space="preserve">In December 2020, LJMU adopted the IHRA definition of antisemitism – you can find this on our </w:t>
      </w:r>
      <w:r w:rsidRPr="008B553D">
        <w:rPr>
          <w:rFonts w:eastAsia="Times New Roman" w:cs="Arial"/>
          <w:i w:val="0"/>
          <w:iCs/>
          <w:color w:val="000000" w:themeColor="text1"/>
          <w:u w:val="single"/>
        </w:rPr>
        <w:t>Respect Always</w:t>
      </w:r>
      <w:r w:rsidRPr="008B553D">
        <w:rPr>
          <w:rFonts w:eastAsia="Times New Roman" w:cs="Arial"/>
          <w:i w:val="0"/>
          <w:iCs/>
          <w:color w:val="000000" w:themeColor="text1"/>
        </w:rPr>
        <w:t xml:space="preserve"> page: </w:t>
      </w:r>
      <w:hyperlink r:id="rId23" w:history="1">
        <w:r w:rsidRPr="008B553D">
          <w:rPr>
            <w:rStyle w:val="Hyperlink"/>
            <w:rFonts w:eastAsia="Times New Roman" w:cs="Arial"/>
            <w:i w:val="0"/>
            <w:iCs/>
            <w:color w:val="000000" w:themeColor="text1"/>
          </w:rPr>
          <w:t>https://www.ljmu.ac.uk/campaigns/respect-always</w:t>
        </w:r>
      </w:hyperlink>
      <w:r>
        <w:rPr>
          <w:rFonts w:eastAsia="Times New Roman"/>
          <w:i w:val="0"/>
          <w:iCs/>
          <w:color w:val="000000" w:themeColor="text1"/>
        </w:rPr>
        <w:t xml:space="preserve"> </w:t>
      </w:r>
    </w:p>
    <w:p w14:paraId="49F031D7" w14:textId="75075207" w:rsidR="00AE299F" w:rsidRPr="00465BC5" w:rsidRDefault="00267B93" w:rsidP="00465BC5">
      <w:pPr>
        <w:pStyle w:val="Default"/>
        <w:ind w:left="720"/>
        <w:rPr>
          <w:sz w:val="22"/>
          <w:szCs w:val="22"/>
        </w:rPr>
      </w:pPr>
      <w:r w:rsidRPr="00492B4D">
        <w:rPr>
          <w:b/>
          <w:bCs/>
          <w:sz w:val="22"/>
          <w:szCs w:val="22"/>
        </w:rPr>
        <w:t xml:space="preserve">* </w:t>
      </w:r>
      <w:r w:rsidRPr="00492B4D">
        <w:rPr>
          <w:sz w:val="22"/>
          <w:szCs w:val="22"/>
        </w:rPr>
        <w:t>Prior to September 2020 figures were not recorded in a way that enables LJMU to report within the cost limit</w:t>
      </w:r>
      <w:r w:rsidRPr="00492B4D">
        <w:t xml:space="preserve"> </w:t>
      </w:r>
      <w:r w:rsidRPr="00492B4D">
        <w:rPr>
          <w:sz w:val="22"/>
          <w:szCs w:val="22"/>
        </w:rPr>
        <w:t>set out in Section 12 of the FOIA.</w:t>
      </w:r>
      <w:r w:rsidRPr="00492B4D">
        <w:rPr>
          <w:color w:val="000000" w:themeColor="text1"/>
          <w:sz w:val="22"/>
          <w:szCs w:val="22"/>
        </w:rPr>
        <w:br/>
      </w:r>
      <w:r w:rsidRPr="00492B4D">
        <w:rPr>
          <w:sz w:val="22"/>
          <w:szCs w:val="22"/>
        </w:rPr>
        <w:br/>
        <w:t xml:space="preserve">In accordance with Section 40(2) of the FOIA, the University has not been able to give the exact numbers where small numbers of individuals are involved, so that an individual cannot be </w:t>
      </w:r>
      <w:r w:rsidRPr="00492B4D">
        <w:rPr>
          <w:sz w:val="22"/>
          <w:szCs w:val="22"/>
        </w:rPr>
        <w:lastRenderedPageBreak/>
        <w:t>identified, or inferences be drawn about them. The University has inserted a “fewer than five” (&lt;5) value in any appropriate cell to ensure compliance.</w:t>
      </w:r>
    </w:p>
    <w:p w14:paraId="4A96ABD6" w14:textId="77777777" w:rsidR="00B4590B" w:rsidRPr="00B4590B" w:rsidRDefault="00B4590B" w:rsidP="00B4590B"/>
    <w:p w14:paraId="67CDDFA9" w14:textId="77777777" w:rsidR="00B4590B" w:rsidRDefault="00B4590B" w:rsidP="00B4590B">
      <w:pPr>
        <w:pStyle w:val="Heading2"/>
      </w:pPr>
      <w:r>
        <w:t>24/033</w:t>
      </w:r>
    </w:p>
    <w:p w14:paraId="484B5962" w14:textId="7E6F3D56" w:rsidR="00267B93" w:rsidRPr="00EB7809" w:rsidRDefault="00267B93" w:rsidP="00EB7809">
      <w:pPr>
        <w:pStyle w:val="YourRequest"/>
        <w:ind w:left="720"/>
      </w:pPr>
      <w:r w:rsidRPr="003077D3">
        <w:rPr>
          <w:b/>
          <w:bCs/>
        </w:rPr>
        <w:t>Your Request 1</w:t>
      </w:r>
      <w:r w:rsidRPr="003077D3">
        <w:t xml:space="preserve">: </w:t>
      </w:r>
      <w:r w:rsidRPr="0056617C">
        <w:rPr>
          <w:rStyle w:val="YourRequestTextChar"/>
        </w:rPr>
        <w:t xml:space="preserve"> How many cases/complaints have there been where a student or incoming student has been considered a 'home fee status student' by the University but not by the government?</w:t>
      </w:r>
      <w:r w:rsidR="00EB7809">
        <w:rPr>
          <w:rStyle w:val="YourRequestTextChar"/>
        </w:rPr>
        <w:br/>
      </w:r>
      <w:r w:rsidR="00EB7809">
        <w:rPr>
          <w:rStyle w:val="YourRequestTextChar"/>
        </w:rPr>
        <w:br/>
      </w:r>
      <w:r>
        <w:rPr>
          <w:rFonts w:cs="Arial"/>
          <w:b/>
          <w:bCs/>
        </w:rPr>
        <w:t xml:space="preserve">* </w:t>
      </w:r>
      <w:r w:rsidRPr="0004617E">
        <w:rPr>
          <w:rFonts w:cs="Arial"/>
          <w:b/>
          <w:bCs/>
        </w:rPr>
        <w:t>LJMU Response 1:</w:t>
      </w:r>
      <w:r>
        <w:rPr>
          <w:rFonts w:cs="Arial"/>
          <w:b/>
          <w:bCs/>
        </w:rPr>
        <w:t xml:space="preserve"> </w:t>
      </w:r>
      <w:bookmarkStart w:id="8" w:name="_Hlk161046214"/>
      <w:r>
        <w:rPr>
          <w:rFonts w:cs="Arial"/>
        </w:rPr>
        <w:t xml:space="preserve">LJMU does not hold this data in a reportable format, </w:t>
      </w:r>
      <w:bookmarkEnd w:id="8"/>
      <w:r>
        <w:rPr>
          <w:rFonts w:cs="Arial"/>
        </w:rPr>
        <w:t>t</w:t>
      </w:r>
      <w:r w:rsidRPr="001866BD">
        <w:rPr>
          <w:rFonts w:cs="Arial"/>
        </w:rPr>
        <w:t>he data would need to be extracted manually</w:t>
      </w:r>
      <w:r>
        <w:rPr>
          <w:rFonts w:cs="Arial"/>
        </w:rPr>
        <w:t>.  Th</w:t>
      </w:r>
      <w:r w:rsidRPr="001866BD">
        <w:rPr>
          <w:rFonts w:cs="Arial"/>
        </w:rPr>
        <w:t>is would exceed the cost limit set out in Section 12 of the FOIA.</w:t>
      </w:r>
      <w:r>
        <w:rPr>
          <w:rFonts w:cs="Arial"/>
        </w:rPr>
        <w:t xml:space="preserve"> </w:t>
      </w:r>
    </w:p>
    <w:p w14:paraId="0DB0D96C" w14:textId="77777777" w:rsidR="00267B93" w:rsidRDefault="00267B93" w:rsidP="00267B93">
      <w:pPr>
        <w:pStyle w:val="YourRequest"/>
        <w:rPr>
          <w:b/>
          <w:bCs/>
        </w:rPr>
      </w:pPr>
    </w:p>
    <w:p w14:paraId="0E93DE3A" w14:textId="59B43908" w:rsidR="00267B93" w:rsidRPr="00EB7809" w:rsidRDefault="00267B93" w:rsidP="00EB7809">
      <w:pPr>
        <w:pStyle w:val="YourRequest"/>
        <w:ind w:left="720"/>
        <w:rPr>
          <w:iCs/>
        </w:rPr>
      </w:pPr>
      <w:r w:rsidRPr="003077D3">
        <w:rPr>
          <w:b/>
          <w:bCs/>
        </w:rPr>
        <w:t xml:space="preserve">Your Request </w:t>
      </w:r>
      <w:r>
        <w:rPr>
          <w:b/>
          <w:bCs/>
        </w:rPr>
        <w:t>2</w:t>
      </w:r>
      <w:r w:rsidRPr="003077D3">
        <w:t xml:space="preserve">: </w:t>
      </w:r>
      <w:r w:rsidRPr="0056617C">
        <w:rPr>
          <w:rStyle w:val="YourRequestTextChar"/>
        </w:rPr>
        <w:t xml:space="preserve">How many complaints have been made by a student or incoming student about not being considered a </w:t>
      </w:r>
      <w:r>
        <w:rPr>
          <w:rStyle w:val="YourRequestTextChar"/>
        </w:rPr>
        <w:t>‘</w:t>
      </w:r>
      <w:r w:rsidRPr="0056617C">
        <w:rPr>
          <w:rStyle w:val="YourRequestTextChar"/>
        </w:rPr>
        <w:t>home fee status student</w:t>
      </w:r>
      <w:r>
        <w:rPr>
          <w:rStyle w:val="YourRequestTextChar"/>
        </w:rPr>
        <w:t>’</w:t>
      </w:r>
      <w:r w:rsidRPr="0056617C">
        <w:rPr>
          <w:rStyle w:val="YourRequestTextChar"/>
        </w:rPr>
        <w:t xml:space="preserve"> by the government?  </w:t>
      </w:r>
      <w:r w:rsidR="00EB7809">
        <w:rPr>
          <w:rStyle w:val="YourRequestTextChar"/>
        </w:rPr>
        <w:br/>
      </w:r>
      <w:r w:rsidR="00EB7809">
        <w:rPr>
          <w:rStyle w:val="YourRequestTextChar"/>
        </w:rPr>
        <w:br/>
      </w:r>
      <w:r>
        <w:rPr>
          <w:rFonts w:cs="Arial"/>
          <w:b/>
          <w:bCs/>
        </w:rPr>
        <w:t xml:space="preserve">* </w:t>
      </w:r>
      <w:r w:rsidRPr="0004617E">
        <w:rPr>
          <w:rFonts w:cs="Arial"/>
          <w:b/>
          <w:bCs/>
        </w:rPr>
        <w:t xml:space="preserve">LJMU Response </w:t>
      </w:r>
      <w:r>
        <w:rPr>
          <w:rFonts w:cs="Arial"/>
          <w:b/>
          <w:bCs/>
        </w:rPr>
        <w:t>2</w:t>
      </w:r>
      <w:r w:rsidRPr="0004617E">
        <w:rPr>
          <w:rFonts w:cs="Arial"/>
          <w:b/>
          <w:bCs/>
        </w:rPr>
        <w:t>:</w:t>
      </w:r>
      <w:r>
        <w:rPr>
          <w:rFonts w:cs="Arial"/>
          <w:b/>
          <w:bCs/>
        </w:rPr>
        <w:t xml:space="preserve"> </w:t>
      </w:r>
      <w:r>
        <w:rPr>
          <w:rFonts w:cs="Arial"/>
        </w:rPr>
        <w:t>LJMU does not hold this data in a reportable format, t</w:t>
      </w:r>
      <w:r w:rsidRPr="001866BD">
        <w:rPr>
          <w:rFonts w:cs="Arial"/>
        </w:rPr>
        <w:t>he data would need to be extracted manually</w:t>
      </w:r>
      <w:r>
        <w:rPr>
          <w:rFonts w:cs="Arial"/>
        </w:rPr>
        <w:t>.  Th</w:t>
      </w:r>
      <w:r w:rsidRPr="001866BD">
        <w:rPr>
          <w:rFonts w:cs="Arial"/>
        </w:rPr>
        <w:t>is would exceed the cost limit set out in Section 12 of the FOIA.</w:t>
      </w:r>
      <w:r>
        <w:rPr>
          <w:rFonts w:cs="Arial"/>
        </w:rPr>
        <w:t xml:space="preserve"> </w:t>
      </w:r>
    </w:p>
    <w:p w14:paraId="59C1024D" w14:textId="77777777" w:rsidR="00267B93" w:rsidRDefault="00267B93" w:rsidP="00267B93">
      <w:pPr>
        <w:pStyle w:val="LJMUResponseText"/>
        <w:ind w:left="720"/>
        <w:rPr>
          <w:color w:val="FF0000"/>
        </w:rPr>
      </w:pPr>
    </w:p>
    <w:p w14:paraId="708FB467" w14:textId="3DFF22F6" w:rsidR="00267B93" w:rsidRPr="00465BC5" w:rsidRDefault="00267B93" w:rsidP="00465BC5">
      <w:pPr>
        <w:pStyle w:val="YourRequest"/>
        <w:ind w:left="720"/>
      </w:pPr>
      <w:r w:rsidRPr="003077D3">
        <w:rPr>
          <w:b/>
          <w:bCs/>
        </w:rPr>
        <w:t xml:space="preserve">Your Request </w:t>
      </w:r>
      <w:r>
        <w:rPr>
          <w:b/>
          <w:bCs/>
        </w:rPr>
        <w:t>3</w:t>
      </w:r>
      <w:r w:rsidRPr="003077D3">
        <w:t xml:space="preserve">: </w:t>
      </w:r>
      <w:r w:rsidRPr="0056617C">
        <w:rPr>
          <w:rStyle w:val="YourRequestTextChar"/>
        </w:rPr>
        <w:t>Has the University offered financial support to students who cannot access financial support from the government? If so, how many students and what is the totalling amount of financial aid in the academic year?</w:t>
      </w:r>
      <w:r w:rsidR="00EB7809">
        <w:rPr>
          <w:rStyle w:val="YourRequestTextChar"/>
        </w:rPr>
        <w:br/>
      </w:r>
      <w:r w:rsidRPr="003077D3">
        <w:rPr>
          <w:b/>
          <w:bCs/>
        </w:rPr>
        <w:t>LJMU Response</w:t>
      </w:r>
      <w:r>
        <w:rPr>
          <w:b/>
          <w:bCs/>
        </w:rPr>
        <w:t xml:space="preserve"> 3</w:t>
      </w:r>
      <w:r w:rsidRPr="003077D3">
        <w:rPr>
          <w:b/>
          <w:bCs/>
        </w:rPr>
        <w:t xml:space="preserve">: </w:t>
      </w:r>
      <w:r>
        <w:rPr>
          <w:rFonts w:cs="Arial"/>
        </w:rPr>
        <w:t xml:space="preserve">LJMU does not hold this data in a reportable format.  </w:t>
      </w:r>
      <w:r>
        <w:t>LJMU</w:t>
      </w:r>
      <w:r w:rsidRPr="000A5FBF">
        <w:t xml:space="preserve"> </w:t>
      </w:r>
      <w:r>
        <w:t xml:space="preserve">is </w:t>
      </w:r>
      <w:r w:rsidRPr="000A5FBF">
        <w:t>unable to separate this information from the overall financial support that is paid to student’s experiencing financial hardship.</w:t>
      </w:r>
    </w:p>
    <w:p w14:paraId="6149BC62" w14:textId="77777777" w:rsidR="00267B93" w:rsidRDefault="00267B93" w:rsidP="00465BC5">
      <w:pPr>
        <w:pStyle w:val="LJMUResponseText"/>
        <w:rPr>
          <w:color w:val="FF0000"/>
        </w:rPr>
      </w:pPr>
    </w:p>
    <w:p w14:paraId="4570175D" w14:textId="06AB99C0" w:rsidR="00267B93" w:rsidRPr="00EB7809" w:rsidRDefault="00267B93" w:rsidP="00EB7809">
      <w:pPr>
        <w:pStyle w:val="YourRequest"/>
        <w:ind w:left="720"/>
        <w:rPr>
          <w:iCs/>
        </w:rPr>
      </w:pPr>
      <w:r w:rsidRPr="003077D3">
        <w:rPr>
          <w:b/>
          <w:bCs/>
        </w:rPr>
        <w:t xml:space="preserve">Your Request </w:t>
      </w:r>
      <w:r>
        <w:rPr>
          <w:b/>
          <w:bCs/>
        </w:rPr>
        <w:t>4</w:t>
      </w:r>
      <w:r w:rsidRPr="003077D3">
        <w:t xml:space="preserve">: </w:t>
      </w:r>
      <w:r w:rsidRPr="0056617C">
        <w:rPr>
          <w:rStyle w:val="YourRequestTextChar"/>
        </w:rPr>
        <w:t>How many complaints have been made regarding difficulty or problems accessing</w:t>
      </w:r>
      <w:r w:rsidR="00EB7809">
        <w:rPr>
          <w:rStyle w:val="YourRequestTextChar"/>
        </w:rPr>
        <w:t xml:space="preserve"> </w:t>
      </w:r>
      <w:r w:rsidRPr="0056617C">
        <w:rPr>
          <w:rStyle w:val="YourRequestTextChar"/>
        </w:rPr>
        <w:t>government financial support? (e.g from SFE or SAAS)</w:t>
      </w:r>
      <w:r w:rsidR="00EB7809">
        <w:rPr>
          <w:rStyle w:val="YourRequestTextChar"/>
        </w:rPr>
        <w:br/>
      </w:r>
      <w:r w:rsidR="00EB7809">
        <w:rPr>
          <w:rStyle w:val="YourRequestTextChar"/>
        </w:rPr>
        <w:br/>
      </w:r>
      <w:r>
        <w:rPr>
          <w:rFonts w:cs="Arial"/>
          <w:b/>
          <w:bCs/>
        </w:rPr>
        <w:t xml:space="preserve">* </w:t>
      </w:r>
      <w:r w:rsidRPr="0004617E">
        <w:rPr>
          <w:rFonts w:cs="Arial"/>
          <w:b/>
          <w:bCs/>
        </w:rPr>
        <w:t xml:space="preserve">LJMU Response </w:t>
      </w:r>
      <w:r>
        <w:rPr>
          <w:rFonts w:cs="Arial"/>
          <w:b/>
          <w:bCs/>
        </w:rPr>
        <w:t>4</w:t>
      </w:r>
      <w:r w:rsidRPr="0004617E">
        <w:rPr>
          <w:rFonts w:cs="Arial"/>
          <w:b/>
          <w:bCs/>
        </w:rPr>
        <w:t>:</w:t>
      </w:r>
      <w:r>
        <w:rPr>
          <w:rFonts w:cs="Arial"/>
          <w:b/>
          <w:bCs/>
        </w:rPr>
        <w:t xml:space="preserve"> </w:t>
      </w:r>
      <w:r>
        <w:rPr>
          <w:rFonts w:cs="Arial"/>
        </w:rPr>
        <w:t>LJMU does not hold this data in a reportable format, t</w:t>
      </w:r>
      <w:r w:rsidRPr="001866BD">
        <w:rPr>
          <w:rFonts w:cs="Arial"/>
        </w:rPr>
        <w:t>he data would need to be extracted manually</w:t>
      </w:r>
      <w:r>
        <w:rPr>
          <w:rFonts w:cs="Arial"/>
        </w:rPr>
        <w:t>.  Th</w:t>
      </w:r>
      <w:r w:rsidRPr="001866BD">
        <w:rPr>
          <w:rFonts w:cs="Arial"/>
        </w:rPr>
        <w:t>is would exceed the cost limit set out in Section 12 of the FOIA.</w:t>
      </w:r>
      <w:r>
        <w:rPr>
          <w:rFonts w:cs="Arial"/>
        </w:rPr>
        <w:t xml:space="preserve"> </w:t>
      </w:r>
      <w:r w:rsidR="00EB7809">
        <w:rPr>
          <w:rFonts w:cs="Arial"/>
        </w:rPr>
        <w:br/>
      </w:r>
      <w:r w:rsidR="00EB7809">
        <w:rPr>
          <w:rFonts w:cs="Arial"/>
        </w:rPr>
        <w:br/>
      </w:r>
      <w:r w:rsidR="00EB7809">
        <w:rPr>
          <w:rFonts w:cs="Arial"/>
        </w:rPr>
        <w:br/>
      </w:r>
      <w:r w:rsidRPr="001866BD">
        <w:rPr>
          <w:b/>
          <w:bCs/>
        </w:rPr>
        <w:t>*</w:t>
      </w:r>
      <w:r w:rsidRPr="00892F3F">
        <w:rPr>
          <w:rFonts w:cs="Arial"/>
        </w:rPr>
        <w:t xml:space="preserve"> Section 12 of the FOIA puts a limit of £450 on the costs the University should need to incur in responding to a request for information. Any request costing in excess of this amount should be refused. Unfortunately, LJMU does not record some of this information in a reportable format.</w:t>
      </w:r>
    </w:p>
    <w:p w14:paraId="04CB1FDC" w14:textId="77777777" w:rsidR="00B4590B" w:rsidRDefault="00B4590B" w:rsidP="00B4590B"/>
    <w:p w14:paraId="2F30E04F" w14:textId="77777777" w:rsidR="00465BC5" w:rsidRPr="00B4590B" w:rsidRDefault="00465BC5" w:rsidP="00B4590B"/>
    <w:p w14:paraId="600A3447" w14:textId="77777777" w:rsidR="00B4590B" w:rsidRDefault="00B4590B" w:rsidP="00B4590B">
      <w:pPr>
        <w:pStyle w:val="Heading2"/>
      </w:pPr>
      <w:r>
        <w:t>24/034</w:t>
      </w:r>
    </w:p>
    <w:p w14:paraId="0F164560" w14:textId="10D16A6F" w:rsidR="00267B93" w:rsidRPr="00EB7809" w:rsidRDefault="00267B93" w:rsidP="00EB7809">
      <w:pPr>
        <w:pStyle w:val="YourRequest"/>
        <w:ind w:left="720"/>
      </w:pPr>
      <w:r w:rsidRPr="003077D3">
        <w:rPr>
          <w:b/>
          <w:bCs/>
        </w:rPr>
        <w:t>Your Request 1</w:t>
      </w:r>
      <w:r w:rsidRPr="003077D3">
        <w:t xml:space="preserve">: </w:t>
      </w:r>
      <w:r w:rsidRPr="00E43C20">
        <w:rPr>
          <w:rStyle w:val="YourRequestTextChar"/>
        </w:rPr>
        <w:t xml:space="preserve">Does your university have and/or operate a </w:t>
      </w:r>
      <w:bookmarkStart w:id="9" w:name="_Hlk158990351"/>
      <w:r w:rsidRPr="00E43C20">
        <w:rPr>
          <w:rStyle w:val="YourRequestTextChar"/>
        </w:rPr>
        <w:t xml:space="preserve">nursery </w:t>
      </w:r>
      <w:bookmarkEnd w:id="9"/>
      <w:r w:rsidRPr="00E43C20">
        <w:rPr>
          <w:rStyle w:val="YourRequestTextChar"/>
        </w:rPr>
        <w:t>for students who have children/babies?</w:t>
      </w:r>
      <w:r w:rsidR="00EB7809">
        <w:rPr>
          <w:rStyle w:val="YourRequestTextChar"/>
        </w:rPr>
        <w:br/>
      </w:r>
      <w:r w:rsidR="00EB7809">
        <w:rPr>
          <w:rStyle w:val="YourRequestTextChar"/>
        </w:rPr>
        <w:br/>
      </w:r>
      <w:r w:rsidRPr="00EB7809">
        <w:rPr>
          <w:rFonts w:cs="Arial"/>
          <w:b/>
          <w:bCs/>
        </w:rPr>
        <w:t xml:space="preserve">LJMU Response 1: </w:t>
      </w:r>
      <w:r w:rsidRPr="00EB7809">
        <w:rPr>
          <w:rFonts w:cs="Arial"/>
        </w:rPr>
        <w:t>No</w:t>
      </w:r>
    </w:p>
    <w:p w14:paraId="647022C7" w14:textId="77777777" w:rsidR="00267B93" w:rsidRPr="00E43C20" w:rsidRDefault="00267B93" w:rsidP="00267B93">
      <w:pPr>
        <w:pStyle w:val="YourRequest"/>
        <w:rPr>
          <w:b/>
          <w:bCs/>
        </w:rPr>
      </w:pPr>
    </w:p>
    <w:p w14:paraId="564FA935" w14:textId="3A649795" w:rsidR="00267B93" w:rsidRPr="00EB7809" w:rsidRDefault="00267B93" w:rsidP="00EB7809">
      <w:pPr>
        <w:ind w:left="720"/>
        <w:rPr>
          <w:rFonts w:cs="Arial"/>
          <w:i/>
        </w:rPr>
      </w:pPr>
      <w:r w:rsidRPr="00E43C20">
        <w:rPr>
          <w:rFonts w:cs="Arial"/>
          <w:b/>
          <w:bCs/>
          <w:i/>
        </w:rPr>
        <w:lastRenderedPageBreak/>
        <w:t>Your Request 2</w:t>
      </w:r>
      <w:r w:rsidRPr="00E43C20">
        <w:rPr>
          <w:rFonts w:cs="Arial"/>
          <w:i/>
        </w:rPr>
        <w:t xml:space="preserve">: </w:t>
      </w:r>
      <w:r w:rsidRPr="00E43C20">
        <w:rPr>
          <w:rStyle w:val="YourRequestTextChar"/>
          <w:rFonts w:cs="Arial"/>
        </w:rPr>
        <w:t>If so, is this nursery ran/managed in house by the university or is it contracted out to an external company to run/manage?</w:t>
      </w:r>
      <w:r w:rsidR="00EB7809">
        <w:rPr>
          <w:rStyle w:val="YourRequestTextChar"/>
          <w:rFonts w:cs="Arial"/>
        </w:rPr>
        <w:br/>
      </w:r>
      <w:r w:rsidR="00EB7809">
        <w:rPr>
          <w:rStyle w:val="YourRequestTextChar"/>
          <w:rFonts w:cs="Arial"/>
        </w:rPr>
        <w:br/>
      </w:r>
      <w:r w:rsidRPr="00E43C20">
        <w:rPr>
          <w:rFonts w:cs="Arial"/>
          <w:b/>
          <w:bCs/>
        </w:rPr>
        <w:t xml:space="preserve">LJMU Response 2: </w:t>
      </w:r>
      <w:r w:rsidRPr="00E43C20">
        <w:rPr>
          <w:rFonts w:cs="Arial"/>
        </w:rPr>
        <w:t>NA</w:t>
      </w:r>
    </w:p>
    <w:p w14:paraId="491B33FD" w14:textId="77777777" w:rsidR="00267B93" w:rsidRPr="00E43C20" w:rsidRDefault="00267B93" w:rsidP="00267B93">
      <w:pPr>
        <w:pStyle w:val="LJMUResponseText"/>
        <w:ind w:left="720"/>
        <w:rPr>
          <w:rFonts w:cs="Arial"/>
          <w:color w:val="FF0000"/>
        </w:rPr>
      </w:pPr>
    </w:p>
    <w:p w14:paraId="0EE48A09" w14:textId="08B58E95" w:rsidR="00267B93" w:rsidRPr="00EB7809" w:rsidRDefault="00267B93" w:rsidP="00EB7809">
      <w:pPr>
        <w:pStyle w:val="YourRequest"/>
        <w:ind w:left="720"/>
        <w:rPr>
          <w:rFonts w:cs="Arial"/>
          <w:i w:val="0"/>
          <w:iCs/>
        </w:rPr>
      </w:pPr>
      <w:r w:rsidRPr="00E43C20">
        <w:rPr>
          <w:rFonts w:cs="Arial"/>
          <w:b/>
          <w:bCs/>
        </w:rPr>
        <w:t>Your Request 3</w:t>
      </w:r>
      <w:r w:rsidRPr="00E43C20">
        <w:rPr>
          <w:rFonts w:cs="Arial"/>
          <w:i w:val="0"/>
          <w:iCs/>
        </w:rPr>
        <w:t>:</w:t>
      </w:r>
      <w:r w:rsidRPr="00E43C20">
        <w:rPr>
          <w:rStyle w:val="YourRequestTextChar"/>
          <w:rFonts w:cs="Arial"/>
          <w:iCs w:val="0"/>
        </w:rPr>
        <w:t xml:space="preserve"> How many children/babies currently attend this nursery?</w:t>
      </w:r>
      <w:r w:rsidR="00EB7809">
        <w:rPr>
          <w:rStyle w:val="YourRequestTextChar"/>
          <w:rFonts w:cs="Arial"/>
          <w:iCs w:val="0"/>
        </w:rPr>
        <w:br/>
      </w:r>
      <w:r w:rsidR="00EB7809">
        <w:rPr>
          <w:rStyle w:val="YourRequestTextChar"/>
          <w:rFonts w:cs="Arial"/>
          <w:iCs w:val="0"/>
        </w:rPr>
        <w:br/>
      </w:r>
      <w:r w:rsidRPr="00E43C20">
        <w:rPr>
          <w:rFonts w:cs="Arial"/>
          <w:b/>
          <w:bCs/>
        </w:rPr>
        <w:t xml:space="preserve">LJMU Response 3: </w:t>
      </w:r>
      <w:r w:rsidRPr="00E43C20">
        <w:rPr>
          <w:rFonts w:cs="Arial"/>
        </w:rPr>
        <w:t>NA</w:t>
      </w:r>
    </w:p>
    <w:p w14:paraId="7090369C" w14:textId="77777777" w:rsidR="00267B93" w:rsidRPr="00E43C20" w:rsidRDefault="00267B93" w:rsidP="00267B93">
      <w:pPr>
        <w:pStyle w:val="LJMUResponseText"/>
        <w:ind w:left="720"/>
        <w:rPr>
          <w:rFonts w:cs="Arial"/>
          <w:color w:val="FF0000"/>
        </w:rPr>
      </w:pPr>
    </w:p>
    <w:p w14:paraId="10993972" w14:textId="163DD5E5" w:rsidR="00267B93" w:rsidRPr="00EB7809" w:rsidRDefault="00267B93" w:rsidP="00EB7809">
      <w:pPr>
        <w:pStyle w:val="YourRequest"/>
        <w:ind w:left="720"/>
        <w:rPr>
          <w:rFonts w:cs="Arial"/>
        </w:rPr>
      </w:pPr>
      <w:r w:rsidRPr="00E43C20">
        <w:rPr>
          <w:rFonts w:cs="Arial"/>
          <w:b/>
          <w:bCs/>
        </w:rPr>
        <w:t>Your Request 4</w:t>
      </w:r>
      <w:r w:rsidRPr="00E43C20">
        <w:rPr>
          <w:rFonts w:cs="Arial"/>
        </w:rPr>
        <w:t xml:space="preserve">: </w:t>
      </w:r>
      <w:r w:rsidRPr="00E43C20">
        <w:rPr>
          <w:rStyle w:val="YourRequestTextChar"/>
          <w:rFonts w:cs="Arial"/>
        </w:rPr>
        <w:t>How many staff currently work in this nursery?</w:t>
      </w:r>
      <w:r w:rsidR="00EB7809">
        <w:rPr>
          <w:rStyle w:val="YourRequestTextChar"/>
          <w:rFonts w:cs="Arial"/>
        </w:rPr>
        <w:br/>
      </w:r>
      <w:r w:rsidR="00EB7809">
        <w:rPr>
          <w:rStyle w:val="YourRequestTextChar"/>
          <w:rFonts w:cs="Arial"/>
        </w:rPr>
        <w:br/>
      </w:r>
      <w:r w:rsidRPr="00E43C20">
        <w:rPr>
          <w:rFonts w:cs="Arial"/>
          <w:b/>
          <w:bCs/>
        </w:rPr>
        <w:t xml:space="preserve">LJMU Response 4: </w:t>
      </w:r>
      <w:r w:rsidRPr="00E43C20">
        <w:rPr>
          <w:rFonts w:cs="Arial"/>
        </w:rPr>
        <w:t>NA</w:t>
      </w:r>
    </w:p>
    <w:p w14:paraId="1C4592CC" w14:textId="77777777" w:rsidR="00B4590B" w:rsidRPr="00B4590B" w:rsidRDefault="00B4590B" w:rsidP="00B4590B"/>
    <w:p w14:paraId="0284787D" w14:textId="77777777" w:rsidR="00B4590B" w:rsidRDefault="00B4590B" w:rsidP="00B4590B">
      <w:pPr>
        <w:pStyle w:val="Heading2"/>
      </w:pPr>
      <w:r>
        <w:t>24/035</w:t>
      </w:r>
    </w:p>
    <w:p w14:paraId="018DCA7B" w14:textId="77777777" w:rsidR="00267B93" w:rsidRPr="00C22BF6" w:rsidRDefault="00267B93" w:rsidP="00267B93">
      <w:pPr>
        <w:pStyle w:val="YourRequest"/>
        <w:ind w:left="720"/>
        <w:rPr>
          <w:rStyle w:val="YourRequestTextChar"/>
          <w:i/>
        </w:rPr>
      </w:pPr>
      <w:r w:rsidRPr="003077D3">
        <w:rPr>
          <w:b/>
          <w:bCs/>
        </w:rPr>
        <w:t>Your Request 1</w:t>
      </w:r>
      <w:r w:rsidRPr="003077D3">
        <w:t xml:space="preserve">: </w:t>
      </w:r>
      <w:r w:rsidRPr="00C22BF6">
        <w:rPr>
          <w:rStyle w:val="YourRequestTextChar"/>
        </w:rPr>
        <w:t>1) For each year since 2018, how many students have been investigative for tuition fee fraud?</w:t>
      </w:r>
    </w:p>
    <w:p w14:paraId="379D7C11" w14:textId="77777777" w:rsidR="00267B93" w:rsidRPr="00C22BF6" w:rsidRDefault="00267B93" w:rsidP="00267B93">
      <w:pPr>
        <w:pStyle w:val="YourRequest"/>
        <w:ind w:left="720"/>
        <w:rPr>
          <w:rStyle w:val="YourRequestTextChar"/>
          <w:i/>
        </w:rPr>
      </w:pPr>
      <w:r w:rsidRPr="00C22BF6">
        <w:rPr>
          <w:rStyle w:val="YourRequestTextChar"/>
        </w:rPr>
        <w:t xml:space="preserve">2) What were the outcomes in each case? </w:t>
      </w:r>
    </w:p>
    <w:p w14:paraId="2DC743A5" w14:textId="13AE8DA4" w:rsidR="00267B93" w:rsidRPr="00EB7809" w:rsidRDefault="00267B93" w:rsidP="00EB7809">
      <w:pPr>
        <w:pStyle w:val="YourRequest"/>
        <w:ind w:left="720"/>
        <w:rPr>
          <w:iCs/>
        </w:rPr>
      </w:pPr>
      <w:r w:rsidRPr="00C22BF6">
        <w:rPr>
          <w:rStyle w:val="YourRequestTextChar"/>
        </w:rPr>
        <w:t>3) Of the total number of students investigated since 2018, how many were of Chinese nationality?</w:t>
      </w:r>
      <w:r w:rsidR="00EB7809">
        <w:rPr>
          <w:rStyle w:val="YourRequestTextChar"/>
        </w:rPr>
        <w:br/>
      </w:r>
      <w:r w:rsidR="00EB7809">
        <w:rPr>
          <w:rStyle w:val="YourRequestTextChar"/>
        </w:rPr>
        <w:br/>
      </w:r>
      <w:r w:rsidRPr="00EB7809">
        <w:rPr>
          <w:rFonts w:cs="Arial"/>
          <w:b/>
          <w:bCs/>
        </w:rPr>
        <w:t xml:space="preserve">LJMU Response 1: </w:t>
      </w:r>
      <w:r w:rsidRPr="00EB7809">
        <w:rPr>
          <w:rFonts w:cs="Arial"/>
        </w:rPr>
        <w:t>The information you have requested is not held by LJMU</w:t>
      </w:r>
      <w:r w:rsidRPr="00EB7809">
        <w:rPr>
          <w:rFonts w:cs="Arial"/>
          <w:b/>
          <w:bCs/>
        </w:rPr>
        <w:t>.</w:t>
      </w:r>
    </w:p>
    <w:p w14:paraId="67995016" w14:textId="77777777" w:rsidR="00B4590B" w:rsidRPr="00B4590B" w:rsidRDefault="00B4590B" w:rsidP="00B4590B"/>
    <w:p w14:paraId="2F0F0E15" w14:textId="77777777" w:rsidR="00B4590B" w:rsidRDefault="00B4590B" w:rsidP="00B4590B">
      <w:pPr>
        <w:pStyle w:val="Heading2"/>
      </w:pPr>
      <w:r>
        <w:t>24/036</w:t>
      </w:r>
    </w:p>
    <w:p w14:paraId="50E0E89C" w14:textId="77777777" w:rsidR="00267B93" w:rsidRPr="00B8391D" w:rsidRDefault="00267B93" w:rsidP="00267B93">
      <w:pPr>
        <w:spacing w:line="252" w:lineRule="auto"/>
        <w:ind w:left="720"/>
        <w:rPr>
          <w:rFonts w:cs="Arial"/>
          <w:i/>
          <w:iCs/>
        </w:rPr>
      </w:pPr>
      <w:r w:rsidRPr="00BB208F">
        <w:rPr>
          <w:rFonts w:cs="Arial"/>
          <w:b/>
          <w:bCs/>
          <w:i/>
          <w:iCs/>
        </w:rPr>
        <w:t>Your Request 1</w:t>
      </w:r>
      <w:r w:rsidRPr="00BB208F">
        <w:rPr>
          <w:rFonts w:cs="Arial"/>
          <w:i/>
          <w:iCs/>
        </w:rPr>
        <w:t xml:space="preserve">: </w:t>
      </w:r>
      <w:r w:rsidRPr="00B8391D">
        <w:rPr>
          <w:rFonts w:eastAsia="Times New Roman" w:cs="Arial"/>
          <w:i/>
          <w:iCs/>
        </w:rPr>
        <w:t xml:space="preserve">A list of student accommodation blocks/assets owned by the university. For each asset, please include: </w:t>
      </w:r>
    </w:p>
    <w:p w14:paraId="5F488A9A" w14:textId="77777777" w:rsidR="00267B93" w:rsidRPr="00BB208F" w:rsidRDefault="00267B93" w:rsidP="00EB7809">
      <w:pPr>
        <w:pStyle w:val="ListParagraph"/>
        <w:numPr>
          <w:ilvl w:val="1"/>
          <w:numId w:val="16"/>
        </w:numPr>
        <w:spacing w:after="160" w:line="252" w:lineRule="auto"/>
        <w:contextualSpacing/>
        <w:rPr>
          <w:rFonts w:ascii="Arial" w:eastAsia="Times New Roman" w:hAnsi="Arial" w:cs="Arial"/>
          <w:i/>
          <w:iCs/>
        </w:rPr>
      </w:pPr>
      <w:r w:rsidRPr="00BB208F">
        <w:rPr>
          <w:rFonts w:ascii="Arial" w:eastAsia="Times New Roman" w:hAnsi="Arial" w:cs="Arial"/>
          <w:i/>
          <w:iCs/>
        </w:rPr>
        <w:t xml:space="preserve">Name of hall of residence </w:t>
      </w:r>
    </w:p>
    <w:p w14:paraId="7CFA1F4B" w14:textId="77777777" w:rsidR="00267B93" w:rsidRPr="00BB208F" w:rsidRDefault="00267B93" w:rsidP="00EB7809">
      <w:pPr>
        <w:pStyle w:val="ListParagraph"/>
        <w:numPr>
          <w:ilvl w:val="1"/>
          <w:numId w:val="16"/>
        </w:numPr>
        <w:spacing w:after="160" w:line="252" w:lineRule="auto"/>
        <w:contextualSpacing/>
        <w:rPr>
          <w:rFonts w:ascii="Arial" w:eastAsia="Times New Roman" w:hAnsi="Arial" w:cs="Arial"/>
          <w:i/>
          <w:iCs/>
        </w:rPr>
      </w:pPr>
      <w:r w:rsidRPr="00BB208F">
        <w:rPr>
          <w:rFonts w:ascii="Arial" w:eastAsia="Times New Roman" w:hAnsi="Arial" w:cs="Arial"/>
          <w:i/>
          <w:iCs/>
        </w:rPr>
        <w:t xml:space="preserve">Year built </w:t>
      </w:r>
    </w:p>
    <w:p w14:paraId="228F68EC" w14:textId="77777777" w:rsidR="00267B93" w:rsidRPr="00BB208F" w:rsidRDefault="00267B93" w:rsidP="00EB7809">
      <w:pPr>
        <w:pStyle w:val="ListParagraph"/>
        <w:numPr>
          <w:ilvl w:val="1"/>
          <w:numId w:val="16"/>
        </w:numPr>
        <w:spacing w:after="160" w:line="252" w:lineRule="auto"/>
        <w:contextualSpacing/>
        <w:rPr>
          <w:rFonts w:ascii="Arial" w:eastAsia="Times New Roman" w:hAnsi="Arial" w:cs="Arial"/>
          <w:i/>
          <w:iCs/>
        </w:rPr>
      </w:pPr>
      <w:r w:rsidRPr="00BB208F">
        <w:rPr>
          <w:rFonts w:ascii="Arial" w:eastAsia="Times New Roman" w:hAnsi="Arial" w:cs="Arial"/>
          <w:i/>
          <w:iCs/>
        </w:rPr>
        <w:t xml:space="preserve">Number of beds </w:t>
      </w:r>
    </w:p>
    <w:p w14:paraId="72B8F621" w14:textId="77777777" w:rsidR="00267B93" w:rsidRPr="00BB208F" w:rsidRDefault="00267B93" w:rsidP="00EB7809">
      <w:pPr>
        <w:pStyle w:val="ListParagraph"/>
        <w:numPr>
          <w:ilvl w:val="1"/>
          <w:numId w:val="16"/>
        </w:numPr>
        <w:spacing w:after="160" w:line="252" w:lineRule="auto"/>
        <w:contextualSpacing/>
        <w:rPr>
          <w:rFonts w:ascii="Arial" w:eastAsia="Times New Roman" w:hAnsi="Arial" w:cs="Arial"/>
          <w:i/>
          <w:iCs/>
        </w:rPr>
      </w:pPr>
      <w:r w:rsidRPr="00BB208F">
        <w:rPr>
          <w:rFonts w:ascii="Arial" w:eastAsia="Times New Roman" w:hAnsi="Arial" w:cs="Arial"/>
          <w:i/>
          <w:iCs/>
        </w:rPr>
        <w:t>EPC rating and EPC expiration date (if applicable)</w:t>
      </w:r>
    </w:p>
    <w:p w14:paraId="3CC74C5F" w14:textId="77777777" w:rsidR="00267B93" w:rsidRPr="00BB208F" w:rsidRDefault="00267B93" w:rsidP="00EB7809">
      <w:pPr>
        <w:pStyle w:val="ListParagraph"/>
        <w:numPr>
          <w:ilvl w:val="1"/>
          <w:numId w:val="16"/>
        </w:numPr>
        <w:spacing w:after="240" w:line="252" w:lineRule="auto"/>
        <w:contextualSpacing/>
        <w:rPr>
          <w:rFonts w:ascii="Arial" w:eastAsia="Times New Roman" w:hAnsi="Arial" w:cs="Arial"/>
          <w:i/>
          <w:iCs/>
        </w:rPr>
      </w:pPr>
      <w:r w:rsidRPr="00BB208F">
        <w:rPr>
          <w:rFonts w:ascii="Arial" w:eastAsia="Times New Roman" w:hAnsi="Arial" w:cs="Arial"/>
          <w:i/>
          <w:iCs/>
        </w:rPr>
        <w:t xml:space="preserve">Details of any development plans for the asset (see question 2) </w:t>
      </w:r>
    </w:p>
    <w:p w14:paraId="44C9A011" w14:textId="77777777" w:rsidR="00267B93" w:rsidRDefault="00267B93" w:rsidP="00267B93">
      <w:pPr>
        <w:pStyle w:val="ListParagraph"/>
        <w:spacing w:after="160" w:line="254" w:lineRule="auto"/>
        <w:contextualSpacing/>
        <w:rPr>
          <w:rFonts w:ascii="Arial" w:hAnsi="Arial" w:cs="Arial"/>
          <w:b/>
          <w:bCs/>
        </w:rPr>
      </w:pPr>
    </w:p>
    <w:p w14:paraId="78E71A37" w14:textId="5346DB82" w:rsidR="00267B93" w:rsidRPr="00267B93" w:rsidRDefault="00267B93" w:rsidP="00267B93">
      <w:pPr>
        <w:ind w:left="720"/>
        <w:rPr>
          <w:rFonts w:cs="Arial"/>
          <w:b/>
          <w:bCs/>
        </w:rPr>
      </w:pPr>
      <w:r w:rsidRPr="0004617E">
        <w:rPr>
          <w:rFonts w:cs="Arial"/>
          <w:b/>
          <w:bCs/>
        </w:rPr>
        <w:t>LJMU Response 1:</w:t>
      </w:r>
      <w:r>
        <w:rPr>
          <w:rFonts w:cs="Arial"/>
          <w:b/>
          <w:bCs/>
        </w:rPr>
        <w:br/>
      </w:r>
      <w:r w:rsidRPr="00CB16B5">
        <w:rPr>
          <w:rFonts w:cs="Arial"/>
        </w:rPr>
        <w:t xml:space="preserve">LJMU does not own or operate any student accommodation. We work with approved partner providers to ensure our students have access </w:t>
      </w:r>
      <w:r>
        <w:rPr>
          <w:rFonts w:cs="Arial"/>
        </w:rPr>
        <w:t xml:space="preserve">to </w:t>
      </w:r>
      <w:r w:rsidRPr="00CB16B5">
        <w:rPr>
          <w:rFonts w:cs="Arial"/>
        </w:rPr>
        <w:t>appropriate accommodation in the city centre.</w:t>
      </w:r>
    </w:p>
    <w:p w14:paraId="54E595E2" w14:textId="77777777" w:rsidR="00267B93" w:rsidRDefault="00267B93" w:rsidP="00267B93">
      <w:pPr>
        <w:pStyle w:val="YourRequest"/>
        <w:rPr>
          <w:b/>
          <w:bCs/>
        </w:rPr>
      </w:pPr>
    </w:p>
    <w:p w14:paraId="06B3DA25" w14:textId="77777777" w:rsidR="00267B93" w:rsidRPr="00703969" w:rsidRDefault="00267B93" w:rsidP="00EB7809">
      <w:pPr>
        <w:pStyle w:val="ListParagraph"/>
        <w:numPr>
          <w:ilvl w:val="0"/>
          <w:numId w:val="16"/>
        </w:numPr>
        <w:spacing w:after="160" w:line="252" w:lineRule="auto"/>
        <w:contextualSpacing/>
        <w:rPr>
          <w:rFonts w:ascii="Arial" w:eastAsia="Times New Roman" w:hAnsi="Arial" w:cs="Arial"/>
          <w:i/>
          <w:iCs/>
        </w:rPr>
      </w:pPr>
      <w:r w:rsidRPr="004D3014">
        <w:rPr>
          <w:rFonts w:ascii="Arial" w:hAnsi="Arial" w:cs="Arial"/>
          <w:b/>
          <w:bCs/>
          <w:i/>
          <w:iCs/>
        </w:rPr>
        <w:t>Your Request 2</w:t>
      </w:r>
      <w:r w:rsidRPr="004D3014">
        <w:rPr>
          <w:rFonts w:ascii="Arial" w:hAnsi="Arial" w:cs="Arial"/>
          <w:i/>
          <w:iCs/>
        </w:rPr>
        <w:t>:</w:t>
      </w:r>
      <w:r w:rsidRPr="004D3014">
        <w:rPr>
          <w:i/>
          <w:iCs/>
        </w:rPr>
        <w:t xml:space="preserve"> </w:t>
      </w:r>
      <w:r w:rsidRPr="004D3014">
        <w:rPr>
          <w:rFonts w:ascii="Arial" w:eastAsia="Times New Roman" w:hAnsi="Arial" w:cs="Arial"/>
          <w:i/>
          <w:iCs/>
        </w:rPr>
        <w:t>Details of any development, demolition or refurbishment plans related to university-owned halls of residence. Specifically:</w:t>
      </w:r>
    </w:p>
    <w:p w14:paraId="3CC46527" w14:textId="77777777" w:rsidR="00267B93" w:rsidRPr="004D3014" w:rsidRDefault="00267B93" w:rsidP="00EB7809">
      <w:pPr>
        <w:pStyle w:val="ListParagraph"/>
        <w:numPr>
          <w:ilvl w:val="1"/>
          <w:numId w:val="16"/>
        </w:numPr>
        <w:spacing w:after="160" w:line="252" w:lineRule="auto"/>
        <w:contextualSpacing/>
        <w:rPr>
          <w:rFonts w:ascii="Arial" w:eastAsia="Times New Roman" w:hAnsi="Arial" w:cs="Arial"/>
          <w:i/>
          <w:iCs/>
        </w:rPr>
      </w:pPr>
      <w:r w:rsidRPr="004D3014">
        <w:rPr>
          <w:rFonts w:ascii="Arial" w:eastAsia="Times New Roman" w:hAnsi="Arial" w:cs="Arial"/>
          <w:i/>
          <w:iCs/>
        </w:rPr>
        <w:t>Does the university currently have a plan to refurbish or retrofit any of its existing student accommodation assets? If so, please identify the assets and include an expected start/completion date. Please also identify any assets currently undergoing works.</w:t>
      </w:r>
    </w:p>
    <w:p w14:paraId="55696D59" w14:textId="77777777" w:rsidR="00267B93" w:rsidRPr="004D3014" w:rsidRDefault="00267B93" w:rsidP="00EB7809">
      <w:pPr>
        <w:pStyle w:val="ListParagraph"/>
        <w:numPr>
          <w:ilvl w:val="1"/>
          <w:numId w:val="16"/>
        </w:numPr>
        <w:spacing w:after="160" w:line="252" w:lineRule="auto"/>
        <w:contextualSpacing/>
        <w:rPr>
          <w:rFonts w:ascii="Arial" w:eastAsia="Times New Roman" w:hAnsi="Arial" w:cs="Arial"/>
          <w:i/>
          <w:iCs/>
        </w:rPr>
      </w:pPr>
      <w:r w:rsidRPr="004D3014">
        <w:rPr>
          <w:rFonts w:ascii="Arial" w:eastAsia="Times New Roman" w:hAnsi="Arial" w:cs="Arial"/>
          <w:i/>
          <w:iCs/>
        </w:rPr>
        <w:t xml:space="preserve">Does the university currently have a plan to demolish any of its existing student accommodation assets? If so, please identify these assets and include an expected start/completion date. </w:t>
      </w:r>
    </w:p>
    <w:p w14:paraId="66280A40" w14:textId="2C673E10" w:rsidR="00267B93" w:rsidRPr="00267B93" w:rsidRDefault="00267B93" w:rsidP="00EB7809">
      <w:pPr>
        <w:pStyle w:val="ListParagraph"/>
        <w:numPr>
          <w:ilvl w:val="1"/>
          <w:numId w:val="16"/>
        </w:numPr>
        <w:spacing w:after="240" w:line="252" w:lineRule="auto"/>
        <w:contextualSpacing/>
        <w:rPr>
          <w:rFonts w:ascii="Arial" w:eastAsia="Times New Roman" w:hAnsi="Arial" w:cs="Arial"/>
          <w:i/>
          <w:iCs/>
        </w:rPr>
      </w:pPr>
      <w:r w:rsidRPr="004D3014">
        <w:rPr>
          <w:rFonts w:ascii="Arial" w:eastAsia="Times New Roman" w:hAnsi="Arial" w:cs="Arial"/>
          <w:i/>
          <w:iCs/>
        </w:rPr>
        <w:lastRenderedPageBreak/>
        <w:t xml:space="preserve">Does the university currently have a plan to develop new student accommodation, either independently or with a joint venture partner? If so, please provide details of the number new beds planned and the expected start/completion dates. </w:t>
      </w:r>
    </w:p>
    <w:p w14:paraId="291E26F2" w14:textId="77777777" w:rsidR="00267B93" w:rsidRDefault="00267B93" w:rsidP="00267B93">
      <w:pPr>
        <w:pStyle w:val="LJMUResponseText"/>
        <w:ind w:firstLine="720"/>
        <w:rPr>
          <w:b/>
          <w:bCs/>
        </w:rPr>
      </w:pPr>
      <w:r w:rsidRPr="003077D3">
        <w:rPr>
          <w:b/>
          <w:bCs/>
        </w:rPr>
        <w:t>LJMU Response</w:t>
      </w:r>
      <w:r>
        <w:rPr>
          <w:b/>
          <w:bCs/>
        </w:rPr>
        <w:t xml:space="preserve"> 2</w:t>
      </w:r>
      <w:r w:rsidRPr="003077D3">
        <w:rPr>
          <w:b/>
          <w:bCs/>
        </w:rPr>
        <w:t>:</w:t>
      </w:r>
      <w:r>
        <w:rPr>
          <w:b/>
          <w:bCs/>
        </w:rPr>
        <w:t xml:space="preserve"> </w:t>
      </w:r>
    </w:p>
    <w:p w14:paraId="04C8E8C3" w14:textId="77777777" w:rsidR="00267B93" w:rsidRDefault="00267B93" w:rsidP="00267B93">
      <w:pPr>
        <w:pStyle w:val="LJMUResponseText"/>
        <w:ind w:firstLine="720"/>
      </w:pPr>
      <w:r w:rsidRPr="00CB16B5">
        <w:t>N/A</w:t>
      </w:r>
      <w:r>
        <w:t xml:space="preserve"> see response 1</w:t>
      </w:r>
    </w:p>
    <w:p w14:paraId="2A9621F6" w14:textId="77777777" w:rsidR="00267B93" w:rsidRPr="00CB16B5" w:rsidRDefault="00267B93" w:rsidP="00267B93">
      <w:pPr>
        <w:pStyle w:val="LJMUResponseText"/>
        <w:ind w:firstLine="720"/>
      </w:pPr>
    </w:p>
    <w:p w14:paraId="3E6F1642" w14:textId="4BF5F698" w:rsidR="00267B93" w:rsidRDefault="00267B93" w:rsidP="00267B93">
      <w:pPr>
        <w:pStyle w:val="YourRequest"/>
        <w:ind w:left="720"/>
        <w:rPr>
          <w:rStyle w:val="YourRequestTextChar"/>
          <w:i/>
          <w:iCs w:val="0"/>
        </w:rPr>
      </w:pPr>
      <w:r w:rsidRPr="003077D3">
        <w:rPr>
          <w:b/>
          <w:bCs/>
        </w:rPr>
        <w:t xml:space="preserve">Your Request </w:t>
      </w:r>
      <w:r>
        <w:rPr>
          <w:b/>
          <w:bCs/>
        </w:rPr>
        <w:t>3</w:t>
      </w:r>
      <w:r w:rsidRPr="003077D3">
        <w:t xml:space="preserve">: </w:t>
      </w:r>
      <w:r>
        <w:rPr>
          <w:rFonts w:eastAsia="Times New Roman" w:cs="Arial"/>
        </w:rPr>
        <w:t xml:space="preserve">What is the university’s overall strategy – if any – regarding ageing student accommodation stock? Does it plan to demolish, replace or retrofit its stock, and what factors determine the point at which an asset is no longer fit for use (e.g. operational costs, energy use, carbon emissions, etc.)? </w:t>
      </w:r>
    </w:p>
    <w:p w14:paraId="08829304" w14:textId="77777777" w:rsidR="00267B93" w:rsidRDefault="00267B93" w:rsidP="00267B93">
      <w:pPr>
        <w:pStyle w:val="YourRequest"/>
        <w:ind w:left="720"/>
        <w:rPr>
          <w:rStyle w:val="YourRequestTextChar"/>
          <w:i/>
          <w:iCs w:val="0"/>
        </w:rPr>
      </w:pPr>
    </w:p>
    <w:p w14:paraId="46B5C781" w14:textId="77777777" w:rsidR="00267B93" w:rsidRDefault="00267B93" w:rsidP="00267B93">
      <w:pPr>
        <w:pStyle w:val="LJMUResponseText"/>
        <w:ind w:left="720"/>
      </w:pPr>
      <w:r w:rsidRPr="003077D3">
        <w:rPr>
          <w:b/>
          <w:bCs/>
        </w:rPr>
        <w:t>LJMU Response</w:t>
      </w:r>
      <w:r>
        <w:rPr>
          <w:b/>
          <w:bCs/>
        </w:rPr>
        <w:t xml:space="preserve"> 3</w:t>
      </w:r>
      <w:r w:rsidRPr="003077D3">
        <w:rPr>
          <w:b/>
          <w:bCs/>
        </w:rPr>
        <w:t xml:space="preserve">: </w:t>
      </w:r>
    </w:p>
    <w:p w14:paraId="46B37E6C" w14:textId="77777777" w:rsidR="00267B93" w:rsidRPr="00CB16B5" w:rsidRDefault="00267B93" w:rsidP="00267B93">
      <w:pPr>
        <w:pStyle w:val="LJMUResponseText"/>
        <w:ind w:left="720"/>
      </w:pPr>
      <w:r w:rsidRPr="00CB16B5">
        <w:t>N/A see response 1</w:t>
      </w:r>
    </w:p>
    <w:p w14:paraId="12110357" w14:textId="77777777" w:rsidR="00B4590B" w:rsidRPr="00B4590B" w:rsidRDefault="00B4590B" w:rsidP="00B4590B"/>
    <w:p w14:paraId="6F9BF7B9" w14:textId="77777777" w:rsidR="00B4590B" w:rsidRDefault="00B4590B" w:rsidP="00B4590B">
      <w:pPr>
        <w:pStyle w:val="Heading2"/>
      </w:pPr>
      <w:r>
        <w:t>24/037</w:t>
      </w:r>
    </w:p>
    <w:p w14:paraId="11E1C275" w14:textId="6745E68E" w:rsidR="00267B93" w:rsidRPr="00EB7809" w:rsidRDefault="00267B93" w:rsidP="00EB7809">
      <w:pPr>
        <w:pStyle w:val="YourRequest"/>
        <w:ind w:left="720"/>
        <w:rPr>
          <w:iCs/>
        </w:rPr>
      </w:pPr>
      <w:r>
        <w:t xml:space="preserve"> </w:t>
      </w:r>
      <w:r w:rsidRPr="003077D3">
        <w:rPr>
          <w:b/>
          <w:bCs/>
        </w:rPr>
        <w:t>Your Request 1</w:t>
      </w:r>
      <w:r w:rsidRPr="003077D3">
        <w:t>:</w:t>
      </w:r>
      <w:r>
        <w:t xml:space="preserve"> </w:t>
      </w:r>
      <w:r w:rsidRPr="00AA416C">
        <w:rPr>
          <w:rStyle w:val="YourRequestTextChar"/>
        </w:rPr>
        <w:t>Do paramedic students undertake any practice education/placement in paediatric-specific environments (e.g. paediatric ward, health visiting, paediatric emergency department etc.) throughout their university education? (Cross box)</w:t>
      </w:r>
      <w:r w:rsidR="00EB7809">
        <w:rPr>
          <w:rStyle w:val="YourRequestTextChar"/>
        </w:rPr>
        <w:br/>
      </w:r>
      <w:r w:rsidR="00EB7809">
        <w:rPr>
          <w:rStyle w:val="YourRequestTextChar"/>
        </w:rPr>
        <w:br/>
      </w:r>
      <w:r w:rsidRPr="003077D3">
        <w:rPr>
          <w:b/>
          <w:bCs/>
        </w:rPr>
        <w:t>LJMU Response</w:t>
      </w:r>
      <w:r>
        <w:rPr>
          <w:b/>
          <w:bCs/>
        </w:rPr>
        <w:t xml:space="preserve"> 1</w:t>
      </w:r>
      <w:r w:rsidRPr="003077D3">
        <w:rPr>
          <w:b/>
          <w:bCs/>
        </w:rPr>
        <w:t xml:space="preserve">: </w:t>
      </w:r>
      <w:r w:rsidRPr="00AA416C">
        <w:t>Yes</w:t>
      </w:r>
      <w:r>
        <w:t>, all students.</w:t>
      </w:r>
    </w:p>
    <w:p w14:paraId="6545FD0B" w14:textId="10E98A6C" w:rsidR="00267B93" w:rsidRDefault="00267B93" w:rsidP="00267B93">
      <w:pPr>
        <w:pStyle w:val="LJMUResponseText"/>
      </w:pPr>
    </w:p>
    <w:p w14:paraId="03680DFB" w14:textId="61E71E1E" w:rsidR="00267B93" w:rsidRPr="00EB7809" w:rsidRDefault="00267B93" w:rsidP="00EB7809">
      <w:pPr>
        <w:pStyle w:val="YourRequest"/>
        <w:ind w:left="720"/>
        <w:rPr>
          <w:iCs/>
        </w:rPr>
      </w:pPr>
      <w:r w:rsidRPr="003077D3">
        <w:rPr>
          <w:b/>
          <w:bCs/>
        </w:rPr>
        <w:t xml:space="preserve">Your Request </w:t>
      </w:r>
      <w:r>
        <w:rPr>
          <w:b/>
          <w:bCs/>
        </w:rPr>
        <w:t>2</w:t>
      </w:r>
      <w:r w:rsidRPr="003077D3">
        <w:t>:</w:t>
      </w:r>
      <w:r w:rsidRPr="00AA416C">
        <w:rPr>
          <w:rStyle w:val="YourRequestTextChar"/>
        </w:rPr>
        <w:t xml:space="preserve"> Do paramedic students receive teaching from any paediatric specialists (e.g. paediatric nurse, paediatric physician etc.) throughout their university education? (Tick box)</w:t>
      </w:r>
      <w:r w:rsidR="00EB7809">
        <w:rPr>
          <w:rStyle w:val="YourRequestTextChar"/>
        </w:rPr>
        <w:br/>
      </w:r>
      <w:r w:rsidR="00EB7809">
        <w:rPr>
          <w:rStyle w:val="YourRequestTextChar"/>
        </w:rPr>
        <w:br/>
      </w:r>
      <w:r w:rsidRPr="003077D3">
        <w:rPr>
          <w:b/>
          <w:bCs/>
        </w:rPr>
        <w:t>LJMU Response</w:t>
      </w:r>
      <w:r>
        <w:rPr>
          <w:b/>
          <w:bCs/>
        </w:rPr>
        <w:t xml:space="preserve"> 2</w:t>
      </w:r>
      <w:r w:rsidRPr="003077D3">
        <w:rPr>
          <w:b/>
          <w:bCs/>
        </w:rPr>
        <w:t xml:space="preserve">: </w:t>
      </w:r>
      <w:r w:rsidRPr="00AA416C">
        <w:t>Yes</w:t>
      </w:r>
      <w:r>
        <w:t>.</w:t>
      </w:r>
    </w:p>
    <w:p w14:paraId="28082E01" w14:textId="77777777" w:rsidR="00267B93" w:rsidRDefault="00267B93" w:rsidP="00EB7809">
      <w:pPr>
        <w:pStyle w:val="LJMUResponseText"/>
        <w:rPr>
          <w:color w:val="FF0000"/>
        </w:rPr>
      </w:pPr>
    </w:p>
    <w:p w14:paraId="3972B929" w14:textId="67B468F0" w:rsidR="00267B93" w:rsidRPr="00EB7809" w:rsidRDefault="00267B93" w:rsidP="00EB7809">
      <w:pPr>
        <w:spacing w:line="252" w:lineRule="auto"/>
        <w:ind w:left="720"/>
        <w:rPr>
          <w:rFonts w:cs="Arial"/>
          <w:i/>
          <w:iCs/>
        </w:rPr>
      </w:pPr>
      <w:r w:rsidRPr="00AA416C">
        <w:rPr>
          <w:rFonts w:cs="Arial"/>
          <w:b/>
          <w:bCs/>
        </w:rPr>
        <w:t>Your Request 3</w:t>
      </w:r>
      <w:r w:rsidRPr="00AA416C">
        <w:rPr>
          <w:rFonts w:cs="Arial"/>
        </w:rPr>
        <w:t>:</w:t>
      </w:r>
      <w:r w:rsidRPr="00AA416C">
        <w:rPr>
          <w:rFonts w:cs="Arial"/>
          <w:i/>
          <w:iCs/>
        </w:rPr>
        <w:t xml:space="preserve"> Please complete the below table detailing: which topics paramedic students are educated on, how such teaching is delivered, if paramedic students are assessed on these topics and if so, how they are assessed. </w:t>
      </w:r>
      <w:r w:rsidR="00EB7809">
        <w:rPr>
          <w:rFonts w:cs="Arial"/>
          <w:i/>
          <w:iCs/>
        </w:rPr>
        <w:br/>
      </w:r>
      <w:r w:rsidR="00EB7809">
        <w:rPr>
          <w:rFonts w:cs="Arial"/>
          <w:i/>
          <w:iCs/>
        </w:rPr>
        <w:br/>
      </w:r>
      <w:r w:rsidRPr="003077D3">
        <w:rPr>
          <w:b/>
          <w:bCs/>
        </w:rPr>
        <w:t>LJMU Response</w:t>
      </w:r>
      <w:r>
        <w:rPr>
          <w:b/>
          <w:bCs/>
        </w:rPr>
        <w:t xml:space="preserve"> 3</w:t>
      </w:r>
      <w:r w:rsidRPr="003077D3">
        <w:rPr>
          <w:b/>
          <w:bCs/>
        </w:rPr>
        <w:t xml:space="preserve">: </w:t>
      </w:r>
      <w:r w:rsidRPr="00481D47">
        <w:t xml:space="preserve">Please </w:t>
      </w:r>
      <w:r>
        <w:t>refer to</w:t>
      </w:r>
      <w:r w:rsidRPr="00481D47">
        <w:t xml:space="preserve"> </w:t>
      </w:r>
      <w:r w:rsidRPr="0079025F">
        <w:t>Annex 1 FOI 24_037</w:t>
      </w:r>
    </w:p>
    <w:p w14:paraId="3730DEB9" w14:textId="77777777" w:rsidR="00B4590B" w:rsidRDefault="00B4590B" w:rsidP="00B4590B"/>
    <w:p w14:paraId="5EC89D83" w14:textId="77777777" w:rsidR="00465BC5" w:rsidRPr="00B4590B" w:rsidRDefault="00465BC5" w:rsidP="00B4590B"/>
    <w:p w14:paraId="4D7B589C" w14:textId="77777777" w:rsidR="00B4590B" w:rsidRDefault="00B4590B" w:rsidP="00B4590B">
      <w:pPr>
        <w:pStyle w:val="Heading2"/>
      </w:pPr>
      <w:r>
        <w:t>24/038</w:t>
      </w:r>
    </w:p>
    <w:p w14:paraId="1F120527" w14:textId="77777777" w:rsidR="00267B93" w:rsidRDefault="00267B93" w:rsidP="00267B93">
      <w:pPr>
        <w:pStyle w:val="YourRequest"/>
        <w:ind w:left="720"/>
        <w:rPr>
          <w:rStyle w:val="YourRequestTextChar"/>
          <w:i/>
        </w:rPr>
      </w:pPr>
      <w:r w:rsidRPr="003077D3">
        <w:rPr>
          <w:b/>
          <w:bCs/>
        </w:rPr>
        <w:t>Your Request 1</w:t>
      </w:r>
      <w:r w:rsidRPr="003077D3">
        <w:t xml:space="preserve">: </w:t>
      </w:r>
    </w:p>
    <w:p w14:paraId="115C7287" w14:textId="77777777" w:rsidR="00267B93" w:rsidRPr="001F4FB9" w:rsidRDefault="00267B93" w:rsidP="00267B93">
      <w:pPr>
        <w:pStyle w:val="YourRequest"/>
        <w:ind w:left="720"/>
        <w:rPr>
          <w:rStyle w:val="YourRequestTextChar"/>
          <w:i/>
        </w:rPr>
      </w:pPr>
      <w:r w:rsidRPr="001F4FB9">
        <w:rPr>
          <w:rStyle w:val="YourRequestTextChar"/>
        </w:rPr>
        <w:t>Who is your current software provider for managing your student accommodation?</w:t>
      </w:r>
    </w:p>
    <w:p w14:paraId="22A251DA" w14:textId="77777777" w:rsidR="00267B93" w:rsidRPr="001F4FB9" w:rsidRDefault="00267B93" w:rsidP="00267B93">
      <w:pPr>
        <w:pStyle w:val="YourRequest"/>
        <w:ind w:left="720"/>
        <w:rPr>
          <w:rStyle w:val="YourRequestTextChar"/>
          <w:i/>
        </w:rPr>
      </w:pPr>
      <w:r w:rsidRPr="001F4FB9">
        <w:rPr>
          <w:rStyle w:val="YourRequestTextChar"/>
        </w:rPr>
        <w:t>When does your current student accommodation management software contract come to an end?</w:t>
      </w:r>
    </w:p>
    <w:p w14:paraId="482AE380" w14:textId="77777777" w:rsidR="00267B93" w:rsidRPr="001F4FB9" w:rsidRDefault="00267B93" w:rsidP="00267B93">
      <w:pPr>
        <w:pStyle w:val="YourRequest"/>
        <w:ind w:left="720"/>
        <w:rPr>
          <w:rStyle w:val="YourRequestTextChar"/>
          <w:i/>
        </w:rPr>
      </w:pPr>
      <w:r w:rsidRPr="001F4FB9">
        <w:rPr>
          <w:rStyle w:val="YourRequestTextChar"/>
        </w:rPr>
        <w:t xml:space="preserve">Who is your current software provider for managing your conference and events?  </w:t>
      </w:r>
    </w:p>
    <w:p w14:paraId="30666E08" w14:textId="77777777" w:rsidR="00267B93" w:rsidRPr="001F4FB9" w:rsidRDefault="00267B93" w:rsidP="00267B93">
      <w:pPr>
        <w:pStyle w:val="YourRequest"/>
        <w:ind w:left="720"/>
        <w:rPr>
          <w:iCs/>
        </w:rPr>
      </w:pPr>
      <w:r w:rsidRPr="001F4FB9">
        <w:rPr>
          <w:rStyle w:val="YourRequestTextChar"/>
        </w:rPr>
        <w:lastRenderedPageBreak/>
        <w:t>When does your current conference and events management software contract come to an end?</w:t>
      </w:r>
    </w:p>
    <w:p w14:paraId="6497FC26" w14:textId="77777777" w:rsidR="00267B93" w:rsidRDefault="00267B93" w:rsidP="00267B93">
      <w:pPr>
        <w:pStyle w:val="ListParagraph"/>
        <w:spacing w:after="160" w:line="254" w:lineRule="auto"/>
        <w:contextualSpacing/>
        <w:rPr>
          <w:rFonts w:ascii="Arial" w:hAnsi="Arial" w:cs="Arial"/>
          <w:b/>
          <w:bCs/>
        </w:rPr>
      </w:pPr>
    </w:p>
    <w:p w14:paraId="1BE95697" w14:textId="31610D48" w:rsidR="00267B93" w:rsidRPr="00267B93" w:rsidRDefault="00267B93" w:rsidP="00267B93">
      <w:pPr>
        <w:pStyle w:val="ListParagraph"/>
        <w:spacing w:after="160" w:line="254" w:lineRule="auto"/>
        <w:contextualSpacing/>
        <w:rPr>
          <w:rFonts w:ascii="Arial" w:eastAsiaTheme="minorEastAsia" w:hAnsi="Arial" w:cs="Arial"/>
          <w:lang w:eastAsia="zh-TW"/>
        </w:rPr>
      </w:pPr>
      <w:r w:rsidRPr="0004617E">
        <w:rPr>
          <w:rFonts w:ascii="Arial" w:hAnsi="Arial" w:cs="Arial"/>
          <w:b/>
          <w:bCs/>
        </w:rPr>
        <w:t>LJMU Response 1:</w:t>
      </w:r>
      <w:r>
        <w:rPr>
          <w:rFonts w:ascii="Arial" w:hAnsi="Arial" w:cs="Arial"/>
          <w:b/>
          <w:bCs/>
        </w:rPr>
        <w:t xml:space="preserve"> </w:t>
      </w:r>
      <w:r w:rsidRPr="001F4FB9">
        <w:rPr>
          <w:rFonts w:ascii="Arial" w:hAnsi="Arial" w:cs="Arial"/>
        </w:rPr>
        <w:t xml:space="preserve">The information you have requested is not held by LJMU. </w:t>
      </w:r>
      <w:r w:rsidRPr="001F4FB9">
        <w:rPr>
          <w:rStyle w:val="YourRequestTextChar"/>
          <w:rFonts w:cs="Arial"/>
          <w:iCs w:val="0"/>
        </w:rPr>
        <w:t>LJMU does not own any student accommodation.</w:t>
      </w:r>
    </w:p>
    <w:p w14:paraId="04FCB585" w14:textId="77777777" w:rsidR="00B4590B" w:rsidRPr="00B4590B" w:rsidRDefault="00B4590B" w:rsidP="00B4590B"/>
    <w:p w14:paraId="00B4DC44" w14:textId="695D9CAA" w:rsidR="00267B93" w:rsidRDefault="00B4590B" w:rsidP="00267B93">
      <w:pPr>
        <w:pStyle w:val="Heading2"/>
      </w:pPr>
      <w:r>
        <w:t>24/039</w:t>
      </w:r>
    </w:p>
    <w:p w14:paraId="108C87AE" w14:textId="1C6613CA" w:rsidR="00267B93" w:rsidRPr="00267B93" w:rsidRDefault="00267B93" w:rsidP="00267B93">
      <w:pPr>
        <w:pStyle w:val="YourRequest"/>
        <w:ind w:left="720"/>
        <w:rPr>
          <w:rStyle w:val="YourRequestTextChar"/>
          <w:rFonts w:cs="Arial"/>
        </w:rPr>
      </w:pPr>
      <w:r w:rsidRPr="00DB2F33">
        <w:rPr>
          <w:rFonts w:cs="Arial"/>
          <w:b/>
          <w:bCs/>
        </w:rPr>
        <w:t>Your Request 1</w:t>
      </w:r>
      <w:r w:rsidRPr="00DB2F33">
        <w:rPr>
          <w:rFonts w:cs="Arial"/>
        </w:rPr>
        <w:t xml:space="preserve">: </w:t>
      </w:r>
      <w:r w:rsidRPr="00BF2E37">
        <w:rPr>
          <w:rFonts w:cs="Arial"/>
        </w:rPr>
        <w:t>The total spending by your organisation on unconscious bias training for your staff in the financial year 2022/23.</w:t>
      </w:r>
    </w:p>
    <w:p w14:paraId="7A3DDF8C" w14:textId="77777777" w:rsidR="00267B93" w:rsidRPr="005C1CAC" w:rsidRDefault="00267B93" w:rsidP="00267B93">
      <w:pPr>
        <w:pStyle w:val="YourRequest"/>
        <w:ind w:firstLine="720"/>
        <w:rPr>
          <w:b/>
          <w:bCs/>
          <w:i w:val="0"/>
          <w:iCs/>
        </w:rPr>
      </w:pPr>
      <w:r w:rsidRPr="005C1CAC">
        <w:rPr>
          <w:rFonts w:cs="Arial"/>
          <w:b/>
          <w:bCs/>
          <w:i w:val="0"/>
          <w:iCs/>
        </w:rPr>
        <w:t>LJMU Response 1:</w:t>
      </w:r>
      <w:r>
        <w:rPr>
          <w:rFonts w:cs="Arial"/>
          <w:b/>
          <w:bCs/>
          <w:i w:val="0"/>
          <w:iCs/>
        </w:rPr>
        <w:t xml:space="preserve"> </w:t>
      </w:r>
      <w:r w:rsidRPr="00BF2E37">
        <w:rPr>
          <w:rFonts w:cs="Arial"/>
          <w:i w:val="0"/>
          <w:iCs/>
        </w:rPr>
        <w:t>Nil</w:t>
      </w:r>
    </w:p>
    <w:p w14:paraId="32B5E6AF" w14:textId="77777777" w:rsidR="00267B93" w:rsidRDefault="00267B93" w:rsidP="00267B93">
      <w:pPr>
        <w:pStyle w:val="YourRequest"/>
        <w:rPr>
          <w:b/>
          <w:bCs/>
        </w:rPr>
      </w:pPr>
    </w:p>
    <w:p w14:paraId="7B6CA96B" w14:textId="06D7ED68" w:rsidR="00267B93" w:rsidRPr="00267B93" w:rsidRDefault="00267B93" w:rsidP="00267B93">
      <w:pPr>
        <w:pStyle w:val="YourRequest"/>
        <w:ind w:left="720"/>
        <w:rPr>
          <w:rFonts w:cs="Arial"/>
        </w:rPr>
      </w:pPr>
      <w:r w:rsidRPr="003077D3">
        <w:rPr>
          <w:b/>
          <w:bCs/>
        </w:rPr>
        <w:t xml:space="preserve">Your Request </w:t>
      </w:r>
      <w:r>
        <w:rPr>
          <w:b/>
          <w:bCs/>
        </w:rPr>
        <w:t>2</w:t>
      </w:r>
      <w:r w:rsidRPr="003077D3">
        <w:t>:</w:t>
      </w:r>
      <w:r w:rsidRPr="00DB2F33">
        <w:rPr>
          <w:rFonts w:cs="Arial"/>
        </w:rPr>
        <w:t> </w:t>
      </w:r>
      <w:r w:rsidRPr="00F065BA">
        <w:rPr>
          <w:rFonts w:cs="Arial"/>
        </w:rPr>
        <w:t>The number of your staff that undertook unconscious bias training in the financial year 2022/23.</w:t>
      </w:r>
    </w:p>
    <w:p w14:paraId="12AC5C8B" w14:textId="77777777" w:rsidR="00267B93" w:rsidRPr="00DB2F33" w:rsidRDefault="00267B93" w:rsidP="00267B93">
      <w:pPr>
        <w:pStyle w:val="LJMUResponseText"/>
        <w:ind w:firstLine="720"/>
        <w:rPr>
          <w:rFonts w:cs="Arial"/>
          <w:color w:val="FF0000"/>
        </w:rPr>
      </w:pPr>
      <w:r w:rsidRPr="00DB2F33">
        <w:rPr>
          <w:rFonts w:cs="Arial"/>
          <w:b/>
          <w:bCs/>
        </w:rPr>
        <w:t xml:space="preserve">LJMU Response 2: </w:t>
      </w:r>
      <w:r w:rsidRPr="00BF2E37">
        <w:rPr>
          <w:rFonts w:cs="Arial"/>
        </w:rPr>
        <w:t>Nil</w:t>
      </w:r>
    </w:p>
    <w:p w14:paraId="0627FDF9" w14:textId="77777777" w:rsidR="00B4590B" w:rsidRPr="00B4590B" w:rsidRDefault="00B4590B" w:rsidP="00B4590B"/>
    <w:p w14:paraId="680002E1" w14:textId="77777777" w:rsidR="00B4590B" w:rsidRDefault="00B4590B" w:rsidP="00B4590B">
      <w:pPr>
        <w:pStyle w:val="Heading2"/>
      </w:pPr>
      <w:r>
        <w:t>24/040</w:t>
      </w:r>
    </w:p>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67B93" w14:paraId="6932B9B4" w14:textId="77777777" w:rsidTr="00267B93">
        <w:tc>
          <w:tcPr>
            <w:tcW w:w="9016" w:type="dxa"/>
            <w:hideMark/>
          </w:tcPr>
          <w:p w14:paraId="4DDE6E1A" w14:textId="77777777" w:rsidR="00267B93" w:rsidRDefault="00267B93" w:rsidP="004D5711">
            <w:pPr>
              <w:pStyle w:val="YourRequest"/>
              <w:rPr>
                <w:rStyle w:val="YourRequestTextChar"/>
                <w:sz w:val="20"/>
                <w:szCs w:val="20"/>
                <w:lang w:eastAsia="en-GB"/>
              </w:rPr>
            </w:pPr>
            <w:bookmarkStart w:id="10" w:name="_Hlk161904801"/>
            <w:r>
              <w:rPr>
                <w:b/>
                <w:bCs/>
              </w:rPr>
              <w:t>Your Request 1</w:t>
            </w:r>
            <w:r>
              <w:t>:  From 2015 to 2023, the numbers of Liverpool John Moores University degrees (including all Bachelor and Master) conferred every year at the Sino-British College, University of Shanghai for Science and Technology (Sino-British College in short). Please provide this information in aggregated numbers by different programmes.</w:t>
            </w:r>
          </w:p>
        </w:tc>
      </w:tr>
      <w:tr w:rsidR="00267B93" w14:paraId="00BCAC7B" w14:textId="77777777" w:rsidTr="00267B93">
        <w:tc>
          <w:tcPr>
            <w:tcW w:w="9016" w:type="dxa"/>
          </w:tcPr>
          <w:p w14:paraId="0D513DCD" w14:textId="77777777" w:rsidR="00267B93" w:rsidRDefault="00267B93" w:rsidP="004D5711">
            <w:pPr>
              <w:pStyle w:val="YourRequest"/>
              <w:rPr>
                <w:b/>
                <w:bCs/>
              </w:rPr>
            </w:pPr>
          </w:p>
        </w:tc>
      </w:tr>
      <w:tr w:rsidR="00267B93" w14:paraId="6D91A37F" w14:textId="77777777" w:rsidTr="00267B93">
        <w:tc>
          <w:tcPr>
            <w:tcW w:w="9016" w:type="dxa"/>
          </w:tcPr>
          <w:p w14:paraId="2F01A7DD" w14:textId="77777777" w:rsidR="00267B93" w:rsidRDefault="00267B93" w:rsidP="004D5711">
            <w:pPr>
              <w:pStyle w:val="YourRequest"/>
              <w:rPr>
                <w:b/>
                <w:bCs/>
              </w:rPr>
            </w:pPr>
          </w:p>
        </w:tc>
      </w:tr>
    </w:tbl>
    <w:p w14:paraId="4823BD24" w14:textId="77777777" w:rsidR="00287269" w:rsidRDefault="00287269" w:rsidP="00465BC5">
      <w:pPr>
        <w:pStyle w:val="YourRequest"/>
        <w:spacing w:after="0" w:line="240" w:lineRule="auto"/>
        <w:rPr>
          <w:b/>
          <w:bCs/>
          <w:i w:val="0"/>
        </w:rPr>
      </w:pPr>
    </w:p>
    <w:p w14:paraId="772D2FBC" w14:textId="09100F33" w:rsidR="00267B93" w:rsidRDefault="00267B93" w:rsidP="00267B93">
      <w:pPr>
        <w:pStyle w:val="YourRequest"/>
        <w:spacing w:after="0" w:line="240" w:lineRule="auto"/>
        <w:ind w:firstLine="720"/>
        <w:rPr>
          <w:b/>
          <w:bCs/>
          <w:iCs/>
        </w:rPr>
      </w:pPr>
      <w:r>
        <w:rPr>
          <w:b/>
          <w:bCs/>
          <w:i w:val="0"/>
        </w:rPr>
        <w:t xml:space="preserve">LJMU Response 1:      </w:t>
      </w:r>
    </w:p>
    <w:p w14:paraId="1B8D49FE" w14:textId="77777777" w:rsidR="00267B93" w:rsidRDefault="00267B93" w:rsidP="00267B93">
      <w:pPr>
        <w:pStyle w:val="YourRequest"/>
        <w:spacing w:after="0" w:line="240" w:lineRule="auto"/>
        <w:rPr>
          <w:b/>
          <w:bCs/>
        </w:rPr>
      </w:pPr>
    </w:p>
    <w:tbl>
      <w:tblPr>
        <w:tblW w:w="9080" w:type="dxa"/>
        <w:tblLook w:val="04A0" w:firstRow="1" w:lastRow="0" w:firstColumn="1" w:lastColumn="0" w:noHBand="0" w:noVBand="1"/>
      </w:tblPr>
      <w:tblGrid>
        <w:gridCol w:w="2417"/>
        <w:gridCol w:w="5140"/>
        <w:gridCol w:w="1860"/>
      </w:tblGrid>
      <w:tr w:rsidR="00267B93" w14:paraId="4673BE23" w14:textId="77777777" w:rsidTr="004D5711">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65C5125"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COMPLETION_TERM</w:t>
            </w:r>
          </w:p>
        </w:tc>
        <w:tc>
          <w:tcPr>
            <w:tcW w:w="5140" w:type="dxa"/>
            <w:tcBorders>
              <w:top w:val="single" w:sz="4" w:space="0" w:color="auto"/>
              <w:left w:val="nil"/>
              <w:bottom w:val="single" w:sz="4" w:space="0" w:color="auto"/>
              <w:right w:val="single" w:sz="4" w:space="0" w:color="auto"/>
            </w:tcBorders>
            <w:shd w:val="clear" w:color="auto" w:fill="D9E1F2"/>
            <w:noWrap/>
            <w:vAlign w:val="bottom"/>
            <w:hideMark/>
          </w:tcPr>
          <w:p w14:paraId="6EA1B0EF"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Title</w:t>
            </w:r>
          </w:p>
        </w:tc>
        <w:tc>
          <w:tcPr>
            <w:tcW w:w="1860" w:type="dxa"/>
            <w:tcBorders>
              <w:top w:val="single" w:sz="4" w:space="0" w:color="auto"/>
              <w:left w:val="nil"/>
              <w:bottom w:val="single" w:sz="4" w:space="0" w:color="auto"/>
              <w:right w:val="single" w:sz="4" w:space="0" w:color="auto"/>
            </w:tcBorders>
            <w:shd w:val="clear" w:color="auto" w:fill="D9E1F2"/>
            <w:noWrap/>
            <w:vAlign w:val="bottom"/>
            <w:hideMark/>
          </w:tcPr>
          <w:p w14:paraId="4C0DBF61"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Degrees Awarded</w:t>
            </w:r>
          </w:p>
        </w:tc>
      </w:tr>
      <w:tr w:rsidR="00267B93" w14:paraId="2771E3EA"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61520CA5"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2015</w:t>
            </w:r>
          </w:p>
        </w:tc>
        <w:tc>
          <w:tcPr>
            <w:tcW w:w="5140" w:type="dxa"/>
            <w:tcBorders>
              <w:top w:val="nil"/>
              <w:left w:val="nil"/>
              <w:bottom w:val="single" w:sz="4" w:space="0" w:color="auto"/>
              <w:right w:val="single" w:sz="4" w:space="0" w:color="auto"/>
            </w:tcBorders>
            <w:noWrap/>
            <w:vAlign w:val="bottom"/>
            <w:hideMark/>
          </w:tcPr>
          <w:p w14:paraId="23BBFE2B"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w:t>
            </w:r>
          </w:p>
        </w:tc>
        <w:tc>
          <w:tcPr>
            <w:tcW w:w="1860" w:type="dxa"/>
            <w:tcBorders>
              <w:top w:val="nil"/>
              <w:left w:val="nil"/>
              <w:bottom w:val="single" w:sz="4" w:space="0" w:color="auto"/>
              <w:right w:val="single" w:sz="4" w:space="0" w:color="auto"/>
            </w:tcBorders>
            <w:noWrap/>
            <w:vAlign w:val="bottom"/>
            <w:hideMark/>
          </w:tcPr>
          <w:p w14:paraId="7E12847E" w14:textId="77777777" w:rsidR="00267B93" w:rsidRDefault="00267B93" w:rsidP="004D5711">
            <w:pPr>
              <w:jc w:val="right"/>
              <w:rPr>
                <w:rFonts w:eastAsia="Times New Roman"/>
                <w:color w:val="000000"/>
                <w:kern w:val="2"/>
                <w:lang w:eastAsia="en-GB"/>
                <w14:ligatures w14:val="standardContextual"/>
              </w:rPr>
            </w:pPr>
            <w:r>
              <w:rPr>
                <w:b/>
                <w:bCs/>
                <w:color w:val="000000"/>
                <w:kern w:val="2"/>
                <w:lang w:eastAsia="en-GB"/>
                <w14:ligatures w14:val="standardContextual"/>
              </w:rPr>
              <w:t>*</w:t>
            </w:r>
            <w:r>
              <w:rPr>
                <w:color w:val="000000"/>
                <w:kern w:val="2"/>
                <w:lang w:eastAsia="en-GB"/>
                <w14:ligatures w14:val="standardContextual"/>
              </w:rPr>
              <w:t>&lt;5</w:t>
            </w:r>
          </w:p>
        </w:tc>
      </w:tr>
      <w:tr w:rsidR="00267B93" w14:paraId="21C460B6"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57415183"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2015</w:t>
            </w:r>
          </w:p>
        </w:tc>
        <w:tc>
          <w:tcPr>
            <w:tcW w:w="5140" w:type="dxa"/>
            <w:tcBorders>
              <w:top w:val="nil"/>
              <w:left w:val="nil"/>
              <w:bottom w:val="single" w:sz="4" w:space="0" w:color="auto"/>
              <w:right w:val="single" w:sz="4" w:space="0" w:color="auto"/>
            </w:tcBorders>
            <w:noWrap/>
            <w:vAlign w:val="bottom"/>
            <w:hideMark/>
          </w:tcPr>
          <w:p w14:paraId="7FE0EFB1"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73586916"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31</w:t>
            </w:r>
          </w:p>
        </w:tc>
      </w:tr>
      <w:tr w:rsidR="00267B93" w14:paraId="7B93118A"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05BEF95E"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2015</w:t>
            </w:r>
          </w:p>
        </w:tc>
        <w:tc>
          <w:tcPr>
            <w:tcW w:w="5140" w:type="dxa"/>
            <w:tcBorders>
              <w:top w:val="nil"/>
              <w:left w:val="nil"/>
              <w:bottom w:val="single" w:sz="4" w:space="0" w:color="auto"/>
              <w:right w:val="single" w:sz="4" w:space="0" w:color="auto"/>
            </w:tcBorders>
            <w:noWrap/>
            <w:vAlign w:val="bottom"/>
            <w:hideMark/>
          </w:tcPr>
          <w:p w14:paraId="0A71370F"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3459FEDC"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35</w:t>
            </w:r>
          </w:p>
        </w:tc>
      </w:tr>
      <w:tr w:rsidR="00267B93" w14:paraId="1BFAC02A"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5414D03F"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2016</w:t>
            </w:r>
          </w:p>
        </w:tc>
        <w:tc>
          <w:tcPr>
            <w:tcW w:w="5140" w:type="dxa"/>
            <w:tcBorders>
              <w:top w:val="nil"/>
              <w:left w:val="nil"/>
              <w:bottom w:val="single" w:sz="4" w:space="0" w:color="auto"/>
              <w:right w:val="single" w:sz="4" w:space="0" w:color="auto"/>
            </w:tcBorders>
            <w:noWrap/>
            <w:vAlign w:val="bottom"/>
            <w:hideMark/>
          </w:tcPr>
          <w:p w14:paraId="3D85D721"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529AE973"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30</w:t>
            </w:r>
          </w:p>
        </w:tc>
      </w:tr>
      <w:tr w:rsidR="00267B93" w14:paraId="365D5CDE"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7DAAC77F"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2016</w:t>
            </w:r>
          </w:p>
        </w:tc>
        <w:tc>
          <w:tcPr>
            <w:tcW w:w="5140" w:type="dxa"/>
            <w:tcBorders>
              <w:top w:val="nil"/>
              <w:left w:val="nil"/>
              <w:bottom w:val="single" w:sz="4" w:space="0" w:color="auto"/>
              <w:right w:val="single" w:sz="4" w:space="0" w:color="auto"/>
            </w:tcBorders>
            <w:noWrap/>
            <w:vAlign w:val="bottom"/>
            <w:hideMark/>
          </w:tcPr>
          <w:p w14:paraId="1BB454D7"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70277FC3"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27</w:t>
            </w:r>
          </w:p>
        </w:tc>
      </w:tr>
      <w:tr w:rsidR="00267B93" w14:paraId="70F6C224"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36C08265"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2017</w:t>
            </w:r>
          </w:p>
        </w:tc>
        <w:tc>
          <w:tcPr>
            <w:tcW w:w="5140" w:type="dxa"/>
            <w:tcBorders>
              <w:top w:val="nil"/>
              <w:left w:val="nil"/>
              <w:bottom w:val="single" w:sz="4" w:space="0" w:color="auto"/>
              <w:right w:val="single" w:sz="4" w:space="0" w:color="auto"/>
            </w:tcBorders>
            <w:noWrap/>
            <w:vAlign w:val="bottom"/>
            <w:hideMark/>
          </w:tcPr>
          <w:p w14:paraId="12573D0D"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37CDE5D4"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40</w:t>
            </w:r>
          </w:p>
        </w:tc>
      </w:tr>
      <w:tr w:rsidR="00267B93" w14:paraId="49A192DB"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4582CDE6"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2017</w:t>
            </w:r>
          </w:p>
        </w:tc>
        <w:tc>
          <w:tcPr>
            <w:tcW w:w="5140" w:type="dxa"/>
            <w:tcBorders>
              <w:top w:val="nil"/>
              <w:left w:val="nil"/>
              <w:bottom w:val="single" w:sz="4" w:space="0" w:color="auto"/>
              <w:right w:val="single" w:sz="4" w:space="0" w:color="auto"/>
            </w:tcBorders>
            <w:noWrap/>
            <w:vAlign w:val="bottom"/>
            <w:hideMark/>
          </w:tcPr>
          <w:p w14:paraId="4621BCE8"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1758EDA5"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36</w:t>
            </w:r>
          </w:p>
        </w:tc>
      </w:tr>
      <w:tr w:rsidR="00267B93" w14:paraId="1173C04F"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568BB313"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2018</w:t>
            </w:r>
          </w:p>
        </w:tc>
        <w:tc>
          <w:tcPr>
            <w:tcW w:w="5140" w:type="dxa"/>
            <w:tcBorders>
              <w:top w:val="nil"/>
              <w:left w:val="nil"/>
              <w:bottom w:val="single" w:sz="4" w:space="0" w:color="auto"/>
              <w:right w:val="single" w:sz="4" w:space="0" w:color="auto"/>
            </w:tcBorders>
            <w:noWrap/>
            <w:vAlign w:val="bottom"/>
            <w:hideMark/>
          </w:tcPr>
          <w:p w14:paraId="4861BFBC"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69057559" w14:textId="77777777" w:rsidR="00267B93" w:rsidRDefault="00267B93" w:rsidP="004D5711">
            <w:pPr>
              <w:jc w:val="right"/>
              <w:rPr>
                <w:rFonts w:eastAsia="Times New Roman"/>
                <w:color w:val="000000"/>
                <w:kern w:val="2"/>
                <w:lang w:eastAsia="en-GB"/>
                <w14:ligatures w14:val="standardContextual"/>
              </w:rPr>
            </w:pPr>
            <w:r>
              <w:rPr>
                <w:b/>
                <w:bCs/>
                <w:color w:val="000000"/>
                <w:kern w:val="2"/>
                <w:lang w:eastAsia="en-GB"/>
                <w14:ligatures w14:val="standardContextual"/>
              </w:rPr>
              <w:t>*</w:t>
            </w:r>
            <w:r>
              <w:rPr>
                <w:color w:val="000000"/>
                <w:kern w:val="2"/>
                <w:lang w:eastAsia="en-GB"/>
                <w14:ligatures w14:val="standardContextual"/>
              </w:rPr>
              <w:t>&lt;5</w:t>
            </w:r>
          </w:p>
        </w:tc>
      </w:tr>
      <w:tr w:rsidR="00267B93" w14:paraId="027A982A"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20A55C89"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2018</w:t>
            </w:r>
          </w:p>
        </w:tc>
        <w:tc>
          <w:tcPr>
            <w:tcW w:w="5140" w:type="dxa"/>
            <w:tcBorders>
              <w:top w:val="nil"/>
              <w:left w:val="nil"/>
              <w:bottom w:val="single" w:sz="4" w:space="0" w:color="auto"/>
              <w:right w:val="single" w:sz="4" w:space="0" w:color="auto"/>
            </w:tcBorders>
            <w:noWrap/>
            <w:vAlign w:val="bottom"/>
            <w:hideMark/>
          </w:tcPr>
          <w:p w14:paraId="02DBB257"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41555A6B" w14:textId="77777777" w:rsidR="00267B93" w:rsidRDefault="00267B93" w:rsidP="004D5711">
            <w:pPr>
              <w:jc w:val="right"/>
              <w:rPr>
                <w:rFonts w:eastAsia="Times New Roman"/>
                <w:color w:val="000000"/>
                <w:kern w:val="2"/>
                <w:lang w:eastAsia="en-GB"/>
                <w14:ligatures w14:val="standardContextual"/>
              </w:rPr>
            </w:pPr>
            <w:r>
              <w:rPr>
                <w:b/>
                <w:bCs/>
                <w:color w:val="000000"/>
                <w:kern w:val="2"/>
                <w:lang w:eastAsia="en-GB"/>
                <w14:ligatures w14:val="standardContextual"/>
              </w:rPr>
              <w:t>*</w:t>
            </w:r>
            <w:r>
              <w:rPr>
                <w:color w:val="000000"/>
                <w:kern w:val="2"/>
                <w:lang w:eastAsia="en-GB"/>
                <w14:ligatures w14:val="standardContextual"/>
              </w:rPr>
              <w:t>&lt;5</w:t>
            </w:r>
          </w:p>
        </w:tc>
      </w:tr>
      <w:tr w:rsidR="00267B93" w14:paraId="22DA4ACE"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342C2CD8"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lastRenderedPageBreak/>
              <w:t>2018</w:t>
            </w:r>
          </w:p>
        </w:tc>
        <w:tc>
          <w:tcPr>
            <w:tcW w:w="5140" w:type="dxa"/>
            <w:tcBorders>
              <w:top w:val="nil"/>
              <w:left w:val="nil"/>
              <w:bottom w:val="single" w:sz="4" w:space="0" w:color="auto"/>
              <w:right w:val="single" w:sz="4" w:space="0" w:color="auto"/>
            </w:tcBorders>
            <w:noWrap/>
            <w:vAlign w:val="bottom"/>
            <w:hideMark/>
          </w:tcPr>
          <w:p w14:paraId="1DC12D0B"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16E9CFEC"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30</w:t>
            </w:r>
          </w:p>
        </w:tc>
      </w:tr>
      <w:tr w:rsidR="00267B93" w14:paraId="5F01C141"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2B7491E9"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2018</w:t>
            </w:r>
          </w:p>
        </w:tc>
        <w:tc>
          <w:tcPr>
            <w:tcW w:w="5140" w:type="dxa"/>
            <w:tcBorders>
              <w:top w:val="nil"/>
              <w:left w:val="nil"/>
              <w:bottom w:val="single" w:sz="4" w:space="0" w:color="auto"/>
              <w:right w:val="single" w:sz="4" w:space="0" w:color="auto"/>
            </w:tcBorders>
            <w:noWrap/>
            <w:vAlign w:val="bottom"/>
            <w:hideMark/>
          </w:tcPr>
          <w:p w14:paraId="320E5FA7"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6C78527F"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40</w:t>
            </w:r>
          </w:p>
        </w:tc>
      </w:tr>
      <w:tr w:rsidR="00267B93" w14:paraId="26DE88CC"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615FC2D6"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2019</w:t>
            </w:r>
          </w:p>
        </w:tc>
        <w:tc>
          <w:tcPr>
            <w:tcW w:w="5140" w:type="dxa"/>
            <w:tcBorders>
              <w:top w:val="nil"/>
              <w:left w:val="nil"/>
              <w:bottom w:val="single" w:sz="4" w:space="0" w:color="auto"/>
              <w:right w:val="single" w:sz="4" w:space="0" w:color="auto"/>
            </w:tcBorders>
            <w:noWrap/>
            <w:vAlign w:val="bottom"/>
            <w:hideMark/>
          </w:tcPr>
          <w:p w14:paraId="31C27EFC"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0D8E4AF6"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38</w:t>
            </w:r>
          </w:p>
        </w:tc>
      </w:tr>
      <w:tr w:rsidR="00267B93" w14:paraId="793B7827"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4232D440"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2019</w:t>
            </w:r>
          </w:p>
        </w:tc>
        <w:tc>
          <w:tcPr>
            <w:tcW w:w="5140" w:type="dxa"/>
            <w:tcBorders>
              <w:top w:val="nil"/>
              <w:left w:val="nil"/>
              <w:bottom w:val="single" w:sz="4" w:space="0" w:color="auto"/>
              <w:right w:val="single" w:sz="4" w:space="0" w:color="auto"/>
            </w:tcBorders>
            <w:noWrap/>
            <w:vAlign w:val="bottom"/>
            <w:hideMark/>
          </w:tcPr>
          <w:p w14:paraId="3305626F"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709E053A"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39</w:t>
            </w:r>
          </w:p>
        </w:tc>
      </w:tr>
      <w:tr w:rsidR="00267B93" w14:paraId="768B8ACA"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797D7A8F"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2020</w:t>
            </w:r>
          </w:p>
        </w:tc>
        <w:tc>
          <w:tcPr>
            <w:tcW w:w="5140" w:type="dxa"/>
            <w:tcBorders>
              <w:top w:val="nil"/>
              <w:left w:val="nil"/>
              <w:bottom w:val="single" w:sz="4" w:space="0" w:color="auto"/>
              <w:right w:val="single" w:sz="4" w:space="0" w:color="auto"/>
            </w:tcBorders>
            <w:noWrap/>
            <w:vAlign w:val="bottom"/>
            <w:hideMark/>
          </w:tcPr>
          <w:p w14:paraId="5DD3ACAB"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1C940B8B"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27</w:t>
            </w:r>
          </w:p>
        </w:tc>
      </w:tr>
      <w:tr w:rsidR="00267B93" w14:paraId="7F7D00B0"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62586988"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2020</w:t>
            </w:r>
          </w:p>
        </w:tc>
        <w:tc>
          <w:tcPr>
            <w:tcW w:w="5140" w:type="dxa"/>
            <w:tcBorders>
              <w:top w:val="nil"/>
              <w:left w:val="nil"/>
              <w:bottom w:val="single" w:sz="4" w:space="0" w:color="auto"/>
              <w:right w:val="single" w:sz="4" w:space="0" w:color="auto"/>
            </w:tcBorders>
            <w:noWrap/>
            <w:vAlign w:val="bottom"/>
            <w:hideMark/>
          </w:tcPr>
          <w:p w14:paraId="74D573E0"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3BCB40AD"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39</w:t>
            </w:r>
          </w:p>
        </w:tc>
      </w:tr>
      <w:tr w:rsidR="00267B93" w14:paraId="7B63FA84"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799069F4"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2021</w:t>
            </w:r>
          </w:p>
        </w:tc>
        <w:tc>
          <w:tcPr>
            <w:tcW w:w="5140" w:type="dxa"/>
            <w:tcBorders>
              <w:top w:val="nil"/>
              <w:left w:val="nil"/>
              <w:bottom w:val="single" w:sz="4" w:space="0" w:color="auto"/>
              <w:right w:val="single" w:sz="4" w:space="0" w:color="auto"/>
            </w:tcBorders>
            <w:noWrap/>
            <w:vAlign w:val="bottom"/>
            <w:hideMark/>
          </w:tcPr>
          <w:p w14:paraId="343DA5F6"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BGH.Manufacturing Systems Engineering</w:t>
            </w:r>
          </w:p>
        </w:tc>
        <w:tc>
          <w:tcPr>
            <w:tcW w:w="1860" w:type="dxa"/>
            <w:tcBorders>
              <w:top w:val="nil"/>
              <w:left w:val="nil"/>
              <w:bottom w:val="single" w:sz="4" w:space="0" w:color="auto"/>
              <w:right w:val="single" w:sz="4" w:space="0" w:color="auto"/>
            </w:tcBorders>
            <w:noWrap/>
            <w:vAlign w:val="bottom"/>
            <w:hideMark/>
          </w:tcPr>
          <w:p w14:paraId="3C148CA2"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33</w:t>
            </w:r>
          </w:p>
        </w:tc>
      </w:tr>
      <w:tr w:rsidR="00267B93" w14:paraId="4C4ED664"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458E87B9"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2021</w:t>
            </w:r>
          </w:p>
        </w:tc>
        <w:tc>
          <w:tcPr>
            <w:tcW w:w="5140" w:type="dxa"/>
            <w:tcBorders>
              <w:top w:val="nil"/>
              <w:left w:val="nil"/>
              <w:bottom w:val="single" w:sz="4" w:space="0" w:color="auto"/>
              <w:right w:val="single" w:sz="4" w:space="0" w:color="auto"/>
            </w:tcBorders>
            <w:noWrap/>
            <w:vAlign w:val="bottom"/>
            <w:hideMark/>
          </w:tcPr>
          <w:p w14:paraId="07F9A219"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BGH.Industrial Electronics and Control Engineering</w:t>
            </w:r>
          </w:p>
        </w:tc>
        <w:tc>
          <w:tcPr>
            <w:tcW w:w="1860" w:type="dxa"/>
            <w:tcBorders>
              <w:top w:val="nil"/>
              <w:left w:val="nil"/>
              <w:bottom w:val="single" w:sz="4" w:space="0" w:color="auto"/>
              <w:right w:val="single" w:sz="4" w:space="0" w:color="auto"/>
            </w:tcBorders>
            <w:noWrap/>
            <w:vAlign w:val="bottom"/>
            <w:hideMark/>
          </w:tcPr>
          <w:p w14:paraId="0ECC3D0D"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36</w:t>
            </w:r>
          </w:p>
        </w:tc>
      </w:tr>
      <w:tr w:rsidR="00267B93" w14:paraId="6639BFC2"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07839CCA"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2022</w:t>
            </w:r>
          </w:p>
        </w:tc>
        <w:tc>
          <w:tcPr>
            <w:tcW w:w="5140" w:type="dxa"/>
            <w:tcBorders>
              <w:top w:val="nil"/>
              <w:left w:val="nil"/>
              <w:bottom w:val="single" w:sz="4" w:space="0" w:color="auto"/>
              <w:right w:val="single" w:sz="4" w:space="0" w:color="auto"/>
            </w:tcBorders>
            <w:noWrap/>
            <w:vAlign w:val="bottom"/>
            <w:hideMark/>
          </w:tcPr>
          <w:p w14:paraId="5F22986B"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BGH.Electrical and Electronic Engineering</w:t>
            </w:r>
          </w:p>
        </w:tc>
        <w:tc>
          <w:tcPr>
            <w:tcW w:w="1860" w:type="dxa"/>
            <w:tcBorders>
              <w:top w:val="nil"/>
              <w:left w:val="nil"/>
              <w:bottom w:val="single" w:sz="4" w:space="0" w:color="auto"/>
              <w:right w:val="single" w:sz="4" w:space="0" w:color="auto"/>
            </w:tcBorders>
            <w:noWrap/>
            <w:vAlign w:val="bottom"/>
            <w:hideMark/>
          </w:tcPr>
          <w:p w14:paraId="4D3E3310"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7</w:t>
            </w:r>
          </w:p>
        </w:tc>
      </w:tr>
      <w:tr w:rsidR="00267B93" w14:paraId="42FF4817"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507E523D"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2022</w:t>
            </w:r>
          </w:p>
        </w:tc>
        <w:tc>
          <w:tcPr>
            <w:tcW w:w="5140" w:type="dxa"/>
            <w:tcBorders>
              <w:top w:val="nil"/>
              <w:left w:val="nil"/>
              <w:bottom w:val="single" w:sz="4" w:space="0" w:color="auto"/>
              <w:right w:val="single" w:sz="4" w:space="0" w:color="auto"/>
            </w:tcBorders>
            <w:noWrap/>
            <w:vAlign w:val="bottom"/>
            <w:hideMark/>
          </w:tcPr>
          <w:p w14:paraId="1925C30E" w14:textId="77777777" w:rsidR="00267B93" w:rsidRDefault="00267B93" w:rsidP="004D5711">
            <w:pPr>
              <w:rPr>
                <w:rFonts w:eastAsia="Times New Roman"/>
                <w:color w:val="000000"/>
                <w:kern w:val="2"/>
                <w:lang w:eastAsia="en-GB"/>
                <w14:ligatures w14:val="standardContextual"/>
              </w:rPr>
            </w:pPr>
            <w:r>
              <w:rPr>
                <w:rFonts w:eastAsia="Times New Roman"/>
                <w:color w:val="000000"/>
                <w:kern w:val="2"/>
                <w:lang w:eastAsia="en-GB"/>
                <w14:ligatures w14:val="standardContextual"/>
              </w:rPr>
              <w:t>BGH.Mechanical Engineering</w:t>
            </w:r>
          </w:p>
        </w:tc>
        <w:tc>
          <w:tcPr>
            <w:tcW w:w="1860" w:type="dxa"/>
            <w:tcBorders>
              <w:top w:val="nil"/>
              <w:left w:val="nil"/>
              <w:bottom w:val="single" w:sz="4" w:space="0" w:color="auto"/>
              <w:right w:val="single" w:sz="4" w:space="0" w:color="auto"/>
            </w:tcBorders>
            <w:noWrap/>
            <w:vAlign w:val="bottom"/>
            <w:hideMark/>
          </w:tcPr>
          <w:p w14:paraId="58B8C235" w14:textId="77777777" w:rsidR="00267B93" w:rsidRDefault="00267B93" w:rsidP="004D5711">
            <w:pPr>
              <w:jc w:val="right"/>
              <w:rPr>
                <w:rFonts w:eastAsia="Times New Roman"/>
                <w:color w:val="000000"/>
                <w:kern w:val="2"/>
                <w:lang w:eastAsia="en-GB"/>
                <w14:ligatures w14:val="standardContextual"/>
              </w:rPr>
            </w:pPr>
            <w:r>
              <w:rPr>
                <w:rFonts w:eastAsia="Times New Roman"/>
                <w:color w:val="000000"/>
                <w:kern w:val="2"/>
                <w:lang w:eastAsia="en-GB"/>
                <w14:ligatures w14:val="standardContextual"/>
              </w:rPr>
              <w:t>6</w:t>
            </w:r>
          </w:p>
        </w:tc>
      </w:tr>
      <w:tr w:rsidR="00267B93" w14:paraId="7FAA060C"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567D7637" w14:textId="77777777" w:rsidR="00267B93" w:rsidRDefault="00267B93" w:rsidP="004D5711">
            <w:pPr>
              <w:jc w:val="right"/>
              <w:rPr>
                <w:rFonts w:eastAsia="Times New Roman"/>
                <w:kern w:val="2"/>
                <w:lang w:eastAsia="en-GB"/>
                <w14:ligatures w14:val="standardContextual"/>
              </w:rPr>
            </w:pPr>
            <w:r>
              <w:rPr>
                <w:rFonts w:eastAsia="Times New Roman"/>
                <w:kern w:val="2"/>
                <w:lang w:eastAsia="en-GB"/>
                <w14:ligatures w14:val="standardContextual"/>
              </w:rPr>
              <w:t>2022</w:t>
            </w:r>
          </w:p>
        </w:tc>
        <w:tc>
          <w:tcPr>
            <w:tcW w:w="5140" w:type="dxa"/>
            <w:tcBorders>
              <w:top w:val="nil"/>
              <w:left w:val="nil"/>
              <w:bottom w:val="single" w:sz="4" w:space="0" w:color="auto"/>
              <w:right w:val="single" w:sz="4" w:space="0" w:color="auto"/>
            </w:tcBorders>
            <w:noWrap/>
            <w:vAlign w:val="bottom"/>
            <w:hideMark/>
          </w:tcPr>
          <w:p w14:paraId="262D1059" w14:textId="77777777" w:rsidR="00267B93" w:rsidRDefault="00267B93" w:rsidP="004D5711">
            <w:pPr>
              <w:rPr>
                <w:rFonts w:eastAsia="Times New Roman"/>
                <w:kern w:val="2"/>
                <w:lang w:eastAsia="en-GB"/>
                <w14:ligatures w14:val="standardContextual"/>
              </w:rPr>
            </w:pPr>
            <w:r>
              <w:rPr>
                <w:rFonts w:eastAsia="Times New Roman"/>
                <w:kern w:val="2"/>
                <w:lang w:eastAsia="en-GB"/>
                <w14:ligatures w14:val="standardContextual"/>
              </w:rPr>
              <w:t>BGHF.Electrical and Electronic Engineering</w:t>
            </w:r>
          </w:p>
        </w:tc>
        <w:tc>
          <w:tcPr>
            <w:tcW w:w="1860" w:type="dxa"/>
            <w:tcBorders>
              <w:top w:val="nil"/>
              <w:left w:val="nil"/>
              <w:bottom w:val="single" w:sz="4" w:space="0" w:color="auto"/>
              <w:right w:val="single" w:sz="4" w:space="0" w:color="auto"/>
            </w:tcBorders>
            <w:noWrap/>
            <w:vAlign w:val="bottom"/>
            <w:hideMark/>
          </w:tcPr>
          <w:p w14:paraId="29D8DD2E" w14:textId="77777777" w:rsidR="00267B93" w:rsidRDefault="00267B93" w:rsidP="004D5711">
            <w:pPr>
              <w:jc w:val="right"/>
              <w:rPr>
                <w:rFonts w:eastAsia="Times New Roman"/>
                <w:kern w:val="2"/>
                <w:lang w:eastAsia="en-GB"/>
                <w14:ligatures w14:val="standardContextual"/>
              </w:rPr>
            </w:pPr>
            <w:r>
              <w:rPr>
                <w:rFonts w:eastAsia="Times New Roman"/>
                <w:kern w:val="2"/>
                <w:lang w:eastAsia="en-GB"/>
                <w14:ligatures w14:val="standardContextual"/>
              </w:rPr>
              <w:t>25</w:t>
            </w:r>
          </w:p>
        </w:tc>
      </w:tr>
      <w:tr w:rsidR="00267B93" w14:paraId="0B4A3437" w14:textId="77777777" w:rsidTr="004D5711">
        <w:trPr>
          <w:trHeight w:val="290"/>
        </w:trPr>
        <w:tc>
          <w:tcPr>
            <w:tcW w:w="2080" w:type="dxa"/>
            <w:tcBorders>
              <w:top w:val="nil"/>
              <w:left w:val="single" w:sz="4" w:space="0" w:color="auto"/>
              <w:bottom w:val="single" w:sz="4" w:space="0" w:color="auto"/>
              <w:right w:val="single" w:sz="4" w:space="0" w:color="auto"/>
            </w:tcBorders>
            <w:noWrap/>
            <w:vAlign w:val="bottom"/>
            <w:hideMark/>
          </w:tcPr>
          <w:p w14:paraId="38B7007B" w14:textId="77777777" w:rsidR="00267B93" w:rsidRDefault="00267B93" w:rsidP="004D5711">
            <w:pPr>
              <w:jc w:val="right"/>
              <w:rPr>
                <w:rFonts w:eastAsia="Times New Roman"/>
                <w:kern w:val="2"/>
                <w:lang w:eastAsia="en-GB"/>
                <w14:ligatures w14:val="standardContextual"/>
              </w:rPr>
            </w:pPr>
            <w:r>
              <w:rPr>
                <w:rFonts w:eastAsia="Times New Roman"/>
                <w:kern w:val="2"/>
                <w:lang w:eastAsia="en-GB"/>
                <w14:ligatures w14:val="standardContextual"/>
              </w:rPr>
              <w:t>2022</w:t>
            </w:r>
          </w:p>
        </w:tc>
        <w:tc>
          <w:tcPr>
            <w:tcW w:w="5140" w:type="dxa"/>
            <w:tcBorders>
              <w:top w:val="nil"/>
              <w:left w:val="nil"/>
              <w:bottom w:val="single" w:sz="4" w:space="0" w:color="auto"/>
              <w:right w:val="single" w:sz="4" w:space="0" w:color="auto"/>
            </w:tcBorders>
            <w:noWrap/>
            <w:vAlign w:val="bottom"/>
            <w:hideMark/>
          </w:tcPr>
          <w:p w14:paraId="5F9A4DEA" w14:textId="77777777" w:rsidR="00267B93" w:rsidRDefault="00267B93" w:rsidP="004D5711">
            <w:pPr>
              <w:rPr>
                <w:rFonts w:eastAsia="Times New Roman"/>
                <w:kern w:val="2"/>
                <w:lang w:eastAsia="en-GB"/>
                <w14:ligatures w14:val="standardContextual"/>
              </w:rPr>
            </w:pPr>
            <w:r>
              <w:rPr>
                <w:rFonts w:eastAsia="Times New Roman"/>
                <w:kern w:val="2"/>
                <w:lang w:eastAsia="en-GB"/>
                <w14:ligatures w14:val="standardContextual"/>
              </w:rPr>
              <w:t>BGHF.Mechanical Engineering</w:t>
            </w:r>
          </w:p>
        </w:tc>
        <w:tc>
          <w:tcPr>
            <w:tcW w:w="1860" w:type="dxa"/>
            <w:tcBorders>
              <w:top w:val="nil"/>
              <w:left w:val="nil"/>
              <w:bottom w:val="single" w:sz="4" w:space="0" w:color="auto"/>
              <w:right w:val="single" w:sz="4" w:space="0" w:color="auto"/>
            </w:tcBorders>
            <w:noWrap/>
            <w:vAlign w:val="bottom"/>
            <w:hideMark/>
          </w:tcPr>
          <w:p w14:paraId="3DAC050A" w14:textId="77777777" w:rsidR="00267B93" w:rsidRDefault="00267B93" w:rsidP="004D5711">
            <w:pPr>
              <w:jc w:val="right"/>
              <w:rPr>
                <w:rFonts w:eastAsia="Times New Roman"/>
                <w:kern w:val="2"/>
                <w:lang w:eastAsia="en-GB"/>
                <w14:ligatures w14:val="standardContextual"/>
              </w:rPr>
            </w:pPr>
            <w:r>
              <w:rPr>
                <w:rFonts w:eastAsia="Times New Roman"/>
                <w:kern w:val="2"/>
                <w:lang w:eastAsia="en-GB"/>
                <w14:ligatures w14:val="standardContextual"/>
              </w:rPr>
              <w:t>27</w:t>
            </w:r>
          </w:p>
        </w:tc>
      </w:tr>
    </w:tbl>
    <w:p w14:paraId="38C1E4D1" w14:textId="77777777" w:rsidR="00267B93" w:rsidRDefault="00267B93" w:rsidP="00267B93">
      <w:pPr>
        <w:pStyle w:val="YourRequest"/>
        <w:spacing w:after="0" w:line="240" w:lineRule="auto"/>
        <w:rPr>
          <w:b/>
          <w:bCs/>
        </w:rPr>
      </w:pPr>
    </w:p>
    <w:p w14:paraId="017400AB" w14:textId="77777777" w:rsidR="00267B93" w:rsidRDefault="00267B93" w:rsidP="00267B93">
      <w:pPr>
        <w:ind w:left="720"/>
        <w:rPr>
          <w:rFonts w:cs="Arial"/>
        </w:rPr>
      </w:pPr>
      <w:r>
        <w:rPr>
          <w:b/>
          <w:bCs/>
        </w:rPr>
        <w:t>*</w:t>
      </w:r>
      <w:r>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 appropriate cell to ensure compliance.</w:t>
      </w:r>
    </w:p>
    <w:p w14:paraId="5A4A5252" w14:textId="77777777" w:rsidR="00267B93" w:rsidRDefault="00267B93" w:rsidP="00267B93">
      <w:pPr>
        <w:pStyle w:val="YourRequest"/>
        <w:spacing w:after="0" w:line="240" w:lineRule="auto"/>
        <w:rPr>
          <w:b/>
          <w:bCs/>
        </w:rPr>
      </w:pPr>
    </w:p>
    <w:p w14:paraId="70450873" w14:textId="77777777" w:rsidR="00267B93" w:rsidRDefault="00267B93" w:rsidP="00267B93">
      <w:pPr>
        <w:pStyle w:val="YourRequest"/>
        <w:ind w:left="720"/>
        <w:rPr>
          <w:rFonts w:cs="Arial"/>
          <w:i w:val="0"/>
          <w:iCs/>
        </w:rPr>
      </w:pPr>
      <w:r>
        <w:rPr>
          <w:b/>
          <w:bCs/>
        </w:rPr>
        <w:t>Your Request 2</w:t>
      </w:r>
      <w:r>
        <w:t>:</w:t>
      </w:r>
      <w:r>
        <w:rPr>
          <w:rFonts w:cs="Arial"/>
        </w:rPr>
        <w:t> Lists of education programmes, research projects, and research grants that are currently operational at Sino-British College, either participated by Sino-British College students and staff or sponsored by the Sino-British College and the Liverpool John Moores University.</w:t>
      </w:r>
    </w:p>
    <w:p w14:paraId="23622854" w14:textId="77777777" w:rsidR="00267B93" w:rsidRDefault="00267B93" w:rsidP="00267B93">
      <w:pPr>
        <w:pStyle w:val="LJMUResponseText"/>
        <w:spacing w:after="0" w:line="240" w:lineRule="auto"/>
        <w:rPr>
          <w:rFonts w:cs="Arial"/>
          <w:b/>
          <w:bCs/>
        </w:rPr>
      </w:pPr>
    </w:p>
    <w:p w14:paraId="07B1DE6F" w14:textId="77777777" w:rsidR="00267B93" w:rsidRDefault="00267B93" w:rsidP="00267B93">
      <w:pPr>
        <w:pStyle w:val="LJMUResponseText"/>
        <w:spacing w:after="0" w:line="240" w:lineRule="auto"/>
        <w:ind w:firstLine="720"/>
      </w:pPr>
      <w:r>
        <w:rPr>
          <w:rFonts w:cs="Arial"/>
          <w:b/>
          <w:bCs/>
        </w:rPr>
        <w:t xml:space="preserve">LJMU Response 2: </w:t>
      </w:r>
      <w:r>
        <w:t xml:space="preserve">Current Education programmes: </w:t>
      </w:r>
    </w:p>
    <w:p w14:paraId="4DAEF97A" w14:textId="77777777" w:rsidR="00267B93" w:rsidRDefault="00267B93" w:rsidP="00267B93">
      <w:pPr>
        <w:pStyle w:val="LJMUResponseText"/>
        <w:spacing w:after="0" w:line="240" w:lineRule="auto"/>
      </w:pPr>
    </w:p>
    <w:tbl>
      <w:tblPr>
        <w:tblW w:w="90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835"/>
        <w:gridCol w:w="2925"/>
      </w:tblGrid>
      <w:tr w:rsidR="00267B93" w14:paraId="3E25479F" w14:textId="77777777" w:rsidTr="004D5711">
        <w:trPr>
          <w:trHeight w:val="315"/>
        </w:trPr>
        <w:tc>
          <w:tcPr>
            <w:tcW w:w="3246" w:type="dxa"/>
            <w:tcBorders>
              <w:top w:val="single" w:sz="4" w:space="0" w:color="auto"/>
              <w:left w:val="single" w:sz="4" w:space="0" w:color="auto"/>
              <w:bottom w:val="single" w:sz="4" w:space="0" w:color="auto"/>
              <w:right w:val="single" w:sz="4" w:space="0" w:color="auto"/>
            </w:tcBorders>
            <w:shd w:val="clear" w:color="auto" w:fill="DDDDDD"/>
            <w:vAlign w:val="bottom"/>
            <w:hideMark/>
          </w:tcPr>
          <w:p w14:paraId="4CA59D27"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Programmes</w:t>
            </w:r>
          </w:p>
        </w:tc>
        <w:tc>
          <w:tcPr>
            <w:tcW w:w="2835" w:type="dxa"/>
            <w:tcBorders>
              <w:top w:val="single" w:sz="4" w:space="0" w:color="auto"/>
              <w:left w:val="single" w:sz="4" w:space="0" w:color="auto"/>
              <w:bottom w:val="single" w:sz="4" w:space="0" w:color="auto"/>
              <w:right w:val="single" w:sz="4" w:space="0" w:color="auto"/>
            </w:tcBorders>
            <w:shd w:val="clear" w:color="auto" w:fill="DDDDDD"/>
            <w:vAlign w:val="bottom"/>
            <w:hideMark/>
          </w:tcPr>
          <w:p w14:paraId="088AC739"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Award</w:t>
            </w:r>
          </w:p>
        </w:tc>
        <w:tc>
          <w:tcPr>
            <w:tcW w:w="2925" w:type="dxa"/>
            <w:tcBorders>
              <w:top w:val="single" w:sz="4" w:space="0" w:color="auto"/>
              <w:left w:val="single" w:sz="4" w:space="0" w:color="auto"/>
              <w:bottom w:val="single" w:sz="4" w:space="0" w:color="auto"/>
              <w:right w:val="single" w:sz="4" w:space="0" w:color="auto"/>
            </w:tcBorders>
            <w:shd w:val="clear" w:color="auto" w:fill="DDDDDD"/>
            <w:hideMark/>
          </w:tcPr>
          <w:p w14:paraId="4F099851"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Partnership model</w:t>
            </w:r>
          </w:p>
        </w:tc>
      </w:tr>
      <w:tr w:rsidR="00267B93" w14:paraId="5791449E" w14:textId="77777777" w:rsidTr="004D5711">
        <w:trPr>
          <w:trHeight w:val="300"/>
        </w:trPr>
        <w:tc>
          <w:tcPr>
            <w:tcW w:w="3246" w:type="dxa"/>
            <w:tcBorders>
              <w:top w:val="single" w:sz="4" w:space="0" w:color="auto"/>
              <w:left w:val="single" w:sz="4" w:space="0" w:color="auto"/>
              <w:bottom w:val="single" w:sz="4" w:space="0" w:color="auto"/>
              <w:right w:val="single" w:sz="4" w:space="0" w:color="auto"/>
            </w:tcBorders>
            <w:hideMark/>
          </w:tcPr>
          <w:p w14:paraId="373983B1"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Electrical and Electronic Engineering</w:t>
            </w:r>
          </w:p>
        </w:tc>
        <w:tc>
          <w:tcPr>
            <w:tcW w:w="2835" w:type="dxa"/>
            <w:tcBorders>
              <w:top w:val="single" w:sz="4" w:space="0" w:color="auto"/>
              <w:left w:val="single" w:sz="4" w:space="0" w:color="auto"/>
              <w:bottom w:val="single" w:sz="4" w:space="0" w:color="auto"/>
              <w:right w:val="single" w:sz="4" w:space="0" w:color="auto"/>
            </w:tcBorders>
            <w:hideMark/>
          </w:tcPr>
          <w:p w14:paraId="347DEA7A"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BEng (Hons)</w:t>
            </w:r>
          </w:p>
        </w:tc>
        <w:tc>
          <w:tcPr>
            <w:tcW w:w="2925" w:type="dxa"/>
            <w:tcBorders>
              <w:top w:val="single" w:sz="4" w:space="0" w:color="auto"/>
              <w:left w:val="single" w:sz="4" w:space="0" w:color="auto"/>
              <w:bottom w:val="single" w:sz="4" w:space="0" w:color="auto"/>
              <w:right w:val="single" w:sz="4" w:space="0" w:color="auto"/>
            </w:tcBorders>
            <w:hideMark/>
          </w:tcPr>
          <w:p w14:paraId="5D99279B"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Articulation and franchise</w:t>
            </w:r>
          </w:p>
        </w:tc>
      </w:tr>
      <w:tr w:rsidR="00267B93" w14:paraId="79F45065" w14:textId="77777777" w:rsidTr="004D5711">
        <w:trPr>
          <w:trHeight w:val="300"/>
        </w:trPr>
        <w:tc>
          <w:tcPr>
            <w:tcW w:w="3246" w:type="dxa"/>
            <w:tcBorders>
              <w:top w:val="single" w:sz="4" w:space="0" w:color="auto"/>
              <w:left w:val="single" w:sz="4" w:space="0" w:color="auto"/>
              <w:bottom w:val="single" w:sz="4" w:space="0" w:color="auto"/>
              <w:right w:val="single" w:sz="4" w:space="0" w:color="auto"/>
            </w:tcBorders>
            <w:hideMark/>
          </w:tcPr>
          <w:p w14:paraId="7B023D08"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Mechanical Engineering</w:t>
            </w:r>
          </w:p>
        </w:tc>
        <w:tc>
          <w:tcPr>
            <w:tcW w:w="2835" w:type="dxa"/>
            <w:tcBorders>
              <w:top w:val="single" w:sz="4" w:space="0" w:color="auto"/>
              <w:left w:val="single" w:sz="4" w:space="0" w:color="auto"/>
              <w:bottom w:val="single" w:sz="4" w:space="0" w:color="auto"/>
              <w:right w:val="single" w:sz="4" w:space="0" w:color="auto"/>
            </w:tcBorders>
            <w:hideMark/>
          </w:tcPr>
          <w:p w14:paraId="1FEC61BB"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BEng (Hons)</w:t>
            </w:r>
          </w:p>
        </w:tc>
        <w:tc>
          <w:tcPr>
            <w:tcW w:w="2925" w:type="dxa"/>
            <w:tcBorders>
              <w:top w:val="single" w:sz="4" w:space="0" w:color="auto"/>
              <w:left w:val="single" w:sz="4" w:space="0" w:color="auto"/>
              <w:bottom w:val="single" w:sz="4" w:space="0" w:color="auto"/>
              <w:right w:val="single" w:sz="4" w:space="0" w:color="auto"/>
            </w:tcBorders>
            <w:hideMark/>
          </w:tcPr>
          <w:p w14:paraId="4A6E064B"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Articulation and franchise</w:t>
            </w:r>
          </w:p>
        </w:tc>
      </w:tr>
      <w:tr w:rsidR="00267B93" w14:paraId="0D720245" w14:textId="77777777" w:rsidTr="004D5711">
        <w:trPr>
          <w:trHeight w:val="600"/>
        </w:trPr>
        <w:tc>
          <w:tcPr>
            <w:tcW w:w="3246" w:type="dxa"/>
            <w:tcBorders>
              <w:top w:val="single" w:sz="4" w:space="0" w:color="auto"/>
              <w:left w:val="single" w:sz="4" w:space="0" w:color="auto"/>
              <w:bottom w:val="single" w:sz="4" w:space="0" w:color="auto"/>
              <w:right w:val="single" w:sz="4" w:space="0" w:color="auto"/>
            </w:tcBorders>
            <w:hideMark/>
          </w:tcPr>
          <w:p w14:paraId="2CBD3B23"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Electrical and Electronic Engineering</w:t>
            </w:r>
          </w:p>
        </w:tc>
        <w:tc>
          <w:tcPr>
            <w:tcW w:w="2835" w:type="dxa"/>
            <w:tcBorders>
              <w:top w:val="single" w:sz="4" w:space="0" w:color="auto"/>
              <w:left w:val="single" w:sz="4" w:space="0" w:color="auto"/>
              <w:bottom w:val="single" w:sz="4" w:space="0" w:color="auto"/>
              <w:right w:val="single" w:sz="4" w:space="0" w:color="auto"/>
            </w:tcBorders>
            <w:hideMark/>
          </w:tcPr>
          <w:p w14:paraId="72927EB6"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BEng (Hons) with Foundation</w:t>
            </w:r>
          </w:p>
        </w:tc>
        <w:tc>
          <w:tcPr>
            <w:tcW w:w="2925" w:type="dxa"/>
            <w:tcBorders>
              <w:top w:val="single" w:sz="4" w:space="0" w:color="auto"/>
              <w:left w:val="single" w:sz="4" w:space="0" w:color="auto"/>
              <w:bottom w:val="single" w:sz="4" w:space="0" w:color="auto"/>
              <w:right w:val="single" w:sz="4" w:space="0" w:color="auto"/>
            </w:tcBorders>
            <w:hideMark/>
          </w:tcPr>
          <w:p w14:paraId="7913F384"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 xml:space="preserve">Dual </w:t>
            </w:r>
          </w:p>
        </w:tc>
      </w:tr>
      <w:tr w:rsidR="00267B93" w14:paraId="46C76317" w14:textId="77777777" w:rsidTr="004D5711">
        <w:trPr>
          <w:trHeight w:val="600"/>
        </w:trPr>
        <w:tc>
          <w:tcPr>
            <w:tcW w:w="3246" w:type="dxa"/>
            <w:tcBorders>
              <w:top w:val="single" w:sz="4" w:space="0" w:color="auto"/>
              <w:left w:val="single" w:sz="4" w:space="0" w:color="auto"/>
              <w:bottom w:val="single" w:sz="4" w:space="0" w:color="auto"/>
              <w:right w:val="single" w:sz="4" w:space="0" w:color="auto"/>
            </w:tcBorders>
            <w:hideMark/>
          </w:tcPr>
          <w:p w14:paraId="69CDD985"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Mechanical Engineering</w:t>
            </w:r>
          </w:p>
        </w:tc>
        <w:tc>
          <w:tcPr>
            <w:tcW w:w="2835" w:type="dxa"/>
            <w:tcBorders>
              <w:top w:val="single" w:sz="4" w:space="0" w:color="auto"/>
              <w:left w:val="single" w:sz="4" w:space="0" w:color="auto"/>
              <w:bottom w:val="single" w:sz="4" w:space="0" w:color="auto"/>
              <w:right w:val="single" w:sz="4" w:space="0" w:color="auto"/>
            </w:tcBorders>
            <w:hideMark/>
          </w:tcPr>
          <w:p w14:paraId="191EB5F6"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BEng (Hons) with Foundation</w:t>
            </w:r>
          </w:p>
        </w:tc>
        <w:tc>
          <w:tcPr>
            <w:tcW w:w="2925" w:type="dxa"/>
            <w:tcBorders>
              <w:top w:val="single" w:sz="4" w:space="0" w:color="auto"/>
              <w:left w:val="single" w:sz="4" w:space="0" w:color="auto"/>
              <w:bottom w:val="single" w:sz="4" w:space="0" w:color="auto"/>
              <w:right w:val="single" w:sz="4" w:space="0" w:color="auto"/>
            </w:tcBorders>
            <w:hideMark/>
          </w:tcPr>
          <w:p w14:paraId="4A374E65" w14:textId="77777777" w:rsidR="00267B93" w:rsidRDefault="00267B93" w:rsidP="004D5711">
            <w:pPr>
              <w:rPr>
                <w:rFonts w:eastAsia="Times New Roman" w:cs="Arial"/>
                <w:kern w:val="2"/>
                <w:lang w:eastAsia="en-GB"/>
                <w14:ligatures w14:val="standardContextual"/>
              </w:rPr>
            </w:pPr>
            <w:r>
              <w:rPr>
                <w:rFonts w:eastAsia="Times New Roman" w:cs="Arial"/>
                <w:kern w:val="2"/>
                <w:lang w:eastAsia="en-GB"/>
                <w14:ligatures w14:val="standardContextual"/>
              </w:rPr>
              <w:t>Dual</w:t>
            </w:r>
          </w:p>
        </w:tc>
      </w:tr>
    </w:tbl>
    <w:p w14:paraId="6A31407F" w14:textId="77777777" w:rsidR="00267B93" w:rsidRDefault="00267B93" w:rsidP="00267B93">
      <w:pPr>
        <w:pStyle w:val="LJMUResponseText"/>
        <w:spacing w:after="0" w:line="240" w:lineRule="auto"/>
      </w:pPr>
    </w:p>
    <w:p w14:paraId="7E842B7D" w14:textId="77777777" w:rsidR="00267B93" w:rsidRDefault="00267B93" w:rsidP="00267B93">
      <w:pPr>
        <w:pStyle w:val="LJMUResponseText"/>
        <w:ind w:left="720"/>
        <w:rPr>
          <w:rFonts w:cs="Arial"/>
        </w:rPr>
      </w:pPr>
      <w:r>
        <w:t>Please note, any divergence between the programmes in responses 1 and 2 relate to the fact that some programmes in response 1 have subsequently closed.</w:t>
      </w:r>
    </w:p>
    <w:p w14:paraId="2F855512" w14:textId="77777777" w:rsidR="00267B93" w:rsidRDefault="00267B93" w:rsidP="00267B93">
      <w:pPr>
        <w:pStyle w:val="YourRequest"/>
        <w:rPr>
          <w:rFonts w:cs="Arial"/>
          <w:b/>
          <w:bCs/>
        </w:rPr>
      </w:pPr>
    </w:p>
    <w:p w14:paraId="6EB2CB0F" w14:textId="77777777" w:rsidR="00267B93" w:rsidRDefault="00267B93" w:rsidP="00267B93">
      <w:pPr>
        <w:pStyle w:val="YourRequest"/>
        <w:ind w:left="720"/>
        <w:rPr>
          <w:rFonts w:cs="Arial"/>
        </w:rPr>
      </w:pPr>
      <w:r>
        <w:rPr>
          <w:rFonts w:cs="Arial"/>
          <w:b/>
          <w:bCs/>
        </w:rPr>
        <w:lastRenderedPageBreak/>
        <w:t>Your Request 3</w:t>
      </w:r>
      <w:r>
        <w:rPr>
          <w:rFonts w:cs="Arial"/>
        </w:rPr>
        <w:t>: Liverpool John Moores University policies and governance structure which oversee the operations, including student experience and research, at the Sino-British College. Please provide relevant policy documents and/or relevant administrative staff role specifications where applicable.</w:t>
      </w:r>
    </w:p>
    <w:p w14:paraId="6539DF1A" w14:textId="0A7C59A8" w:rsidR="00267B93" w:rsidRPr="00267B93" w:rsidRDefault="00267B93" w:rsidP="00267B93">
      <w:pPr>
        <w:pStyle w:val="YourRequest"/>
        <w:ind w:left="720"/>
        <w:rPr>
          <w:rFonts w:cs="Arial"/>
        </w:rPr>
      </w:pPr>
      <w:r>
        <w:rPr>
          <w:rFonts w:cs="Arial"/>
        </w:rPr>
        <w:br/>
      </w:r>
      <w:r>
        <w:rPr>
          <w:b/>
          <w:bCs/>
        </w:rPr>
        <w:t xml:space="preserve">LJMU Response 3: </w:t>
      </w:r>
      <w:r>
        <w:t xml:space="preserve">The governance of Sino-British College is overseen by its Management Council, which meets twice yearly and has members from the University of Shanghai for Science and Technology and members from several of the UK HEIs which are involved in both delivery of academic programmes and in progression from Sino-British College. </w:t>
      </w:r>
    </w:p>
    <w:p w14:paraId="7830E38D" w14:textId="77777777" w:rsidR="00267B93" w:rsidRDefault="00267B93" w:rsidP="00267B93">
      <w:pPr>
        <w:pStyle w:val="LJMUResponseText"/>
        <w:spacing w:after="0" w:line="240" w:lineRule="auto"/>
        <w:ind w:left="720"/>
      </w:pPr>
      <w:r>
        <w:t xml:space="preserve">For the franchise programmes, the successful students are awarded one certificate from LJMU.  The franchise programmes are subject to the processes and oversight set out in the </w:t>
      </w:r>
      <w:hyperlink r:id="rId24" w:history="1">
        <w:r>
          <w:rPr>
            <w:rStyle w:val="Hyperlink"/>
          </w:rPr>
          <w:t>University Framework for Academic Quality and Standards</w:t>
        </w:r>
      </w:hyperlink>
      <w:r>
        <w:t xml:space="preserve">.  In addition, these programmes are subject to the LJMU’s Academic Policies, as set out </w:t>
      </w:r>
      <w:hyperlink r:id="rId25" w:history="1">
        <w:r>
          <w:rPr>
            <w:rStyle w:val="Hyperlink"/>
          </w:rPr>
          <w:t>here</w:t>
        </w:r>
      </w:hyperlink>
      <w:r>
        <w:t xml:space="preserve">.  </w:t>
      </w:r>
    </w:p>
    <w:p w14:paraId="069682C6" w14:textId="77777777" w:rsidR="00267B93" w:rsidRDefault="00267B93" w:rsidP="00267B93">
      <w:pPr>
        <w:pStyle w:val="LJMUResponseText"/>
        <w:spacing w:after="0" w:line="240" w:lineRule="auto"/>
        <w:rPr>
          <w:b/>
          <w:bCs/>
        </w:rPr>
      </w:pPr>
    </w:p>
    <w:p w14:paraId="5723A4CB" w14:textId="77777777" w:rsidR="00267B93" w:rsidRPr="00B95173" w:rsidRDefault="00267B93" w:rsidP="00267B93">
      <w:pPr>
        <w:pStyle w:val="LJMUResponseText"/>
        <w:ind w:left="720"/>
        <w:rPr>
          <w:rFonts w:cs="Arial"/>
        </w:rPr>
      </w:pPr>
      <w:r w:rsidRPr="00B95173">
        <w:rPr>
          <w:rFonts w:cs="Arial"/>
        </w:rPr>
        <w:t>For the dual awards, students receive two certificates, one from USST and one from LJMU.  For these programmes, an Operational Framework is in place, which confirms the</w:t>
      </w:r>
      <w:r w:rsidRPr="00B95173">
        <w:rPr>
          <w:rStyle w:val="YourRequestChar"/>
          <w:rFonts w:cs="Arial"/>
        </w:rPr>
        <w:t xml:space="preserve"> </w:t>
      </w:r>
      <w:r w:rsidRPr="00B95173">
        <w:rPr>
          <w:rStyle w:val="cf01"/>
          <w:rFonts w:cs="Arial"/>
        </w:rPr>
        <w:t>agreed arrangements for their quality assurance, operation and management, and reflects the fact that they are subject to oversight by two, separate, awarding institutions</w:t>
      </w:r>
      <w:r w:rsidRPr="00B95173">
        <w:rPr>
          <w:rFonts w:cs="Arial"/>
        </w:rPr>
        <w:t>.  For the most part, in relation to the LJMU award, these programmes are subject to the same processes and policies as apply for the franchise programmes.</w:t>
      </w:r>
    </w:p>
    <w:p w14:paraId="0D75E8CD" w14:textId="77777777" w:rsidR="00267B93" w:rsidRDefault="00267B93" w:rsidP="00267B93">
      <w:pPr>
        <w:pStyle w:val="LJMUResponseText"/>
        <w:rPr>
          <w:i/>
          <w:iCs/>
        </w:rPr>
      </w:pPr>
    </w:p>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67B93" w14:paraId="1FC01974" w14:textId="77777777" w:rsidTr="00267B93">
        <w:tc>
          <w:tcPr>
            <w:tcW w:w="9016" w:type="dxa"/>
            <w:hideMark/>
          </w:tcPr>
          <w:p w14:paraId="7F70A6E8" w14:textId="77777777" w:rsidR="00267B93" w:rsidRDefault="00267B93" w:rsidP="004D5711">
            <w:pPr>
              <w:pStyle w:val="LJMUResponseText"/>
              <w:rPr>
                <w:i/>
                <w:iCs/>
              </w:rPr>
            </w:pPr>
            <w:r>
              <w:rPr>
                <w:b/>
                <w:bCs/>
                <w:i/>
                <w:iCs/>
              </w:rPr>
              <w:t>Your Request 4:</w:t>
            </w:r>
            <w:r>
              <w:rPr>
                <w:i/>
                <w:iCs/>
              </w:rPr>
              <w:t> From 2015 to 2023, donations, grants, and research fundings received by the Liverpool John Moores University and its affiliated entities from the University of Shanghai for Science and Technology and/or any affiliated individuals, companies, or relevant Chinese official agencies.</w:t>
            </w:r>
          </w:p>
        </w:tc>
      </w:tr>
      <w:tr w:rsidR="00267B93" w14:paraId="416DEDFB" w14:textId="77777777" w:rsidTr="00267B93">
        <w:tc>
          <w:tcPr>
            <w:tcW w:w="9016" w:type="dxa"/>
          </w:tcPr>
          <w:p w14:paraId="091D3B05" w14:textId="77777777" w:rsidR="00267B93" w:rsidRDefault="00267B93" w:rsidP="004D5711">
            <w:pPr>
              <w:pStyle w:val="LJMUResponseText"/>
              <w:rPr>
                <w:b/>
                <w:bCs/>
                <w:i/>
                <w:iCs/>
              </w:rPr>
            </w:pPr>
          </w:p>
        </w:tc>
      </w:tr>
    </w:tbl>
    <w:p w14:paraId="279D44B1" w14:textId="77777777" w:rsidR="00267B93" w:rsidRDefault="00267B93" w:rsidP="00267B93">
      <w:pPr>
        <w:pStyle w:val="LJMUResponseText"/>
        <w:spacing w:after="0" w:line="240" w:lineRule="auto"/>
        <w:rPr>
          <w:b/>
          <w:bCs/>
        </w:rPr>
      </w:pPr>
    </w:p>
    <w:p w14:paraId="5597D02D" w14:textId="71154836" w:rsidR="00B4590B" w:rsidRDefault="00267B93" w:rsidP="00287269">
      <w:pPr>
        <w:pStyle w:val="LJMUResponseText"/>
        <w:spacing w:after="0" w:line="240" w:lineRule="auto"/>
        <w:ind w:firstLine="720"/>
      </w:pPr>
      <w:r>
        <w:rPr>
          <w:b/>
          <w:bCs/>
        </w:rPr>
        <w:t xml:space="preserve">  LJMU Response 4: </w:t>
      </w:r>
      <w:r>
        <w:t>LJMU has not received any.</w:t>
      </w:r>
      <w:bookmarkEnd w:id="10"/>
    </w:p>
    <w:p w14:paraId="4CBE3409" w14:textId="77777777" w:rsidR="00465BC5" w:rsidRPr="00B4590B" w:rsidRDefault="00465BC5" w:rsidP="00287269">
      <w:pPr>
        <w:pStyle w:val="LJMUResponseText"/>
        <w:spacing w:after="0" w:line="240" w:lineRule="auto"/>
        <w:ind w:firstLine="720"/>
      </w:pPr>
    </w:p>
    <w:p w14:paraId="637B4E6C" w14:textId="77777777" w:rsidR="00B4590B" w:rsidRDefault="00B4590B" w:rsidP="00B4590B">
      <w:pPr>
        <w:pStyle w:val="Heading2"/>
      </w:pPr>
      <w:r>
        <w:t>24/041</w:t>
      </w:r>
    </w:p>
    <w:p w14:paraId="321CF155" w14:textId="3C35980F" w:rsidR="00902D06" w:rsidRDefault="00902D06" w:rsidP="00902D06">
      <w:pPr>
        <w:pStyle w:val="YourRequest"/>
        <w:tabs>
          <w:tab w:val="left" w:pos="2280"/>
        </w:tabs>
        <w:ind w:left="360"/>
        <w:rPr>
          <w:rFonts w:cs="Arial"/>
        </w:rPr>
      </w:pPr>
      <w:r w:rsidRPr="00DB2F33">
        <w:rPr>
          <w:rFonts w:cs="Arial"/>
          <w:b/>
          <w:bCs/>
        </w:rPr>
        <w:t>Your Request 1</w:t>
      </w:r>
      <w:r w:rsidRPr="00DB2F33">
        <w:rPr>
          <w:rFonts w:cs="Arial"/>
        </w:rPr>
        <w:t xml:space="preserve">: </w:t>
      </w:r>
      <w:r>
        <w:rPr>
          <w:rFonts w:cs="Arial"/>
        </w:rPr>
        <w:t xml:space="preserve"> </w:t>
      </w:r>
      <w:r w:rsidRPr="008F647D">
        <w:rPr>
          <w:rFonts w:cs="Arial"/>
        </w:rPr>
        <w:t>Please provide the following information for BSc Physiotherapy, BSc Occupational Therapy, BSc Nursing, BA Social Work, BA English Literature, BEng Civil Engineering, MPharm in the past 5 academic years:</w:t>
      </w:r>
    </w:p>
    <w:p w14:paraId="1B6324EB" w14:textId="77777777" w:rsidR="00902D06" w:rsidRPr="008F647D" w:rsidRDefault="00902D06" w:rsidP="00EB7809">
      <w:pPr>
        <w:pStyle w:val="YourRequest"/>
        <w:numPr>
          <w:ilvl w:val="0"/>
          <w:numId w:val="17"/>
        </w:numPr>
        <w:tabs>
          <w:tab w:val="left" w:pos="2280"/>
        </w:tabs>
        <w:rPr>
          <w:rFonts w:cs="Arial"/>
          <w:i w:val="0"/>
          <w:iCs/>
        </w:rPr>
      </w:pPr>
      <w:r w:rsidRPr="008F647D">
        <w:rPr>
          <w:rFonts w:cs="Arial"/>
        </w:rPr>
        <w:t>Percentage graduating with 1st class honours</w:t>
      </w:r>
      <w:r>
        <w:rPr>
          <w:rFonts w:cs="Arial"/>
        </w:rPr>
        <w:tab/>
      </w:r>
    </w:p>
    <w:p w14:paraId="458C1972" w14:textId="77777777" w:rsidR="00902D06" w:rsidRPr="005C1CAC" w:rsidRDefault="00902D06" w:rsidP="00EB7809">
      <w:pPr>
        <w:pStyle w:val="YourRequest"/>
        <w:numPr>
          <w:ilvl w:val="0"/>
          <w:numId w:val="17"/>
        </w:numPr>
        <w:rPr>
          <w:rFonts w:cs="Arial"/>
          <w:i w:val="0"/>
          <w:iCs/>
        </w:rPr>
      </w:pPr>
      <w:r w:rsidRPr="008F647D">
        <w:rPr>
          <w:rFonts w:cs="Arial"/>
        </w:rPr>
        <w:t>Percentage graduating with 2:1</w:t>
      </w:r>
    </w:p>
    <w:p w14:paraId="2AB90E98" w14:textId="77777777" w:rsidR="00902D06" w:rsidRPr="008F647D" w:rsidRDefault="00902D06" w:rsidP="00EB7809">
      <w:pPr>
        <w:pStyle w:val="YourRequest"/>
        <w:numPr>
          <w:ilvl w:val="0"/>
          <w:numId w:val="17"/>
        </w:numPr>
        <w:rPr>
          <w:rFonts w:cs="Arial"/>
        </w:rPr>
      </w:pPr>
      <w:r w:rsidRPr="008F647D">
        <w:rPr>
          <w:rFonts w:cs="Arial"/>
        </w:rPr>
        <w:t>Percentage graduating with 2:2</w:t>
      </w:r>
    </w:p>
    <w:p w14:paraId="1871B171" w14:textId="77777777" w:rsidR="00902D06" w:rsidRPr="005C1CAC" w:rsidRDefault="00902D06" w:rsidP="00902D06">
      <w:pPr>
        <w:pStyle w:val="YourRequest"/>
        <w:rPr>
          <w:rStyle w:val="YourRequestTextChar"/>
          <w:iCs w:val="0"/>
        </w:rPr>
      </w:pPr>
    </w:p>
    <w:p w14:paraId="5CB0F5D2" w14:textId="77777777" w:rsidR="00902D06" w:rsidRPr="008F647D" w:rsidRDefault="00902D06" w:rsidP="00902D06">
      <w:pPr>
        <w:pStyle w:val="YourRequest"/>
        <w:ind w:firstLine="360"/>
        <w:rPr>
          <w:rFonts w:cs="Arial"/>
          <w:b/>
          <w:bCs/>
          <w:i w:val="0"/>
          <w:iCs/>
        </w:rPr>
      </w:pPr>
      <w:r w:rsidRPr="005C1CAC">
        <w:rPr>
          <w:rFonts w:cs="Arial"/>
          <w:b/>
          <w:bCs/>
          <w:i w:val="0"/>
          <w:iCs/>
        </w:rPr>
        <w:t>LJMU Response 1:</w:t>
      </w:r>
      <w:r w:rsidRPr="005C1CAC">
        <w:rPr>
          <w:rFonts w:cs="Arial"/>
          <w:b/>
          <w:bCs/>
          <w:i w:val="0"/>
          <w:iCs/>
        </w:rPr>
        <w:tab/>
      </w:r>
      <w:r>
        <w:rPr>
          <w:rFonts w:cs="Arial"/>
          <w:b/>
          <w:bCs/>
          <w:i w:val="0"/>
          <w:iCs/>
        </w:rPr>
        <w:fldChar w:fldCharType="begin"/>
      </w:r>
      <w:r>
        <w:rPr>
          <w:rFonts w:cs="Arial"/>
          <w:b/>
          <w:bCs/>
          <w:i w:val="0"/>
          <w:iCs/>
        </w:rPr>
        <w:instrText xml:space="preserve"> LINK Excel.Sheet.12 "C:\\Users\\CSVEMURP\\AppData\\Local\\Microsoft\\Windows\\INetCache\\Content.Outlook\\FLC3HR78\\FOI 24 041.xlsx" "Data!R1C1:R47C5" \a \f 5 \h  \* MERGEFORMAT </w:instrText>
      </w:r>
      <w:r>
        <w:rPr>
          <w:rFonts w:cs="Arial"/>
          <w:b/>
          <w:bCs/>
          <w:i w:val="0"/>
          <w:iCs/>
        </w:rPr>
        <w:fldChar w:fldCharType="separate"/>
      </w:r>
    </w:p>
    <w:tbl>
      <w:tblPr>
        <w:tblStyle w:val="TableGrid"/>
        <w:tblW w:w="8642" w:type="dxa"/>
        <w:tblLook w:val="04A0" w:firstRow="1" w:lastRow="0" w:firstColumn="1" w:lastColumn="0" w:noHBand="0" w:noVBand="1"/>
      </w:tblPr>
      <w:tblGrid>
        <w:gridCol w:w="1403"/>
        <w:gridCol w:w="4688"/>
        <w:gridCol w:w="950"/>
        <w:gridCol w:w="767"/>
        <w:gridCol w:w="834"/>
      </w:tblGrid>
      <w:tr w:rsidR="00902D06" w:rsidRPr="009B609E" w14:paraId="63AA2967" w14:textId="77777777" w:rsidTr="004D5711">
        <w:trPr>
          <w:trHeight w:val="364"/>
        </w:trPr>
        <w:tc>
          <w:tcPr>
            <w:tcW w:w="1403" w:type="dxa"/>
            <w:noWrap/>
            <w:hideMark/>
          </w:tcPr>
          <w:p w14:paraId="0BD354DB" w14:textId="77777777" w:rsidR="00902D06" w:rsidRPr="009B609E" w:rsidRDefault="00902D06" w:rsidP="004D5711">
            <w:pPr>
              <w:pStyle w:val="YourRequest"/>
              <w:rPr>
                <w:rFonts w:cs="Arial"/>
                <w:i w:val="0"/>
                <w:sz w:val="18"/>
                <w:szCs w:val="18"/>
              </w:rPr>
            </w:pPr>
            <w:r w:rsidRPr="009B609E">
              <w:rPr>
                <w:rFonts w:cs="Arial"/>
                <w:i w:val="0"/>
                <w:sz w:val="18"/>
                <w:szCs w:val="18"/>
              </w:rPr>
              <w:t>HESA_Year</w:t>
            </w:r>
          </w:p>
        </w:tc>
        <w:tc>
          <w:tcPr>
            <w:tcW w:w="4688" w:type="dxa"/>
            <w:noWrap/>
            <w:hideMark/>
          </w:tcPr>
          <w:p w14:paraId="456B07B0" w14:textId="77777777" w:rsidR="00902D06" w:rsidRPr="009B609E" w:rsidRDefault="00902D06" w:rsidP="004D5711">
            <w:pPr>
              <w:pStyle w:val="YourRequest"/>
              <w:rPr>
                <w:rFonts w:cs="Arial"/>
                <w:i w:val="0"/>
                <w:sz w:val="18"/>
                <w:szCs w:val="18"/>
              </w:rPr>
            </w:pPr>
            <w:r w:rsidRPr="009B609E">
              <w:rPr>
                <w:rFonts w:cs="Arial"/>
                <w:i w:val="0"/>
                <w:sz w:val="18"/>
                <w:szCs w:val="18"/>
              </w:rPr>
              <w:t>Title</w:t>
            </w:r>
          </w:p>
        </w:tc>
        <w:tc>
          <w:tcPr>
            <w:tcW w:w="950" w:type="dxa"/>
            <w:noWrap/>
            <w:hideMark/>
          </w:tcPr>
          <w:p w14:paraId="3612B245" w14:textId="77777777" w:rsidR="00902D06" w:rsidRPr="009B609E" w:rsidRDefault="00902D06" w:rsidP="004D5711">
            <w:pPr>
              <w:pStyle w:val="YourRequest"/>
              <w:rPr>
                <w:rFonts w:cs="Arial"/>
                <w:i w:val="0"/>
                <w:sz w:val="18"/>
                <w:szCs w:val="18"/>
              </w:rPr>
            </w:pPr>
            <w:r w:rsidRPr="009B609E">
              <w:rPr>
                <w:rFonts w:cs="Arial"/>
                <w:i w:val="0"/>
                <w:sz w:val="18"/>
                <w:szCs w:val="18"/>
              </w:rPr>
              <w:t>Firsts %</w:t>
            </w:r>
          </w:p>
        </w:tc>
        <w:tc>
          <w:tcPr>
            <w:tcW w:w="767" w:type="dxa"/>
            <w:noWrap/>
            <w:hideMark/>
          </w:tcPr>
          <w:p w14:paraId="064DD7EA" w14:textId="77777777" w:rsidR="00902D06" w:rsidRPr="009B609E" w:rsidRDefault="00902D06" w:rsidP="004D5711">
            <w:pPr>
              <w:pStyle w:val="YourRequest"/>
              <w:rPr>
                <w:rFonts w:cs="Arial"/>
                <w:i w:val="0"/>
                <w:sz w:val="18"/>
                <w:szCs w:val="18"/>
              </w:rPr>
            </w:pPr>
            <w:r w:rsidRPr="009B609E">
              <w:rPr>
                <w:rFonts w:cs="Arial"/>
                <w:i w:val="0"/>
                <w:sz w:val="18"/>
                <w:szCs w:val="18"/>
              </w:rPr>
              <w:t>2:1</w:t>
            </w:r>
            <w:r>
              <w:rPr>
                <w:rFonts w:cs="Arial"/>
                <w:i w:val="0"/>
                <w:sz w:val="18"/>
                <w:szCs w:val="18"/>
              </w:rPr>
              <w:t xml:space="preserve"> </w:t>
            </w:r>
            <w:r w:rsidRPr="009B609E">
              <w:rPr>
                <w:rFonts w:cs="Arial"/>
                <w:i w:val="0"/>
                <w:sz w:val="18"/>
                <w:szCs w:val="18"/>
              </w:rPr>
              <w:t>%</w:t>
            </w:r>
          </w:p>
        </w:tc>
        <w:tc>
          <w:tcPr>
            <w:tcW w:w="834" w:type="dxa"/>
            <w:noWrap/>
            <w:hideMark/>
          </w:tcPr>
          <w:p w14:paraId="7360CD20" w14:textId="77777777" w:rsidR="00902D06" w:rsidRPr="009B609E" w:rsidRDefault="00902D06" w:rsidP="004D5711">
            <w:pPr>
              <w:pStyle w:val="YourRequest"/>
              <w:rPr>
                <w:rFonts w:cs="Arial"/>
                <w:i w:val="0"/>
                <w:sz w:val="18"/>
                <w:szCs w:val="18"/>
              </w:rPr>
            </w:pPr>
            <w:r w:rsidRPr="009B609E">
              <w:rPr>
                <w:rFonts w:cs="Arial"/>
                <w:i w:val="0"/>
                <w:sz w:val="18"/>
                <w:szCs w:val="18"/>
              </w:rPr>
              <w:t>2:2</w:t>
            </w:r>
            <w:r>
              <w:rPr>
                <w:rFonts w:cs="Arial"/>
                <w:i w:val="0"/>
                <w:sz w:val="18"/>
                <w:szCs w:val="18"/>
              </w:rPr>
              <w:t xml:space="preserve"> </w:t>
            </w:r>
            <w:r w:rsidRPr="009B609E">
              <w:rPr>
                <w:rFonts w:cs="Arial"/>
                <w:i w:val="0"/>
                <w:sz w:val="18"/>
                <w:szCs w:val="18"/>
              </w:rPr>
              <w:t>%</w:t>
            </w:r>
          </w:p>
        </w:tc>
      </w:tr>
      <w:tr w:rsidR="00902D06" w:rsidRPr="009B609E" w14:paraId="423F8B66" w14:textId="77777777" w:rsidTr="004D5711">
        <w:trPr>
          <w:trHeight w:val="300"/>
        </w:trPr>
        <w:tc>
          <w:tcPr>
            <w:tcW w:w="1403" w:type="dxa"/>
            <w:noWrap/>
            <w:hideMark/>
          </w:tcPr>
          <w:p w14:paraId="12033A19"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20D89738" w14:textId="77777777" w:rsidR="00902D06" w:rsidRPr="009B609E" w:rsidRDefault="00902D06" w:rsidP="004D5711">
            <w:pPr>
              <w:pStyle w:val="YourRequest"/>
              <w:rPr>
                <w:rFonts w:cs="Arial"/>
                <w:i w:val="0"/>
                <w:sz w:val="18"/>
                <w:szCs w:val="18"/>
              </w:rPr>
            </w:pPr>
            <w:r w:rsidRPr="009B609E">
              <w:rPr>
                <w:rFonts w:cs="Arial"/>
                <w:i w:val="0"/>
                <w:sz w:val="18"/>
                <w:szCs w:val="18"/>
              </w:rPr>
              <w:t>Civil Engineering</w:t>
            </w:r>
          </w:p>
        </w:tc>
        <w:tc>
          <w:tcPr>
            <w:tcW w:w="950" w:type="dxa"/>
            <w:noWrap/>
            <w:hideMark/>
          </w:tcPr>
          <w:p w14:paraId="302DF36C" w14:textId="77777777" w:rsidR="00902D06" w:rsidRPr="009B609E" w:rsidRDefault="00902D06" w:rsidP="004D5711">
            <w:pPr>
              <w:pStyle w:val="YourRequest"/>
              <w:rPr>
                <w:rFonts w:cs="Arial"/>
                <w:i w:val="0"/>
                <w:sz w:val="18"/>
                <w:szCs w:val="18"/>
              </w:rPr>
            </w:pPr>
            <w:r w:rsidRPr="009B609E">
              <w:rPr>
                <w:rFonts w:cs="Arial"/>
                <w:i w:val="0"/>
                <w:sz w:val="18"/>
                <w:szCs w:val="18"/>
              </w:rPr>
              <w:t>76.9</w:t>
            </w:r>
          </w:p>
        </w:tc>
        <w:tc>
          <w:tcPr>
            <w:tcW w:w="767" w:type="dxa"/>
            <w:noWrap/>
            <w:hideMark/>
          </w:tcPr>
          <w:p w14:paraId="6DE032EC" w14:textId="77777777" w:rsidR="00902D06" w:rsidRPr="009B609E" w:rsidRDefault="00902D06" w:rsidP="004D5711">
            <w:pPr>
              <w:pStyle w:val="YourRequest"/>
              <w:rPr>
                <w:rFonts w:cs="Arial"/>
                <w:i w:val="0"/>
                <w:sz w:val="18"/>
                <w:szCs w:val="18"/>
              </w:rPr>
            </w:pPr>
            <w:r w:rsidRPr="009B609E">
              <w:rPr>
                <w:rFonts w:cs="Arial"/>
                <w:i w:val="0"/>
                <w:sz w:val="18"/>
                <w:szCs w:val="18"/>
              </w:rPr>
              <w:t>23.1</w:t>
            </w:r>
          </w:p>
        </w:tc>
        <w:tc>
          <w:tcPr>
            <w:tcW w:w="834" w:type="dxa"/>
            <w:noWrap/>
            <w:hideMark/>
          </w:tcPr>
          <w:p w14:paraId="4D0E8CE2"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6533B92C" w14:textId="77777777" w:rsidTr="004D5711">
        <w:trPr>
          <w:trHeight w:val="300"/>
        </w:trPr>
        <w:tc>
          <w:tcPr>
            <w:tcW w:w="1403" w:type="dxa"/>
            <w:noWrap/>
            <w:hideMark/>
          </w:tcPr>
          <w:p w14:paraId="1AD3A4F8"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446C7A90"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(Adult)</w:t>
            </w:r>
          </w:p>
        </w:tc>
        <w:tc>
          <w:tcPr>
            <w:tcW w:w="950" w:type="dxa"/>
            <w:noWrap/>
            <w:hideMark/>
          </w:tcPr>
          <w:p w14:paraId="10A6B032" w14:textId="77777777" w:rsidR="00902D06" w:rsidRPr="009B609E" w:rsidRDefault="00902D06" w:rsidP="004D5711">
            <w:pPr>
              <w:pStyle w:val="YourRequest"/>
              <w:rPr>
                <w:rFonts w:cs="Arial"/>
                <w:i w:val="0"/>
                <w:sz w:val="18"/>
                <w:szCs w:val="18"/>
              </w:rPr>
            </w:pPr>
            <w:r w:rsidRPr="009B609E">
              <w:rPr>
                <w:rFonts w:cs="Arial"/>
                <w:i w:val="0"/>
                <w:sz w:val="18"/>
                <w:szCs w:val="18"/>
              </w:rPr>
              <w:t>24.5</w:t>
            </w:r>
          </w:p>
        </w:tc>
        <w:tc>
          <w:tcPr>
            <w:tcW w:w="767" w:type="dxa"/>
            <w:noWrap/>
            <w:hideMark/>
          </w:tcPr>
          <w:p w14:paraId="65C22562" w14:textId="77777777" w:rsidR="00902D06" w:rsidRPr="009B609E" w:rsidRDefault="00902D06" w:rsidP="004D5711">
            <w:pPr>
              <w:pStyle w:val="YourRequest"/>
              <w:rPr>
                <w:rFonts w:cs="Arial"/>
                <w:i w:val="0"/>
                <w:sz w:val="18"/>
                <w:szCs w:val="18"/>
              </w:rPr>
            </w:pPr>
            <w:r w:rsidRPr="009B609E">
              <w:rPr>
                <w:rFonts w:cs="Arial"/>
                <w:i w:val="0"/>
                <w:sz w:val="18"/>
                <w:szCs w:val="18"/>
              </w:rPr>
              <w:t>46.3</w:t>
            </w:r>
          </w:p>
        </w:tc>
        <w:tc>
          <w:tcPr>
            <w:tcW w:w="834" w:type="dxa"/>
            <w:noWrap/>
            <w:hideMark/>
          </w:tcPr>
          <w:p w14:paraId="64211BC8" w14:textId="77777777" w:rsidR="00902D06" w:rsidRPr="009B609E" w:rsidRDefault="00902D06" w:rsidP="004D5711">
            <w:pPr>
              <w:pStyle w:val="YourRequest"/>
              <w:rPr>
                <w:rFonts w:cs="Arial"/>
                <w:i w:val="0"/>
                <w:sz w:val="18"/>
                <w:szCs w:val="18"/>
              </w:rPr>
            </w:pPr>
            <w:r w:rsidRPr="009B609E">
              <w:rPr>
                <w:rFonts w:cs="Arial"/>
                <w:i w:val="0"/>
                <w:sz w:val="18"/>
                <w:szCs w:val="18"/>
              </w:rPr>
              <w:t>29.2</w:t>
            </w:r>
          </w:p>
        </w:tc>
      </w:tr>
      <w:tr w:rsidR="00902D06" w:rsidRPr="009B609E" w14:paraId="0B64FAAC" w14:textId="77777777" w:rsidTr="004D5711">
        <w:trPr>
          <w:trHeight w:val="300"/>
        </w:trPr>
        <w:tc>
          <w:tcPr>
            <w:tcW w:w="1403" w:type="dxa"/>
            <w:noWrap/>
            <w:hideMark/>
          </w:tcPr>
          <w:p w14:paraId="0C53ADF2"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0144D20B"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(Child)</w:t>
            </w:r>
          </w:p>
        </w:tc>
        <w:tc>
          <w:tcPr>
            <w:tcW w:w="950" w:type="dxa"/>
            <w:noWrap/>
            <w:hideMark/>
          </w:tcPr>
          <w:p w14:paraId="483A9B28"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c>
          <w:tcPr>
            <w:tcW w:w="767" w:type="dxa"/>
            <w:noWrap/>
            <w:hideMark/>
          </w:tcPr>
          <w:p w14:paraId="0B5F18FD" w14:textId="77777777" w:rsidR="00902D06" w:rsidRPr="009B609E" w:rsidRDefault="00902D06" w:rsidP="004D5711">
            <w:pPr>
              <w:pStyle w:val="YourRequest"/>
              <w:rPr>
                <w:rFonts w:cs="Arial"/>
                <w:i w:val="0"/>
                <w:sz w:val="18"/>
                <w:szCs w:val="18"/>
              </w:rPr>
            </w:pPr>
            <w:r w:rsidRPr="009B609E">
              <w:rPr>
                <w:rFonts w:cs="Arial"/>
                <w:i w:val="0"/>
                <w:sz w:val="18"/>
                <w:szCs w:val="18"/>
              </w:rPr>
              <w:t>38.1</w:t>
            </w:r>
          </w:p>
        </w:tc>
        <w:tc>
          <w:tcPr>
            <w:tcW w:w="834" w:type="dxa"/>
            <w:noWrap/>
            <w:hideMark/>
          </w:tcPr>
          <w:p w14:paraId="5A4E5D7A" w14:textId="77777777" w:rsidR="00902D06" w:rsidRPr="009B609E" w:rsidRDefault="00902D06" w:rsidP="004D5711">
            <w:pPr>
              <w:pStyle w:val="YourRequest"/>
              <w:rPr>
                <w:rFonts w:cs="Arial"/>
                <w:i w:val="0"/>
                <w:sz w:val="18"/>
                <w:szCs w:val="18"/>
              </w:rPr>
            </w:pPr>
            <w:r w:rsidRPr="009B609E">
              <w:rPr>
                <w:rFonts w:cs="Arial"/>
                <w:i w:val="0"/>
                <w:sz w:val="18"/>
                <w:szCs w:val="18"/>
              </w:rPr>
              <w:t>28.6</w:t>
            </w:r>
          </w:p>
        </w:tc>
      </w:tr>
      <w:tr w:rsidR="00902D06" w:rsidRPr="009B609E" w14:paraId="25D3AF39" w14:textId="77777777" w:rsidTr="004D5711">
        <w:trPr>
          <w:trHeight w:val="300"/>
        </w:trPr>
        <w:tc>
          <w:tcPr>
            <w:tcW w:w="1403" w:type="dxa"/>
            <w:noWrap/>
            <w:hideMark/>
          </w:tcPr>
          <w:p w14:paraId="3BF15ACC"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3535146F"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(Mental Health)</w:t>
            </w:r>
          </w:p>
        </w:tc>
        <w:tc>
          <w:tcPr>
            <w:tcW w:w="950" w:type="dxa"/>
            <w:noWrap/>
            <w:hideMark/>
          </w:tcPr>
          <w:p w14:paraId="505DB55F" w14:textId="77777777" w:rsidR="00902D06" w:rsidRPr="009B609E" w:rsidRDefault="00902D06" w:rsidP="004D5711">
            <w:pPr>
              <w:pStyle w:val="YourRequest"/>
              <w:rPr>
                <w:rFonts w:cs="Arial"/>
                <w:i w:val="0"/>
                <w:sz w:val="18"/>
                <w:szCs w:val="18"/>
              </w:rPr>
            </w:pPr>
            <w:r w:rsidRPr="009B609E">
              <w:rPr>
                <w:rFonts w:cs="Arial"/>
                <w:i w:val="0"/>
                <w:sz w:val="18"/>
                <w:szCs w:val="18"/>
              </w:rPr>
              <w:t>31.5</w:t>
            </w:r>
          </w:p>
        </w:tc>
        <w:tc>
          <w:tcPr>
            <w:tcW w:w="767" w:type="dxa"/>
            <w:noWrap/>
            <w:hideMark/>
          </w:tcPr>
          <w:p w14:paraId="3603EF8E" w14:textId="77777777" w:rsidR="00902D06" w:rsidRPr="009B609E" w:rsidRDefault="00902D06" w:rsidP="004D5711">
            <w:pPr>
              <w:pStyle w:val="YourRequest"/>
              <w:rPr>
                <w:rFonts w:cs="Arial"/>
                <w:i w:val="0"/>
                <w:sz w:val="18"/>
                <w:szCs w:val="18"/>
              </w:rPr>
            </w:pPr>
            <w:r w:rsidRPr="009B609E">
              <w:rPr>
                <w:rFonts w:cs="Arial"/>
                <w:i w:val="0"/>
                <w:sz w:val="18"/>
                <w:szCs w:val="18"/>
              </w:rPr>
              <w:t>61.1</w:t>
            </w:r>
          </w:p>
        </w:tc>
        <w:tc>
          <w:tcPr>
            <w:tcW w:w="834" w:type="dxa"/>
            <w:noWrap/>
            <w:hideMark/>
          </w:tcPr>
          <w:p w14:paraId="5009DF98" w14:textId="77777777" w:rsidR="00902D06" w:rsidRPr="009B609E" w:rsidRDefault="00902D06" w:rsidP="004D5711">
            <w:pPr>
              <w:pStyle w:val="YourRequest"/>
              <w:rPr>
                <w:rFonts w:cs="Arial"/>
                <w:i w:val="0"/>
                <w:sz w:val="18"/>
                <w:szCs w:val="18"/>
              </w:rPr>
            </w:pPr>
            <w:r w:rsidRPr="009B609E">
              <w:rPr>
                <w:rFonts w:cs="Arial"/>
                <w:i w:val="0"/>
                <w:sz w:val="18"/>
                <w:szCs w:val="18"/>
              </w:rPr>
              <w:t>7.4</w:t>
            </w:r>
          </w:p>
        </w:tc>
      </w:tr>
      <w:tr w:rsidR="00902D06" w:rsidRPr="009B609E" w14:paraId="25A914CD" w14:textId="77777777" w:rsidTr="004D5711">
        <w:trPr>
          <w:trHeight w:val="300"/>
        </w:trPr>
        <w:tc>
          <w:tcPr>
            <w:tcW w:w="1403" w:type="dxa"/>
            <w:noWrap/>
            <w:hideMark/>
          </w:tcPr>
          <w:p w14:paraId="44F5F1DA"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2A4C115D" w14:textId="77777777" w:rsidR="00902D06" w:rsidRPr="009B609E" w:rsidRDefault="00902D06" w:rsidP="004D5711">
            <w:pPr>
              <w:pStyle w:val="YourRequest"/>
              <w:rPr>
                <w:rFonts w:cs="Arial"/>
                <w:i w:val="0"/>
                <w:sz w:val="18"/>
                <w:szCs w:val="18"/>
              </w:rPr>
            </w:pPr>
            <w:r w:rsidRPr="009B609E">
              <w:rPr>
                <w:rFonts w:cs="Arial"/>
                <w:i w:val="0"/>
                <w:sz w:val="18"/>
                <w:szCs w:val="18"/>
              </w:rPr>
              <w:t>Pharmacy</w:t>
            </w:r>
          </w:p>
        </w:tc>
        <w:tc>
          <w:tcPr>
            <w:tcW w:w="950" w:type="dxa"/>
            <w:noWrap/>
            <w:hideMark/>
          </w:tcPr>
          <w:p w14:paraId="4342D61B" w14:textId="77777777" w:rsidR="00902D06" w:rsidRPr="009B609E" w:rsidRDefault="00902D06" w:rsidP="004D5711">
            <w:pPr>
              <w:pStyle w:val="YourRequest"/>
              <w:rPr>
                <w:rFonts w:cs="Arial"/>
                <w:i w:val="0"/>
                <w:sz w:val="18"/>
                <w:szCs w:val="18"/>
              </w:rPr>
            </w:pPr>
            <w:r w:rsidRPr="009B609E">
              <w:rPr>
                <w:rFonts w:cs="Arial"/>
                <w:i w:val="0"/>
                <w:sz w:val="18"/>
                <w:szCs w:val="18"/>
              </w:rPr>
              <w:t>18.1</w:t>
            </w:r>
          </w:p>
        </w:tc>
        <w:tc>
          <w:tcPr>
            <w:tcW w:w="767" w:type="dxa"/>
            <w:noWrap/>
            <w:hideMark/>
          </w:tcPr>
          <w:p w14:paraId="761CA1EC" w14:textId="77777777" w:rsidR="00902D06" w:rsidRPr="009B609E" w:rsidRDefault="00902D06" w:rsidP="004D5711">
            <w:pPr>
              <w:pStyle w:val="YourRequest"/>
              <w:rPr>
                <w:rFonts w:cs="Arial"/>
                <w:i w:val="0"/>
                <w:sz w:val="18"/>
                <w:szCs w:val="18"/>
              </w:rPr>
            </w:pPr>
            <w:r w:rsidRPr="009B609E">
              <w:rPr>
                <w:rFonts w:cs="Arial"/>
                <w:i w:val="0"/>
                <w:sz w:val="18"/>
                <w:szCs w:val="18"/>
              </w:rPr>
              <w:t>50.5</w:t>
            </w:r>
          </w:p>
        </w:tc>
        <w:tc>
          <w:tcPr>
            <w:tcW w:w="834" w:type="dxa"/>
            <w:noWrap/>
            <w:hideMark/>
          </w:tcPr>
          <w:p w14:paraId="437CCBF3" w14:textId="77777777" w:rsidR="00902D06" w:rsidRPr="009B609E" w:rsidRDefault="00902D06" w:rsidP="004D5711">
            <w:pPr>
              <w:pStyle w:val="YourRequest"/>
              <w:rPr>
                <w:rFonts w:cs="Arial"/>
                <w:i w:val="0"/>
                <w:sz w:val="18"/>
                <w:szCs w:val="18"/>
              </w:rPr>
            </w:pPr>
            <w:r w:rsidRPr="009B609E">
              <w:rPr>
                <w:rFonts w:cs="Arial"/>
                <w:i w:val="0"/>
                <w:sz w:val="18"/>
                <w:szCs w:val="18"/>
              </w:rPr>
              <w:t>31.4</w:t>
            </w:r>
          </w:p>
        </w:tc>
      </w:tr>
      <w:tr w:rsidR="00902D06" w:rsidRPr="009B609E" w14:paraId="2993DAA1" w14:textId="77777777" w:rsidTr="004D5711">
        <w:trPr>
          <w:trHeight w:val="300"/>
        </w:trPr>
        <w:tc>
          <w:tcPr>
            <w:tcW w:w="1403" w:type="dxa"/>
            <w:noWrap/>
            <w:hideMark/>
          </w:tcPr>
          <w:p w14:paraId="628FC90C"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4120C3A0"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Practitioner (District Nursing)</w:t>
            </w:r>
          </w:p>
        </w:tc>
        <w:tc>
          <w:tcPr>
            <w:tcW w:w="950" w:type="dxa"/>
            <w:noWrap/>
            <w:hideMark/>
          </w:tcPr>
          <w:p w14:paraId="20FDAB0B"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3E977746" w14:textId="77777777" w:rsidR="00902D06" w:rsidRPr="009B609E" w:rsidRDefault="00902D06" w:rsidP="004D5711">
            <w:pPr>
              <w:pStyle w:val="YourRequest"/>
              <w:rPr>
                <w:rFonts w:cs="Arial"/>
                <w:i w:val="0"/>
                <w:sz w:val="18"/>
                <w:szCs w:val="18"/>
              </w:rPr>
            </w:pPr>
            <w:r w:rsidRPr="009B609E">
              <w:rPr>
                <w:rFonts w:cs="Arial"/>
                <w:i w:val="0"/>
                <w:sz w:val="18"/>
                <w:szCs w:val="18"/>
              </w:rPr>
              <w:t>100.0</w:t>
            </w:r>
          </w:p>
        </w:tc>
        <w:tc>
          <w:tcPr>
            <w:tcW w:w="834" w:type="dxa"/>
            <w:noWrap/>
            <w:hideMark/>
          </w:tcPr>
          <w:p w14:paraId="53C78DB2"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1C3643C2" w14:textId="77777777" w:rsidTr="004D5711">
        <w:trPr>
          <w:trHeight w:val="300"/>
        </w:trPr>
        <w:tc>
          <w:tcPr>
            <w:tcW w:w="1403" w:type="dxa"/>
            <w:noWrap/>
            <w:hideMark/>
          </w:tcPr>
          <w:p w14:paraId="28371AB9" w14:textId="77777777" w:rsidR="00902D06" w:rsidRPr="009B609E" w:rsidRDefault="00902D06" w:rsidP="004D5711">
            <w:pPr>
              <w:pStyle w:val="YourRequest"/>
              <w:rPr>
                <w:rFonts w:cs="Arial"/>
                <w:i w:val="0"/>
                <w:sz w:val="18"/>
                <w:szCs w:val="18"/>
              </w:rPr>
            </w:pPr>
            <w:r w:rsidRPr="009B609E">
              <w:rPr>
                <w:rFonts w:cs="Arial"/>
                <w:i w:val="0"/>
                <w:sz w:val="18"/>
                <w:szCs w:val="18"/>
              </w:rPr>
              <w:t>2018- 2019</w:t>
            </w:r>
          </w:p>
        </w:tc>
        <w:tc>
          <w:tcPr>
            <w:tcW w:w="4688" w:type="dxa"/>
            <w:noWrap/>
            <w:hideMark/>
          </w:tcPr>
          <w:p w14:paraId="6508E294"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Public Health Nursing</w:t>
            </w:r>
          </w:p>
        </w:tc>
        <w:tc>
          <w:tcPr>
            <w:tcW w:w="950" w:type="dxa"/>
            <w:noWrap/>
            <w:hideMark/>
          </w:tcPr>
          <w:p w14:paraId="20E92A86" w14:textId="77777777" w:rsidR="00902D06" w:rsidRPr="009B609E" w:rsidRDefault="00902D06" w:rsidP="004D5711">
            <w:pPr>
              <w:pStyle w:val="YourRequest"/>
              <w:rPr>
                <w:rFonts w:cs="Arial"/>
                <w:i w:val="0"/>
                <w:sz w:val="18"/>
                <w:szCs w:val="18"/>
              </w:rPr>
            </w:pPr>
            <w:r w:rsidRPr="009B609E">
              <w:rPr>
                <w:rFonts w:cs="Arial"/>
                <w:i w:val="0"/>
                <w:sz w:val="18"/>
                <w:szCs w:val="18"/>
              </w:rPr>
              <w:t>14.3</w:t>
            </w:r>
          </w:p>
        </w:tc>
        <w:tc>
          <w:tcPr>
            <w:tcW w:w="767" w:type="dxa"/>
            <w:noWrap/>
            <w:hideMark/>
          </w:tcPr>
          <w:p w14:paraId="2C111998" w14:textId="77777777" w:rsidR="00902D06" w:rsidRPr="009B609E" w:rsidRDefault="00902D06" w:rsidP="004D5711">
            <w:pPr>
              <w:pStyle w:val="YourRequest"/>
              <w:rPr>
                <w:rFonts w:cs="Arial"/>
                <w:i w:val="0"/>
                <w:sz w:val="18"/>
                <w:szCs w:val="18"/>
              </w:rPr>
            </w:pPr>
            <w:r w:rsidRPr="009B609E">
              <w:rPr>
                <w:rFonts w:cs="Arial"/>
                <w:i w:val="0"/>
                <w:sz w:val="18"/>
                <w:szCs w:val="18"/>
              </w:rPr>
              <w:t>57.1</w:t>
            </w:r>
          </w:p>
        </w:tc>
        <w:tc>
          <w:tcPr>
            <w:tcW w:w="834" w:type="dxa"/>
            <w:noWrap/>
            <w:hideMark/>
          </w:tcPr>
          <w:p w14:paraId="270F9790" w14:textId="77777777" w:rsidR="00902D06" w:rsidRPr="009B609E" w:rsidRDefault="00902D06" w:rsidP="004D5711">
            <w:pPr>
              <w:pStyle w:val="YourRequest"/>
              <w:rPr>
                <w:rFonts w:cs="Arial"/>
                <w:i w:val="0"/>
                <w:sz w:val="18"/>
                <w:szCs w:val="18"/>
              </w:rPr>
            </w:pPr>
            <w:r w:rsidRPr="009B609E">
              <w:rPr>
                <w:rFonts w:cs="Arial"/>
                <w:i w:val="0"/>
                <w:sz w:val="18"/>
                <w:szCs w:val="18"/>
              </w:rPr>
              <w:t>28.6</w:t>
            </w:r>
          </w:p>
        </w:tc>
      </w:tr>
      <w:tr w:rsidR="00902D06" w:rsidRPr="009B609E" w14:paraId="7FFFB1CD" w14:textId="77777777" w:rsidTr="004D5711">
        <w:trPr>
          <w:trHeight w:val="300"/>
        </w:trPr>
        <w:tc>
          <w:tcPr>
            <w:tcW w:w="1403" w:type="dxa"/>
            <w:noWrap/>
            <w:hideMark/>
          </w:tcPr>
          <w:p w14:paraId="68D23826" w14:textId="77777777" w:rsidR="00902D06" w:rsidRPr="009B609E" w:rsidRDefault="00902D06" w:rsidP="004D5711">
            <w:pPr>
              <w:pStyle w:val="YourRequest"/>
              <w:rPr>
                <w:rFonts w:cs="Arial"/>
                <w:i w:val="0"/>
                <w:sz w:val="18"/>
                <w:szCs w:val="18"/>
              </w:rPr>
            </w:pPr>
            <w:r w:rsidRPr="009B609E">
              <w:rPr>
                <w:rFonts w:cs="Arial"/>
                <w:i w:val="0"/>
                <w:sz w:val="18"/>
                <w:szCs w:val="18"/>
              </w:rPr>
              <w:lastRenderedPageBreak/>
              <w:t>2018- 2019</w:t>
            </w:r>
          </w:p>
        </w:tc>
        <w:tc>
          <w:tcPr>
            <w:tcW w:w="4688" w:type="dxa"/>
            <w:noWrap/>
            <w:hideMark/>
          </w:tcPr>
          <w:p w14:paraId="63C0FF5E" w14:textId="77777777" w:rsidR="00902D06" w:rsidRPr="009B609E" w:rsidRDefault="00902D06" w:rsidP="004D5711">
            <w:pPr>
              <w:pStyle w:val="YourRequest"/>
              <w:rPr>
                <w:rFonts w:cs="Arial"/>
                <w:i w:val="0"/>
                <w:sz w:val="18"/>
                <w:szCs w:val="18"/>
              </w:rPr>
            </w:pPr>
            <w:r w:rsidRPr="009B609E">
              <w:rPr>
                <w:rFonts w:cs="Arial"/>
                <w:i w:val="0"/>
                <w:sz w:val="18"/>
                <w:szCs w:val="18"/>
              </w:rPr>
              <w:t>Specialist Practitioner Community Children's Nursing</w:t>
            </w:r>
          </w:p>
        </w:tc>
        <w:tc>
          <w:tcPr>
            <w:tcW w:w="950" w:type="dxa"/>
            <w:noWrap/>
            <w:hideMark/>
          </w:tcPr>
          <w:p w14:paraId="7E1192C2"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033825F9"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c>
          <w:tcPr>
            <w:tcW w:w="834" w:type="dxa"/>
            <w:noWrap/>
            <w:hideMark/>
          </w:tcPr>
          <w:p w14:paraId="1C1580EC"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r>
      <w:tr w:rsidR="00902D06" w:rsidRPr="009B609E" w14:paraId="41B6D5FC" w14:textId="77777777" w:rsidTr="004D5711">
        <w:trPr>
          <w:trHeight w:val="300"/>
        </w:trPr>
        <w:tc>
          <w:tcPr>
            <w:tcW w:w="1403" w:type="dxa"/>
            <w:noWrap/>
            <w:hideMark/>
          </w:tcPr>
          <w:p w14:paraId="0F55150A"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4E14D502" w14:textId="77777777" w:rsidR="00902D06" w:rsidRPr="009B609E" w:rsidRDefault="00902D06" w:rsidP="004D5711">
            <w:pPr>
              <w:pStyle w:val="YourRequest"/>
              <w:rPr>
                <w:rFonts w:cs="Arial"/>
                <w:i w:val="0"/>
                <w:sz w:val="18"/>
                <w:szCs w:val="18"/>
              </w:rPr>
            </w:pPr>
            <w:r w:rsidRPr="009B609E">
              <w:rPr>
                <w:rFonts w:cs="Arial"/>
                <w:i w:val="0"/>
                <w:sz w:val="18"/>
                <w:szCs w:val="18"/>
              </w:rPr>
              <w:t>Civil Engineering</w:t>
            </w:r>
          </w:p>
        </w:tc>
        <w:tc>
          <w:tcPr>
            <w:tcW w:w="950" w:type="dxa"/>
            <w:noWrap/>
            <w:hideMark/>
          </w:tcPr>
          <w:p w14:paraId="103C864C" w14:textId="77777777" w:rsidR="00902D06" w:rsidRPr="009B609E" w:rsidRDefault="00902D06" w:rsidP="004D5711">
            <w:pPr>
              <w:pStyle w:val="YourRequest"/>
              <w:rPr>
                <w:rFonts w:cs="Arial"/>
                <w:i w:val="0"/>
                <w:sz w:val="18"/>
                <w:szCs w:val="18"/>
              </w:rPr>
            </w:pPr>
            <w:r w:rsidRPr="009B609E">
              <w:rPr>
                <w:rFonts w:cs="Arial"/>
                <w:i w:val="0"/>
                <w:sz w:val="18"/>
                <w:szCs w:val="18"/>
              </w:rPr>
              <w:t>69.6</w:t>
            </w:r>
          </w:p>
        </w:tc>
        <w:tc>
          <w:tcPr>
            <w:tcW w:w="767" w:type="dxa"/>
            <w:noWrap/>
            <w:hideMark/>
          </w:tcPr>
          <w:p w14:paraId="7CF8B98B" w14:textId="77777777" w:rsidR="00902D06" w:rsidRPr="009B609E" w:rsidRDefault="00902D06" w:rsidP="004D5711">
            <w:pPr>
              <w:pStyle w:val="YourRequest"/>
              <w:rPr>
                <w:rFonts w:cs="Arial"/>
                <w:i w:val="0"/>
                <w:sz w:val="18"/>
                <w:szCs w:val="18"/>
              </w:rPr>
            </w:pPr>
            <w:r w:rsidRPr="009B609E">
              <w:rPr>
                <w:rFonts w:cs="Arial"/>
                <w:i w:val="0"/>
                <w:sz w:val="18"/>
                <w:szCs w:val="18"/>
              </w:rPr>
              <w:t>21.7</w:t>
            </w:r>
          </w:p>
        </w:tc>
        <w:tc>
          <w:tcPr>
            <w:tcW w:w="834" w:type="dxa"/>
            <w:noWrap/>
            <w:hideMark/>
          </w:tcPr>
          <w:p w14:paraId="6CF30294" w14:textId="77777777" w:rsidR="00902D06" w:rsidRPr="009B609E" w:rsidRDefault="00902D06" w:rsidP="004D5711">
            <w:pPr>
              <w:pStyle w:val="YourRequest"/>
              <w:rPr>
                <w:rFonts w:cs="Arial"/>
                <w:i w:val="0"/>
                <w:sz w:val="18"/>
                <w:szCs w:val="18"/>
              </w:rPr>
            </w:pPr>
            <w:r w:rsidRPr="009B609E">
              <w:rPr>
                <w:rFonts w:cs="Arial"/>
                <w:i w:val="0"/>
                <w:sz w:val="18"/>
                <w:szCs w:val="18"/>
              </w:rPr>
              <w:t>8.7</w:t>
            </w:r>
          </w:p>
        </w:tc>
      </w:tr>
      <w:tr w:rsidR="00902D06" w:rsidRPr="009B609E" w14:paraId="2A39B732" w14:textId="77777777" w:rsidTr="004D5711">
        <w:trPr>
          <w:trHeight w:val="300"/>
        </w:trPr>
        <w:tc>
          <w:tcPr>
            <w:tcW w:w="1403" w:type="dxa"/>
            <w:noWrap/>
            <w:hideMark/>
          </w:tcPr>
          <w:p w14:paraId="1E3C05E2"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7FBA60B3"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(Adult)</w:t>
            </w:r>
          </w:p>
        </w:tc>
        <w:tc>
          <w:tcPr>
            <w:tcW w:w="950" w:type="dxa"/>
            <w:noWrap/>
            <w:hideMark/>
          </w:tcPr>
          <w:p w14:paraId="2C1CBCAC" w14:textId="77777777" w:rsidR="00902D06" w:rsidRPr="009B609E" w:rsidRDefault="00902D06" w:rsidP="004D5711">
            <w:pPr>
              <w:pStyle w:val="YourRequest"/>
              <w:rPr>
                <w:rFonts w:cs="Arial"/>
                <w:i w:val="0"/>
                <w:sz w:val="18"/>
                <w:szCs w:val="18"/>
              </w:rPr>
            </w:pPr>
            <w:r w:rsidRPr="009B609E">
              <w:rPr>
                <w:rFonts w:cs="Arial"/>
                <w:i w:val="0"/>
                <w:sz w:val="18"/>
                <w:szCs w:val="18"/>
              </w:rPr>
              <w:t>13.7</w:t>
            </w:r>
          </w:p>
        </w:tc>
        <w:tc>
          <w:tcPr>
            <w:tcW w:w="767" w:type="dxa"/>
            <w:noWrap/>
            <w:hideMark/>
          </w:tcPr>
          <w:p w14:paraId="657EDFE2" w14:textId="77777777" w:rsidR="00902D06" w:rsidRPr="009B609E" w:rsidRDefault="00902D06" w:rsidP="004D5711">
            <w:pPr>
              <w:pStyle w:val="YourRequest"/>
              <w:rPr>
                <w:rFonts w:cs="Arial"/>
                <w:i w:val="0"/>
                <w:sz w:val="18"/>
                <w:szCs w:val="18"/>
              </w:rPr>
            </w:pPr>
            <w:r w:rsidRPr="009B609E">
              <w:rPr>
                <w:rFonts w:cs="Arial"/>
                <w:i w:val="0"/>
                <w:sz w:val="18"/>
                <w:szCs w:val="18"/>
              </w:rPr>
              <w:t>50.7</w:t>
            </w:r>
          </w:p>
        </w:tc>
        <w:tc>
          <w:tcPr>
            <w:tcW w:w="834" w:type="dxa"/>
            <w:noWrap/>
            <w:hideMark/>
          </w:tcPr>
          <w:p w14:paraId="4F5FD34B" w14:textId="77777777" w:rsidR="00902D06" w:rsidRPr="009B609E" w:rsidRDefault="00902D06" w:rsidP="004D5711">
            <w:pPr>
              <w:pStyle w:val="YourRequest"/>
              <w:rPr>
                <w:rFonts w:cs="Arial"/>
                <w:i w:val="0"/>
                <w:sz w:val="18"/>
                <w:szCs w:val="18"/>
              </w:rPr>
            </w:pPr>
            <w:r w:rsidRPr="009B609E">
              <w:rPr>
                <w:rFonts w:cs="Arial"/>
                <w:i w:val="0"/>
                <w:sz w:val="18"/>
                <w:szCs w:val="18"/>
              </w:rPr>
              <w:t>35.5</w:t>
            </w:r>
          </w:p>
        </w:tc>
      </w:tr>
      <w:tr w:rsidR="00902D06" w:rsidRPr="009B609E" w14:paraId="0252669F" w14:textId="77777777" w:rsidTr="004D5711">
        <w:trPr>
          <w:trHeight w:val="300"/>
        </w:trPr>
        <w:tc>
          <w:tcPr>
            <w:tcW w:w="1403" w:type="dxa"/>
            <w:noWrap/>
            <w:hideMark/>
          </w:tcPr>
          <w:p w14:paraId="0335AF91"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3D9CFC35"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(Child)</w:t>
            </w:r>
          </w:p>
        </w:tc>
        <w:tc>
          <w:tcPr>
            <w:tcW w:w="950" w:type="dxa"/>
            <w:noWrap/>
            <w:hideMark/>
          </w:tcPr>
          <w:p w14:paraId="4A844F61" w14:textId="77777777" w:rsidR="00902D06" w:rsidRPr="009B609E" w:rsidRDefault="00902D06" w:rsidP="004D5711">
            <w:pPr>
              <w:pStyle w:val="YourRequest"/>
              <w:rPr>
                <w:rFonts w:cs="Arial"/>
                <w:i w:val="0"/>
                <w:sz w:val="18"/>
                <w:szCs w:val="18"/>
              </w:rPr>
            </w:pPr>
            <w:r w:rsidRPr="009B609E">
              <w:rPr>
                <w:rFonts w:cs="Arial"/>
                <w:i w:val="0"/>
                <w:sz w:val="18"/>
                <w:szCs w:val="18"/>
              </w:rPr>
              <w:t>40.0</w:t>
            </w:r>
          </w:p>
        </w:tc>
        <w:tc>
          <w:tcPr>
            <w:tcW w:w="767" w:type="dxa"/>
            <w:noWrap/>
            <w:hideMark/>
          </w:tcPr>
          <w:p w14:paraId="50E609B7" w14:textId="77777777" w:rsidR="00902D06" w:rsidRPr="009B609E" w:rsidRDefault="00902D06" w:rsidP="004D5711">
            <w:pPr>
              <w:pStyle w:val="YourRequest"/>
              <w:rPr>
                <w:rFonts w:cs="Arial"/>
                <w:i w:val="0"/>
                <w:sz w:val="18"/>
                <w:szCs w:val="18"/>
              </w:rPr>
            </w:pPr>
            <w:r w:rsidRPr="009B609E">
              <w:rPr>
                <w:rFonts w:cs="Arial"/>
                <w:i w:val="0"/>
                <w:sz w:val="18"/>
                <w:szCs w:val="18"/>
              </w:rPr>
              <w:t>20.0</w:t>
            </w:r>
          </w:p>
        </w:tc>
        <w:tc>
          <w:tcPr>
            <w:tcW w:w="834" w:type="dxa"/>
            <w:noWrap/>
            <w:hideMark/>
          </w:tcPr>
          <w:p w14:paraId="240F8447" w14:textId="77777777" w:rsidR="00902D06" w:rsidRPr="009B609E" w:rsidRDefault="00902D06" w:rsidP="004D5711">
            <w:pPr>
              <w:pStyle w:val="YourRequest"/>
              <w:rPr>
                <w:rFonts w:cs="Arial"/>
                <w:i w:val="0"/>
                <w:sz w:val="18"/>
                <w:szCs w:val="18"/>
              </w:rPr>
            </w:pPr>
            <w:r w:rsidRPr="009B609E">
              <w:rPr>
                <w:rFonts w:cs="Arial"/>
                <w:i w:val="0"/>
                <w:sz w:val="18"/>
                <w:szCs w:val="18"/>
              </w:rPr>
              <w:t>40.0</w:t>
            </w:r>
          </w:p>
        </w:tc>
      </w:tr>
      <w:tr w:rsidR="00902D06" w:rsidRPr="009B609E" w14:paraId="4AF7989C" w14:textId="77777777" w:rsidTr="004D5711">
        <w:trPr>
          <w:trHeight w:val="300"/>
        </w:trPr>
        <w:tc>
          <w:tcPr>
            <w:tcW w:w="1403" w:type="dxa"/>
            <w:noWrap/>
            <w:hideMark/>
          </w:tcPr>
          <w:p w14:paraId="2E379889"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25E39125"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(Mental Health)</w:t>
            </w:r>
          </w:p>
        </w:tc>
        <w:tc>
          <w:tcPr>
            <w:tcW w:w="950" w:type="dxa"/>
            <w:noWrap/>
            <w:hideMark/>
          </w:tcPr>
          <w:p w14:paraId="26440CF6" w14:textId="77777777" w:rsidR="00902D06" w:rsidRPr="009B609E" w:rsidRDefault="00902D06" w:rsidP="004D5711">
            <w:pPr>
              <w:pStyle w:val="YourRequest"/>
              <w:rPr>
                <w:rFonts w:cs="Arial"/>
                <w:i w:val="0"/>
                <w:sz w:val="18"/>
                <w:szCs w:val="18"/>
              </w:rPr>
            </w:pPr>
            <w:r w:rsidRPr="009B609E">
              <w:rPr>
                <w:rFonts w:cs="Arial"/>
                <w:i w:val="0"/>
                <w:sz w:val="18"/>
                <w:szCs w:val="18"/>
              </w:rPr>
              <w:t>27.7</w:t>
            </w:r>
          </w:p>
        </w:tc>
        <w:tc>
          <w:tcPr>
            <w:tcW w:w="767" w:type="dxa"/>
            <w:noWrap/>
            <w:hideMark/>
          </w:tcPr>
          <w:p w14:paraId="1BB20F03" w14:textId="77777777" w:rsidR="00902D06" w:rsidRPr="009B609E" w:rsidRDefault="00902D06" w:rsidP="004D5711">
            <w:pPr>
              <w:pStyle w:val="YourRequest"/>
              <w:rPr>
                <w:rFonts w:cs="Arial"/>
                <w:i w:val="0"/>
                <w:sz w:val="18"/>
                <w:szCs w:val="18"/>
              </w:rPr>
            </w:pPr>
            <w:r w:rsidRPr="009B609E">
              <w:rPr>
                <w:rFonts w:cs="Arial"/>
                <w:i w:val="0"/>
                <w:sz w:val="18"/>
                <w:szCs w:val="18"/>
              </w:rPr>
              <w:t>36.2</w:t>
            </w:r>
          </w:p>
        </w:tc>
        <w:tc>
          <w:tcPr>
            <w:tcW w:w="834" w:type="dxa"/>
            <w:noWrap/>
            <w:hideMark/>
          </w:tcPr>
          <w:p w14:paraId="18F6B12C" w14:textId="77777777" w:rsidR="00902D06" w:rsidRPr="009B609E" w:rsidRDefault="00902D06" w:rsidP="004D5711">
            <w:pPr>
              <w:pStyle w:val="YourRequest"/>
              <w:rPr>
                <w:rFonts w:cs="Arial"/>
                <w:i w:val="0"/>
                <w:sz w:val="18"/>
                <w:szCs w:val="18"/>
              </w:rPr>
            </w:pPr>
            <w:r w:rsidRPr="009B609E">
              <w:rPr>
                <w:rFonts w:cs="Arial"/>
                <w:i w:val="0"/>
                <w:sz w:val="18"/>
                <w:szCs w:val="18"/>
              </w:rPr>
              <w:t>36.2</w:t>
            </w:r>
          </w:p>
        </w:tc>
      </w:tr>
      <w:tr w:rsidR="00902D06" w:rsidRPr="009B609E" w14:paraId="5D5B2BF2" w14:textId="77777777" w:rsidTr="004D5711">
        <w:trPr>
          <w:trHeight w:val="300"/>
        </w:trPr>
        <w:tc>
          <w:tcPr>
            <w:tcW w:w="1403" w:type="dxa"/>
            <w:noWrap/>
            <w:hideMark/>
          </w:tcPr>
          <w:p w14:paraId="17A67848"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6861334D" w14:textId="77777777" w:rsidR="00902D06" w:rsidRPr="009B609E" w:rsidRDefault="00902D06" w:rsidP="004D5711">
            <w:pPr>
              <w:pStyle w:val="YourRequest"/>
              <w:rPr>
                <w:rFonts w:cs="Arial"/>
                <w:i w:val="0"/>
                <w:sz w:val="18"/>
                <w:szCs w:val="18"/>
              </w:rPr>
            </w:pPr>
            <w:r w:rsidRPr="009B609E">
              <w:rPr>
                <w:rFonts w:cs="Arial"/>
                <w:i w:val="0"/>
                <w:sz w:val="18"/>
                <w:szCs w:val="18"/>
              </w:rPr>
              <w:t>Pharmacy</w:t>
            </w:r>
          </w:p>
        </w:tc>
        <w:tc>
          <w:tcPr>
            <w:tcW w:w="950" w:type="dxa"/>
            <w:noWrap/>
            <w:hideMark/>
          </w:tcPr>
          <w:p w14:paraId="73FA064F" w14:textId="77777777" w:rsidR="00902D06" w:rsidRPr="009B609E" w:rsidRDefault="00902D06" w:rsidP="004D5711">
            <w:pPr>
              <w:pStyle w:val="YourRequest"/>
              <w:rPr>
                <w:rFonts w:cs="Arial"/>
                <w:i w:val="0"/>
                <w:sz w:val="18"/>
                <w:szCs w:val="18"/>
              </w:rPr>
            </w:pPr>
            <w:r w:rsidRPr="009B609E">
              <w:rPr>
                <w:rFonts w:cs="Arial"/>
                <w:i w:val="0"/>
                <w:sz w:val="18"/>
                <w:szCs w:val="18"/>
              </w:rPr>
              <w:t>32.2</w:t>
            </w:r>
          </w:p>
        </w:tc>
        <w:tc>
          <w:tcPr>
            <w:tcW w:w="767" w:type="dxa"/>
            <w:noWrap/>
            <w:hideMark/>
          </w:tcPr>
          <w:p w14:paraId="59D0EFC5" w14:textId="77777777" w:rsidR="00902D06" w:rsidRPr="009B609E" w:rsidRDefault="00902D06" w:rsidP="004D5711">
            <w:pPr>
              <w:pStyle w:val="YourRequest"/>
              <w:rPr>
                <w:rFonts w:cs="Arial"/>
                <w:i w:val="0"/>
                <w:sz w:val="18"/>
                <w:szCs w:val="18"/>
              </w:rPr>
            </w:pPr>
            <w:r w:rsidRPr="009B609E">
              <w:rPr>
                <w:rFonts w:cs="Arial"/>
                <w:i w:val="0"/>
                <w:sz w:val="18"/>
                <w:szCs w:val="18"/>
              </w:rPr>
              <w:t>52.2</w:t>
            </w:r>
          </w:p>
        </w:tc>
        <w:tc>
          <w:tcPr>
            <w:tcW w:w="834" w:type="dxa"/>
            <w:noWrap/>
            <w:hideMark/>
          </w:tcPr>
          <w:p w14:paraId="3F8B4823" w14:textId="77777777" w:rsidR="00902D06" w:rsidRPr="009B609E" w:rsidRDefault="00902D06" w:rsidP="004D5711">
            <w:pPr>
              <w:pStyle w:val="YourRequest"/>
              <w:rPr>
                <w:rFonts w:cs="Arial"/>
                <w:i w:val="0"/>
                <w:sz w:val="18"/>
                <w:szCs w:val="18"/>
              </w:rPr>
            </w:pPr>
            <w:r w:rsidRPr="009B609E">
              <w:rPr>
                <w:rFonts w:cs="Arial"/>
                <w:i w:val="0"/>
                <w:sz w:val="18"/>
                <w:szCs w:val="18"/>
              </w:rPr>
              <w:t>15.7</w:t>
            </w:r>
          </w:p>
        </w:tc>
      </w:tr>
      <w:tr w:rsidR="00902D06" w:rsidRPr="009B609E" w14:paraId="56F1B587" w14:textId="77777777" w:rsidTr="004D5711">
        <w:trPr>
          <w:trHeight w:val="300"/>
        </w:trPr>
        <w:tc>
          <w:tcPr>
            <w:tcW w:w="1403" w:type="dxa"/>
            <w:noWrap/>
            <w:hideMark/>
          </w:tcPr>
          <w:p w14:paraId="0DB1DCD3"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7B71526E"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Practitioner (District Nursing)</w:t>
            </w:r>
          </w:p>
        </w:tc>
        <w:tc>
          <w:tcPr>
            <w:tcW w:w="950" w:type="dxa"/>
            <w:noWrap/>
            <w:hideMark/>
          </w:tcPr>
          <w:p w14:paraId="4574469D" w14:textId="77777777" w:rsidR="00902D06" w:rsidRPr="009B609E" w:rsidRDefault="00902D06" w:rsidP="004D5711">
            <w:pPr>
              <w:pStyle w:val="YourRequest"/>
              <w:rPr>
                <w:rFonts w:cs="Arial"/>
                <w:i w:val="0"/>
                <w:sz w:val="18"/>
                <w:szCs w:val="18"/>
              </w:rPr>
            </w:pPr>
            <w:r w:rsidRPr="009B609E">
              <w:rPr>
                <w:rFonts w:cs="Arial"/>
                <w:i w:val="0"/>
                <w:sz w:val="18"/>
                <w:szCs w:val="18"/>
              </w:rPr>
              <w:t>75.0</w:t>
            </w:r>
          </w:p>
        </w:tc>
        <w:tc>
          <w:tcPr>
            <w:tcW w:w="767" w:type="dxa"/>
            <w:noWrap/>
            <w:hideMark/>
          </w:tcPr>
          <w:p w14:paraId="18C5CA3B"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c>
          <w:tcPr>
            <w:tcW w:w="834" w:type="dxa"/>
            <w:noWrap/>
            <w:hideMark/>
          </w:tcPr>
          <w:p w14:paraId="76EC0110"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56C57AD0" w14:textId="77777777" w:rsidTr="004D5711">
        <w:trPr>
          <w:trHeight w:val="300"/>
        </w:trPr>
        <w:tc>
          <w:tcPr>
            <w:tcW w:w="1403" w:type="dxa"/>
            <w:noWrap/>
            <w:hideMark/>
          </w:tcPr>
          <w:p w14:paraId="11CDD97B"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211D0A91"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Public Health Nursing</w:t>
            </w:r>
          </w:p>
        </w:tc>
        <w:tc>
          <w:tcPr>
            <w:tcW w:w="950" w:type="dxa"/>
            <w:noWrap/>
            <w:hideMark/>
          </w:tcPr>
          <w:p w14:paraId="722B3011" w14:textId="77777777" w:rsidR="00902D06" w:rsidRPr="009B609E" w:rsidRDefault="00902D06" w:rsidP="004D5711">
            <w:pPr>
              <w:pStyle w:val="YourRequest"/>
              <w:rPr>
                <w:rFonts w:cs="Arial"/>
                <w:i w:val="0"/>
                <w:sz w:val="18"/>
                <w:szCs w:val="18"/>
              </w:rPr>
            </w:pPr>
            <w:r w:rsidRPr="009B609E">
              <w:rPr>
                <w:rFonts w:cs="Arial"/>
                <w:i w:val="0"/>
                <w:sz w:val="18"/>
                <w:szCs w:val="18"/>
              </w:rPr>
              <w:t>20.0</w:t>
            </w:r>
          </w:p>
        </w:tc>
        <w:tc>
          <w:tcPr>
            <w:tcW w:w="767" w:type="dxa"/>
            <w:noWrap/>
            <w:hideMark/>
          </w:tcPr>
          <w:p w14:paraId="7DE002BE" w14:textId="77777777" w:rsidR="00902D06" w:rsidRPr="009B609E" w:rsidRDefault="00902D06" w:rsidP="004D5711">
            <w:pPr>
              <w:pStyle w:val="YourRequest"/>
              <w:rPr>
                <w:rFonts w:cs="Arial"/>
                <w:i w:val="0"/>
                <w:sz w:val="18"/>
                <w:szCs w:val="18"/>
              </w:rPr>
            </w:pPr>
            <w:r w:rsidRPr="009B609E">
              <w:rPr>
                <w:rFonts w:cs="Arial"/>
                <w:i w:val="0"/>
                <w:sz w:val="18"/>
                <w:szCs w:val="18"/>
              </w:rPr>
              <w:t>40.0</w:t>
            </w:r>
          </w:p>
        </w:tc>
        <w:tc>
          <w:tcPr>
            <w:tcW w:w="834" w:type="dxa"/>
            <w:noWrap/>
            <w:hideMark/>
          </w:tcPr>
          <w:p w14:paraId="15D63BEC" w14:textId="77777777" w:rsidR="00902D06" w:rsidRPr="009B609E" w:rsidRDefault="00902D06" w:rsidP="004D5711">
            <w:pPr>
              <w:pStyle w:val="YourRequest"/>
              <w:rPr>
                <w:rFonts w:cs="Arial"/>
                <w:i w:val="0"/>
                <w:sz w:val="18"/>
                <w:szCs w:val="18"/>
              </w:rPr>
            </w:pPr>
            <w:r w:rsidRPr="009B609E">
              <w:rPr>
                <w:rFonts w:cs="Arial"/>
                <w:i w:val="0"/>
                <w:sz w:val="18"/>
                <w:szCs w:val="18"/>
              </w:rPr>
              <w:t>40.0</w:t>
            </w:r>
          </w:p>
        </w:tc>
      </w:tr>
      <w:tr w:rsidR="00902D06" w:rsidRPr="009B609E" w14:paraId="15131C7F" w14:textId="77777777" w:rsidTr="004D5711">
        <w:trPr>
          <w:trHeight w:val="300"/>
        </w:trPr>
        <w:tc>
          <w:tcPr>
            <w:tcW w:w="1403" w:type="dxa"/>
            <w:noWrap/>
            <w:hideMark/>
          </w:tcPr>
          <w:p w14:paraId="71057299" w14:textId="77777777" w:rsidR="00902D06" w:rsidRPr="009B609E" w:rsidRDefault="00902D06" w:rsidP="004D5711">
            <w:pPr>
              <w:pStyle w:val="YourRequest"/>
              <w:rPr>
                <w:rFonts w:cs="Arial"/>
                <w:i w:val="0"/>
                <w:sz w:val="18"/>
                <w:szCs w:val="18"/>
              </w:rPr>
            </w:pPr>
            <w:r w:rsidRPr="009B609E">
              <w:rPr>
                <w:rFonts w:cs="Arial"/>
                <w:i w:val="0"/>
                <w:sz w:val="18"/>
                <w:szCs w:val="18"/>
              </w:rPr>
              <w:t>2019 - 2020</w:t>
            </w:r>
          </w:p>
        </w:tc>
        <w:tc>
          <w:tcPr>
            <w:tcW w:w="4688" w:type="dxa"/>
            <w:noWrap/>
            <w:hideMark/>
          </w:tcPr>
          <w:p w14:paraId="790A4D24" w14:textId="77777777" w:rsidR="00902D06" w:rsidRPr="009B609E" w:rsidRDefault="00902D06" w:rsidP="004D5711">
            <w:pPr>
              <w:pStyle w:val="YourRequest"/>
              <w:rPr>
                <w:rFonts w:cs="Arial"/>
                <w:i w:val="0"/>
                <w:sz w:val="18"/>
                <w:szCs w:val="18"/>
              </w:rPr>
            </w:pPr>
            <w:r w:rsidRPr="009B609E">
              <w:rPr>
                <w:rFonts w:cs="Arial"/>
                <w:i w:val="0"/>
                <w:sz w:val="18"/>
                <w:szCs w:val="18"/>
              </w:rPr>
              <w:t>Specialist Practitioner Community Children's Nursing</w:t>
            </w:r>
          </w:p>
        </w:tc>
        <w:tc>
          <w:tcPr>
            <w:tcW w:w="950" w:type="dxa"/>
            <w:noWrap/>
            <w:hideMark/>
          </w:tcPr>
          <w:p w14:paraId="1B3E5E22"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42AE0229"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834" w:type="dxa"/>
            <w:noWrap/>
            <w:hideMark/>
          </w:tcPr>
          <w:p w14:paraId="2895C77F" w14:textId="77777777" w:rsidR="00902D06" w:rsidRPr="009B609E" w:rsidRDefault="00902D06" w:rsidP="004D5711">
            <w:pPr>
              <w:pStyle w:val="YourRequest"/>
              <w:rPr>
                <w:rFonts w:cs="Arial"/>
                <w:i w:val="0"/>
                <w:sz w:val="18"/>
                <w:szCs w:val="18"/>
              </w:rPr>
            </w:pPr>
            <w:r w:rsidRPr="009B609E">
              <w:rPr>
                <w:rFonts w:cs="Arial"/>
                <w:i w:val="0"/>
                <w:sz w:val="18"/>
                <w:szCs w:val="18"/>
              </w:rPr>
              <w:t>100.0</w:t>
            </w:r>
          </w:p>
        </w:tc>
      </w:tr>
      <w:tr w:rsidR="00902D06" w:rsidRPr="009B609E" w14:paraId="1F4A6AAE" w14:textId="77777777" w:rsidTr="004D5711">
        <w:trPr>
          <w:trHeight w:val="300"/>
        </w:trPr>
        <w:tc>
          <w:tcPr>
            <w:tcW w:w="1403" w:type="dxa"/>
            <w:noWrap/>
            <w:hideMark/>
          </w:tcPr>
          <w:p w14:paraId="1938E0F2"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361A6F38" w14:textId="77777777" w:rsidR="00902D06" w:rsidRPr="009B609E" w:rsidRDefault="00902D06" w:rsidP="004D5711">
            <w:pPr>
              <w:pStyle w:val="YourRequest"/>
              <w:rPr>
                <w:rFonts w:cs="Arial"/>
                <w:i w:val="0"/>
                <w:sz w:val="18"/>
                <w:szCs w:val="18"/>
              </w:rPr>
            </w:pPr>
            <w:r w:rsidRPr="009B609E">
              <w:rPr>
                <w:rFonts w:cs="Arial"/>
                <w:i w:val="0"/>
                <w:sz w:val="18"/>
                <w:szCs w:val="18"/>
              </w:rPr>
              <w:t>Civil Engineering</w:t>
            </w:r>
          </w:p>
        </w:tc>
        <w:tc>
          <w:tcPr>
            <w:tcW w:w="950" w:type="dxa"/>
            <w:noWrap/>
            <w:hideMark/>
          </w:tcPr>
          <w:p w14:paraId="2F297FE0" w14:textId="77777777" w:rsidR="00902D06" w:rsidRPr="009B609E" w:rsidRDefault="00902D06" w:rsidP="004D5711">
            <w:pPr>
              <w:pStyle w:val="YourRequest"/>
              <w:rPr>
                <w:rFonts w:cs="Arial"/>
                <w:i w:val="0"/>
                <w:sz w:val="18"/>
                <w:szCs w:val="18"/>
              </w:rPr>
            </w:pPr>
            <w:r w:rsidRPr="009B609E">
              <w:rPr>
                <w:rFonts w:cs="Arial"/>
                <w:i w:val="0"/>
                <w:sz w:val="18"/>
                <w:szCs w:val="18"/>
              </w:rPr>
              <w:t>69.2</w:t>
            </w:r>
          </w:p>
        </w:tc>
        <w:tc>
          <w:tcPr>
            <w:tcW w:w="767" w:type="dxa"/>
            <w:noWrap/>
            <w:hideMark/>
          </w:tcPr>
          <w:p w14:paraId="661B879E" w14:textId="77777777" w:rsidR="00902D06" w:rsidRPr="009B609E" w:rsidRDefault="00902D06" w:rsidP="004D5711">
            <w:pPr>
              <w:pStyle w:val="YourRequest"/>
              <w:rPr>
                <w:rFonts w:cs="Arial"/>
                <w:i w:val="0"/>
                <w:sz w:val="18"/>
                <w:szCs w:val="18"/>
              </w:rPr>
            </w:pPr>
            <w:r w:rsidRPr="009B609E">
              <w:rPr>
                <w:rFonts w:cs="Arial"/>
                <w:i w:val="0"/>
                <w:sz w:val="18"/>
                <w:szCs w:val="18"/>
              </w:rPr>
              <w:t>23.1</w:t>
            </w:r>
          </w:p>
        </w:tc>
        <w:tc>
          <w:tcPr>
            <w:tcW w:w="834" w:type="dxa"/>
            <w:noWrap/>
            <w:hideMark/>
          </w:tcPr>
          <w:p w14:paraId="492EB108" w14:textId="77777777" w:rsidR="00902D06" w:rsidRPr="009B609E" w:rsidRDefault="00902D06" w:rsidP="004D5711">
            <w:pPr>
              <w:pStyle w:val="YourRequest"/>
              <w:rPr>
                <w:rFonts w:cs="Arial"/>
                <w:i w:val="0"/>
                <w:sz w:val="18"/>
                <w:szCs w:val="18"/>
              </w:rPr>
            </w:pPr>
            <w:r w:rsidRPr="009B609E">
              <w:rPr>
                <w:rFonts w:cs="Arial"/>
                <w:i w:val="0"/>
                <w:sz w:val="18"/>
                <w:szCs w:val="18"/>
              </w:rPr>
              <w:t>7.7</w:t>
            </w:r>
          </w:p>
        </w:tc>
      </w:tr>
      <w:tr w:rsidR="00902D06" w:rsidRPr="009B609E" w14:paraId="1F8D9ECF" w14:textId="77777777" w:rsidTr="004D5711">
        <w:trPr>
          <w:trHeight w:val="300"/>
        </w:trPr>
        <w:tc>
          <w:tcPr>
            <w:tcW w:w="1403" w:type="dxa"/>
            <w:noWrap/>
            <w:hideMark/>
          </w:tcPr>
          <w:p w14:paraId="04EB68D6"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56218221" w14:textId="77777777" w:rsidR="00902D06" w:rsidRPr="009B609E" w:rsidRDefault="00902D06" w:rsidP="004D5711">
            <w:pPr>
              <w:pStyle w:val="YourRequest"/>
              <w:rPr>
                <w:rFonts w:cs="Arial"/>
                <w:i w:val="0"/>
                <w:sz w:val="18"/>
                <w:szCs w:val="18"/>
              </w:rPr>
            </w:pPr>
            <w:r w:rsidRPr="009B609E">
              <w:rPr>
                <w:rFonts w:cs="Arial"/>
                <w:i w:val="0"/>
                <w:sz w:val="18"/>
                <w:szCs w:val="18"/>
              </w:rPr>
              <w:t>English Literature</w:t>
            </w:r>
          </w:p>
        </w:tc>
        <w:tc>
          <w:tcPr>
            <w:tcW w:w="950" w:type="dxa"/>
            <w:noWrap/>
            <w:hideMark/>
          </w:tcPr>
          <w:p w14:paraId="5E8A0227" w14:textId="77777777" w:rsidR="00902D06" w:rsidRPr="009B609E" w:rsidRDefault="00902D06" w:rsidP="004D5711">
            <w:pPr>
              <w:pStyle w:val="YourRequest"/>
              <w:rPr>
                <w:rFonts w:cs="Arial"/>
                <w:i w:val="0"/>
                <w:sz w:val="18"/>
                <w:szCs w:val="18"/>
              </w:rPr>
            </w:pPr>
            <w:r w:rsidRPr="009B609E">
              <w:rPr>
                <w:rFonts w:cs="Arial"/>
                <w:i w:val="0"/>
                <w:sz w:val="18"/>
                <w:szCs w:val="18"/>
              </w:rPr>
              <w:t>11.8</w:t>
            </w:r>
          </w:p>
        </w:tc>
        <w:tc>
          <w:tcPr>
            <w:tcW w:w="767" w:type="dxa"/>
            <w:noWrap/>
            <w:hideMark/>
          </w:tcPr>
          <w:p w14:paraId="6F818E06" w14:textId="77777777" w:rsidR="00902D06" w:rsidRPr="009B609E" w:rsidRDefault="00902D06" w:rsidP="004D5711">
            <w:pPr>
              <w:pStyle w:val="YourRequest"/>
              <w:rPr>
                <w:rFonts w:cs="Arial"/>
                <w:i w:val="0"/>
                <w:sz w:val="18"/>
                <w:szCs w:val="18"/>
              </w:rPr>
            </w:pPr>
            <w:r w:rsidRPr="009B609E">
              <w:rPr>
                <w:rFonts w:cs="Arial"/>
                <w:i w:val="0"/>
                <w:sz w:val="18"/>
                <w:szCs w:val="18"/>
              </w:rPr>
              <w:t>88.2</w:t>
            </w:r>
          </w:p>
        </w:tc>
        <w:tc>
          <w:tcPr>
            <w:tcW w:w="834" w:type="dxa"/>
            <w:noWrap/>
            <w:hideMark/>
          </w:tcPr>
          <w:p w14:paraId="58325FAF"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4105C9C4" w14:textId="77777777" w:rsidTr="004D5711">
        <w:trPr>
          <w:trHeight w:val="300"/>
        </w:trPr>
        <w:tc>
          <w:tcPr>
            <w:tcW w:w="1403" w:type="dxa"/>
            <w:noWrap/>
            <w:hideMark/>
          </w:tcPr>
          <w:p w14:paraId="171223B3"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2DF03BDB"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(Adult)</w:t>
            </w:r>
          </w:p>
        </w:tc>
        <w:tc>
          <w:tcPr>
            <w:tcW w:w="950" w:type="dxa"/>
            <w:noWrap/>
            <w:hideMark/>
          </w:tcPr>
          <w:p w14:paraId="74351261" w14:textId="77777777" w:rsidR="00902D06" w:rsidRPr="009B609E" w:rsidRDefault="00902D06" w:rsidP="004D5711">
            <w:pPr>
              <w:pStyle w:val="YourRequest"/>
              <w:rPr>
                <w:rFonts w:cs="Arial"/>
                <w:i w:val="0"/>
                <w:sz w:val="18"/>
                <w:szCs w:val="18"/>
              </w:rPr>
            </w:pPr>
            <w:r w:rsidRPr="009B609E">
              <w:rPr>
                <w:rFonts w:cs="Arial"/>
                <w:i w:val="0"/>
                <w:sz w:val="18"/>
                <w:szCs w:val="18"/>
              </w:rPr>
              <w:t>10.0</w:t>
            </w:r>
          </w:p>
        </w:tc>
        <w:tc>
          <w:tcPr>
            <w:tcW w:w="767" w:type="dxa"/>
            <w:noWrap/>
            <w:hideMark/>
          </w:tcPr>
          <w:p w14:paraId="330EFA91" w14:textId="77777777" w:rsidR="00902D06" w:rsidRPr="009B609E" w:rsidRDefault="00902D06" w:rsidP="004D5711">
            <w:pPr>
              <w:pStyle w:val="YourRequest"/>
              <w:rPr>
                <w:rFonts w:cs="Arial"/>
                <w:i w:val="0"/>
                <w:sz w:val="18"/>
                <w:szCs w:val="18"/>
              </w:rPr>
            </w:pPr>
            <w:r w:rsidRPr="009B609E">
              <w:rPr>
                <w:rFonts w:cs="Arial"/>
                <w:i w:val="0"/>
                <w:sz w:val="18"/>
                <w:szCs w:val="18"/>
              </w:rPr>
              <w:t>38.9</w:t>
            </w:r>
          </w:p>
        </w:tc>
        <w:tc>
          <w:tcPr>
            <w:tcW w:w="834" w:type="dxa"/>
            <w:noWrap/>
            <w:hideMark/>
          </w:tcPr>
          <w:p w14:paraId="60AF52BB" w14:textId="77777777" w:rsidR="00902D06" w:rsidRPr="009B609E" w:rsidRDefault="00902D06" w:rsidP="004D5711">
            <w:pPr>
              <w:pStyle w:val="YourRequest"/>
              <w:rPr>
                <w:rFonts w:cs="Arial"/>
                <w:i w:val="0"/>
                <w:sz w:val="18"/>
                <w:szCs w:val="18"/>
              </w:rPr>
            </w:pPr>
            <w:r w:rsidRPr="009B609E">
              <w:rPr>
                <w:rFonts w:cs="Arial"/>
                <w:i w:val="0"/>
                <w:sz w:val="18"/>
                <w:szCs w:val="18"/>
              </w:rPr>
              <w:t>51.1</w:t>
            </w:r>
          </w:p>
        </w:tc>
      </w:tr>
      <w:tr w:rsidR="00902D06" w:rsidRPr="009B609E" w14:paraId="66CBFE88" w14:textId="77777777" w:rsidTr="004D5711">
        <w:trPr>
          <w:trHeight w:val="300"/>
        </w:trPr>
        <w:tc>
          <w:tcPr>
            <w:tcW w:w="1403" w:type="dxa"/>
            <w:noWrap/>
            <w:hideMark/>
          </w:tcPr>
          <w:p w14:paraId="161A4B62"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09CAA6A7"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(Child)</w:t>
            </w:r>
          </w:p>
        </w:tc>
        <w:tc>
          <w:tcPr>
            <w:tcW w:w="950" w:type="dxa"/>
            <w:noWrap/>
            <w:hideMark/>
          </w:tcPr>
          <w:p w14:paraId="3E68030D" w14:textId="77777777" w:rsidR="00902D06" w:rsidRPr="009B609E" w:rsidRDefault="00902D06" w:rsidP="004D5711">
            <w:pPr>
              <w:pStyle w:val="YourRequest"/>
              <w:rPr>
                <w:rFonts w:cs="Arial"/>
                <w:i w:val="0"/>
                <w:sz w:val="18"/>
                <w:szCs w:val="18"/>
              </w:rPr>
            </w:pPr>
            <w:r w:rsidRPr="009B609E">
              <w:rPr>
                <w:rFonts w:cs="Arial"/>
                <w:i w:val="0"/>
                <w:sz w:val="18"/>
                <w:szCs w:val="18"/>
              </w:rPr>
              <w:t>16.7</w:t>
            </w:r>
          </w:p>
        </w:tc>
        <w:tc>
          <w:tcPr>
            <w:tcW w:w="767" w:type="dxa"/>
            <w:noWrap/>
            <w:hideMark/>
          </w:tcPr>
          <w:p w14:paraId="3749CDE9" w14:textId="77777777" w:rsidR="00902D06" w:rsidRPr="009B609E" w:rsidRDefault="00902D06" w:rsidP="004D5711">
            <w:pPr>
              <w:pStyle w:val="YourRequest"/>
              <w:rPr>
                <w:rFonts w:cs="Arial"/>
                <w:i w:val="0"/>
                <w:sz w:val="18"/>
                <w:szCs w:val="18"/>
              </w:rPr>
            </w:pPr>
            <w:r w:rsidRPr="009B609E">
              <w:rPr>
                <w:rFonts w:cs="Arial"/>
                <w:i w:val="0"/>
                <w:sz w:val="18"/>
                <w:szCs w:val="18"/>
              </w:rPr>
              <w:t>41.7</w:t>
            </w:r>
          </w:p>
        </w:tc>
        <w:tc>
          <w:tcPr>
            <w:tcW w:w="834" w:type="dxa"/>
            <w:noWrap/>
            <w:hideMark/>
          </w:tcPr>
          <w:p w14:paraId="256D225D" w14:textId="77777777" w:rsidR="00902D06" w:rsidRPr="009B609E" w:rsidRDefault="00902D06" w:rsidP="004D5711">
            <w:pPr>
              <w:pStyle w:val="YourRequest"/>
              <w:rPr>
                <w:rFonts w:cs="Arial"/>
                <w:i w:val="0"/>
                <w:sz w:val="18"/>
                <w:szCs w:val="18"/>
              </w:rPr>
            </w:pPr>
            <w:r w:rsidRPr="009B609E">
              <w:rPr>
                <w:rFonts w:cs="Arial"/>
                <w:i w:val="0"/>
                <w:sz w:val="18"/>
                <w:szCs w:val="18"/>
              </w:rPr>
              <w:t>41.7</w:t>
            </w:r>
          </w:p>
        </w:tc>
      </w:tr>
      <w:tr w:rsidR="00902D06" w:rsidRPr="009B609E" w14:paraId="17B4F66B" w14:textId="77777777" w:rsidTr="004D5711">
        <w:trPr>
          <w:trHeight w:val="300"/>
        </w:trPr>
        <w:tc>
          <w:tcPr>
            <w:tcW w:w="1403" w:type="dxa"/>
            <w:noWrap/>
            <w:hideMark/>
          </w:tcPr>
          <w:p w14:paraId="3AF0A2D0"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3CA2E59F"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(Mental Health)</w:t>
            </w:r>
          </w:p>
        </w:tc>
        <w:tc>
          <w:tcPr>
            <w:tcW w:w="950" w:type="dxa"/>
            <w:noWrap/>
            <w:hideMark/>
          </w:tcPr>
          <w:p w14:paraId="504FD95B" w14:textId="77777777" w:rsidR="00902D06" w:rsidRPr="009B609E" w:rsidRDefault="00902D06" w:rsidP="004D5711">
            <w:pPr>
              <w:pStyle w:val="YourRequest"/>
              <w:rPr>
                <w:rFonts w:cs="Arial"/>
                <w:i w:val="0"/>
                <w:sz w:val="18"/>
                <w:szCs w:val="18"/>
              </w:rPr>
            </w:pPr>
            <w:r w:rsidRPr="009B609E">
              <w:rPr>
                <w:rFonts w:cs="Arial"/>
                <w:i w:val="0"/>
                <w:sz w:val="18"/>
                <w:szCs w:val="18"/>
              </w:rPr>
              <w:t>26.5</w:t>
            </w:r>
          </w:p>
        </w:tc>
        <w:tc>
          <w:tcPr>
            <w:tcW w:w="767" w:type="dxa"/>
            <w:noWrap/>
            <w:hideMark/>
          </w:tcPr>
          <w:p w14:paraId="225254AC" w14:textId="77777777" w:rsidR="00902D06" w:rsidRPr="009B609E" w:rsidRDefault="00902D06" w:rsidP="004D5711">
            <w:pPr>
              <w:pStyle w:val="YourRequest"/>
              <w:rPr>
                <w:rFonts w:cs="Arial"/>
                <w:i w:val="0"/>
                <w:sz w:val="18"/>
                <w:szCs w:val="18"/>
              </w:rPr>
            </w:pPr>
            <w:r w:rsidRPr="009B609E">
              <w:rPr>
                <w:rFonts w:cs="Arial"/>
                <w:i w:val="0"/>
                <w:sz w:val="18"/>
                <w:szCs w:val="18"/>
              </w:rPr>
              <w:t>38.8</w:t>
            </w:r>
          </w:p>
        </w:tc>
        <w:tc>
          <w:tcPr>
            <w:tcW w:w="834" w:type="dxa"/>
            <w:noWrap/>
            <w:hideMark/>
          </w:tcPr>
          <w:p w14:paraId="4B871171" w14:textId="77777777" w:rsidR="00902D06" w:rsidRPr="009B609E" w:rsidRDefault="00902D06" w:rsidP="004D5711">
            <w:pPr>
              <w:pStyle w:val="YourRequest"/>
              <w:rPr>
                <w:rFonts w:cs="Arial"/>
                <w:i w:val="0"/>
                <w:sz w:val="18"/>
                <w:szCs w:val="18"/>
              </w:rPr>
            </w:pPr>
            <w:r w:rsidRPr="009B609E">
              <w:rPr>
                <w:rFonts w:cs="Arial"/>
                <w:i w:val="0"/>
                <w:sz w:val="18"/>
                <w:szCs w:val="18"/>
              </w:rPr>
              <w:t>34.7</w:t>
            </w:r>
          </w:p>
        </w:tc>
      </w:tr>
      <w:tr w:rsidR="00902D06" w:rsidRPr="009B609E" w14:paraId="3F93F67C" w14:textId="77777777" w:rsidTr="004D5711">
        <w:trPr>
          <w:trHeight w:val="300"/>
        </w:trPr>
        <w:tc>
          <w:tcPr>
            <w:tcW w:w="1403" w:type="dxa"/>
            <w:noWrap/>
            <w:hideMark/>
          </w:tcPr>
          <w:p w14:paraId="145E1C99"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797BD61F" w14:textId="77777777" w:rsidR="00902D06" w:rsidRPr="009B609E" w:rsidRDefault="00902D06" w:rsidP="004D5711">
            <w:pPr>
              <w:pStyle w:val="YourRequest"/>
              <w:rPr>
                <w:rFonts w:cs="Arial"/>
                <w:i w:val="0"/>
                <w:sz w:val="18"/>
                <w:szCs w:val="18"/>
              </w:rPr>
            </w:pPr>
            <w:r w:rsidRPr="009B609E">
              <w:rPr>
                <w:rFonts w:cs="Arial"/>
                <w:i w:val="0"/>
                <w:sz w:val="18"/>
                <w:szCs w:val="18"/>
              </w:rPr>
              <w:t>Pharmaceutical Studies</w:t>
            </w:r>
          </w:p>
        </w:tc>
        <w:tc>
          <w:tcPr>
            <w:tcW w:w="950" w:type="dxa"/>
            <w:noWrap/>
            <w:hideMark/>
          </w:tcPr>
          <w:p w14:paraId="1ED25A7A"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06E5AD80"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834" w:type="dxa"/>
            <w:noWrap/>
            <w:hideMark/>
          </w:tcPr>
          <w:p w14:paraId="343DBD4D" w14:textId="77777777" w:rsidR="00902D06" w:rsidRPr="009B609E" w:rsidRDefault="00902D06" w:rsidP="004D5711">
            <w:pPr>
              <w:pStyle w:val="YourRequest"/>
              <w:rPr>
                <w:rFonts w:cs="Arial"/>
                <w:i w:val="0"/>
                <w:sz w:val="18"/>
                <w:szCs w:val="18"/>
              </w:rPr>
            </w:pPr>
            <w:r w:rsidRPr="009B609E">
              <w:rPr>
                <w:rFonts w:cs="Arial"/>
                <w:i w:val="0"/>
                <w:sz w:val="18"/>
                <w:szCs w:val="18"/>
              </w:rPr>
              <w:t>100.0</w:t>
            </w:r>
          </w:p>
        </w:tc>
      </w:tr>
      <w:tr w:rsidR="00902D06" w:rsidRPr="009B609E" w14:paraId="4D999A88" w14:textId="77777777" w:rsidTr="004D5711">
        <w:trPr>
          <w:trHeight w:val="300"/>
        </w:trPr>
        <w:tc>
          <w:tcPr>
            <w:tcW w:w="1403" w:type="dxa"/>
            <w:noWrap/>
            <w:hideMark/>
          </w:tcPr>
          <w:p w14:paraId="2A63BFC6"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4FC0E8C5" w14:textId="77777777" w:rsidR="00902D06" w:rsidRPr="009B609E" w:rsidRDefault="00902D06" w:rsidP="004D5711">
            <w:pPr>
              <w:pStyle w:val="YourRequest"/>
              <w:rPr>
                <w:rFonts w:cs="Arial"/>
                <w:i w:val="0"/>
                <w:sz w:val="18"/>
                <w:szCs w:val="18"/>
              </w:rPr>
            </w:pPr>
            <w:r w:rsidRPr="009B609E">
              <w:rPr>
                <w:rFonts w:cs="Arial"/>
                <w:i w:val="0"/>
                <w:sz w:val="18"/>
                <w:szCs w:val="18"/>
              </w:rPr>
              <w:t>Pharmacy</w:t>
            </w:r>
          </w:p>
        </w:tc>
        <w:tc>
          <w:tcPr>
            <w:tcW w:w="950" w:type="dxa"/>
            <w:noWrap/>
            <w:hideMark/>
          </w:tcPr>
          <w:p w14:paraId="36AE9F3D" w14:textId="77777777" w:rsidR="00902D06" w:rsidRPr="009B609E" w:rsidRDefault="00902D06" w:rsidP="004D5711">
            <w:pPr>
              <w:pStyle w:val="YourRequest"/>
              <w:rPr>
                <w:rFonts w:cs="Arial"/>
                <w:i w:val="0"/>
                <w:sz w:val="18"/>
                <w:szCs w:val="18"/>
              </w:rPr>
            </w:pPr>
            <w:r w:rsidRPr="009B609E">
              <w:rPr>
                <w:rFonts w:cs="Arial"/>
                <w:i w:val="0"/>
                <w:sz w:val="18"/>
                <w:szCs w:val="18"/>
              </w:rPr>
              <w:t>34.8</w:t>
            </w:r>
          </w:p>
        </w:tc>
        <w:tc>
          <w:tcPr>
            <w:tcW w:w="767" w:type="dxa"/>
            <w:noWrap/>
            <w:hideMark/>
          </w:tcPr>
          <w:p w14:paraId="641FC08C" w14:textId="77777777" w:rsidR="00902D06" w:rsidRPr="009B609E" w:rsidRDefault="00902D06" w:rsidP="004D5711">
            <w:pPr>
              <w:pStyle w:val="YourRequest"/>
              <w:rPr>
                <w:rFonts w:cs="Arial"/>
                <w:i w:val="0"/>
                <w:sz w:val="18"/>
                <w:szCs w:val="18"/>
              </w:rPr>
            </w:pPr>
            <w:r w:rsidRPr="009B609E">
              <w:rPr>
                <w:rFonts w:cs="Arial"/>
                <w:i w:val="0"/>
                <w:sz w:val="18"/>
                <w:szCs w:val="18"/>
              </w:rPr>
              <w:t>62.0</w:t>
            </w:r>
          </w:p>
        </w:tc>
        <w:tc>
          <w:tcPr>
            <w:tcW w:w="834" w:type="dxa"/>
            <w:noWrap/>
            <w:hideMark/>
          </w:tcPr>
          <w:p w14:paraId="312AAF73" w14:textId="77777777" w:rsidR="00902D06" w:rsidRPr="009B609E" w:rsidRDefault="00902D06" w:rsidP="004D5711">
            <w:pPr>
              <w:pStyle w:val="YourRequest"/>
              <w:rPr>
                <w:rFonts w:cs="Arial"/>
                <w:i w:val="0"/>
                <w:sz w:val="18"/>
                <w:szCs w:val="18"/>
              </w:rPr>
            </w:pPr>
            <w:r w:rsidRPr="009B609E">
              <w:rPr>
                <w:rFonts w:cs="Arial"/>
                <w:i w:val="0"/>
                <w:sz w:val="18"/>
                <w:szCs w:val="18"/>
              </w:rPr>
              <w:t>3.3</w:t>
            </w:r>
          </w:p>
        </w:tc>
      </w:tr>
      <w:tr w:rsidR="00902D06" w:rsidRPr="009B609E" w14:paraId="37ADC2A3" w14:textId="77777777" w:rsidTr="004D5711">
        <w:trPr>
          <w:trHeight w:val="300"/>
        </w:trPr>
        <w:tc>
          <w:tcPr>
            <w:tcW w:w="1403" w:type="dxa"/>
            <w:noWrap/>
            <w:hideMark/>
          </w:tcPr>
          <w:p w14:paraId="18CA1F63"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1D22D37C"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Practitioner (District Nursing)</w:t>
            </w:r>
          </w:p>
        </w:tc>
        <w:tc>
          <w:tcPr>
            <w:tcW w:w="950" w:type="dxa"/>
            <w:noWrap/>
            <w:hideMark/>
          </w:tcPr>
          <w:p w14:paraId="5C181091" w14:textId="77777777" w:rsidR="00902D06" w:rsidRPr="009B609E" w:rsidRDefault="00902D06" w:rsidP="004D5711">
            <w:pPr>
              <w:pStyle w:val="YourRequest"/>
              <w:rPr>
                <w:rFonts w:cs="Arial"/>
                <w:i w:val="0"/>
                <w:sz w:val="18"/>
                <w:szCs w:val="18"/>
              </w:rPr>
            </w:pPr>
            <w:r w:rsidRPr="009B609E">
              <w:rPr>
                <w:rFonts w:cs="Arial"/>
                <w:i w:val="0"/>
                <w:sz w:val="18"/>
                <w:szCs w:val="18"/>
              </w:rPr>
              <w:t>40.0</w:t>
            </w:r>
          </w:p>
        </w:tc>
        <w:tc>
          <w:tcPr>
            <w:tcW w:w="767" w:type="dxa"/>
            <w:noWrap/>
            <w:hideMark/>
          </w:tcPr>
          <w:p w14:paraId="22406052"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c>
          <w:tcPr>
            <w:tcW w:w="834" w:type="dxa"/>
            <w:noWrap/>
            <w:hideMark/>
          </w:tcPr>
          <w:p w14:paraId="1ABBF4DF" w14:textId="77777777" w:rsidR="00902D06" w:rsidRPr="009B609E" w:rsidRDefault="00902D06" w:rsidP="004D5711">
            <w:pPr>
              <w:pStyle w:val="YourRequest"/>
              <w:rPr>
                <w:rFonts w:cs="Arial"/>
                <w:i w:val="0"/>
                <w:sz w:val="18"/>
                <w:szCs w:val="18"/>
              </w:rPr>
            </w:pPr>
            <w:r w:rsidRPr="009B609E">
              <w:rPr>
                <w:rFonts w:cs="Arial"/>
                <w:i w:val="0"/>
                <w:sz w:val="18"/>
                <w:szCs w:val="18"/>
              </w:rPr>
              <w:t>10.0</w:t>
            </w:r>
          </w:p>
        </w:tc>
      </w:tr>
      <w:tr w:rsidR="00902D06" w:rsidRPr="009B609E" w14:paraId="66EB16C2" w14:textId="77777777" w:rsidTr="004D5711">
        <w:trPr>
          <w:trHeight w:val="300"/>
        </w:trPr>
        <w:tc>
          <w:tcPr>
            <w:tcW w:w="1403" w:type="dxa"/>
            <w:noWrap/>
            <w:hideMark/>
          </w:tcPr>
          <w:p w14:paraId="2010C6D3"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3EA85DCD"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Public Health Nursing</w:t>
            </w:r>
          </w:p>
        </w:tc>
        <w:tc>
          <w:tcPr>
            <w:tcW w:w="950" w:type="dxa"/>
            <w:noWrap/>
            <w:hideMark/>
          </w:tcPr>
          <w:p w14:paraId="5C235072" w14:textId="77777777" w:rsidR="00902D06" w:rsidRPr="009B609E" w:rsidRDefault="00902D06" w:rsidP="004D5711">
            <w:pPr>
              <w:pStyle w:val="YourRequest"/>
              <w:rPr>
                <w:rFonts w:cs="Arial"/>
                <w:i w:val="0"/>
                <w:sz w:val="18"/>
                <w:szCs w:val="18"/>
              </w:rPr>
            </w:pPr>
            <w:r w:rsidRPr="009B609E">
              <w:rPr>
                <w:rFonts w:cs="Arial"/>
                <w:i w:val="0"/>
                <w:sz w:val="18"/>
                <w:szCs w:val="18"/>
              </w:rPr>
              <w:t>7.1</w:t>
            </w:r>
          </w:p>
        </w:tc>
        <w:tc>
          <w:tcPr>
            <w:tcW w:w="767" w:type="dxa"/>
            <w:noWrap/>
            <w:hideMark/>
          </w:tcPr>
          <w:p w14:paraId="51D2107C" w14:textId="77777777" w:rsidR="00902D06" w:rsidRPr="009B609E" w:rsidRDefault="00902D06" w:rsidP="004D5711">
            <w:pPr>
              <w:pStyle w:val="YourRequest"/>
              <w:rPr>
                <w:rFonts w:cs="Arial"/>
                <w:i w:val="0"/>
                <w:sz w:val="18"/>
                <w:szCs w:val="18"/>
              </w:rPr>
            </w:pPr>
            <w:r w:rsidRPr="009B609E">
              <w:rPr>
                <w:rFonts w:cs="Arial"/>
                <w:i w:val="0"/>
                <w:sz w:val="18"/>
                <w:szCs w:val="18"/>
              </w:rPr>
              <w:t>64.3</w:t>
            </w:r>
          </w:p>
        </w:tc>
        <w:tc>
          <w:tcPr>
            <w:tcW w:w="834" w:type="dxa"/>
            <w:noWrap/>
            <w:hideMark/>
          </w:tcPr>
          <w:p w14:paraId="02CF548B" w14:textId="77777777" w:rsidR="00902D06" w:rsidRPr="009B609E" w:rsidRDefault="00902D06" w:rsidP="004D5711">
            <w:pPr>
              <w:pStyle w:val="YourRequest"/>
              <w:rPr>
                <w:rFonts w:cs="Arial"/>
                <w:i w:val="0"/>
                <w:sz w:val="18"/>
                <w:szCs w:val="18"/>
              </w:rPr>
            </w:pPr>
            <w:r w:rsidRPr="009B609E">
              <w:rPr>
                <w:rFonts w:cs="Arial"/>
                <w:i w:val="0"/>
                <w:sz w:val="18"/>
                <w:szCs w:val="18"/>
              </w:rPr>
              <w:t>28.6</w:t>
            </w:r>
          </w:p>
        </w:tc>
      </w:tr>
      <w:tr w:rsidR="00902D06" w:rsidRPr="009B609E" w14:paraId="73B349F9" w14:textId="77777777" w:rsidTr="004D5711">
        <w:trPr>
          <w:trHeight w:val="300"/>
        </w:trPr>
        <w:tc>
          <w:tcPr>
            <w:tcW w:w="1403" w:type="dxa"/>
            <w:noWrap/>
            <w:hideMark/>
          </w:tcPr>
          <w:p w14:paraId="63D50E82" w14:textId="77777777" w:rsidR="00902D06" w:rsidRPr="009B609E" w:rsidRDefault="00902D06" w:rsidP="004D5711">
            <w:pPr>
              <w:pStyle w:val="YourRequest"/>
              <w:rPr>
                <w:rFonts w:cs="Arial"/>
                <w:i w:val="0"/>
                <w:sz w:val="18"/>
                <w:szCs w:val="18"/>
              </w:rPr>
            </w:pPr>
            <w:r w:rsidRPr="009B609E">
              <w:rPr>
                <w:rFonts w:cs="Arial"/>
                <w:i w:val="0"/>
                <w:sz w:val="18"/>
                <w:szCs w:val="18"/>
              </w:rPr>
              <w:t>2020 - 2021</w:t>
            </w:r>
          </w:p>
        </w:tc>
        <w:tc>
          <w:tcPr>
            <w:tcW w:w="4688" w:type="dxa"/>
            <w:noWrap/>
            <w:hideMark/>
          </w:tcPr>
          <w:p w14:paraId="7F9A6FA2" w14:textId="77777777" w:rsidR="00902D06" w:rsidRPr="009B609E" w:rsidRDefault="00902D06" w:rsidP="004D5711">
            <w:pPr>
              <w:pStyle w:val="YourRequest"/>
              <w:rPr>
                <w:rFonts w:cs="Arial"/>
                <w:i w:val="0"/>
                <w:sz w:val="18"/>
                <w:szCs w:val="18"/>
              </w:rPr>
            </w:pPr>
            <w:r w:rsidRPr="009B609E">
              <w:rPr>
                <w:rFonts w:cs="Arial"/>
                <w:i w:val="0"/>
                <w:sz w:val="18"/>
                <w:szCs w:val="18"/>
              </w:rPr>
              <w:t>Specialist Practitioner Community Children's Nursing</w:t>
            </w:r>
          </w:p>
        </w:tc>
        <w:tc>
          <w:tcPr>
            <w:tcW w:w="950" w:type="dxa"/>
            <w:noWrap/>
            <w:hideMark/>
          </w:tcPr>
          <w:p w14:paraId="62B994F5" w14:textId="77777777" w:rsidR="00902D06" w:rsidRPr="009B609E" w:rsidRDefault="00902D06" w:rsidP="004D5711">
            <w:pPr>
              <w:pStyle w:val="YourRequest"/>
              <w:rPr>
                <w:rFonts w:cs="Arial"/>
                <w:i w:val="0"/>
                <w:sz w:val="18"/>
                <w:szCs w:val="18"/>
              </w:rPr>
            </w:pPr>
            <w:r w:rsidRPr="009B609E">
              <w:rPr>
                <w:rFonts w:cs="Arial"/>
                <w:i w:val="0"/>
                <w:sz w:val="18"/>
                <w:szCs w:val="18"/>
              </w:rPr>
              <w:t>66.7</w:t>
            </w:r>
          </w:p>
        </w:tc>
        <w:tc>
          <w:tcPr>
            <w:tcW w:w="767" w:type="dxa"/>
            <w:noWrap/>
            <w:hideMark/>
          </w:tcPr>
          <w:p w14:paraId="049465A1"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c>
          <w:tcPr>
            <w:tcW w:w="834" w:type="dxa"/>
            <w:noWrap/>
            <w:hideMark/>
          </w:tcPr>
          <w:p w14:paraId="4C0B972C"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6F4B72FB" w14:textId="77777777" w:rsidTr="004D5711">
        <w:trPr>
          <w:trHeight w:val="300"/>
        </w:trPr>
        <w:tc>
          <w:tcPr>
            <w:tcW w:w="1403" w:type="dxa"/>
            <w:noWrap/>
            <w:hideMark/>
          </w:tcPr>
          <w:p w14:paraId="4029D13D"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1F4CEDB3" w14:textId="77777777" w:rsidR="00902D06" w:rsidRPr="009B609E" w:rsidRDefault="00902D06" w:rsidP="004D5711">
            <w:pPr>
              <w:pStyle w:val="YourRequest"/>
              <w:rPr>
                <w:rFonts w:cs="Arial"/>
                <w:i w:val="0"/>
                <w:sz w:val="18"/>
                <w:szCs w:val="18"/>
              </w:rPr>
            </w:pPr>
            <w:r w:rsidRPr="009B609E">
              <w:rPr>
                <w:rFonts w:cs="Arial"/>
                <w:i w:val="0"/>
                <w:sz w:val="18"/>
                <w:szCs w:val="18"/>
              </w:rPr>
              <w:t>Civil Engineering</w:t>
            </w:r>
          </w:p>
        </w:tc>
        <w:tc>
          <w:tcPr>
            <w:tcW w:w="950" w:type="dxa"/>
            <w:noWrap/>
            <w:hideMark/>
          </w:tcPr>
          <w:p w14:paraId="6547AC04" w14:textId="77777777" w:rsidR="00902D06" w:rsidRPr="009B609E" w:rsidRDefault="00902D06" w:rsidP="004D5711">
            <w:pPr>
              <w:pStyle w:val="YourRequest"/>
              <w:rPr>
                <w:rFonts w:cs="Arial"/>
                <w:i w:val="0"/>
                <w:sz w:val="18"/>
                <w:szCs w:val="18"/>
              </w:rPr>
            </w:pPr>
            <w:r w:rsidRPr="009B609E">
              <w:rPr>
                <w:rFonts w:cs="Arial"/>
                <w:i w:val="0"/>
                <w:sz w:val="18"/>
                <w:szCs w:val="18"/>
              </w:rPr>
              <w:t>85.3</w:t>
            </w:r>
          </w:p>
        </w:tc>
        <w:tc>
          <w:tcPr>
            <w:tcW w:w="767" w:type="dxa"/>
            <w:noWrap/>
            <w:hideMark/>
          </w:tcPr>
          <w:p w14:paraId="099EF3F1" w14:textId="77777777" w:rsidR="00902D06" w:rsidRPr="009B609E" w:rsidRDefault="00902D06" w:rsidP="004D5711">
            <w:pPr>
              <w:pStyle w:val="YourRequest"/>
              <w:rPr>
                <w:rFonts w:cs="Arial"/>
                <w:i w:val="0"/>
                <w:sz w:val="18"/>
                <w:szCs w:val="18"/>
              </w:rPr>
            </w:pPr>
            <w:r w:rsidRPr="009B609E">
              <w:rPr>
                <w:rFonts w:cs="Arial"/>
                <w:i w:val="0"/>
                <w:sz w:val="18"/>
                <w:szCs w:val="18"/>
              </w:rPr>
              <w:t>11.8</w:t>
            </w:r>
          </w:p>
        </w:tc>
        <w:tc>
          <w:tcPr>
            <w:tcW w:w="834" w:type="dxa"/>
            <w:noWrap/>
            <w:hideMark/>
          </w:tcPr>
          <w:p w14:paraId="320119E7" w14:textId="77777777" w:rsidR="00902D06" w:rsidRPr="009B609E" w:rsidRDefault="00902D06" w:rsidP="004D5711">
            <w:pPr>
              <w:pStyle w:val="YourRequest"/>
              <w:rPr>
                <w:rFonts w:cs="Arial"/>
                <w:i w:val="0"/>
                <w:sz w:val="18"/>
                <w:szCs w:val="18"/>
              </w:rPr>
            </w:pPr>
            <w:r w:rsidRPr="009B609E">
              <w:rPr>
                <w:rFonts w:cs="Arial"/>
                <w:i w:val="0"/>
                <w:sz w:val="18"/>
                <w:szCs w:val="18"/>
              </w:rPr>
              <w:t>2.9</w:t>
            </w:r>
          </w:p>
        </w:tc>
      </w:tr>
      <w:tr w:rsidR="00902D06" w:rsidRPr="009B609E" w14:paraId="4EBAE0CC" w14:textId="77777777" w:rsidTr="004D5711">
        <w:trPr>
          <w:trHeight w:val="300"/>
        </w:trPr>
        <w:tc>
          <w:tcPr>
            <w:tcW w:w="1403" w:type="dxa"/>
            <w:noWrap/>
            <w:hideMark/>
          </w:tcPr>
          <w:p w14:paraId="3C86ECA3"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1F3100F5" w14:textId="77777777" w:rsidR="00902D06" w:rsidRPr="009B609E" w:rsidRDefault="00902D06" w:rsidP="004D5711">
            <w:pPr>
              <w:pStyle w:val="YourRequest"/>
              <w:rPr>
                <w:rFonts w:cs="Arial"/>
                <w:i w:val="0"/>
                <w:sz w:val="18"/>
                <w:szCs w:val="18"/>
              </w:rPr>
            </w:pPr>
            <w:r w:rsidRPr="009B609E">
              <w:rPr>
                <w:rFonts w:cs="Arial"/>
                <w:i w:val="0"/>
                <w:sz w:val="18"/>
                <w:szCs w:val="18"/>
              </w:rPr>
              <w:t>English Literature</w:t>
            </w:r>
          </w:p>
        </w:tc>
        <w:tc>
          <w:tcPr>
            <w:tcW w:w="950" w:type="dxa"/>
            <w:noWrap/>
            <w:hideMark/>
          </w:tcPr>
          <w:p w14:paraId="35FE8561" w14:textId="77777777" w:rsidR="00902D06" w:rsidRPr="009B609E" w:rsidRDefault="00902D06" w:rsidP="004D5711">
            <w:pPr>
              <w:pStyle w:val="YourRequest"/>
              <w:rPr>
                <w:rFonts w:cs="Arial"/>
                <w:i w:val="0"/>
                <w:sz w:val="18"/>
                <w:szCs w:val="18"/>
              </w:rPr>
            </w:pPr>
            <w:r w:rsidRPr="009B609E">
              <w:rPr>
                <w:rFonts w:cs="Arial"/>
                <w:i w:val="0"/>
                <w:sz w:val="18"/>
                <w:szCs w:val="18"/>
              </w:rPr>
              <w:t>12.0</w:t>
            </w:r>
          </w:p>
        </w:tc>
        <w:tc>
          <w:tcPr>
            <w:tcW w:w="767" w:type="dxa"/>
            <w:noWrap/>
            <w:hideMark/>
          </w:tcPr>
          <w:p w14:paraId="004FB3EF" w14:textId="77777777" w:rsidR="00902D06" w:rsidRPr="009B609E" w:rsidRDefault="00902D06" w:rsidP="004D5711">
            <w:pPr>
              <w:pStyle w:val="YourRequest"/>
              <w:rPr>
                <w:rFonts w:cs="Arial"/>
                <w:i w:val="0"/>
                <w:sz w:val="18"/>
                <w:szCs w:val="18"/>
              </w:rPr>
            </w:pPr>
            <w:r w:rsidRPr="009B609E">
              <w:rPr>
                <w:rFonts w:cs="Arial"/>
                <w:i w:val="0"/>
                <w:sz w:val="18"/>
                <w:szCs w:val="18"/>
              </w:rPr>
              <w:t>74.0</w:t>
            </w:r>
          </w:p>
        </w:tc>
        <w:tc>
          <w:tcPr>
            <w:tcW w:w="834" w:type="dxa"/>
            <w:noWrap/>
            <w:hideMark/>
          </w:tcPr>
          <w:p w14:paraId="0CB67533" w14:textId="77777777" w:rsidR="00902D06" w:rsidRPr="009B609E" w:rsidRDefault="00902D06" w:rsidP="004D5711">
            <w:pPr>
              <w:pStyle w:val="YourRequest"/>
              <w:rPr>
                <w:rFonts w:cs="Arial"/>
                <w:i w:val="0"/>
                <w:sz w:val="18"/>
                <w:szCs w:val="18"/>
              </w:rPr>
            </w:pPr>
            <w:r w:rsidRPr="009B609E">
              <w:rPr>
                <w:rFonts w:cs="Arial"/>
                <w:i w:val="0"/>
                <w:sz w:val="18"/>
                <w:szCs w:val="18"/>
              </w:rPr>
              <w:t>14.0</w:t>
            </w:r>
          </w:p>
        </w:tc>
      </w:tr>
      <w:tr w:rsidR="00902D06" w:rsidRPr="009B609E" w14:paraId="3ACB7E98" w14:textId="77777777" w:rsidTr="004D5711">
        <w:trPr>
          <w:trHeight w:val="300"/>
        </w:trPr>
        <w:tc>
          <w:tcPr>
            <w:tcW w:w="1403" w:type="dxa"/>
            <w:noWrap/>
            <w:hideMark/>
          </w:tcPr>
          <w:p w14:paraId="724ECDF6"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54403B72"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(Adult)</w:t>
            </w:r>
          </w:p>
        </w:tc>
        <w:tc>
          <w:tcPr>
            <w:tcW w:w="950" w:type="dxa"/>
            <w:noWrap/>
            <w:hideMark/>
          </w:tcPr>
          <w:p w14:paraId="3F355F9A" w14:textId="77777777" w:rsidR="00902D06" w:rsidRPr="009B609E" w:rsidRDefault="00902D06" w:rsidP="004D5711">
            <w:pPr>
              <w:pStyle w:val="YourRequest"/>
              <w:rPr>
                <w:rFonts w:cs="Arial"/>
                <w:i w:val="0"/>
                <w:sz w:val="18"/>
                <w:szCs w:val="18"/>
              </w:rPr>
            </w:pPr>
            <w:r w:rsidRPr="009B609E">
              <w:rPr>
                <w:rFonts w:cs="Arial"/>
                <w:i w:val="0"/>
                <w:sz w:val="18"/>
                <w:szCs w:val="18"/>
              </w:rPr>
              <w:t>28.1</w:t>
            </w:r>
          </w:p>
        </w:tc>
        <w:tc>
          <w:tcPr>
            <w:tcW w:w="767" w:type="dxa"/>
            <w:noWrap/>
            <w:hideMark/>
          </w:tcPr>
          <w:p w14:paraId="7DA172F4" w14:textId="77777777" w:rsidR="00902D06" w:rsidRPr="009B609E" w:rsidRDefault="00902D06" w:rsidP="004D5711">
            <w:pPr>
              <w:pStyle w:val="YourRequest"/>
              <w:rPr>
                <w:rFonts w:cs="Arial"/>
                <w:i w:val="0"/>
                <w:sz w:val="18"/>
                <w:szCs w:val="18"/>
              </w:rPr>
            </w:pPr>
            <w:r w:rsidRPr="009B609E">
              <w:rPr>
                <w:rFonts w:cs="Arial"/>
                <w:i w:val="0"/>
                <w:sz w:val="18"/>
                <w:szCs w:val="18"/>
              </w:rPr>
              <w:t>41.2</w:t>
            </w:r>
          </w:p>
        </w:tc>
        <w:tc>
          <w:tcPr>
            <w:tcW w:w="834" w:type="dxa"/>
            <w:noWrap/>
            <w:hideMark/>
          </w:tcPr>
          <w:p w14:paraId="35C3FCF1" w14:textId="77777777" w:rsidR="00902D06" w:rsidRPr="009B609E" w:rsidRDefault="00902D06" w:rsidP="004D5711">
            <w:pPr>
              <w:pStyle w:val="YourRequest"/>
              <w:rPr>
                <w:rFonts w:cs="Arial"/>
                <w:i w:val="0"/>
                <w:sz w:val="18"/>
                <w:szCs w:val="18"/>
              </w:rPr>
            </w:pPr>
            <w:r w:rsidRPr="009B609E">
              <w:rPr>
                <w:rFonts w:cs="Arial"/>
                <w:i w:val="0"/>
                <w:sz w:val="18"/>
                <w:szCs w:val="18"/>
              </w:rPr>
              <w:t>30.7</w:t>
            </w:r>
          </w:p>
        </w:tc>
      </w:tr>
      <w:tr w:rsidR="00902D06" w:rsidRPr="009B609E" w14:paraId="72381320" w14:textId="77777777" w:rsidTr="004D5711">
        <w:trPr>
          <w:trHeight w:val="300"/>
        </w:trPr>
        <w:tc>
          <w:tcPr>
            <w:tcW w:w="1403" w:type="dxa"/>
            <w:noWrap/>
            <w:hideMark/>
          </w:tcPr>
          <w:p w14:paraId="2BC46D47"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29A11164"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(Child)</w:t>
            </w:r>
          </w:p>
        </w:tc>
        <w:tc>
          <w:tcPr>
            <w:tcW w:w="950" w:type="dxa"/>
            <w:noWrap/>
            <w:hideMark/>
          </w:tcPr>
          <w:p w14:paraId="2324DF94" w14:textId="77777777" w:rsidR="00902D06" w:rsidRPr="009B609E" w:rsidRDefault="00902D06" w:rsidP="004D5711">
            <w:pPr>
              <w:pStyle w:val="YourRequest"/>
              <w:rPr>
                <w:rFonts w:cs="Arial"/>
                <w:i w:val="0"/>
                <w:sz w:val="18"/>
                <w:szCs w:val="18"/>
              </w:rPr>
            </w:pPr>
            <w:r w:rsidRPr="009B609E">
              <w:rPr>
                <w:rFonts w:cs="Arial"/>
                <w:i w:val="0"/>
                <w:sz w:val="18"/>
                <w:szCs w:val="18"/>
              </w:rPr>
              <w:t>37.5</w:t>
            </w:r>
          </w:p>
        </w:tc>
        <w:tc>
          <w:tcPr>
            <w:tcW w:w="767" w:type="dxa"/>
            <w:noWrap/>
            <w:hideMark/>
          </w:tcPr>
          <w:p w14:paraId="58A1F7B9" w14:textId="77777777" w:rsidR="00902D06" w:rsidRPr="009B609E" w:rsidRDefault="00902D06" w:rsidP="004D5711">
            <w:pPr>
              <w:pStyle w:val="YourRequest"/>
              <w:rPr>
                <w:rFonts w:cs="Arial"/>
                <w:i w:val="0"/>
                <w:sz w:val="18"/>
                <w:szCs w:val="18"/>
              </w:rPr>
            </w:pPr>
            <w:r w:rsidRPr="009B609E">
              <w:rPr>
                <w:rFonts w:cs="Arial"/>
                <w:i w:val="0"/>
                <w:sz w:val="18"/>
                <w:szCs w:val="18"/>
              </w:rPr>
              <w:t>41.7</w:t>
            </w:r>
          </w:p>
        </w:tc>
        <w:tc>
          <w:tcPr>
            <w:tcW w:w="834" w:type="dxa"/>
            <w:noWrap/>
            <w:hideMark/>
          </w:tcPr>
          <w:p w14:paraId="58A94E92" w14:textId="77777777" w:rsidR="00902D06" w:rsidRPr="009B609E" w:rsidRDefault="00902D06" w:rsidP="004D5711">
            <w:pPr>
              <w:pStyle w:val="YourRequest"/>
              <w:rPr>
                <w:rFonts w:cs="Arial"/>
                <w:i w:val="0"/>
                <w:sz w:val="18"/>
                <w:szCs w:val="18"/>
              </w:rPr>
            </w:pPr>
            <w:r w:rsidRPr="009B609E">
              <w:rPr>
                <w:rFonts w:cs="Arial"/>
                <w:i w:val="0"/>
                <w:sz w:val="18"/>
                <w:szCs w:val="18"/>
              </w:rPr>
              <w:t>20.8</w:t>
            </w:r>
          </w:p>
        </w:tc>
      </w:tr>
      <w:tr w:rsidR="00902D06" w:rsidRPr="009B609E" w14:paraId="61A3530E" w14:textId="77777777" w:rsidTr="004D5711">
        <w:trPr>
          <w:trHeight w:val="300"/>
        </w:trPr>
        <w:tc>
          <w:tcPr>
            <w:tcW w:w="1403" w:type="dxa"/>
            <w:noWrap/>
            <w:hideMark/>
          </w:tcPr>
          <w:p w14:paraId="6C429587"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516F5341"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(Mental Health)</w:t>
            </w:r>
          </w:p>
        </w:tc>
        <w:tc>
          <w:tcPr>
            <w:tcW w:w="950" w:type="dxa"/>
            <w:noWrap/>
            <w:hideMark/>
          </w:tcPr>
          <w:p w14:paraId="36D9BE27" w14:textId="77777777" w:rsidR="00902D06" w:rsidRPr="009B609E" w:rsidRDefault="00902D06" w:rsidP="004D5711">
            <w:pPr>
              <w:pStyle w:val="YourRequest"/>
              <w:rPr>
                <w:rFonts w:cs="Arial"/>
                <w:i w:val="0"/>
                <w:sz w:val="18"/>
                <w:szCs w:val="18"/>
              </w:rPr>
            </w:pPr>
            <w:r w:rsidRPr="009B609E">
              <w:rPr>
                <w:rFonts w:cs="Arial"/>
                <w:i w:val="0"/>
                <w:sz w:val="18"/>
                <w:szCs w:val="18"/>
              </w:rPr>
              <w:t>36.2</w:t>
            </w:r>
          </w:p>
        </w:tc>
        <w:tc>
          <w:tcPr>
            <w:tcW w:w="767" w:type="dxa"/>
            <w:noWrap/>
            <w:hideMark/>
          </w:tcPr>
          <w:p w14:paraId="5A60BA54" w14:textId="77777777" w:rsidR="00902D06" w:rsidRPr="009B609E" w:rsidRDefault="00902D06" w:rsidP="004D5711">
            <w:pPr>
              <w:pStyle w:val="YourRequest"/>
              <w:rPr>
                <w:rFonts w:cs="Arial"/>
                <w:i w:val="0"/>
                <w:sz w:val="18"/>
                <w:szCs w:val="18"/>
              </w:rPr>
            </w:pPr>
            <w:r w:rsidRPr="009B609E">
              <w:rPr>
                <w:rFonts w:cs="Arial"/>
                <w:i w:val="0"/>
                <w:sz w:val="18"/>
                <w:szCs w:val="18"/>
              </w:rPr>
              <w:t>36.2</w:t>
            </w:r>
          </w:p>
        </w:tc>
        <w:tc>
          <w:tcPr>
            <w:tcW w:w="834" w:type="dxa"/>
            <w:noWrap/>
            <w:hideMark/>
          </w:tcPr>
          <w:p w14:paraId="4BD91264" w14:textId="77777777" w:rsidR="00902D06" w:rsidRPr="009B609E" w:rsidRDefault="00902D06" w:rsidP="004D5711">
            <w:pPr>
              <w:pStyle w:val="YourRequest"/>
              <w:rPr>
                <w:rFonts w:cs="Arial"/>
                <w:i w:val="0"/>
                <w:sz w:val="18"/>
                <w:szCs w:val="18"/>
              </w:rPr>
            </w:pPr>
            <w:r w:rsidRPr="009B609E">
              <w:rPr>
                <w:rFonts w:cs="Arial"/>
                <w:i w:val="0"/>
                <w:sz w:val="18"/>
                <w:szCs w:val="18"/>
              </w:rPr>
              <w:t>27.6</w:t>
            </w:r>
          </w:p>
        </w:tc>
      </w:tr>
      <w:tr w:rsidR="00902D06" w:rsidRPr="009B609E" w14:paraId="0A12016B" w14:textId="77777777" w:rsidTr="004D5711">
        <w:trPr>
          <w:trHeight w:val="300"/>
        </w:trPr>
        <w:tc>
          <w:tcPr>
            <w:tcW w:w="1403" w:type="dxa"/>
            <w:noWrap/>
            <w:hideMark/>
          </w:tcPr>
          <w:p w14:paraId="51B619ED"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520D6AC5" w14:textId="77777777" w:rsidR="00902D06" w:rsidRPr="009B609E" w:rsidRDefault="00902D06" w:rsidP="004D5711">
            <w:pPr>
              <w:pStyle w:val="YourRequest"/>
              <w:rPr>
                <w:rFonts w:cs="Arial"/>
                <w:i w:val="0"/>
                <w:sz w:val="18"/>
                <w:szCs w:val="18"/>
              </w:rPr>
            </w:pPr>
            <w:r w:rsidRPr="009B609E">
              <w:rPr>
                <w:rFonts w:cs="Arial"/>
                <w:i w:val="0"/>
                <w:sz w:val="18"/>
                <w:szCs w:val="18"/>
              </w:rPr>
              <w:t>Pharmacy</w:t>
            </w:r>
          </w:p>
        </w:tc>
        <w:tc>
          <w:tcPr>
            <w:tcW w:w="950" w:type="dxa"/>
            <w:noWrap/>
            <w:hideMark/>
          </w:tcPr>
          <w:p w14:paraId="67C5E0F4" w14:textId="77777777" w:rsidR="00902D06" w:rsidRPr="009B609E" w:rsidRDefault="00902D06" w:rsidP="004D5711">
            <w:pPr>
              <w:pStyle w:val="YourRequest"/>
              <w:rPr>
                <w:rFonts w:cs="Arial"/>
                <w:i w:val="0"/>
                <w:sz w:val="18"/>
                <w:szCs w:val="18"/>
              </w:rPr>
            </w:pPr>
            <w:r w:rsidRPr="009B609E">
              <w:rPr>
                <w:rFonts w:cs="Arial"/>
                <w:i w:val="0"/>
                <w:sz w:val="18"/>
                <w:szCs w:val="18"/>
              </w:rPr>
              <w:t>27.8</w:t>
            </w:r>
          </w:p>
        </w:tc>
        <w:tc>
          <w:tcPr>
            <w:tcW w:w="767" w:type="dxa"/>
            <w:noWrap/>
            <w:hideMark/>
          </w:tcPr>
          <w:p w14:paraId="2D53E53B" w14:textId="77777777" w:rsidR="00902D06" w:rsidRPr="009B609E" w:rsidRDefault="00902D06" w:rsidP="004D5711">
            <w:pPr>
              <w:pStyle w:val="YourRequest"/>
              <w:rPr>
                <w:rFonts w:cs="Arial"/>
                <w:i w:val="0"/>
                <w:sz w:val="18"/>
                <w:szCs w:val="18"/>
              </w:rPr>
            </w:pPr>
            <w:r w:rsidRPr="009B609E">
              <w:rPr>
                <w:rFonts w:cs="Arial"/>
                <w:i w:val="0"/>
                <w:sz w:val="18"/>
                <w:szCs w:val="18"/>
              </w:rPr>
              <w:t>51.3</w:t>
            </w:r>
          </w:p>
        </w:tc>
        <w:tc>
          <w:tcPr>
            <w:tcW w:w="834" w:type="dxa"/>
            <w:noWrap/>
            <w:hideMark/>
          </w:tcPr>
          <w:p w14:paraId="068DD431" w14:textId="77777777" w:rsidR="00902D06" w:rsidRPr="009B609E" w:rsidRDefault="00902D06" w:rsidP="004D5711">
            <w:pPr>
              <w:pStyle w:val="YourRequest"/>
              <w:rPr>
                <w:rFonts w:cs="Arial"/>
                <w:i w:val="0"/>
                <w:sz w:val="18"/>
                <w:szCs w:val="18"/>
              </w:rPr>
            </w:pPr>
            <w:r w:rsidRPr="009B609E">
              <w:rPr>
                <w:rFonts w:cs="Arial"/>
                <w:i w:val="0"/>
                <w:sz w:val="18"/>
                <w:szCs w:val="18"/>
              </w:rPr>
              <w:t>20.9</w:t>
            </w:r>
          </w:p>
        </w:tc>
      </w:tr>
      <w:tr w:rsidR="00902D06" w:rsidRPr="009B609E" w14:paraId="65E4599A" w14:textId="77777777" w:rsidTr="004D5711">
        <w:trPr>
          <w:trHeight w:val="300"/>
        </w:trPr>
        <w:tc>
          <w:tcPr>
            <w:tcW w:w="1403" w:type="dxa"/>
            <w:noWrap/>
            <w:hideMark/>
          </w:tcPr>
          <w:p w14:paraId="6FCD2063"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2B6070D9"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Practitioner (District Nursing)</w:t>
            </w:r>
          </w:p>
        </w:tc>
        <w:tc>
          <w:tcPr>
            <w:tcW w:w="950" w:type="dxa"/>
            <w:noWrap/>
            <w:hideMark/>
          </w:tcPr>
          <w:p w14:paraId="2DD60A7A"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075CB567" w14:textId="77777777" w:rsidR="00902D06" w:rsidRPr="009B609E" w:rsidRDefault="00902D06" w:rsidP="004D5711">
            <w:pPr>
              <w:pStyle w:val="YourRequest"/>
              <w:rPr>
                <w:rFonts w:cs="Arial"/>
                <w:i w:val="0"/>
                <w:sz w:val="18"/>
                <w:szCs w:val="18"/>
              </w:rPr>
            </w:pPr>
            <w:r w:rsidRPr="009B609E">
              <w:rPr>
                <w:rFonts w:cs="Arial"/>
                <w:i w:val="0"/>
                <w:sz w:val="18"/>
                <w:szCs w:val="18"/>
              </w:rPr>
              <w:t>66.7</w:t>
            </w:r>
          </w:p>
        </w:tc>
        <w:tc>
          <w:tcPr>
            <w:tcW w:w="834" w:type="dxa"/>
            <w:noWrap/>
            <w:hideMark/>
          </w:tcPr>
          <w:p w14:paraId="0AA7E40C"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r>
      <w:tr w:rsidR="00902D06" w:rsidRPr="009B609E" w14:paraId="3EA8E40A" w14:textId="77777777" w:rsidTr="004D5711">
        <w:trPr>
          <w:trHeight w:val="300"/>
        </w:trPr>
        <w:tc>
          <w:tcPr>
            <w:tcW w:w="1403" w:type="dxa"/>
            <w:noWrap/>
            <w:hideMark/>
          </w:tcPr>
          <w:p w14:paraId="044E6076"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4DD7377A"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Public Health Nursing</w:t>
            </w:r>
          </w:p>
        </w:tc>
        <w:tc>
          <w:tcPr>
            <w:tcW w:w="950" w:type="dxa"/>
            <w:noWrap/>
            <w:hideMark/>
          </w:tcPr>
          <w:p w14:paraId="54782E64"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c>
          <w:tcPr>
            <w:tcW w:w="767" w:type="dxa"/>
            <w:noWrap/>
            <w:hideMark/>
          </w:tcPr>
          <w:p w14:paraId="2198A1D3"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c>
          <w:tcPr>
            <w:tcW w:w="834" w:type="dxa"/>
            <w:noWrap/>
            <w:hideMark/>
          </w:tcPr>
          <w:p w14:paraId="7784D9EA"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r>
      <w:tr w:rsidR="00902D06" w:rsidRPr="009B609E" w14:paraId="4D76C555" w14:textId="77777777" w:rsidTr="004D5711">
        <w:trPr>
          <w:trHeight w:val="300"/>
        </w:trPr>
        <w:tc>
          <w:tcPr>
            <w:tcW w:w="1403" w:type="dxa"/>
            <w:noWrap/>
            <w:hideMark/>
          </w:tcPr>
          <w:p w14:paraId="70411B30" w14:textId="77777777" w:rsidR="00902D06" w:rsidRPr="009B609E" w:rsidRDefault="00902D06" w:rsidP="004D5711">
            <w:pPr>
              <w:pStyle w:val="YourRequest"/>
              <w:rPr>
                <w:rFonts w:cs="Arial"/>
                <w:i w:val="0"/>
                <w:sz w:val="18"/>
                <w:szCs w:val="18"/>
              </w:rPr>
            </w:pPr>
            <w:r w:rsidRPr="009B609E">
              <w:rPr>
                <w:rFonts w:cs="Arial"/>
                <w:i w:val="0"/>
                <w:sz w:val="18"/>
                <w:szCs w:val="18"/>
              </w:rPr>
              <w:t>2021 -2022</w:t>
            </w:r>
          </w:p>
        </w:tc>
        <w:tc>
          <w:tcPr>
            <w:tcW w:w="4688" w:type="dxa"/>
            <w:noWrap/>
            <w:hideMark/>
          </w:tcPr>
          <w:p w14:paraId="0CBCEC30" w14:textId="77777777" w:rsidR="00902D06" w:rsidRPr="009B609E" w:rsidRDefault="00902D06" w:rsidP="004D5711">
            <w:pPr>
              <w:pStyle w:val="YourRequest"/>
              <w:rPr>
                <w:rFonts w:cs="Arial"/>
                <w:i w:val="0"/>
                <w:sz w:val="18"/>
                <w:szCs w:val="18"/>
              </w:rPr>
            </w:pPr>
            <w:r w:rsidRPr="009B609E">
              <w:rPr>
                <w:rFonts w:cs="Arial"/>
                <w:i w:val="0"/>
                <w:sz w:val="18"/>
                <w:szCs w:val="18"/>
              </w:rPr>
              <w:t>Specialist Practitioner Community Children's Nursing</w:t>
            </w:r>
          </w:p>
        </w:tc>
        <w:tc>
          <w:tcPr>
            <w:tcW w:w="950" w:type="dxa"/>
            <w:noWrap/>
            <w:hideMark/>
          </w:tcPr>
          <w:p w14:paraId="46BDA8B5"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74FDF53A"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834" w:type="dxa"/>
            <w:noWrap/>
            <w:hideMark/>
          </w:tcPr>
          <w:p w14:paraId="4DB5AB3B" w14:textId="77777777" w:rsidR="00902D06" w:rsidRPr="009B609E" w:rsidRDefault="00902D06" w:rsidP="004D5711">
            <w:pPr>
              <w:pStyle w:val="YourRequest"/>
              <w:rPr>
                <w:rFonts w:cs="Arial"/>
                <w:i w:val="0"/>
                <w:sz w:val="18"/>
                <w:szCs w:val="18"/>
              </w:rPr>
            </w:pPr>
            <w:r w:rsidRPr="009B609E">
              <w:rPr>
                <w:rFonts w:cs="Arial"/>
                <w:i w:val="0"/>
                <w:sz w:val="18"/>
                <w:szCs w:val="18"/>
              </w:rPr>
              <w:t>100.0</w:t>
            </w:r>
          </w:p>
        </w:tc>
      </w:tr>
      <w:tr w:rsidR="00902D06" w:rsidRPr="009B609E" w14:paraId="102EA889" w14:textId="77777777" w:rsidTr="004D5711">
        <w:trPr>
          <w:trHeight w:val="300"/>
        </w:trPr>
        <w:tc>
          <w:tcPr>
            <w:tcW w:w="1403" w:type="dxa"/>
            <w:noWrap/>
            <w:hideMark/>
          </w:tcPr>
          <w:p w14:paraId="607D31FB"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3DF35DCC" w14:textId="77777777" w:rsidR="00902D06" w:rsidRPr="009B609E" w:rsidRDefault="00902D06" w:rsidP="004D5711">
            <w:pPr>
              <w:pStyle w:val="YourRequest"/>
              <w:rPr>
                <w:rFonts w:cs="Arial"/>
                <w:i w:val="0"/>
                <w:sz w:val="18"/>
                <w:szCs w:val="18"/>
              </w:rPr>
            </w:pPr>
            <w:r w:rsidRPr="009B609E">
              <w:rPr>
                <w:rFonts w:cs="Arial"/>
                <w:i w:val="0"/>
                <w:sz w:val="18"/>
                <w:szCs w:val="18"/>
              </w:rPr>
              <w:t>Civil Engineering</w:t>
            </w:r>
          </w:p>
        </w:tc>
        <w:tc>
          <w:tcPr>
            <w:tcW w:w="950" w:type="dxa"/>
            <w:noWrap/>
            <w:hideMark/>
          </w:tcPr>
          <w:p w14:paraId="3C623F5D" w14:textId="77777777" w:rsidR="00902D06" w:rsidRPr="009B609E" w:rsidRDefault="00902D06" w:rsidP="004D5711">
            <w:pPr>
              <w:pStyle w:val="YourRequest"/>
              <w:rPr>
                <w:rFonts w:cs="Arial"/>
                <w:i w:val="0"/>
                <w:sz w:val="18"/>
                <w:szCs w:val="18"/>
              </w:rPr>
            </w:pPr>
            <w:r w:rsidRPr="009B609E">
              <w:rPr>
                <w:rFonts w:cs="Arial"/>
                <w:i w:val="0"/>
                <w:sz w:val="18"/>
                <w:szCs w:val="18"/>
              </w:rPr>
              <w:t>48.8</w:t>
            </w:r>
          </w:p>
        </w:tc>
        <w:tc>
          <w:tcPr>
            <w:tcW w:w="767" w:type="dxa"/>
            <w:noWrap/>
            <w:hideMark/>
          </w:tcPr>
          <w:p w14:paraId="2025ADFA" w14:textId="77777777" w:rsidR="00902D06" w:rsidRPr="009B609E" w:rsidRDefault="00902D06" w:rsidP="004D5711">
            <w:pPr>
              <w:pStyle w:val="YourRequest"/>
              <w:rPr>
                <w:rFonts w:cs="Arial"/>
                <w:i w:val="0"/>
                <w:sz w:val="18"/>
                <w:szCs w:val="18"/>
              </w:rPr>
            </w:pPr>
            <w:r w:rsidRPr="009B609E">
              <w:rPr>
                <w:rFonts w:cs="Arial"/>
                <w:i w:val="0"/>
                <w:sz w:val="18"/>
                <w:szCs w:val="18"/>
              </w:rPr>
              <w:t>44.2</w:t>
            </w:r>
          </w:p>
        </w:tc>
        <w:tc>
          <w:tcPr>
            <w:tcW w:w="834" w:type="dxa"/>
            <w:noWrap/>
            <w:hideMark/>
          </w:tcPr>
          <w:p w14:paraId="60900578" w14:textId="77777777" w:rsidR="00902D06" w:rsidRPr="009B609E" w:rsidRDefault="00902D06" w:rsidP="004D5711">
            <w:pPr>
              <w:pStyle w:val="YourRequest"/>
              <w:rPr>
                <w:rFonts w:cs="Arial"/>
                <w:i w:val="0"/>
                <w:sz w:val="18"/>
                <w:szCs w:val="18"/>
              </w:rPr>
            </w:pPr>
            <w:r w:rsidRPr="009B609E">
              <w:rPr>
                <w:rFonts w:cs="Arial"/>
                <w:i w:val="0"/>
                <w:sz w:val="18"/>
                <w:szCs w:val="18"/>
              </w:rPr>
              <w:t>7.0</w:t>
            </w:r>
          </w:p>
        </w:tc>
      </w:tr>
      <w:tr w:rsidR="00902D06" w:rsidRPr="009B609E" w14:paraId="098B7D6A" w14:textId="77777777" w:rsidTr="004D5711">
        <w:trPr>
          <w:trHeight w:val="300"/>
        </w:trPr>
        <w:tc>
          <w:tcPr>
            <w:tcW w:w="1403" w:type="dxa"/>
            <w:noWrap/>
            <w:hideMark/>
          </w:tcPr>
          <w:p w14:paraId="69043E5F"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2D9C1F7" w14:textId="77777777" w:rsidR="00902D06" w:rsidRPr="009B609E" w:rsidRDefault="00902D06" w:rsidP="004D5711">
            <w:pPr>
              <w:pStyle w:val="YourRequest"/>
              <w:rPr>
                <w:rFonts w:cs="Arial"/>
                <w:i w:val="0"/>
                <w:sz w:val="18"/>
                <w:szCs w:val="18"/>
              </w:rPr>
            </w:pPr>
            <w:r w:rsidRPr="009B609E">
              <w:rPr>
                <w:rFonts w:cs="Arial"/>
                <w:i w:val="0"/>
                <w:sz w:val="18"/>
                <w:szCs w:val="18"/>
              </w:rPr>
              <w:t>English Literature</w:t>
            </w:r>
          </w:p>
        </w:tc>
        <w:tc>
          <w:tcPr>
            <w:tcW w:w="950" w:type="dxa"/>
            <w:noWrap/>
            <w:hideMark/>
          </w:tcPr>
          <w:p w14:paraId="56F2F972" w14:textId="77777777" w:rsidR="00902D06" w:rsidRPr="009B609E" w:rsidRDefault="00902D06" w:rsidP="004D5711">
            <w:pPr>
              <w:pStyle w:val="YourRequest"/>
              <w:rPr>
                <w:rFonts w:cs="Arial"/>
                <w:i w:val="0"/>
                <w:sz w:val="18"/>
                <w:szCs w:val="18"/>
              </w:rPr>
            </w:pPr>
            <w:r w:rsidRPr="009B609E">
              <w:rPr>
                <w:rFonts w:cs="Arial"/>
                <w:i w:val="0"/>
                <w:sz w:val="18"/>
                <w:szCs w:val="18"/>
              </w:rPr>
              <w:t>22.9</w:t>
            </w:r>
          </w:p>
        </w:tc>
        <w:tc>
          <w:tcPr>
            <w:tcW w:w="767" w:type="dxa"/>
            <w:noWrap/>
            <w:hideMark/>
          </w:tcPr>
          <w:p w14:paraId="425866A7" w14:textId="77777777" w:rsidR="00902D06" w:rsidRPr="009B609E" w:rsidRDefault="00902D06" w:rsidP="004D5711">
            <w:pPr>
              <w:pStyle w:val="YourRequest"/>
              <w:rPr>
                <w:rFonts w:cs="Arial"/>
                <w:i w:val="0"/>
                <w:sz w:val="18"/>
                <w:szCs w:val="18"/>
              </w:rPr>
            </w:pPr>
            <w:r w:rsidRPr="009B609E">
              <w:rPr>
                <w:rFonts w:cs="Arial"/>
                <w:i w:val="0"/>
                <w:sz w:val="18"/>
                <w:szCs w:val="18"/>
              </w:rPr>
              <w:t>77.1</w:t>
            </w:r>
          </w:p>
        </w:tc>
        <w:tc>
          <w:tcPr>
            <w:tcW w:w="834" w:type="dxa"/>
            <w:noWrap/>
            <w:hideMark/>
          </w:tcPr>
          <w:p w14:paraId="5466DF25"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r>
      <w:tr w:rsidR="00902D06" w:rsidRPr="009B609E" w14:paraId="5DFB369D" w14:textId="77777777" w:rsidTr="004D5711">
        <w:trPr>
          <w:trHeight w:val="300"/>
        </w:trPr>
        <w:tc>
          <w:tcPr>
            <w:tcW w:w="1403" w:type="dxa"/>
            <w:noWrap/>
            <w:hideMark/>
          </w:tcPr>
          <w:p w14:paraId="4756FF5C"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F8F3A92" w14:textId="77777777" w:rsidR="00902D06" w:rsidRPr="009B609E" w:rsidRDefault="00902D06" w:rsidP="004D5711">
            <w:pPr>
              <w:pStyle w:val="YourRequest"/>
              <w:rPr>
                <w:rFonts w:cs="Arial"/>
                <w:i w:val="0"/>
                <w:sz w:val="18"/>
                <w:szCs w:val="18"/>
              </w:rPr>
            </w:pPr>
            <w:r w:rsidRPr="009B609E">
              <w:rPr>
                <w:rFonts w:cs="Arial"/>
                <w:i w:val="0"/>
                <w:sz w:val="18"/>
                <w:szCs w:val="18"/>
              </w:rPr>
              <w:t>Nursing Studies</w:t>
            </w:r>
          </w:p>
        </w:tc>
        <w:tc>
          <w:tcPr>
            <w:tcW w:w="950" w:type="dxa"/>
            <w:noWrap/>
            <w:hideMark/>
          </w:tcPr>
          <w:p w14:paraId="64C6DE2F" w14:textId="77777777" w:rsidR="00902D06" w:rsidRPr="009B609E" w:rsidRDefault="00902D06" w:rsidP="004D5711">
            <w:pPr>
              <w:pStyle w:val="YourRequest"/>
              <w:rPr>
                <w:rFonts w:cs="Arial"/>
                <w:i w:val="0"/>
                <w:sz w:val="18"/>
                <w:szCs w:val="18"/>
              </w:rPr>
            </w:pPr>
            <w:r w:rsidRPr="009B609E">
              <w:rPr>
                <w:rFonts w:cs="Arial"/>
                <w:i w:val="0"/>
                <w:sz w:val="18"/>
                <w:szCs w:val="18"/>
              </w:rPr>
              <w:t>11.1</w:t>
            </w:r>
          </w:p>
        </w:tc>
        <w:tc>
          <w:tcPr>
            <w:tcW w:w="767" w:type="dxa"/>
            <w:noWrap/>
            <w:hideMark/>
          </w:tcPr>
          <w:p w14:paraId="3C46A7B0"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c>
          <w:tcPr>
            <w:tcW w:w="834" w:type="dxa"/>
            <w:noWrap/>
            <w:hideMark/>
          </w:tcPr>
          <w:p w14:paraId="7D9BD304"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r>
      <w:tr w:rsidR="00902D06" w:rsidRPr="009B609E" w14:paraId="3EFCF0C1" w14:textId="77777777" w:rsidTr="004D5711">
        <w:trPr>
          <w:trHeight w:val="300"/>
        </w:trPr>
        <w:tc>
          <w:tcPr>
            <w:tcW w:w="1403" w:type="dxa"/>
            <w:noWrap/>
            <w:hideMark/>
          </w:tcPr>
          <w:p w14:paraId="096B101D"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B55CB4D"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(Adult)</w:t>
            </w:r>
          </w:p>
        </w:tc>
        <w:tc>
          <w:tcPr>
            <w:tcW w:w="950" w:type="dxa"/>
            <w:noWrap/>
            <w:hideMark/>
          </w:tcPr>
          <w:p w14:paraId="55652D9A" w14:textId="77777777" w:rsidR="00902D06" w:rsidRPr="009B609E" w:rsidRDefault="00902D06" w:rsidP="004D5711">
            <w:pPr>
              <w:pStyle w:val="YourRequest"/>
              <w:rPr>
                <w:rFonts w:cs="Arial"/>
                <w:i w:val="0"/>
                <w:sz w:val="18"/>
                <w:szCs w:val="18"/>
              </w:rPr>
            </w:pPr>
            <w:r w:rsidRPr="009B609E">
              <w:rPr>
                <w:rFonts w:cs="Arial"/>
                <w:i w:val="0"/>
                <w:sz w:val="18"/>
                <w:szCs w:val="18"/>
              </w:rPr>
              <w:t>31.8</w:t>
            </w:r>
          </w:p>
        </w:tc>
        <w:tc>
          <w:tcPr>
            <w:tcW w:w="767" w:type="dxa"/>
            <w:noWrap/>
            <w:hideMark/>
          </w:tcPr>
          <w:p w14:paraId="259344B0" w14:textId="77777777" w:rsidR="00902D06" w:rsidRPr="009B609E" w:rsidRDefault="00902D06" w:rsidP="004D5711">
            <w:pPr>
              <w:pStyle w:val="YourRequest"/>
              <w:rPr>
                <w:rFonts w:cs="Arial"/>
                <w:i w:val="0"/>
                <w:sz w:val="18"/>
                <w:szCs w:val="18"/>
              </w:rPr>
            </w:pPr>
            <w:r w:rsidRPr="009B609E">
              <w:rPr>
                <w:rFonts w:cs="Arial"/>
                <w:i w:val="0"/>
                <w:sz w:val="18"/>
                <w:szCs w:val="18"/>
              </w:rPr>
              <w:t>41.7</w:t>
            </w:r>
          </w:p>
        </w:tc>
        <w:tc>
          <w:tcPr>
            <w:tcW w:w="834" w:type="dxa"/>
            <w:noWrap/>
            <w:hideMark/>
          </w:tcPr>
          <w:p w14:paraId="1DBEE251" w14:textId="77777777" w:rsidR="00902D06" w:rsidRPr="009B609E" w:rsidRDefault="00902D06" w:rsidP="004D5711">
            <w:pPr>
              <w:pStyle w:val="YourRequest"/>
              <w:rPr>
                <w:rFonts w:cs="Arial"/>
                <w:i w:val="0"/>
                <w:sz w:val="18"/>
                <w:szCs w:val="18"/>
              </w:rPr>
            </w:pPr>
            <w:r w:rsidRPr="009B609E">
              <w:rPr>
                <w:rFonts w:cs="Arial"/>
                <w:i w:val="0"/>
                <w:sz w:val="18"/>
                <w:szCs w:val="18"/>
              </w:rPr>
              <w:t>20.5</w:t>
            </w:r>
          </w:p>
        </w:tc>
      </w:tr>
      <w:tr w:rsidR="00902D06" w:rsidRPr="009B609E" w14:paraId="78A8926C" w14:textId="77777777" w:rsidTr="004D5711">
        <w:trPr>
          <w:trHeight w:val="300"/>
        </w:trPr>
        <w:tc>
          <w:tcPr>
            <w:tcW w:w="1403" w:type="dxa"/>
            <w:noWrap/>
            <w:hideMark/>
          </w:tcPr>
          <w:p w14:paraId="08ACDFDA"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B146976"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(Child)</w:t>
            </w:r>
          </w:p>
        </w:tc>
        <w:tc>
          <w:tcPr>
            <w:tcW w:w="950" w:type="dxa"/>
            <w:noWrap/>
            <w:hideMark/>
          </w:tcPr>
          <w:p w14:paraId="091EC7B6" w14:textId="77777777" w:rsidR="00902D06" w:rsidRPr="009B609E" w:rsidRDefault="00902D06" w:rsidP="004D5711">
            <w:pPr>
              <w:pStyle w:val="YourRequest"/>
              <w:rPr>
                <w:rFonts w:cs="Arial"/>
                <w:i w:val="0"/>
                <w:sz w:val="18"/>
                <w:szCs w:val="18"/>
              </w:rPr>
            </w:pPr>
            <w:r w:rsidRPr="009B609E">
              <w:rPr>
                <w:rFonts w:cs="Arial"/>
                <w:i w:val="0"/>
                <w:sz w:val="18"/>
                <w:szCs w:val="18"/>
              </w:rPr>
              <w:t>17.9</w:t>
            </w:r>
          </w:p>
        </w:tc>
        <w:tc>
          <w:tcPr>
            <w:tcW w:w="767" w:type="dxa"/>
            <w:noWrap/>
            <w:hideMark/>
          </w:tcPr>
          <w:p w14:paraId="7CE03DB2" w14:textId="77777777" w:rsidR="00902D06" w:rsidRPr="009B609E" w:rsidRDefault="00902D06" w:rsidP="004D5711">
            <w:pPr>
              <w:pStyle w:val="YourRequest"/>
              <w:rPr>
                <w:rFonts w:cs="Arial"/>
                <w:i w:val="0"/>
                <w:sz w:val="18"/>
                <w:szCs w:val="18"/>
              </w:rPr>
            </w:pPr>
            <w:r w:rsidRPr="009B609E">
              <w:rPr>
                <w:rFonts w:cs="Arial"/>
                <w:i w:val="0"/>
                <w:sz w:val="18"/>
                <w:szCs w:val="18"/>
              </w:rPr>
              <w:t>46.4</w:t>
            </w:r>
          </w:p>
        </w:tc>
        <w:tc>
          <w:tcPr>
            <w:tcW w:w="834" w:type="dxa"/>
            <w:noWrap/>
            <w:hideMark/>
          </w:tcPr>
          <w:p w14:paraId="41ABD8CA"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r>
      <w:tr w:rsidR="00902D06" w:rsidRPr="009B609E" w14:paraId="372311DE" w14:textId="77777777" w:rsidTr="004D5711">
        <w:trPr>
          <w:trHeight w:val="300"/>
        </w:trPr>
        <w:tc>
          <w:tcPr>
            <w:tcW w:w="1403" w:type="dxa"/>
            <w:noWrap/>
            <w:hideMark/>
          </w:tcPr>
          <w:p w14:paraId="76063FA7"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8C4E4C6" w14:textId="77777777" w:rsidR="00902D06" w:rsidRPr="009B609E" w:rsidRDefault="00902D06" w:rsidP="004D5711">
            <w:pPr>
              <w:pStyle w:val="YourRequest"/>
              <w:rPr>
                <w:rFonts w:cs="Arial"/>
                <w:i w:val="0"/>
                <w:sz w:val="18"/>
                <w:szCs w:val="18"/>
              </w:rPr>
            </w:pPr>
            <w:r w:rsidRPr="009B609E">
              <w:rPr>
                <w:rFonts w:cs="Arial"/>
                <w:i w:val="0"/>
                <w:sz w:val="18"/>
                <w:szCs w:val="18"/>
              </w:rPr>
              <w:t>Nursing with Registered Nurse Status (Mental Health)</w:t>
            </w:r>
          </w:p>
        </w:tc>
        <w:tc>
          <w:tcPr>
            <w:tcW w:w="950" w:type="dxa"/>
            <w:noWrap/>
            <w:hideMark/>
          </w:tcPr>
          <w:p w14:paraId="64896A8D" w14:textId="77777777" w:rsidR="00902D06" w:rsidRPr="009B609E" w:rsidRDefault="00902D06" w:rsidP="004D5711">
            <w:pPr>
              <w:pStyle w:val="YourRequest"/>
              <w:rPr>
                <w:rFonts w:cs="Arial"/>
                <w:i w:val="0"/>
                <w:sz w:val="18"/>
                <w:szCs w:val="18"/>
              </w:rPr>
            </w:pPr>
            <w:r w:rsidRPr="009B609E">
              <w:rPr>
                <w:rFonts w:cs="Arial"/>
                <w:i w:val="0"/>
                <w:sz w:val="18"/>
                <w:szCs w:val="18"/>
              </w:rPr>
              <w:t>42.1</w:t>
            </w:r>
          </w:p>
        </w:tc>
        <w:tc>
          <w:tcPr>
            <w:tcW w:w="767" w:type="dxa"/>
            <w:noWrap/>
            <w:hideMark/>
          </w:tcPr>
          <w:p w14:paraId="06C98F46" w14:textId="77777777" w:rsidR="00902D06" w:rsidRPr="009B609E" w:rsidRDefault="00902D06" w:rsidP="004D5711">
            <w:pPr>
              <w:pStyle w:val="YourRequest"/>
              <w:rPr>
                <w:rFonts w:cs="Arial"/>
                <w:i w:val="0"/>
                <w:sz w:val="18"/>
                <w:szCs w:val="18"/>
              </w:rPr>
            </w:pPr>
            <w:r w:rsidRPr="009B609E">
              <w:rPr>
                <w:rFonts w:cs="Arial"/>
                <w:i w:val="0"/>
                <w:sz w:val="18"/>
                <w:szCs w:val="18"/>
              </w:rPr>
              <w:t>42.1</w:t>
            </w:r>
          </w:p>
        </w:tc>
        <w:tc>
          <w:tcPr>
            <w:tcW w:w="834" w:type="dxa"/>
            <w:noWrap/>
            <w:hideMark/>
          </w:tcPr>
          <w:p w14:paraId="7D8A210E" w14:textId="77777777" w:rsidR="00902D06" w:rsidRPr="009B609E" w:rsidRDefault="00902D06" w:rsidP="004D5711">
            <w:pPr>
              <w:pStyle w:val="YourRequest"/>
              <w:rPr>
                <w:rFonts w:cs="Arial"/>
                <w:i w:val="0"/>
                <w:sz w:val="18"/>
                <w:szCs w:val="18"/>
              </w:rPr>
            </w:pPr>
            <w:r w:rsidRPr="009B609E">
              <w:rPr>
                <w:rFonts w:cs="Arial"/>
                <w:i w:val="0"/>
                <w:sz w:val="18"/>
                <w:szCs w:val="18"/>
              </w:rPr>
              <w:t>12.3</w:t>
            </w:r>
          </w:p>
        </w:tc>
      </w:tr>
      <w:tr w:rsidR="00902D06" w:rsidRPr="009B609E" w14:paraId="3F060C5C" w14:textId="77777777" w:rsidTr="004D5711">
        <w:trPr>
          <w:trHeight w:val="300"/>
        </w:trPr>
        <w:tc>
          <w:tcPr>
            <w:tcW w:w="1403" w:type="dxa"/>
            <w:noWrap/>
            <w:hideMark/>
          </w:tcPr>
          <w:p w14:paraId="57714E2F"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30D1476D" w14:textId="77777777" w:rsidR="00902D06" w:rsidRPr="009B609E" w:rsidRDefault="00902D06" w:rsidP="004D5711">
            <w:pPr>
              <w:pStyle w:val="YourRequest"/>
              <w:rPr>
                <w:rFonts w:cs="Arial"/>
                <w:i w:val="0"/>
                <w:sz w:val="18"/>
                <w:szCs w:val="18"/>
              </w:rPr>
            </w:pPr>
            <w:r w:rsidRPr="009B609E">
              <w:rPr>
                <w:rFonts w:cs="Arial"/>
                <w:i w:val="0"/>
                <w:sz w:val="18"/>
                <w:szCs w:val="18"/>
              </w:rPr>
              <w:t>Pharmaceutical Studies</w:t>
            </w:r>
          </w:p>
        </w:tc>
        <w:tc>
          <w:tcPr>
            <w:tcW w:w="950" w:type="dxa"/>
            <w:noWrap/>
            <w:hideMark/>
          </w:tcPr>
          <w:p w14:paraId="67ADFF15"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191FA458"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c>
          <w:tcPr>
            <w:tcW w:w="834" w:type="dxa"/>
            <w:noWrap/>
            <w:hideMark/>
          </w:tcPr>
          <w:p w14:paraId="6DF08408" w14:textId="77777777" w:rsidR="00902D06" w:rsidRPr="009B609E" w:rsidRDefault="00902D06" w:rsidP="004D5711">
            <w:pPr>
              <w:pStyle w:val="YourRequest"/>
              <w:rPr>
                <w:rFonts w:cs="Arial"/>
                <w:i w:val="0"/>
                <w:sz w:val="18"/>
                <w:szCs w:val="18"/>
              </w:rPr>
            </w:pPr>
            <w:r w:rsidRPr="009B609E">
              <w:rPr>
                <w:rFonts w:cs="Arial"/>
                <w:i w:val="0"/>
                <w:sz w:val="18"/>
                <w:szCs w:val="18"/>
              </w:rPr>
              <w:t>66.7</w:t>
            </w:r>
          </w:p>
        </w:tc>
      </w:tr>
      <w:tr w:rsidR="00902D06" w:rsidRPr="009B609E" w14:paraId="619C28A6" w14:textId="77777777" w:rsidTr="004D5711">
        <w:trPr>
          <w:trHeight w:val="300"/>
        </w:trPr>
        <w:tc>
          <w:tcPr>
            <w:tcW w:w="1403" w:type="dxa"/>
            <w:noWrap/>
            <w:hideMark/>
          </w:tcPr>
          <w:p w14:paraId="6614FD29"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4E4102A2" w14:textId="77777777" w:rsidR="00902D06" w:rsidRPr="009B609E" w:rsidRDefault="00902D06" w:rsidP="004D5711">
            <w:pPr>
              <w:pStyle w:val="YourRequest"/>
              <w:rPr>
                <w:rFonts w:cs="Arial"/>
                <w:i w:val="0"/>
                <w:sz w:val="18"/>
                <w:szCs w:val="18"/>
              </w:rPr>
            </w:pPr>
            <w:r w:rsidRPr="009B609E">
              <w:rPr>
                <w:rFonts w:cs="Arial"/>
                <w:i w:val="0"/>
                <w:sz w:val="18"/>
                <w:szCs w:val="18"/>
              </w:rPr>
              <w:t>Pharmacy</w:t>
            </w:r>
          </w:p>
        </w:tc>
        <w:tc>
          <w:tcPr>
            <w:tcW w:w="950" w:type="dxa"/>
            <w:noWrap/>
            <w:hideMark/>
          </w:tcPr>
          <w:p w14:paraId="2F0EDA8B" w14:textId="77777777" w:rsidR="00902D06" w:rsidRPr="009B609E" w:rsidRDefault="00902D06" w:rsidP="004D5711">
            <w:pPr>
              <w:pStyle w:val="YourRequest"/>
              <w:rPr>
                <w:rFonts w:cs="Arial"/>
                <w:i w:val="0"/>
                <w:sz w:val="18"/>
                <w:szCs w:val="18"/>
              </w:rPr>
            </w:pPr>
            <w:r w:rsidRPr="009B609E">
              <w:rPr>
                <w:rFonts w:cs="Arial"/>
                <w:i w:val="0"/>
                <w:sz w:val="18"/>
                <w:szCs w:val="18"/>
              </w:rPr>
              <w:t>19.7</w:t>
            </w:r>
          </w:p>
        </w:tc>
        <w:tc>
          <w:tcPr>
            <w:tcW w:w="767" w:type="dxa"/>
            <w:noWrap/>
            <w:hideMark/>
          </w:tcPr>
          <w:p w14:paraId="67E2CA3B" w14:textId="77777777" w:rsidR="00902D06" w:rsidRPr="009B609E" w:rsidRDefault="00902D06" w:rsidP="004D5711">
            <w:pPr>
              <w:pStyle w:val="YourRequest"/>
              <w:rPr>
                <w:rFonts w:cs="Arial"/>
                <w:i w:val="0"/>
                <w:sz w:val="18"/>
                <w:szCs w:val="18"/>
              </w:rPr>
            </w:pPr>
            <w:r w:rsidRPr="009B609E">
              <w:rPr>
                <w:rFonts w:cs="Arial"/>
                <w:i w:val="0"/>
                <w:sz w:val="18"/>
                <w:szCs w:val="18"/>
              </w:rPr>
              <w:t>59.0</w:t>
            </w:r>
          </w:p>
        </w:tc>
        <w:tc>
          <w:tcPr>
            <w:tcW w:w="834" w:type="dxa"/>
            <w:noWrap/>
            <w:hideMark/>
          </w:tcPr>
          <w:p w14:paraId="02751B12" w14:textId="77777777" w:rsidR="00902D06" w:rsidRPr="009B609E" w:rsidRDefault="00902D06" w:rsidP="004D5711">
            <w:pPr>
              <w:pStyle w:val="YourRequest"/>
              <w:rPr>
                <w:rFonts w:cs="Arial"/>
                <w:i w:val="0"/>
                <w:sz w:val="18"/>
                <w:szCs w:val="18"/>
              </w:rPr>
            </w:pPr>
            <w:r w:rsidRPr="009B609E">
              <w:rPr>
                <w:rFonts w:cs="Arial"/>
                <w:i w:val="0"/>
                <w:sz w:val="18"/>
                <w:szCs w:val="18"/>
              </w:rPr>
              <w:t>21.4</w:t>
            </w:r>
          </w:p>
        </w:tc>
      </w:tr>
      <w:tr w:rsidR="00902D06" w:rsidRPr="009B609E" w14:paraId="78BDE26E" w14:textId="77777777" w:rsidTr="004D5711">
        <w:trPr>
          <w:trHeight w:val="300"/>
        </w:trPr>
        <w:tc>
          <w:tcPr>
            <w:tcW w:w="1403" w:type="dxa"/>
            <w:noWrap/>
            <w:hideMark/>
          </w:tcPr>
          <w:p w14:paraId="3ED06177"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5B37F80F"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Practitioner (District Nursing)</w:t>
            </w:r>
          </w:p>
        </w:tc>
        <w:tc>
          <w:tcPr>
            <w:tcW w:w="950" w:type="dxa"/>
            <w:noWrap/>
            <w:hideMark/>
          </w:tcPr>
          <w:p w14:paraId="0D342B86" w14:textId="77777777" w:rsidR="00902D06" w:rsidRPr="009B609E" w:rsidRDefault="00902D06" w:rsidP="004D5711">
            <w:pPr>
              <w:pStyle w:val="YourRequest"/>
              <w:rPr>
                <w:rFonts w:cs="Arial"/>
                <w:i w:val="0"/>
                <w:sz w:val="18"/>
                <w:szCs w:val="18"/>
              </w:rPr>
            </w:pPr>
            <w:r w:rsidRPr="009B609E">
              <w:rPr>
                <w:rFonts w:cs="Arial"/>
                <w:i w:val="0"/>
                <w:sz w:val="18"/>
                <w:szCs w:val="18"/>
              </w:rPr>
              <w:t>16.7</w:t>
            </w:r>
          </w:p>
        </w:tc>
        <w:tc>
          <w:tcPr>
            <w:tcW w:w="767" w:type="dxa"/>
            <w:noWrap/>
            <w:hideMark/>
          </w:tcPr>
          <w:p w14:paraId="25765F84" w14:textId="77777777" w:rsidR="00902D06" w:rsidRPr="009B609E" w:rsidRDefault="00902D06" w:rsidP="004D5711">
            <w:pPr>
              <w:pStyle w:val="YourRequest"/>
              <w:rPr>
                <w:rFonts w:cs="Arial"/>
                <w:i w:val="0"/>
                <w:sz w:val="18"/>
                <w:szCs w:val="18"/>
              </w:rPr>
            </w:pPr>
            <w:r w:rsidRPr="009B609E">
              <w:rPr>
                <w:rFonts w:cs="Arial"/>
                <w:i w:val="0"/>
                <w:sz w:val="18"/>
                <w:szCs w:val="18"/>
              </w:rPr>
              <w:t>33.3</w:t>
            </w:r>
          </w:p>
        </w:tc>
        <w:tc>
          <w:tcPr>
            <w:tcW w:w="834" w:type="dxa"/>
            <w:noWrap/>
            <w:hideMark/>
          </w:tcPr>
          <w:p w14:paraId="493B0865"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r>
      <w:tr w:rsidR="00902D06" w:rsidRPr="009B609E" w14:paraId="4E413797" w14:textId="77777777" w:rsidTr="004D5711">
        <w:trPr>
          <w:trHeight w:val="300"/>
        </w:trPr>
        <w:tc>
          <w:tcPr>
            <w:tcW w:w="1403" w:type="dxa"/>
            <w:noWrap/>
            <w:hideMark/>
          </w:tcPr>
          <w:p w14:paraId="27A48AB3"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6E69CEDD" w14:textId="77777777" w:rsidR="00902D06" w:rsidRPr="009B609E" w:rsidRDefault="00902D06" w:rsidP="004D5711">
            <w:pPr>
              <w:pStyle w:val="YourRequest"/>
              <w:rPr>
                <w:rFonts w:cs="Arial"/>
                <w:i w:val="0"/>
                <w:sz w:val="18"/>
                <w:szCs w:val="18"/>
              </w:rPr>
            </w:pPr>
            <w:r w:rsidRPr="009B609E">
              <w:rPr>
                <w:rFonts w:cs="Arial"/>
                <w:i w:val="0"/>
                <w:sz w:val="18"/>
                <w:szCs w:val="18"/>
              </w:rPr>
              <w:t>Specialist Community Public Health Nursing</w:t>
            </w:r>
          </w:p>
        </w:tc>
        <w:tc>
          <w:tcPr>
            <w:tcW w:w="950" w:type="dxa"/>
            <w:noWrap/>
            <w:hideMark/>
          </w:tcPr>
          <w:p w14:paraId="6C31EC51"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c>
          <w:tcPr>
            <w:tcW w:w="767" w:type="dxa"/>
            <w:noWrap/>
            <w:hideMark/>
          </w:tcPr>
          <w:p w14:paraId="5243DF54" w14:textId="77777777" w:rsidR="00902D06" w:rsidRPr="009B609E" w:rsidRDefault="00902D06" w:rsidP="004D5711">
            <w:pPr>
              <w:pStyle w:val="YourRequest"/>
              <w:rPr>
                <w:rFonts w:cs="Arial"/>
                <w:i w:val="0"/>
                <w:sz w:val="18"/>
                <w:szCs w:val="18"/>
              </w:rPr>
            </w:pPr>
            <w:r w:rsidRPr="009B609E">
              <w:rPr>
                <w:rFonts w:cs="Arial"/>
                <w:i w:val="0"/>
                <w:sz w:val="18"/>
                <w:szCs w:val="18"/>
              </w:rPr>
              <w:t>50.0</w:t>
            </w:r>
          </w:p>
        </w:tc>
        <w:tc>
          <w:tcPr>
            <w:tcW w:w="834" w:type="dxa"/>
            <w:noWrap/>
            <w:hideMark/>
          </w:tcPr>
          <w:p w14:paraId="10DB75C1" w14:textId="77777777" w:rsidR="00902D06" w:rsidRPr="009B609E" w:rsidRDefault="00902D06" w:rsidP="004D5711">
            <w:pPr>
              <w:pStyle w:val="YourRequest"/>
              <w:rPr>
                <w:rFonts w:cs="Arial"/>
                <w:i w:val="0"/>
                <w:sz w:val="18"/>
                <w:szCs w:val="18"/>
              </w:rPr>
            </w:pPr>
            <w:r w:rsidRPr="009B609E">
              <w:rPr>
                <w:rFonts w:cs="Arial"/>
                <w:i w:val="0"/>
                <w:sz w:val="18"/>
                <w:szCs w:val="18"/>
              </w:rPr>
              <w:t>25.0</w:t>
            </w:r>
          </w:p>
        </w:tc>
      </w:tr>
      <w:tr w:rsidR="00902D06" w:rsidRPr="009B609E" w14:paraId="16FF566A" w14:textId="77777777" w:rsidTr="004D5711">
        <w:trPr>
          <w:trHeight w:val="300"/>
        </w:trPr>
        <w:tc>
          <w:tcPr>
            <w:tcW w:w="1403" w:type="dxa"/>
            <w:noWrap/>
            <w:hideMark/>
          </w:tcPr>
          <w:p w14:paraId="36FE8AD3" w14:textId="77777777" w:rsidR="00902D06" w:rsidRPr="009B609E" w:rsidRDefault="00902D06" w:rsidP="004D5711">
            <w:pPr>
              <w:pStyle w:val="YourRequest"/>
              <w:rPr>
                <w:rFonts w:cs="Arial"/>
                <w:i w:val="0"/>
                <w:sz w:val="18"/>
                <w:szCs w:val="18"/>
              </w:rPr>
            </w:pPr>
            <w:r w:rsidRPr="009B609E">
              <w:rPr>
                <w:rFonts w:cs="Arial"/>
                <w:i w:val="0"/>
                <w:sz w:val="18"/>
                <w:szCs w:val="18"/>
              </w:rPr>
              <w:t>2022 - 2023</w:t>
            </w:r>
          </w:p>
        </w:tc>
        <w:tc>
          <w:tcPr>
            <w:tcW w:w="4688" w:type="dxa"/>
            <w:noWrap/>
            <w:hideMark/>
          </w:tcPr>
          <w:p w14:paraId="5E209ADD" w14:textId="77777777" w:rsidR="00902D06" w:rsidRPr="009B609E" w:rsidRDefault="00902D06" w:rsidP="004D5711">
            <w:pPr>
              <w:pStyle w:val="YourRequest"/>
              <w:rPr>
                <w:rFonts w:cs="Arial"/>
                <w:i w:val="0"/>
                <w:sz w:val="18"/>
                <w:szCs w:val="18"/>
              </w:rPr>
            </w:pPr>
            <w:r w:rsidRPr="009B609E">
              <w:rPr>
                <w:rFonts w:cs="Arial"/>
                <w:i w:val="0"/>
                <w:sz w:val="18"/>
                <w:szCs w:val="18"/>
              </w:rPr>
              <w:t>Specialist Practitioner Community Children's Nursing</w:t>
            </w:r>
          </w:p>
        </w:tc>
        <w:tc>
          <w:tcPr>
            <w:tcW w:w="950" w:type="dxa"/>
            <w:noWrap/>
            <w:hideMark/>
          </w:tcPr>
          <w:p w14:paraId="23E204CD"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767" w:type="dxa"/>
            <w:noWrap/>
            <w:hideMark/>
          </w:tcPr>
          <w:p w14:paraId="30DEF142" w14:textId="77777777" w:rsidR="00902D06" w:rsidRPr="009B609E" w:rsidRDefault="00902D06" w:rsidP="004D5711">
            <w:pPr>
              <w:pStyle w:val="YourRequest"/>
              <w:rPr>
                <w:rFonts w:cs="Arial"/>
                <w:i w:val="0"/>
                <w:sz w:val="18"/>
                <w:szCs w:val="18"/>
              </w:rPr>
            </w:pPr>
            <w:r w:rsidRPr="009B609E">
              <w:rPr>
                <w:rFonts w:cs="Arial"/>
                <w:i w:val="0"/>
                <w:sz w:val="18"/>
                <w:szCs w:val="18"/>
              </w:rPr>
              <w:t>0.0</w:t>
            </w:r>
          </w:p>
        </w:tc>
        <w:tc>
          <w:tcPr>
            <w:tcW w:w="834" w:type="dxa"/>
            <w:noWrap/>
            <w:hideMark/>
          </w:tcPr>
          <w:p w14:paraId="73DA4112" w14:textId="77777777" w:rsidR="00902D06" w:rsidRPr="009B609E" w:rsidRDefault="00902D06" w:rsidP="004D5711">
            <w:pPr>
              <w:pStyle w:val="YourRequest"/>
              <w:rPr>
                <w:rFonts w:cs="Arial"/>
                <w:i w:val="0"/>
                <w:sz w:val="18"/>
                <w:szCs w:val="18"/>
              </w:rPr>
            </w:pPr>
            <w:r w:rsidRPr="009B609E">
              <w:rPr>
                <w:rFonts w:cs="Arial"/>
                <w:i w:val="0"/>
                <w:sz w:val="18"/>
                <w:szCs w:val="18"/>
              </w:rPr>
              <w:t>100.0</w:t>
            </w:r>
          </w:p>
        </w:tc>
      </w:tr>
    </w:tbl>
    <w:p w14:paraId="5CA2D22F" w14:textId="77777777" w:rsidR="00902D06" w:rsidRPr="008F647D" w:rsidRDefault="00902D06" w:rsidP="00902D06">
      <w:pPr>
        <w:pStyle w:val="YourRequest"/>
        <w:rPr>
          <w:b/>
          <w:bCs/>
          <w:i w:val="0"/>
          <w:iCs/>
        </w:rPr>
      </w:pPr>
      <w:r>
        <w:rPr>
          <w:rFonts w:cs="Arial"/>
          <w:b/>
          <w:bCs/>
          <w:i w:val="0"/>
          <w:iCs/>
        </w:rPr>
        <w:fldChar w:fldCharType="end"/>
      </w:r>
    </w:p>
    <w:p w14:paraId="00C450D8" w14:textId="273C5352" w:rsidR="00902D06" w:rsidRPr="00902D06" w:rsidRDefault="00902D06" w:rsidP="00902D06">
      <w:pPr>
        <w:ind w:left="720"/>
        <w:rPr>
          <w:rFonts w:cs="Arial"/>
        </w:rPr>
      </w:pPr>
      <w:r w:rsidRPr="00FA33BC">
        <w:rPr>
          <w:rFonts w:cs="Arial"/>
        </w:rPr>
        <w:t xml:space="preserve">Please note BSc Physiotherapy &amp; BSc Occupational Therapy are not courses currently offered by LJMU. </w:t>
      </w:r>
      <w:r w:rsidRPr="00FA33BC">
        <w:rPr>
          <w:rFonts w:eastAsia="Times New Roman" w:cs="Arial"/>
        </w:rPr>
        <w:t>BA Social Work</w:t>
      </w:r>
      <w:r>
        <w:rPr>
          <w:rFonts w:eastAsia="Times New Roman" w:cs="Arial"/>
        </w:rPr>
        <w:t xml:space="preserve"> only became available again in 2020 – 2021 and as a result we do not have any current grades as yet</w:t>
      </w:r>
      <w:r>
        <w:rPr>
          <w:rFonts w:cs="Arial"/>
        </w:rPr>
        <w:t>.</w:t>
      </w:r>
    </w:p>
    <w:p w14:paraId="52620CA9" w14:textId="77777777" w:rsidR="00B4590B" w:rsidRPr="00B4590B" w:rsidRDefault="00B4590B" w:rsidP="00B4590B"/>
    <w:p w14:paraId="0C7C7987" w14:textId="77777777" w:rsidR="00B4590B" w:rsidRDefault="00B4590B" w:rsidP="00B4590B">
      <w:pPr>
        <w:pStyle w:val="Heading2"/>
      </w:pPr>
      <w:r>
        <w:lastRenderedPageBreak/>
        <w:t>24/042</w:t>
      </w:r>
    </w:p>
    <w:p w14:paraId="6D5793D1" w14:textId="77777777" w:rsidR="00902D06" w:rsidRPr="005E14B2" w:rsidRDefault="00902D06" w:rsidP="00902D06">
      <w:pPr>
        <w:pStyle w:val="YourRequest"/>
        <w:ind w:left="720"/>
        <w:rPr>
          <w:rStyle w:val="YourRequestTextChar"/>
          <w:rFonts w:cs="Arial"/>
          <w:iCs w:val="0"/>
        </w:rPr>
      </w:pPr>
      <w:r w:rsidRPr="00DB2F33">
        <w:rPr>
          <w:rFonts w:cs="Arial"/>
          <w:b/>
          <w:bCs/>
        </w:rPr>
        <w:t>Your Request 1</w:t>
      </w:r>
      <w:r w:rsidRPr="00DB2F33">
        <w:rPr>
          <w:rFonts w:cs="Arial"/>
        </w:rPr>
        <w:t xml:space="preserve">: </w:t>
      </w:r>
      <w:r>
        <w:rPr>
          <w:rFonts w:cs="Arial"/>
        </w:rPr>
        <w:t xml:space="preserve"> </w:t>
      </w:r>
      <w:r w:rsidRPr="00547A30">
        <w:rPr>
          <w:rFonts w:cs="Arial"/>
        </w:rPr>
        <w:t>We are preparing a report for which the requested information is an important element. The information concerns demographic information and university initiatives. Our report will significantly contribute to public understanding of matters to do with ethnic representation, equity, and experience, covering both students and staff. The information requested is outline below and also in the attached word document.</w:t>
      </w:r>
      <w:r>
        <w:rPr>
          <w:rFonts w:cs="Arial"/>
        </w:rPr>
        <w:br/>
      </w:r>
    </w:p>
    <w:p w14:paraId="53CE9816" w14:textId="77777777" w:rsidR="00902D06" w:rsidRDefault="00902D06" w:rsidP="00902D06">
      <w:pPr>
        <w:pStyle w:val="YourRequest"/>
        <w:ind w:firstLine="720"/>
        <w:rPr>
          <w:rFonts w:cs="Arial"/>
          <w:b/>
          <w:bCs/>
          <w:i w:val="0"/>
          <w:iCs/>
        </w:rPr>
      </w:pPr>
      <w:r w:rsidRPr="005C1CAC">
        <w:rPr>
          <w:rFonts w:cs="Arial"/>
          <w:b/>
          <w:bCs/>
          <w:i w:val="0"/>
          <w:iCs/>
        </w:rPr>
        <w:t>LJMU Response 1:</w:t>
      </w:r>
      <w:r w:rsidRPr="005C1CAC">
        <w:rPr>
          <w:rFonts w:cs="Arial"/>
          <w:b/>
          <w:bCs/>
          <w:i w:val="0"/>
          <w:iCs/>
        </w:rPr>
        <w:tab/>
      </w:r>
    </w:p>
    <w:tbl>
      <w:tblPr>
        <w:tblW w:w="9763" w:type="dxa"/>
        <w:tblInd w:w="-3" w:type="dxa"/>
        <w:tblCellMar>
          <w:left w:w="0" w:type="dxa"/>
          <w:right w:w="0" w:type="dxa"/>
        </w:tblCellMar>
        <w:tblLook w:val="04A0" w:firstRow="1" w:lastRow="0" w:firstColumn="1" w:lastColumn="0" w:noHBand="0" w:noVBand="1"/>
      </w:tblPr>
      <w:tblGrid>
        <w:gridCol w:w="8640"/>
        <w:gridCol w:w="1123"/>
      </w:tblGrid>
      <w:tr w:rsidR="00902D06" w:rsidRPr="005E14B2" w14:paraId="2264E2D6" w14:textId="77777777" w:rsidTr="004D5711">
        <w:trPr>
          <w:trHeight w:val="253"/>
        </w:trPr>
        <w:tc>
          <w:tcPr>
            <w:tcW w:w="8640" w:type="dxa"/>
            <w:tcBorders>
              <w:top w:val="single" w:sz="8" w:space="0" w:color="auto"/>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37AD6014"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Executive Team </w:t>
            </w:r>
          </w:p>
        </w:tc>
        <w:tc>
          <w:tcPr>
            <w:tcW w:w="1123" w:type="dxa"/>
            <w:tcBorders>
              <w:top w:val="single" w:sz="8" w:space="0" w:color="auto"/>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114BC22D"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Answer</w:t>
            </w:r>
          </w:p>
        </w:tc>
      </w:tr>
      <w:tr w:rsidR="00902D06" w:rsidRPr="005E14B2" w14:paraId="11861664"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5EDED9"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Total number of members: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97D9AA"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12</w:t>
            </w:r>
          </w:p>
        </w:tc>
      </w:tr>
      <w:tr w:rsidR="00902D06" w:rsidRPr="005E14B2" w14:paraId="7E2E6D50"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15C6AE"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BAME members: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3DE92"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*&lt;5</w:t>
            </w:r>
          </w:p>
        </w:tc>
      </w:tr>
      <w:tr w:rsidR="00902D06" w:rsidRPr="005E14B2" w14:paraId="11B3E9A8"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2493F1"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Black or Black mixed heritage members: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C6462"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*&lt;5</w:t>
            </w:r>
          </w:p>
        </w:tc>
      </w:tr>
      <w:tr w:rsidR="00902D06" w:rsidRPr="005E14B2" w14:paraId="1D6AE7DC" w14:textId="77777777" w:rsidTr="004D5711">
        <w:trPr>
          <w:trHeight w:val="253"/>
        </w:trPr>
        <w:tc>
          <w:tcPr>
            <w:tcW w:w="8640" w:type="dxa"/>
            <w:tcBorders>
              <w:top w:val="nil"/>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3E1794A5"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Professional services staff </w:t>
            </w:r>
          </w:p>
        </w:tc>
        <w:tc>
          <w:tcPr>
            <w:tcW w:w="1123"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29AE43C7" w14:textId="77777777" w:rsidR="00902D06" w:rsidRPr="005E14B2" w:rsidRDefault="00902D06" w:rsidP="004D5711">
            <w:pPr>
              <w:pStyle w:val="NoSpacing"/>
              <w:jc w:val="right"/>
              <w:rPr>
                <w:rFonts w:ascii="Arial" w:hAnsi="Arial" w:cs="Arial"/>
                <w:lang w:eastAsia="en-GB"/>
              </w:rPr>
            </w:pPr>
          </w:p>
        </w:tc>
      </w:tr>
      <w:tr w:rsidR="00902D06" w:rsidRPr="005E14B2" w14:paraId="003AD176"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DB01A"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Total number of professional services staff below Spine Point 30: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698C5F"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944</w:t>
            </w:r>
          </w:p>
        </w:tc>
      </w:tr>
      <w:tr w:rsidR="00902D06" w:rsidRPr="005E14B2" w14:paraId="34FACCBB"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825124"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BAME professional services staff below Spine Point 30: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FB18B"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53</w:t>
            </w:r>
          </w:p>
        </w:tc>
      </w:tr>
      <w:tr w:rsidR="00902D06" w:rsidRPr="005E14B2" w14:paraId="219FB24F"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8CF45C"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Black or Black mixed heritage professional services staff below Spine Point 30: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8724E7"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21</w:t>
            </w:r>
          </w:p>
        </w:tc>
      </w:tr>
      <w:tr w:rsidR="00902D06" w:rsidRPr="005E14B2" w14:paraId="0462EBA9"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8850A7"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Total number of professional services staff on Spine Point 30 and above: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AC2E0"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338</w:t>
            </w:r>
          </w:p>
        </w:tc>
      </w:tr>
      <w:tr w:rsidR="00902D06" w:rsidRPr="005E14B2" w14:paraId="4B269F1D"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F77587"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BAME professional services staff on Spine Point 30 and above: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4B2A7"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17</w:t>
            </w:r>
          </w:p>
        </w:tc>
      </w:tr>
      <w:tr w:rsidR="00902D06" w:rsidRPr="005E14B2" w14:paraId="12D07BAF"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2EB7C"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Black or Black mixed heritage professional services staff on Spine Point 30 and above: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00C69F"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5</w:t>
            </w:r>
          </w:p>
        </w:tc>
      </w:tr>
      <w:tr w:rsidR="00902D06" w:rsidRPr="005E14B2" w14:paraId="28C11F3B"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25ABB5"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Total number of professional services staff not on the Spine Point Scale (individual contract):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39355E"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23</w:t>
            </w:r>
          </w:p>
        </w:tc>
      </w:tr>
      <w:tr w:rsidR="00902D06" w:rsidRPr="005E14B2" w14:paraId="3F19987C"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D7EA3C"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BAME professional services staff not on the Spine Point Scale (individual contract):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1C46E"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*&lt;5</w:t>
            </w:r>
          </w:p>
        </w:tc>
      </w:tr>
      <w:tr w:rsidR="00902D06" w:rsidRPr="005E14B2" w14:paraId="3BB97C59"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FBB5CC"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Number of Black or Black mixed heritage professional services staff not on the Spine Point Scale (individual contract):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A2A66"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*&lt;5</w:t>
            </w:r>
          </w:p>
        </w:tc>
      </w:tr>
      <w:tr w:rsidR="00902D06" w:rsidRPr="005E14B2" w14:paraId="44AC2B8A" w14:textId="77777777" w:rsidTr="004D5711">
        <w:trPr>
          <w:trHeight w:val="253"/>
        </w:trPr>
        <w:tc>
          <w:tcPr>
            <w:tcW w:w="8640" w:type="dxa"/>
            <w:tcBorders>
              <w:top w:val="nil"/>
              <w:left w:val="single" w:sz="8" w:space="0" w:color="auto"/>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55E42E62"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General </w:t>
            </w:r>
          </w:p>
        </w:tc>
        <w:tc>
          <w:tcPr>
            <w:tcW w:w="1123"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2DD44D74" w14:textId="77777777" w:rsidR="00902D06" w:rsidRPr="005E14B2" w:rsidRDefault="00902D06" w:rsidP="004D5711">
            <w:pPr>
              <w:pStyle w:val="NoSpacing"/>
              <w:jc w:val="right"/>
              <w:rPr>
                <w:rFonts w:ascii="Arial" w:hAnsi="Arial" w:cs="Arial"/>
                <w:lang w:eastAsia="en-GB"/>
              </w:rPr>
            </w:pPr>
          </w:p>
        </w:tc>
      </w:tr>
      <w:tr w:rsidR="00902D06" w:rsidRPr="005E14B2" w14:paraId="063FE2F5"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F2327"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What was your mean ethnicity pay gap (%) in the 22/23 Academic year? :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56BA"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-4.71%</w:t>
            </w:r>
          </w:p>
        </w:tc>
      </w:tr>
      <w:tr w:rsidR="00902D06" w:rsidRPr="005E14B2" w14:paraId="41E0914C"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F28C1F"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Is there a university led initiative for decolonisation the curriculum? Yes/No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6672B"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Yes</w:t>
            </w:r>
          </w:p>
        </w:tc>
      </w:tr>
      <w:tr w:rsidR="00902D06" w:rsidRPr="005E14B2" w14:paraId="38F60FA1" w14:textId="77777777" w:rsidTr="004D5711">
        <w:trPr>
          <w:trHeight w:val="253"/>
        </w:trPr>
        <w:tc>
          <w:tcPr>
            <w:tcW w:w="8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32DEAF" w14:textId="77777777" w:rsidR="00902D06" w:rsidRPr="005E14B2" w:rsidRDefault="00902D06" w:rsidP="004D5711">
            <w:pPr>
              <w:pStyle w:val="NoSpacing"/>
              <w:rPr>
                <w:rFonts w:ascii="Arial" w:hAnsi="Arial" w:cs="Arial"/>
                <w:lang w:eastAsia="en-GB"/>
              </w:rPr>
            </w:pPr>
            <w:r w:rsidRPr="005E14B2">
              <w:rPr>
                <w:rFonts w:ascii="Arial" w:hAnsi="Arial" w:cs="Arial"/>
                <w:lang w:eastAsia="en-GB"/>
              </w:rPr>
              <w:t xml:space="preserve">Is there a specific university anti-racist strategy? Yes/No </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5DAC2" w14:textId="77777777" w:rsidR="00902D06" w:rsidRPr="005E14B2" w:rsidRDefault="00902D06" w:rsidP="004D5711">
            <w:pPr>
              <w:pStyle w:val="NoSpacing"/>
              <w:jc w:val="right"/>
              <w:rPr>
                <w:rFonts w:ascii="Arial" w:hAnsi="Arial" w:cs="Arial"/>
                <w:lang w:eastAsia="en-GB"/>
              </w:rPr>
            </w:pPr>
            <w:r w:rsidRPr="005E14B2">
              <w:rPr>
                <w:rFonts w:ascii="Arial" w:hAnsi="Arial" w:cs="Arial"/>
                <w:lang w:eastAsia="en-GB"/>
              </w:rPr>
              <w:t>Yes</w:t>
            </w:r>
          </w:p>
        </w:tc>
      </w:tr>
    </w:tbl>
    <w:p w14:paraId="52C27472" w14:textId="77777777" w:rsidR="00902D06" w:rsidRDefault="00902D06" w:rsidP="00902D06">
      <w:pPr>
        <w:rPr>
          <w:rFonts w:cs="Arial"/>
        </w:rPr>
      </w:pPr>
    </w:p>
    <w:p w14:paraId="7167E7D1" w14:textId="627814BD" w:rsidR="00902D06" w:rsidRPr="00902D06" w:rsidRDefault="00902D06" w:rsidP="00902D06">
      <w:pPr>
        <w:spacing w:line="276" w:lineRule="auto"/>
        <w:ind w:left="720"/>
        <w:rPr>
          <w:rFonts w:cs="Arial"/>
        </w:rPr>
      </w:pPr>
      <w:r>
        <w:rPr>
          <w:rFonts w:cs="Arial"/>
        </w:rPr>
        <w:t>*</w:t>
      </w:r>
      <w:r w:rsidRPr="00D37137">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w:t>
      </w:r>
      <w:r>
        <w:rPr>
          <w:rFonts w:cs="Arial"/>
        </w:rPr>
        <w:t xml:space="preserve">” </w:t>
      </w:r>
      <w:r w:rsidRPr="00D37137">
        <w:rPr>
          <w:rFonts w:cs="Arial"/>
        </w:rPr>
        <w:t>(&lt;5) value in any appropriate cell</w:t>
      </w:r>
      <w:r>
        <w:rPr>
          <w:rFonts w:cs="Arial"/>
        </w:rPr>
        <w:t xml:space="preserve"> to ensure compliance.</w:t>
      </w:r>
    </w:p>
    <w:p w14:paraId="2A11C21B" w14:textId="77777777" w:rsidR="00B4590B" w:rsidRPr="00B4590B" w:rsidRDefault="00B4590B" w:rsidP="00B4590B"/>
    <w:p w14:paraId="1E4EDFED" w14:textId="77777777" w:rsidR="00B4590B" w:rsidRDefault="00B4590B" w:rsidP="00B4590B">
      <w:pPr>
        <w:pStyle w:val="Heading2"/>
      </w:pPr>
      <w:r>
        <w:t>24/043</w:t>
      </w:r>
    </w:p>
    <w:p w14:paraId="5827F3C1" w14:textId="77777777" w:rsidR="00902D06" w:rsidRPr="003E5A15" w:rsidRDefault="00902D06" w:rsidP="00902D06">
      <w:pPr>
        <w:pStyle w:val="YourRequest"/>
        <w:ind w:left="720"/>
        <w:rPr>
          <w:rFonts w:cs="Arial"/>
        </w:rPr>
      </w:pPr>
      <w:r w:rsidRPr="00DB2F33">
        <w:rPr>
          <w:rFonts w:cs="Arial"/>
          <w:b/>
          <w:bCs/>
        </w:rPr>
        <w:t>Your Request 1</w:t>
      </w:r>
      <w:r w:rsidRPr="00DB2F33">
        <w:rPr>
          <w:rFonts w:cs="Arial"/>
        </w:rPr>
        <w:t xml:space="preserve">: </w:t>
      </w:r>
      <w:r>
        <w:rPr>
          <w:rFonts w:cs="Arial"/>
        </w:rPr>
        <w:t xml:space="preserve"> </w:t>
      </w:r>
      <w:r w:rsidRPr="003E5A15">
        <w:rPr>
          <w:rFonts w:cs="Arial"/>
        </w:rPr>
        <w:t>Your institution, Liverpool John Moores University, has been awarded a Race Equality Charter by Advance HE. In light of that, I would like to request the following information.</w:t>
      </w:r>
    </w:p>
    <w:p w14:paraId="0FBF1C51" w14:textId="77777777" w:rsidR="00902D06" w:rsidRPr="003E5A15" w:rsidRDefault="00902D06" w:rsidP="00902D06">
      <w:pPr>
        <w:pStyle w:val="YourRequest"/>
        <w:ind w:left="720"/>
        <w:rPr>
          <w:rFonts w:cs="Arial"/>
        </w:rPr>
      </w:pPr>
      <w:r w:rsidRPr="003E5A15">
        <w:rPr>
          <w:rFonts w:cs="Arial"/>
        </w:rPr>
        <w:t>1. The application form submitted to Advance HE with respect to your institution being awarded this charter, with personal information redacted.</w:t>
      </w:r>
    </w:p>
    <w:p w14:paraId="31AE03CD" w14:textId="77777777" w:rsidR="00902D06" w:rsidRPr="00DB2F33" w:rsidRDefault="00902D06" w:rsidP="00902D06">
      <w:pPr>
        <w:pStyle w:val="YourRequest"/>
        <w:ind w:left="720"/>
        <w:rPr>
          <w:rFonts w:cs="Arial"/>
          <w:i w:val="0"/>
          <w:iCs/>
        </w:rPr>
      </w:pPr>
      <w:r w:rsidRPr="003E5A15">
        <w:rPr>
          <w:rFonts w:cs="Arial"/>
        </w:rPr>
        <w:t>2. The action plan submitted with respect to the application form mentioned above, if not already included in the same document.</w:t>
      </w:r>
    </w:p>
    <w:p w14:paraId="7BD4A809" w14:textId="77777777" w:rsidR="00902D06" w:rsidRPr="005C1CAC" w:rsidRDefault="00902D06" w:rsidP="00902D06">
      <w:pPr>
        <w:pStyle w:val="YourRequest"/>
        <w:rPr>
          <w:rStyle w:val="YourRequestTextChar"/>
          <w:iCs w:val="0"/>
        </w:rPr>
      </w:pPr>
    </w:p>
    <w:p w14:paraId="283F55EF" w14:textId="77777777" w:rsidR="00902D06" w:rsidRDefault="00902D06" w:rsidP="00902D06">
      <w:pPr>
        <w:pStyle w:val="YourRequest"/>
        <w:ind w:left="720"/>
        <w:rPr>
          <w:rFonts w:cs="Arial"/>
          <w:i w:val="0"/>
          <w:iCs/>
        </w:rPr>
      </w:pPr>
      <w:r w:rsidRPr="005C1CAC">
        <w:rPr>
          <w:rFonts w:cs="Arial"/>
          <w:b/>
          <w:bCs/>
          <w:i w:val="0"/>
          <w:iCs/>
        </w:rPr>
        <w:lastRenderedPageBreak/>
        <w:t>LJMU Response 1:</w:t>
      </w:r>
      <w:r>
        <w:rPr>
          <w:rFonts w:cs="Arial"/>
          <w:b/>
          <w:bCs/>
          <w:i w:val="0"/>
          <w:iCs/>
        </w:rPr>
        <w:t xml:space="preserve"> </w:t>
      </w:r>
      <w:r w:rsidRPr="003E5A15">
        <w:rPr>
          <w:rFonts w:cs="Arial"/>
          <w:i w:val="0"/>
          <w:iCs/>
        </w:rPr>
        <w:t xml:space="preserve">The University will not be disclosing this document because it would be prejudicial to our commercial interests to do so. </w:t>
      </w:r>
    </w:p>
    <w:p w14:paraId="7C93E309" w14:textId="4050F9DC" w:rsidR="00902D06" w:rsidRPr="00902D06" w:rsidRDefault="00902D06" w:rsidP="00902D06">
      <w:pPr>
        <w:pStyle w:val="YourRequest"/>
        <w:ind w:left="720"/>
        <w:rPr>
          <w:rFonts w:cs="Arial"/>
          <w:i w:val="0"/>
          <w:iCs/>
        </w:rPr>
      </w:pPr>
      <w:r w:rsidRPr="003E5A15">
        <w:rPr>
          <w:rFonts w:cs="Arial"/>
          <w:i w:val="0"/>
          <w:iCs/>
        </w:rPr>
        <w:t>Section 43(2) of the FOIA allows us to withhold information in such cases and we do not consider there is public interest in disclosing it.</w:t>
      </w:r>
    </w:p>
    <w:p w14:paraId="52EB4690" w14:textId="77777777" w:rsidR="00B4590B" w:rsidRPr="00B4590B" w:rsidRDefault="00B4590B" w:rsidP="00B4590B"/>
    <w:p w14:paraId="52F13D32" w14:textId="77777777" w:rsidR="00B4590B" w:rsidRDefault="00B4590B" w:rsidP="00B4590B">
      <w:pPr>
        <w:pStyle w:val="Heading2"/>
      </w:pPr>
      <w:r>
        <w:t>24/044</w:t>
      </w:r>
    </w:p>
    <w:p w14:paraId="4F8BE6DB" w14:textId="77777777" w:rsidR="00902D06" w:rsidRDefault="00902D06" w:rsidP="00902D06">
      <w:pPr>
        <w:pStyle w:val="YourRequest"/>
        <w:ind w:left="720"/>
        <w:rPr>
          <w:sz w:val="21"/>
          <w:szCs w:val="21"/>
        </w:rPr>
      </w:pPr>
      <w:r w:rsidRPr="00DB2F33">
        <w:rPr>
          <w:rFonts w:cs="Arial"/>
          <w:b/>
          <w:bCs/>
        </w:rPr>
        <w:t>Your Request 1</w:t>
      </w:r>
      <w:r w:rsidRPr="00DB2F33">
        <w:rPr>
          <w:rFonts w:cs="Arial"/>
        </w:rPr>
        <w:t xml:space="preserve">: </w:t>
      </w:r>
      <w:r w:rsidRPr="00DE0414">
        <w:rPr>
          <w:sz w:val="21"/>
          <w:szCs w:val="21"/>
        </w:rPr>
        <w:t>Please email me the names of the providers you hold in relation to the provision of social Work placements for your MA Social Work.</w:t>
      </w:r>
    </w:p>
    <w:p w14:paraId="7BC70FD7" w14:textId="77777777" w:rsidR="00902D06" w:rsidRDefault="00902D06" w:rsidP="00902D06">
      <w:pPr>
        <w:pStyle w:val="YourRequest"/>
        <w:rPr>
          <w:rStyle w:val="YourRequestTextChar"/>
          <w:rFonts w:cs="Arial"/>
          <w:iCs w:val="0"/>
        </w:rPr>
      </w:pPr>
    </w:p>
    <w:p w14:paraId="198FB1AB" w14:textId="19B97B97" w:rsidR="00902D06" w:rsidRPr="001828DD" w:rsidRDefault="00902D06" w:rsidP="00902D06">
      <w:pPr>
        <w:pStyle w:val="YourRequest"/>
        <w:ind w:firstLine="720"/>
        <w:rPr>
          <w:i w:val="0"/>
          <w:iCs/>
          <w:u w:val="single"/>
        </w:rPr>
      </w:pPr>
      <w:r w:rsidRPr="005C1CAC">
        <w:rPr>
          <w:rFonts w:cs="Arial"/>
          <w:b/>
          <w:bCs/>
          <w:i w:val="0"/>
          <w:iCs/>
        </w:rPr>
        <w:t>LJMU Response 1:</w:t>
      </w:r>
      <w:r>
        <w:rPr>
          <w:rFonts w:cs="Arial"/>
          <w:b/>
          <w:bCs/>
          <w:i w:val="0"/>
          <w:iCs/>
        </w:rPr>
        <w:t xml:space="preserve"> </w:t>
      </w:r>
      <w:r w:rsidRPr="00B50B15">
        <w:rPr>
          <w:i w:val="0"/>
          <w:iCs/>
        </w:rPr>
        <w:t>2023/24 Social Work Placements:</w:t>
      </w:r>
    </w:p>
    <w:p w14:paraId="389FB79A" w14:textId="77777777" w:rsidR="00902D06" w:rsidRPr="001828DD" w:rsidRDefault="00902D06" w:rsidP="00902D06">
      <w:pPr>
        <w:pStyle w:val="YourRequest"/>
        <w:ind w:firstLine="720"/>
        <w:rPr>
          <w:i w:val="0"/>
          <w:iCs/>
          <w:u w:val="single"/>
        </w:rPr>
      </w:pPr>
      <w:r w:rsidRPr="001828DD">
        <w:rPr>
          <w:i w:val="0"/>
          <w:iCs/>
          <w:u w:val="single"/>
        </w:rPr>
        <w:t>Private and Voluntary Organisations</w:t>
      </w:r>
    </w:p>
    <w:p w14:paraId="6253578D" w14:textId="77777777" w:rsidR="00902D06" w:rsidRPr="001828DD" w:rsidRDefault="00902D06" w:rsidP="00EB7809">
      <w:pPr>
        <w:pStyle w:val="YourRequest"/>
        <w:numPr>
          <w:ilvl w:val="0"/>
          <w:numId w:val="18"/>
        </w:numPr>
        <w:rPr>
          <w:i w:val="0"/>
          <w:iCs/>
        </w:rPr>
      </w:pPr>
      <w:r w:rsidRPr="001828DD">
        <w:rPr>
          <w:i w:val="0"/>
          <w:iCs/>
        </w:rPr>
        <w:t xml:space="preserve">Time Matters UK </w:t>
      </w:r>
    </w:p>
    <w:p w14:paraId="32529670" w14:textId="77777777" w:rsidR="00902D06" w:rsidRPr="001828DD" w:rsidRDefault="00902D06" w:rsidP="00EB7809">
      <w:pPr>
        <w:pStyle w:val="YourRequest"/>
        <w:numPr>
          <w:ilvl w:val="0"/>
          <w:numId w:val="18"/>
        </w:numPr>
        <w:rPr>
          <w:i w:val="0"/>
          <w:iCs/>
        </w:rPr>
      </w:pPr>
      <w:r w:rsidRPr="001828DD">
        <w:rPr>
          <w:i w:val="0"/>
          <w:iCs/>
        </w:rPr>
        <w:t>Forward Trust</w:t>
      </w:r>
    </w:p>
    <w:p w14:paraId="256214D7" w14:textId="77777777" w:rsidR="00902D06" w:rsidRPr="001828DD" w:rsidRDefault="00902D06" w:rsidP="00EB7809">
      <w:pPr>
        <w:pStyle w:val="YourRequest"/>
        <w:numPr>
          <w:ilvl w:val="0"/>
          <w:numId w:val="18"/>
        </w:numPr>
        <w:rPr>
          <w:i w:val="0"/>
          <w:iCs/>
        </w:rPr>
      </w:pPr>
      <w:r w:rsidRPr="001828DD">
        <w:rPr>
          <w:i w:val="0"/>
          <w:iCs/>
        </w:rPr>
        <w:t xml:space="preserve">NSPCC </w:t>
      </w:r>
    </w:p>
    <w:p w14:paraId="3EC640E4" w14:textId="77777777" w:rsidR="00902D06" w:rsidRPr="001828DD" w:rsidRDefault="00902D06" w:rsidP="00EB7809">
      <w:pPr>
        <w:pStyle w:val="YourRequest"/>
        <w:numPr>
          <w:ilvl w:val="0"/>
          <w:numId w:val="18"/>
        </w:numPr>
        <w:rPr>
          <w:i w:val="0"/>
          <w:iCs/>
        </w:rPr>
      </w:pPr>
      <w:r w:rsidRPr="001828DD">
        <w:rPr>
          <w:i w:val="0"/>
          <w:iCs/>
        </w:rPr>
        <w:t xml:space="preserve">Ncompass </w:t>
      </w:r>
    </w:p>
    <w:p w14:paraId="56B43AED" w14:textId="77777777" w:rsidR="00902D06" w:rsidRPr="001828DD" w:rsidRDefault="00902D06" w:rsidP="00EB7809">
      <w:pPr>
        <w:pStyle w:val="YourRequest"/>
        <w:numPr>
          <w:ilvl w:val="0"/>
          <w:numId w:val="18"/>
        </w:numPr>
        <w:rPr>
          <w:i w:val="0"/>
          <w:iCs/>
        </w:rPr>
      </w:pPr>
      <w:r w:rsidRPr="001828DD">
        <w:rPr>
          <w:i w:val="0"/>
          <w:iCs/>
        </w:rPr>
        <w:t>Person Shaped Support (PSS)</w:t>
      </w:r>
    </w:p>
    <w:p w14:paraId="5B45769B" w14:textId="77777777" w:rsidR="00902D06" w:rsidRPr="001828DD" w:rsidRDefault="00902D06" w:rsidP="00EB7809">
      <w:pPr>
        <w:pStyle w:val="YourRequest"/>
        <w:numPr>
          <w:ilvl w:val="0"/>
          <w:numId w:val="18"/>
        </w:numPr>
        <w:rPr>
          <w:i w:val="0"/>
          <w:iCs/>
        </w:rPr>
      </w:pPr>
      <w:r w:rsidRPr="001828DD">
        <w:rPr>
          <w:i w:val="0"/>
          <w:iCs/>
        </w:rPr>
        <w:t>Sefton Women and Children’s Aid (SWACA)</w:t>
      </w:r>
    </w:p>
    <w:p w14:paraId="12E3F05A" w14:textId="77777777" w:rsidR="00902D06" w:rsidRPr="001828DD" w:rsidRDefault="00902D06" w:rsidP="00EB7809">
      <w:pPr>
        <w:pStyle w:val="YourRequest"/>
        <w:numPr>
          <w:ilvl w:val="0"/>
          <w:numId w:val="18"/>
        </w:numPr>
        <w:rPr>
          <w:i w:val="0"/>
          <w:iCs/>
        </w:rPr>
      </w:pPr>
      <w:r w:rsidRPr="001828DD">
        <w:rPr>
          <w:i w:val="0"/>
          <w:iCs/>
        </w:rPr>
        <w:t>The Children’s Society</w:t>
      </w:r>
    </w:p>
    <w:p w14:paraId="4D887094" w14:textId="77777777" w:rsidR="00902D06" w:rsidRPr="001828DD" w:rsidRDefault="00902D06" w:rsidP="00EB7809">
      <w:pPr>
        <w:pStyle w:val="YourRequest"/>
        <w:numPr>
          <w:ilvl w:val="0"/>
          <w:numId w:val="18"/>
        </w:numPr>
        <w:rPr>
          <w:i w:val="0"/>
          <w:iCs/>
        </w:rPr>
      </w:pPr>
      <w:r w:rsidRPr="001828DD">
        <w:rPr>
          <w:i w:val="0"/>
          <w:iCs/>
        </w:rPr>
        <w:t>Wirral Metropolitan College</w:t>
      </w:r>
    </w:p>
    <w:p w14:paraId="0653CD56" w14:textId="77777777" w:rsidR="00902D06" w:rsidRPr="001828DD" w:rsidRDefault="00902D06" w:rsidP="00EB7809">
      <w:pPr>
        <w:pStyle w:val="YourRequest"/>
        <w:numPr>
          <w:ilvl w:val="0"/>
          <w:numId w:val="18"/>
        </w:numPr>
        <w:rPr>
          <w:i w:val="0"/>
          <w:iCs/>
        </w:rPr>
      </w:pPr>
      <w:r w:rsidRPr="001828DD">
        <w:rPr>
          <w:i w:val="0"/>
          <w:iCs/>
        </w:rPr>
        <w:t>Young Persons Advisory Service (YPAS)</w:t>
      </w:r>
    </w:p>
    <w:p w14:paraId="57F9217A" w14:textId="77777777" w:rsidR="00902D06" w:rsidRPr="001828DD" w:rsidRDefault="00902D06" w:rsidP="00EB7809">
      <w:pPr>
        <w:pStyle w:val="YourRequest"/>
        <w:numPr>
          <w:ilvl w:val="0"/>
          <w:numId w:val="18"/>
        </w:numPr>
        <w:rPr>
          <w:i w:val="0"/>
          <w:iCs/>
        </w:rPr>
      </w:pPr>
      <w:r w:rsidRPr="001828DD">
        <w:rPr>
          <w:i w:val="0"/>
          <w:iCs/>
        </w:rPr>
        <w:t xml:space="preserve">Big Life Group </w:t>
      </w:r>
    </w:p>
    <w:p w14:paraId="0B8618DE" w14:textId="77777777" w:rsidR="00902D06" w:rsidRPr="001828DD" w:rsidRDefault="00902D06" w:rsidP="00EB7809">
      <w:pPr>
        <w:pStyle w:val="YourRequest"/>
        <w:numPr>
          <w:ilvl w:val="0"/>
          <w:numId w:val="18"/>
        </w:numPr>
        <w:rPr>
          <w:i w:val="0"/>
          <w:iCs/>
        </w:rPr>
      </w:pPr>
      <w:r w:rsidRPr="001828DD">
        <w:rPr>
          <w:i w:val="0"/>
          <w:iCs/>
        </w:rPr>
        <w:t xml:space="preserve">Gaddum </w:t>
      </w:r>
    </w:p>
    <w:p w14:paraId="3274C46E" w14:textId="77777777" w:rsidR="00902D06" w:rsidRPr="001828DD" w:rsidRDefault="00902D06" w:rsidP="00EB7809">
      <w:pPr>
        <w:pStyle w:val="YourRequest"/>
        <w:numPr>
          <w:ilvl w:val="0"/>
          <w:numId w:val="18"/>
        </w:numPr>
        <w:rPr>
          <w:i w:val="0"/>
          <w:iCs/>
        </w:rPr>
      </w:pPr>
      <w:r w:rsidRPr="001828DD">
        <w:rPr>
          <w:i w:val="0"/>
          <w:iCs/>
        </w:rPr>
        <w:t xml:space="preserve">The Wallich </w:t>
      </w:r>
    </w:p>
    <w:p w14:paraId="44A08A40" w14:textId="77777777" w:rsidR="00902D06" w:rsidRPr="001828DD" w:rsidRDefault="00902D06" w:rsidP="00EB7809">
      <w:pPr>
        <w:pStyle w:val="YourRequest"/>
        <w:numPr>
          <w:ilvl w:val="0"/>
          <w:numId w:val="18"/>
        </w:numPr>
        <w:rPr>
          <w:i w:val="0"/>
          <w:iCs/>
        </w:rPr>
      </w:pPr>
      <w:r w:rsidRPr="001828DD">
        <w:rPr>
          <w:i w:val="0"/>
          <w:iCs/>
        </w:rPr>
        <w:t>The Venus Centre</w:t>
      </w:r>
    </w:p>
    <w:p w14:paraId="5DE48E5E" w14:textId="77777777" w:rsidR="00902D06" w:rsidRPr="001828DD" w:rsidRDefault="00902D06" w:rsidP="00EB7809">
      <w:pPr>
        <w:pStyle w:val="YourRequest"/>
        <w:numPr>
          <w:ilvl w:val="0"/>
          <w:numId w:val="18"/>
        </w:numPr>
        <w:rPr>
          <w:i w:val="0"/>
          <w:iCs/>
        </w:rPr>
      </w:pPr>
      <w:r w:rsidRPr="001828DD">
        <w:rPr>
          <w:i w:val="0"/>
          <w:iCs/>
        </w:rPr>
        <w:t xml:space="preserve">Age UK Wirral </w:t>
      </w:r>
    </w:p>
    <w:p w14:paraId="2436932D" w14:textId="77777777" w:rsidR="00902D06" w:rsidRPr="001828DD" w:rsidRDefault="00902D06" w:rsidP="00EB7809">
      <w:pPr>
        <w:pStyle w:val="YourRequest"/>
        <w:numPr>
          <w:ilvl w:val="0"/>
          <w:numId w:val="18"/>
        </w:numPr>
        <w:rPr>
          <w:i w:val="0"/>
          <w:iCs/>
        </w:rPr>
      </w:pPr>
      <w:r w:rsidRPr="001828DD">
        <w:rPr>
          <w:i w:val="0"/>
          <w:iCs/>
        </w:rPr>
        <w:t>Liverpool YMCA – City of Liverpool Young Men’s Christian Association</w:t>
      </w:r>
    </w:p>
    <w:p w14:paraId="3EBB5647" w14:textId="77777777" w:rsidR="00902D06" w:rsidRPr="001828DD" w:rsidRDefault="00902D06" w:rsidP="00902D06">
      <w:pPr>
        <w:pStyle w:val="YourRequest"/>
        <w:ind w:firstLine="360"/>
        <w:rPr>
          <w:i w:val="0"/>
          <w:iCs/>
          <w:u w:val="single"/>
        </w:rPr>
      </w:pPr>
      <w:r w:rsidRPr="001828DD">
        <w:rPr>
          <w:i w:val="0"/>
          <w:iCs/>
          <w:u w:val="single"/>
        </w:rPr>
        <w:t>Local Authorities &amp; NHS</w:t>
      </w:r>
    </w:p>
    <w:p w14:paraId="33E9A53B" w14:textId="77777777" w:rsidR="00902D06" w:rsidRPr="001828DD" w:rsidRDefault="00902D06" w:rsidP="00EB7809">
      <w:pPr>
        <w:pStyle w:val="YourRequest"/>
        <w:numPr>
          <w:ilvl w:val="0"/>
          <w:numId w:val="19"/>
        </w:numPr>
        <w:rPr>
          <w:i w:val="0"/>
          <w:iCs/>
        </w:rPr>
      </w:pPr>
      <w:r w:rsidRPr="001828DD">
        <w:rPr>
          <w:i w:val="0"/>
          <w:iCs/>
        </w:rPr>
        <w:t>Warrington Borough Council</w:t>
      </w:r>
    </w:p>
    <w:p w14:paraId="25748E32" w14:textId="77777777" w:rsidR="00902D06" w:rsidRPr="001828DD" w:rsidRDefault="00902D06" w:rsidP="00EB7809">
      <w:pPr>
        <w:pStyle w:val="YourRequest"/>
        <w:numPr>
          <w:ilvl w:val="0"/>
          <w:numId w:val="19"/>
        </w:numPr>
        <w:rPr>
          <w:i w:val="0"/>
          <w:iCs/>
        </w:rPr>
      </w:pPr>
      <w:r w:rsidRPr="001828DD">
        <w:rPr>
          <w:i w:val="0"/>
          <w:iCs/>
        </w:rPr>
        <w:t>Halton Borough Council</w:t>
      </w:r>
    </w:p>
    <w:p w14:paraId="037FCBC4" w14:textId="77777777" w:rsidR="00902D06" w:rsidRPr="001828DD" w:rsidRDefault="00902D06" w:rsidP="00EB7809">
      <w:pPr>
        <w:pStyle w:val="YourRequest"/>
        <w:numPr>
          <w:ilvl w:val="0"/>
          <w:numId w:val="19"/>
        </w:numPr>
        <w:rPr>
          <w:i w:val="0"/>
          <w:iCs/>
        </w:rPr>
      </w:pPr>
      <w:r w:rsidRPr="001828DD">
        <w:rPr>
          <w:i w:val="0"/>
          <w:iCs/>
        </w:rPr>
        <w:t>Liverpool City Council</w:t>
      </w:r>
    </w:p>
    <w:p w14:paraId="58B8C923" w14:textId="77777777" w:rsidR="00902D06" w:rsidRPr="001828DD" w:rsidRDefault="00902D06" w:rsidP="00EB7809">
      <w:pPr>
        <w:pStyle w:val="YourRequest"/>
        <w:numPr>
          <w:ilvl w:val="0"/>
          <w:numId w:val="19"/>
        </w:numPr>
        <w:rPr>
          <w:i w:val="0"/>
          <w:iCs/>
        </w:rPr>
      </w:pPr>
      <w:r w:rsidRPr="001828DD">
        <w:rPr>
          <w:i w:val="0"/>
          <w:iCs/>
        </w:rPr>
        <w:t>Knowsley Metropolitan Borough Council</w:t>
      </w:r>
    </w:p>
    <w:p w14:paraId="440920A0" w14:textId="77777777" w:rsidR="00902D06" w:rsidRPr="001828DD" w:rsidRDefault="00902D06" w:rsidP="00EB7809">
      <w:pPr>
        <w:pStyle w:val="YourRequest"/>
        <w:numPr>
          <w:ilvl w:val="0"/>
          <w:numId w:val="19"/>
        </w:numPr>
        <w:rPr>
          <w:i w:val="0"/>
          <w:iCs/>
        </w:rPr>
      </w:pPr>
      <w:r w:rsidRPr="001828DD">
        <w:rPr>
          <w:i w:val="0"/>
          <w:iCs/>
        </w:rPr>
        <w:t>Alder Hey Children’s NHS Foundation Trust</w:t>
      </w:r>
    </w:p>
    <w:p w14:paraId="2D357CF5" w14:textId="77777777" w:rsidR="00902D06" w:rsidRPr="001828DD" w:rsidRDefault="00902D06" w:rsidP="00EB7809">
      <w:pPr>
        <w:pStyle w:val="YourRequest"/>
        <w:numPr>
          <w:ilvl w:val="0"/>
          <w:numId w:val="19"/>
        </w:numPr>
        <w:rPr>
          <w:i w:val="0"/>
          <w:iCs/>
        </w:rPr>
      </w:pPr>
      <w:r w:rsidRPr="001828DD">
        <w:rPr>
          <w:i w:val="0"/>
          <w:iCs/>
        </w:rPr>
        <w:t>Wirral Metropolitan Borough Council</w:t>
      </w:r>
    </w:p>
    <w:p w14:paraId="78078CE1" w14:textId="77777777" w:rsidR="00902D06" w:rsidRPr="001828DD" w:rsidRDefault="00902D06" w:rsidP="00EB7809">
      <w:pPr>
        <w:pStyle w:val="YourRequest"/>
        <w:numPr>
          <w:ilvl w:val="0"/>
          <w:numId w:val="19"/>
        </w:numPr>
        <w:rPr>
          <w:i w:val="0"/>
          <w:iCs/>
        </w:rPr>
      </w:pPr>
      <w:r w:rsidRPr="001828DD">
        <w:rPr>
          <w:i w:val="0"/>
          <w:iCs/>
        </w:rPr>
        <w:t>Cheshire West And Chester Council</w:t>
      </w:r>
    </w:p>
    <w:p w14:paraId="54B497B0" w14:textId="77777777" w:rsidR="00902D06" w:rsidRPr="001828DD" w:rsidRDefault="00902D06" w:rsidP="00EB7809">
      <w:pPr>
        <w:pStyle w:val="YourRequest"/>
        <w:numPr>
          <w:ilvl w:val="0"/>
          <w:numId w:val="19"/>
        </w:numPr>
        <w:rPr>
          <w:i w:val="0"/>
          <w:iCs/>
        </w:rPr>
      </w:pPr>
      <w:r w:rsidRPr="001828DD">
        <w:rPr>
          <w:i w:val="0"/>
          <w:iCs/>
        </w:rPr>
        <w:lastRenderedPageBreak/>
        <w:t xml:space="preserve">Sefton Council </w:t>
      </w:r>
    </w:p>
    <w:p w14:paraId="2F2C0FD5" w14:textId="77777777" w:rsidR="00902D06" w:rsidRPr="001828DD" w:rsidRDefault="00902D06" w:rsidP="00EB7809">
      <w:pPr>
        <w:pStyle w:val="YourRequest"/>
        <w:numPr>
          <w:ilvl w:val="0"/>
          <w:numId w:val="19"/>
        </w:numPr>
        <w:rPr>
          <w:i w:val="0"/>
          <w:iCs/>
        </w:rPr>
      </w:pPr>
      <w:r w:rsidRPr="001828DD">
        <w:rPr>
          <w:i w:val="0"/>
          <w:iCs/>
        </w:rPr>
        <w:t>Mersey Care NHS Foundation Trust</w:t>
      </w:r>
    </w:p>
    <w:p w14:paraId="1DC02E45" w14:textId="77777777" w:rsidR="00B4590B" w:rsidRPr="00B4590B" w:rsidRDefault="00B4590B" w:rsidP="00B4590B"/>
    <w:p w14:paraId="3E381FE2" w14:textId="634584FD" w:rsidR="00902D06" w:rsidRDefault="00B4590B" w:rsidP="00902D06">
      <w:pPr>
        <w:pStyle w:val="Heading2"/>
      </w:pPr>
      <w:r>
        <w:t>24/045</w:t>
      </w:r>
    </w:p>
    <w:p w14:paraId="0A2BF09B" w14:textId="77777777" w:rsidR="00902D06" w:rsidRDefault="00902D06" w:rsidP="00287269">
      <w:pPr>
        <w:pStyle w:val="YourRequest"/>
        <w:ind w:left="720"/>
        <w:rPr>
          <w:rFonts w:cs="Arial"/>
        </w:rPr>
      </w:pPr>
      <w:r w:rsidRPr="00DB2F33">
        <w:rPr>
          <w:rFonts w:cs="Arial"/>
          <w:b/>
          <w:bCs/>
        </w:rPr>
        <w:t>Your Request 1</w:t>
      </w:r>
      <w:r w:rsidRPr="00DB2F33">
        <w:rPr>
          <w:rFonts w:cs="Arial"/>
        </w:rPr>
        <w:t xml:space="preserve">: </w:t>
      </w:r>
      <w:r>
        <w:rPr>
          <w:rFonts w:cs="Arial"/>
        </w:rPr>
        <w:t xml:space="preserve"> </w:t>
      </w:r>
      <w:r w:rsidRPr="00EC45A3">
        <w:rPr>
          <w:rFonts w:cs="Arial"/>
        </w:rPr>
        <w:t>I would be grateful if you could provide the following documentation for the Byrom Street City Campus at Liverpool John Moores University (formerly Liverpool Polytechnic) during the 1990s:</w:t>
      </w:r>
      <w:r>
        <w:rPr>
          <w:rFonts w:cs="Arial"/>
        </w:rPr>
        <w:t xml:space="preserve"> </w:t>
      </w:r>
    </w:p>
    <w:p w14:paraId="3E952E53" w14:textId="0C6436A1" w:rsidR="00902D06" w:rsidRPr="00382BFD" w:rsidRDefault="00902D06" w:rsidP="00382BFD">
      <w:pPr>
        <w:pStyle w:val="YourRequest"/>
        <w:numPr>
          <w:ilvl w:val="0"/>
          <w:numId w:val="20"/>
        </w:numPr>
        <w:rPr>
          <w:rFonts w:cs="Arial"/>
          <w:i w:val="0"/>
          <w:iCs/>
        </w:rPr>
      </w:pPr>
      <w:r>
        <w:t>Any asbestos surveys conducted.</w:t>
      </w:r>
      <w:r w:rsidR="00382BFD">
        <w:rPr>
          <w:rStyle w:val="YourRequestTextChar"/>
          <w:rFonts w:cs="Arial"/>
        </w:rPr>
        <w:br/>
      </w:r>
      <w:r w:rsidR="00382BFD">
        <w:rPr>
          <w:rStyle w:val="YourRequestTextChar"/>
          <w:rFonts w:cs="Arial"/>
        </w:rPr>
        <w:br/>
      </w:r>
      <w:r w:rsidRPr="00382BFD">
        <w:rPr>
          <w:rFonts w:cs="Arial"/>
          <w:b/>
          <w:bCs/>
          <w:i w:val="0"/>
          <w:iCs/>
        </w:rPr>
        <w:t>LJMU Response 1:</w:t>
      </w:r>
      <w:r w:rsidRPr="00382BFD">
        <w:rPr>
          <w:rFonts w:cs="Arial"/>
          <w:i w:val="0"/>
          <w:iCs/>
        </w:rPr>
        <w:t xml:space="preserve"> This information is not held.</w:t>
      </w:r>
    </w:p>
    <w:p w14:paraId="7C1F0B87" w14:textId="77777777" w:rsidR="00902D06" w:rsidRPr="005C1CAC" w:rsidRDefault="00902D06" w:rsidP="00287269">
      <w:pPr>
        <w:pStyle w:val="YourRequest"/>
        <w:ind w:left="720"/>
        <w:rPr>
          <w:b/>
          <w:bCs/>
          <w:i w:val="0"/>
          <w:iCs/>
        </w:rPr>
      </w:pPr>
      <w:r w:rsidRPr="008F1FEE">
        <w:rPr>
          <w:rFonts w:cs="Arial"/>
          <w:i w:val="0"/>
          <w:iCs/>
        </w:rPr>
        <w:t xml:space="preserve">The duty to manage asbestos in all non-domestic buildings was an explicit duty introduced by The Control of Asbestos at Work Regulations 2002 which came into force in 2004. </w:t>
      </w:r>
      <w:r>
        <w:rPr>
          <w:rFonts w:cs="Arial"/>
          <w:i w:val="0"/>
          <w:iCs/>
        </w:rPr>
        <w:t>S</w:t>
      </w:r>
      <w:r w:rsidRPr="008F1FEE">
        <w:rPr>
          <w:rFonts w:cs="Arial"/>
          <w:i w:val="0"/>
          <w:iCs/>
        </w:rPr>
        <w:t>urveys were not undertaken during the 1990s.</w:t>
      </w:r>
    </w:p>
    <w:p w14:paraId="4E0A3107" w14:textId="77777777" w:rsidR="00902D06" w:rsidRDefault="00902D06" w:rsidP="00902D06">
      <w:pPr>
        <w:pStyle w:val="YourRequest"/>
        <w:rPr>
          <w:b/>
          <w:bCs/>
        </w:rPr>
      </w:pPr>
    </w:p>
    <w:p w14:paraId="7807C476" w14:textId="77777777" w:rsidR="00902D06" w:rsidRDefault="00902D06" w:rsidP="00287269">
      <w:pPr>
        <w:pStyle w:val="YourRequest"/>
        <w:ind w:firstLine="720"/>
        <w:rPr>
          <w:rFonts w:cs="Arial"/>
        </w:rPr>
      </w:pPr>
      <w:r w:rsidRPr="003077D3">
        <w:rPr>
          <w:b/>
          <w:bCs/>
        </w:rPr>
        <w:t xml:space="preserve">Your Request </w:t>
      </w:r>
      <w:r>
        <w:rPr>
          <w:b/>
          <w:bCs/>
        </w:rPr>
        <w:t>2</w:t>
      </w:r>
      <w:r w:rsidRPr="003077D3">
        <w:t>:</w:t>
      </w:r>
      <w:r w:rsidRPr="00DB2F33">
        <w:rPr>
          <w:rFonts w:cs="Arial"/>
        </w:rPr>
        <w:t> </w:t>
      </w:r>
    </w:p>
    <w:p w14:paraId="143B7A7D" w14:textId="1614C22B" w:rsidR="00902D06" w:rsidRPr="00382BFD" w:rsidRDefault="00902D06" w:rsidP="00382BFD">
      <w:pPr>
        <w:pStyle w:val="YourRequest"/>
        <w:numPr>
          <w:ilvl w:val="0"/>
          <w:numId w:val="20"/>
        </w:numPr>
        <w:rPr>
          <w:rFonts w:cs="Arial"/>
          <w:i w:val="0"/>
          <w:iCs/>
        </w:rPr>
      </w:pPr>
      <w:r w:rsidRPr="00A43E5A">
        <w:rPr>
          <w:rFonts w:cs="Arial"/>
        </w:rPr>
        <w:t>Any documentation regarding renovations to the buildings which subsequently detected the presence of asbestos.</w:t>
      </w:r>
      <w:r w:rsidR="00382BFD">
        <w:rPr>
          <w:rFonts w:cs="Arial"/>
        </w:rPr>
        <w:br/>
      </w:r>
      <w:r w:rsidR="00382BFD">
        <w:rPr>
          <w:rFonts w:cs="Arial"/>
        </w:rPr>
        <w:br/>
      </w:r>
      <w:r w:rsidRPr="00382BFD">
        <w:rPr>
          <w:rFonts w:cs="Arial"/>
          <w:b/>
          <w:bCs/>
        </w:rPr>
        <w:t xml:space="preserve">LJMU Response 2: </w:t>
      </w:r>
      <w:r w:rsidRPr="00382BFD">
        <w:rPr>
          <w:rFonts w:cs="Arial"/>
        </w:rPr>
        <w:t>Section 12 of the FOIA puts a limit of £450 on the costs the University should need to incur in responding to a request for information. Any request costing in excess of this amount should be refused. To ascertain this information would require manual analysis of each file. Due to the volume of buildings on the Byron Street Campus we estimate the costs of manual analysis would be in excess of £450.</w:t>
      </w:r>
    </w:p>
    <w:p w14:paraId="748135CD" w14:textId="77777777" w:rsidR="00902D06" w:rsidRDefault="00902D06" w:rsidP="00382BFD">
      <w:pPr>
        <w:pStyle w:val="YourRequest"/>
        <w:ind w:firstLine="360"/>
        <w:rPr>
          <w:rFonts w:cs="Arial"/>
        </w:rPr>
      </w:pPr>
      <w:r w:rsidRPr="00DB2F33">
        <w:rPr>
          <w:rFonts w:cs="Arial"/>
          <w:b/>
          <w:bCs/>
        </w:rPr>
        <w:t>Your Request 3</w:t>
      </w:r>
      <w:r w:rsidRPr="00DB2F33">
        <w:rPr>
          <w:rFonts w:cs="Arial"/>
        </w:rPr>
        <w:t xml:space="preserve">: </w:t>
      </w:r>
    </w:p>
    <w:p w14:paraId="2A3333AC" w14:textId="5057B830" w:rsidR="00902D06" w:rsidRPr="00382BFD" w:rsidRDefault="00902D06" w:rsidP="00382BFD">
      <w:pPr>
        <w:pStyle w:val="YourRequest"/>
        <w:numPr>
          <w:ilvl w:val="0"/>
          <w:numId w:val="20"/>
        </w:numPr>
        <w:rPr>
          <w:rFonts w:cs="Arial"/>
        </w:rPr>
      </w:pPr>
      <w:r w:rsidRPr="00A43E5A">
        <w:rPr>
          <w:rFonts w:cs="Arial"/>
        </w:rPr>
        <w:t>Any documentation detailing asbestos removal.</w:t>
      </w:r>
      <w:r w:rsidR="00382BFD">
        <w:rPr>
          <w:rFonts w:cs="Arial"/>
        </w:rPr>
        <w:br/>
      </w:r>
      <w:r w:rsidR="00382BFD">
        <w:rPr>
          <w:rFonts w:cs="Arial"/>
        </w:rPr>
        <w:br/>
      </w:r>
      <w:r w:rsidRPr="00382BFD">
        <w:rPr>
          <w:b/>
          <w:bCs/>
        </w:rPr>
        <w:t xml:space="preserve">LJMU Response 3: </w:t>
      </w:r>
      <w:r w:rsidRPr="00EC45A3">
        <w:t xml:space="preserve">See </w:t>
      </w:r>
      <w:r>
        <w:t>Re</w:t>
      </w:r>
      <w:r w:rsidRPr="00EC45A3">
        <w:t>sponse 2</w:t>
      </w:r>
    </w:p>
    <w:p w14:paraId="6E82DE68" w14:textId="77777777" w:rsidR="00B4590B" w:rsidRDefault="00B4590B" w:rsidP="00B4590B"/>
    <w:p w14:paraId="0455810C" w14:textId="77777777" w:rsidR="00465BC5" w:rsidRPr="00B4590B" w:rsidRDefault="00465BC5" w:rsidP="00B4590B"/>
    <w:p w14:paraId="40C7EA29" w14:textId="16F23945" w:rsidR="00902D06" w:rsidRDefault="00B4590B" w:rsidP="00902D06">
      <w:pPr>
        <w:pStyle w:val="Heading2"/>
      </w:pPr>
      <w:r>
        <w:t>24/046</w:t>
      </w:r>
    </w:p>
    <w:p w14:paraId="3ECEF2E1" w14:textId="77777777" w:rsidR="00902D06" w:rsidRDefault="00902D06" w:rsidP="00902D06">
      <w:pPr>
        <w:pStyle w:val="Default"/>
        <w:ind w:firstLine="720"/>
        <w:rPr>
          <w:i/>
          <w:iCs/>
          <w:sz w:val="21"/>
          <w:szCs w:val="21"/>
        </w:rPr>
      </w:pPr>
      <w:r w:rsidRPr="00DB2F33">
        <w:rPr>
          <w:b/>
          <w:bCs/>
        </w:rPr>
        <w:t>Your Request 1</w:t>
      </w:r>
      <w:r w:rsidRPr="00DB2F33">
        <w:t xml:space="preserve">: </w:t>
      </w:r>
      <w:r>
        <w:t xml:space="preserve"> </w:t>
      </w:r>
      <w:r>
        <w:rPr>
          <w:i/>
          <w:iCs/>
          <w:sz w:val="21"/>
          <w:szCs w:val="21"/>
        </w:rPr>
        <w:t>How much solar energy the university uses per year.</w:t>
      </w:r>
    </w:p>
    <w:p w14:paraId="244864CD" w14:textId="77777777" w:rsidR="00902D06" w:rsidRPr="005C1CAC" w:rsidRDefault="00902D06" w:rsidP="00902D06">
      <w:pPr>
        <w:pStyle w:val="YourRequest"/>
        <w:rPr>
          <w:rStyle w:val="YourRequestTextChar"/>
          <w:iCs w:val="0"/>
        </w:rPr>
      </w:pPr>
    </w:p>
    <w:p w14:paraId="084FD5C2" w14:textId="77777777" w:rsidR="00902D06" w:rsidRPr="005C1CAC" w:rsidRDefault="00902D06" w:rsidP="00902D06">
      <w:pPr>
        <w:pStyle w:val="YourRequest"/>
        <w:tabs>
          <w:tab w:val="left" w:pos="720"/>
          <w:tab w:val="left" w:pos="1440"/>
          <w:tab w:val="left" w:pos="2160"/>
          <w:tab w:val="left" w:pos="2880"/>
          <w:tab w:val="left" w:pos="3975"/>
        </w:tabs>
        <w:ind w:firstLine="720"/>
        <w:rPr>
          <w:b/>
          <w:bCs/>
          <w:i w:val="0"/>
          <w:iCs/>
        </w:rPr>
      </w:pPr>
      <w:r w:rsidRPr="005C1CAC">
        <w:rPr>
          <w:rFonts w:cs="Arial"/>
          <w:b/>
          <w:bCs/>
          <w:i w:val="0"/>
          <w:iCs/>
        </w:rPr>
        <w:t>LJMU Response 1:</w:t>
      </w:r>
      <w:r w:rsidRPr="005C1CAC">
        <w:rPr>
          <w:rFonts w:cs="Arial"/>
          <w:b/>
          <w:bCs/>
          <w:i w:val="0"/>
          <w:iCs/>
        </w:rPr>
        <w:tab/>
      </w:r>
      <w:r w:rsidRPr="00B0078E">
        <w:rPr>
          <w:rFonts w:cs="Arial"/>
          <w:i w:val="0"/>
          <w:iCs/>
        </w:rPr>
        <w:t>2022 / 2023 - 11,223 kwh</w:t>
      </w:r>
      <w:r w:rsidRPr="00B0078E">
        <w:rPr>
          <w:rFonts w:cs="Arial"/>
          <w:i w:val="0"/>
          <w:iCs/>
        </w:rPr>
        <w:tab/>
      </w:r>
    </w:p>
    <w:p w14:paraId="79C81950" w14:textId="77777777" w:rsidR="00902D06" w:rsidRDefault="00902D06" w:rsidP="00902D06">
      <w:pPr>
        <w:pStyle w:val="YourRequest"/>
        <w:rPr>
          <w:b/>
          <w:bCs/>
        </w:rPr>
      </w:pPr>
    </w:p>
    <w:p w14:paraId="0C8007DA" w14:textId="77777777" w:rsidR="00902D06" w:rsidRDefault="00902D06" w:rsidP="00902D06">
      <w:pPr>
        <w:pStyle w:val="Default"/>
        <w:ind w:firstLine="720"/>
        <w:rPr>
          <w:i/>
          <w:iCs/>
          <w:sz w:val="21"/>
          <w:szCs w:val="21"/>
        </w:rPr>
      </w:pPr>
      <w:r w:rsidRPr="003077D3">
        <w:rPr>
          <w:b/>
          <w:bCs/>
        </w:rPr>
        <w:t xml:space="preserve">Your Request </w:t>
      </w:r>
      <w:r>
        <w:rPr>
          <w:b/>
          <w:bCs/>
        </w:rPr>
        <w:t>2</w:t>
      </w:r>
      <w:r w:rsidRPr="003077D3">
        <w:t>:</w:t>
      </w:r>
      <w:r w:rsidRPr="00DB2F33">
        <w:t> </w:t>
      </w:r>
      <w:r>
        <w:rPr>
          <w:i/>
          <w:iCs/>
          <w:sz w:val="21"/>
          <w:szCs w:val="21"/>
        </w:rPr>
        <w:t>- How many solar panels the university has across all campuses.</w:t>
      </w:r>
    </w:p>
    <w:p w14:paraId="26B9FE5A" w14:textId="77777777" w:rsidR="00902D06" w:rsidRPr="005C1CAC" w:rsidRDefault="00902D06" w:rsidP="00902D06">
      <w:pPr>
        <w:pStyle w:val="YourRequest"/>
        <w:rPr>
          <w:rFonts w:cs="Arial"/>
          <w:i w:val="0"/>
          <w:iCs/>
        </w:rPr>
      </w:pPr>
    </w:p>
    <w:p w14:paraId="485F9976" w14:textId="77777777" w:rsidR="00902D06" w:rsidRPr="00B0078E" w:rsidRDefault="00902D06" w:rsidP="00902D06">
      <w:pPr>
        <w:pStyle w:val="LJMUResponseText"/>
        <w:ind w:firstLine="720"/>
        <w:rPr>
          <w:rFonts w:cs="Arial"/>
        </w:rPr>
      </w:pPr>
      <w:r w:rsidRPr="00DB2F33">
        <w:rPr>
          <w:rFonts w:cs="Arial"/>
          <w:b/>
          <w:bCs/>
        </w:rPr>
        <w:t xml:space="preserve">LJMU Response 2: </w:t>
      </w:r>
      <w:r>
        <w:rPr>
          <w:rFonts w:cs="Arial"/>
        </w:rPr>
        <w:t xml:space="preserve">LJMU has </w:t>
      </w:r>
      <w:r w:rsidRPr="00B0078E">
        <w:rPr>
          <w:rFonts w:cs="Arial"/>
        </w:rPr>
        <w:t>2 installations:</w:t>
      </w:r>
    </w:p>
    <w:p w14:paraId="168F2ABF" w14:textId="77777777" w:rsidR="00902D06" w:rsidRPr="00B0078E" w:rsidRDefault="00902D06" w:rsidP="00902D06">
      <w:pPr>
        <w:pStyle w:val="LJMUResponseText"/>
        <w:ind w:firstLine="720"/>
        <w:rPr>
          <w:rFonts w:cs="Arial"/>
        </w:rPr>
      </w:pPr>
      <w:r w:rsidRPr="00B0078E">
        <w:rPr>
          <w:rFonts w:cs="Arial"/>
        </w:rPr>
        <w:t>o</w:t>
      </w:r>
      <w:r w:rsidRPr="00B0078E">
        <w:rPr>
          <w:rFonts w:cs="Arial"/>
        </w:rPr>
        <w:tab/>
        <w:t>Installation 1: 20 panels. Total Installed capacity 6 kwp</w:t>
      </w:r>
    </w:p>
    <w:p w14:paraId="3F371289" w14:textId="6D5DB547" w:rsidR="00902D06" w:rsidRPr="00902D06" w:rsidRDefault="00902D06" w:rsidP="00902D06">
      <w:pPr>
        <w:pStyle w:val="LJMUResponseText"/>
        <w:ind w:firstLine="720"/>
        <w:rPr>
          <w:rFonts w:cs="Arial"/>
          <w:color w:val="FF0000"/>
        </w:rPr>
      </w:pPr>
      <w:r w:rsidRPr="00B0078E">
        <w:rPr>
          <w:rFonts w:cs="Arial"/>
        </w:rPr>
        <w:t>o</w:t>
      </w:r>
      <w:r w:rsidRPr="00B0078E">
        <w:rPr>
          <w:rFonts w:cs="Arial"/>
        </w:rPr>
        <w:tab/>
        <w:t>Installation 2: 40 panels. Total Installed capacity 10 kwp</w:t>
      </w:r>
    </w:p>
    <w:p w14:paraId="34BE224C" w14:textId="77777777" w:rsidR="00B4590B" w:rsidRPr="00B4590B" w:rsidRDefault="00B4590B" w:rsidP="00B4590B"/>
    <w:p w14:paraId="093E2F92" w14:textId="77777777" w:rsidR="00B4590B" w:rsidRDefault="00B4590B" w:rsidP="00B4590B">
      <w:pPr>
        <w:pStyle w:val="Heading2"/>
      </w:pPr>
      <w:r>
        <w:lastRenderedPageBreak/>
        <w:t>24/047</w:t>
      </w:r>
    </w:p>
    <w:p w14:paraId="7BDA053A" w14:textId="77777777" w:rsidR="00902D06" w:rsidRPr="008C509F" w:rsidRDefault="00902D06" w:rsidP="00902D06">
      <w:pPr>
        <w:pStyle w:val="Default"/>
        <w:ind w:left="720"/>
        <w:rPr>
          <w:i/>
          <w:iCs/>
          <w:sz w:val="22"/>
          <w:szCs w:val="22"/>
        </w:rPr>
      </w:pPr>
      <w:r w:rsidRPr="008C509F">
        <w:rPr>
          <w:b/>
          <w:bCs/>
          <w:i/>
          <w:iCs/>
          <w:sz w:val="22"/>
          <w:szCs w:val="22"/>
        </w:rPr>
        <w:t>Your Request 1</w:t>
      </w:r>
      <w:r w:rsidRPr="008C509F">
        <w:rPr>
          <w:i/>
          <w:iCs/>
          <w:sz w:val="22"/>
          <w:szCs w:val="22"/>
        </w:rPr>
        <w:t xml:space="preserve">:  </w:t>
      </w:r>
      <w:r w:rsidRPr="008C509F">
        <w:rPr>
          <w:i/>
          <w:iCs/>
          <w:sz w:val="22"/>
          <w:szCs w:val="22"/>
        </w:rPr>
        <w:br/>
      </w:r>
    </w:p>
    <w:p w14:paraId="76077BAD" w14:textId="77777777" w:rsidR="00902D06" w:rsidRPr="008C509F" w:rsidRDefault="00902D06" w:rsidP="00902D06">
      <w:pPr>
        <w:pStyle w:val="Default"/>
        <w:ind w:left="720"/>
        <w:rPr>
          <w:i/>
          <w:iCs/>
          <w:sz w:val="22"/>
          <w:szCs w:val="22"/>
        </w:rPr>
      </w:pPr>
      <w:r w:rsidRPr="008C509F">
        <w:rPr>
          <w:i/>
          <w:iCs/>
          <w:sz w:val="22"/>
          <w:szCs w:val="22"/>
        </w:rPr>
        <w:t>How many sexual incidents have been reported to your university since January 1, 2021. Please provide information per month.</w:t>
      </w:r>
    </w:p>
    <w:p w14:paraId="1820948F" w14:textId="77777777" w:rsidR="00902D06" w:rsidRPr="00DA6570" w:rsidRDefault="00902D06" w:rsidP="00902D06">
      <w:pPr>
        <w:pStyle w:val="YourRequest"/>
        <w:rPr>
          <w:rStyle w:val="YourRequestTextChar"/>
          <w:rFonts w:cs="Arial"/>
          <w:iCs w:val="0"/>
        </w:rPr>
      </w:pPr>
    </w:p>
    <w:tbl>
      <w:tblPr>
        <w:tblpPr w:leftFromText="180" w:rightFromText="180" w:vertAnchor="text" w:horzAnchor="page" w:tblpX="1771" w:tblpY="590"/>
        <w:tblW w:w="3840" w:type="dxa"/>
        <w:tblLook w:val="04A0" w:firstRow="1" w:lastRow="0" w:firstColumn="1" w:lastColumn="0" w:noHBand="0" w:noVBand="1"/>
      </w:tblPr>
      <w:tblGrid>
        <w:gridCol w:w="960"/>
        <w:gridCol w:w="960"/>
        <w:gridCol w:w="960"/>
        <w:gridCol w:w="960"/>
      </w:tblGrid>
      <w:tr w:rsidR="00902D06" w:rsidRPr="00630F78" w14:paraId="42AD8DA3" w14:textId="77777777" w:rsidTr="004D5711">
        <w:trPr>
          <w:trHeight w:val="290"/>
        </w:trPr>
        <w:tc>
          <w:tcPr>
            <w:tcW w:w="96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34EFFD67"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Month</w:t>
            </w:r>
          </w:p>
        </w:tc>
        <w:tc>
          <w:tcPr>
            <w:tcW w:w="960" w:type="dxa"/>
            <w:tcBorders>
              <w:top w:val="dotDash" w:sz="4" w:space="0" w:color="auto"/>
              <w:left w:val="nil"/>
              <w:bottom w:val="dotDash" w:sz="4" w:space="0" w:color="auto"/>
              <w:right w:val="dotDash" w:sz="4" w:space="0" w:color="auto"/>
            </w:tcBorders>
            <w:shd w:val="clear" w:color="auto" w:fill="auto"/>
            <w:noWrap/>
            <w:vAlign w:val="bottom"/>
            <w:hideMark/>
          </w:tcPr>
          <w:p w14:paraId="75D92EE2"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2021</w:t>
            </w:r>
          </w:p>
        </w:tc>
        <w:tc>
          <w:tcPr>
            <w:tcW w:w="960" w:type="dxa"/>
            <w:tcBorders>
              <w:top w:val="dotDash" w:sz="4" w:space="0" w:color="auto"/>
              <w:left w:val="nil"/>
              <w:bottom w:val="dotDash" w:sz="4" w:space="0" w:color="auto"/>
              <w:right w:val="dotDash" w:sz="4" w:space="0" w:color="auto"/>
            </w:tcBorders>
            <w:shd w:val="clear" w:color="auto" w:fill="auto"/>
            <w:noWrap/>
            <w:vAlign w:val="bottom"/>
            <w:hideMark/>
          </w:tcPr>
          <w:p w14:paraId="27E88578"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2022</w:t>
            </w:r>
          </w:p>
        </w:tc>
        <w:tc>
          <w:tcPr>
            <w:tcW w:w="960" w:type="dxa"/>
            <w:tcBorders>
              <w:top w:val="dotDash" w:sz="4" w:space="0" w:color="auto"/>
              <w:left w:val="nil"/>
              <w:bottom w:val="dotDash" w:sz="4" w:space="0" w:color="auto"/>
              <w:right w:val="dotDash" w:sz="4" w:space="0" w:color="auto"/>
            </w:tcBorders>
            <w:shd w:val="clear" w:color="auto" w:fill="auto"/>
            <w:noWrap/>
            <w:vAlign w:val="bottom"/>
            <w:hideMark/>
          </w:tcPr>
          <w:p w14:paraId="1E551FB1"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2023</w:t>
            </w:r>
          </w:p>
        </w:tc>
      </w:tr>
      <w:tr w:rsidR="00902D06" w:rsidRPr="00630F78" w14:paraId="77BD6B2E"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171F72DF"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JAN</w:t>
            </w:r>
          </w:p>
        </w:tc>
        <w:tc>
          <w:tcPr>
            <w:tcW w:w="960" w:type="dxa"/>
            <w:tcBorders>
              <w:top w:val="nil"/>
              <w:left w:val="nil"/>
              <w:bottom w:val="dotDash" w:sz="4" w:space="0" w:color="auto"/>
              <w:right w:val="dotDash" w:sz="4" w:space="0" w:color="auto"/>
            </w:tcBorders>
            <w:shd w:val="clear" w:color="auto" w:fill="auto"/>
            <w:noWrap/>
            <w:vAlign w:val="bottom"/>
            <w:hideMark/>
          </w:tcPr>
          <w:p w14:paraId="2C86818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3F23A11C"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54E88830"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351E383F"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38C5CA6F"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FEB</w:t>
            </w:r>
          </w:p>
        </w:tc>
        <w:tc>
          <w:tcPr>
            <w:tcW w:w="960" w:type="dxa"/>
            <w:tcBorders>
              <w:top w:val="nil"/>
              <w:left w:val="nil"/>
              <w:bottom w:val="dotDash" w:sz="4" w:space="0" w:color="auto"/>
              <w:right w:val="dotDash" w:sz="4" w:space="0" w:color="auto"/>
            </w:tcBorders>
            <w:shd w:val="clear" w:color="auto" w:fill="auto"/>
            <w:noWrap/>
            <w:vAlign w:val="bottom"/>
            <w:hideMark/>
          </w:tcPr>
          <w:p w14:paraId="16F3CE9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2248DDD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6072F497"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27FC36E4"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6360983C"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MAR</w:t>
            </w:r>
          </w:p>
        </w:tc>
        <w:tc>
          <w:tcPr>
            <w:tcW w:w="960" w:type="dxa"/>
            <w:tcBorders>
              <w:top w:val="nil"/>
              <w:left w:val="nil"/>
              <w:bottom w:val="dotDash" w:sz="4" w:space="0" w:color="auto"/>
              <w:right w:val="dotDash" w:sz="4" w:space="0" w:color="auto"/>
            </w:tcBorders>
            <w:shd w:val="clear" w:color="auto" w:fill="auto"/>
            <w:noWrap/>
            <w:vAlign w:val="bottom"/>
            <w:hideMark/>
          </w:tcPr>
          <w:p w14:paraId="0BBD1D5A"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711BBA38"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FC3DCD8"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6C366703"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11D29C4D"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APR</w:t>
            </w:r>
          </w:p>
        </w:tc>
        <w:tc>
          <w:tcPr>
            <w:tcW w:w="960" w:type="dxa"/>
            <w:tcBorders>
              <w:top w:val="nil"/>
              <w:left w:val="nil"/>
              <w:bottom w:val="dotDash" w:sz="4" w:space="0" w:color="auto"/>
              <w:right w:val="dotDash" w:sz="4" w:space="0" w:color="auto"/>
            </w:tcBorders>
            <w:shd w:val="clear" w:color="auto" w:fill="auto"/>
            <w:noWrap/>
            <w:vAlign w:val="bottom"/>
            <w:hideMark/>
          </w:tcPr>
          <w:p w14:paraId="57C2F6C9"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6D825B6D"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3CFA5FB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5870B2F7"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7E1ACA22"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MAY</w:t>
            </w:r>
          </w:p>
        </w:tc>
        <w:tc>
          <w:tcPr>
            <w:tcW w:w="960" w:type="dxa"/>
            <w:tcBorders>
              <w:top w:val="nil"/>
              <w:left w:val="nil"/>
              <w:bottom w:val="dotDash" w:sz="4" w:space="0" w:color="auto"/>
              <w:right w:val="dotDash" w:sz="4" w:space="0" w:color="auto"/>
            </w:tcBorders>
            <w:shd w:val="clear" w:color="auto" w:fill="auto"/>
            <w:noWrap/>
            <w:vAlign w:val="bottom"/>
            <w:hideMark/>
          </w:tcPr>
          <w:p w14:paraId="64C977DB"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bottom"/>
            <w:hideMark/>
          </w:tcPr>
          <w:p w14:paraId="2007EFFE"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bottom"/>
            <w:hideMark/>
          </w:tcPr>
          <w:p w14:paraId="6B8E982C"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r>
      <w:tr w:rsidR="00902D06" w:rsidRPr="00630F78" w14:paraId="0226DB74"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768E859E"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JUNE</w:t>
            </w:r>
          </w:p>
        </w:tc>
        <w:tc>
          <w:tcPr>
            <w:tcW w:w="960" w:type="dxa"/>
            <w:tcBorders>
              <w:top w:val="nil"/>
              <w:left w:val="nil"/>
              <w:bottom w:val="dotDash" w:sz="4" w:space="0" w:color="auto"/>
              <w:right w:val="dotDash" w:sz="4" w:space="0" w:color="auto"/>
            </w:tcBorders>
            <w:shd w:val="clear" w:color="auto" w:fill="auto"/>
            <w:noWrap/>
            <w:vAlign w:val="bottom"/>
            <w:hideMark/>
          </w:tcPr>
          <w:p w14:paraId="54A90113"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bottom"/>
            <w:hideMark/>
          </w:tcPr>
          <w:p w14:paraId="729B0759"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075CC2E"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r>
      <w:tr w:rsidR="00902D06" w:rsidRPr="00630F78" w14:paraId="5FE5F4D9"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27BDA358"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JULY</w:t>
            </w:r>
          </w:p>
        </w:tc>
        <w:tc>
          <w:tcPr>
            <w:tcW w:w="960" w:type="dxa"/>
            <w:tcBorders>
              <w:top w:val="nil"/>
              <w:left w:val="nil"/>
              <w:bottom w:val="dotDash" w:sz="4" w:space="0" w:color="auto"/>
              <w:right w:val="dotDash" w:sz="4" w:space="0" w:color="auto"/>
            </w:tcBorders>
            <w:shd w:val="clear" w:color="auto" w:fill="auto"/>
            <w:noWrap/>
            <w:vAlign w:val="bottom"/>
            <w:hideMark/>
          </w:tcPr>
          <w:p w14:paraId="31303546"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217881CB"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2718078A"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08F35124"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13EF201F"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AUG</w:t>
            </w:r>
          </w:p>
        </w:tc>
        <w:tc>
          <w:tcPr>
            <w:tcW w:w="960" w:type="dxa"/>
            <w:tcBorders>
              <w:top w:val="nil"/>
              <w:left w:val="nil"/>
              <w:bottom w:val="dotDash" w:sz="4" w:space="0" w:color="auto"/>
              <w:right w:val="dotDash" w:sz="4" w:space="0" w:color="auto"/>
            </w:tcBorders>
            <w:shd w:val="clear" w:color="auto" w:fill="auto"/>
            <w:noWrap/>
            <w:vAlign w:val="bottom"/>
            <w:hideMark/>
          </w:tcPr>
          <w:p w14:paraId="57AFFF54"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15E330F4"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bottom"/>
            <w:hideMark/>
          </w:tcPr>
          <w:p w14:paraId="47D9C8A6"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26C67D48"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797C7478"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SEPT</w:t>
            </w:r>
          </w:p>
        </w:tc>
        <w:tc>
          <w:tcPr>
            <w:tcW w:w="960" w:type="dxa"/>
            <w:tcBorders>
              <w:top w:val="nil"/>
              <w:left w:val="nil"/>
              <w:bottom w:val="dotDash" w:sz="4" w:space="0" w:color="auto"/>
              <w:right w:val="dotDash" w:sz="4" w:space="0" w:color="auto"/>
            </w:tcBorders>
            <w:shd w:val="clear" w:color="auto" w:fill="auto"/>
            <w:noWrap/>
            <w:vAlign w:val="bottom"/>
            <w:hideMark/>
          </w:tcPr>
          <w:p w14:paraId="368D07BF"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5B6EF071"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A0B18E2"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1B2F188B"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27C0EB34"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OCT</w:t>
            </w:r>
          </w:p>
        </w:tc>
        <w:tc>
          <w:tcPr>
            <w:tcW w:w="960" w:type="dxa"/>
            <w:tcBorders>
              <w:top w:val="nil"/>
              <w:left w:val="nil"/>
              <w:bottom w:val="dotDash" w:sz="4" w:space="0" w:color="auto"/>
              <w:right w:val="dotDash" w:sz="4" w:space="0" w:color="auto"/>
            </w:tcBorders>
            <w:shd w:val="clear" w:color="auto" w:fill="auto"/>
            <w:noWrap/>
            <w:vAlign w:val="bottom"/>
            <w:hideMark/>
          </w:tcPr>
          <w:p w14:paraId="2F0BFEA3"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bottom"/>
            <w:hideMark/>
          </w:tcPr>
          <w:p w14:paraId="7A34776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9D56922"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56C46772"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78CD4224"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NOV</w:t>
            </w:r>
          </w:p>
        </w:tc>
        <w:tc>
          <w:tcPr>
            <w:tcW w:w="960" w:type="dxa"/>
            <w:tcBorders>
              <w:top w:val="nil"/>
              <w:left w:val="nil"/>
              <w:bottom w:val="dotDash" w:sz="4" w:space="0" w:color="auto"/>
              <w:right w:val="dotDash" w:sz="4" w:space="0" w:color="auto"/>
            </w:tcBorders>
            <w:shd w:val="clear" w:color="auto" w:fill="auto"/>
            <w:noWrap/>
            <w:vAlign w:val="bottom"/>
            <w:hideMark/>
          </w:tcPr>
          <w:p w14:paraId="756F6160"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CF79B48"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520CF94A"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r w:rsidR="00902D06" w:rsidRPr="00630F78" w14:paraId="09D00020"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bottom"/>
            <w:hideMark/>
          </w:tcPr>
          <w:p w14:paraId="47C158E7"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DEC</w:t>
            </w:r>
          </w:p>
        </w:tc>
        <w:tc>
          <w:tcPr>
            <w:tcW w:w="960" w:type="dxa"/>
            <w:tcBorders>
              <w:top w:val="nil"/>
              <w:left w:val="nil"/>
              <w:bottom w:val="dotDash" w:sz="4" w:space="0" w:color="auto"/>
              <w:right w:val="dotDash" w:sz="4" w:space="0" w:color="auto"/>
            </w:tcBorders>
            <w:shd w:val="clear" w:color="auto" w:fill="auto"/>
            <w:noWrap/>
            <w:vAlign w:val="bottom"/>
            <w:hideMark/>
          </w:tcPr>
          <w:p w14:paraId="5F7C839D"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46D1F4E1"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bottom"/>
            <w:hideMark/>
          </w:tcPr>
          <w:p w14:paraId="7FAC2337"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0</w:t>
            </w:r>
          </w:p>
        </w:tc>
      </w:tr>
    </w:tbl>
    <w:p w14:paraId="0BA18AF1" w14:textId="77777777" w:rsidR="00902D06" w:rsidRPr="00721974" w:rsidRDefault="00902D06" w:rsidP="00902D06">
      <w:pPr>
        <w:spacing w:line="252" w:lineRule="auto"/>
        <w:ind w:left="720"/>
        <w:rPr>
          <w:rFonts w:cs="Arial"/>
          <w:b/>
          <w:bCs/>
          <w:iCs/>
          <w:highlight w:val="yellow"/>
        </w:rPr>
      </w:pPr>
      <w:r w:rsidRPr="00630F78">
        <w:rPr>
          <w:rFonts w:cs="Arial"/>
          <w:b/>
          <w:bCs/>
          <w:iCs/>
        </w:rPr>
        <w:t>LJMU Response 1:</w:t>
      </w:r>
      <w:r w:rsidRPr="00721974">
        <w:rPr>
          <w:rFonts w:cs="Arial"/>
          <w:b/>
          <w:bCs/>
          <w:iCs/>
          <w:highlight w:val="yellow"/>
        </w:rPr>
        <w:br/>
      </w:r>
    </w:p>
    <w:p w14:paraId="4F5C05AF" w14:textId="77777777" w:rsidR="00902D06" w:rsidRPr="00721974" w:rsidRDefault="00902D06" w:rsidP="00902D06">
      <w:pPr>
        <w:spacing w:line="252" w:lineRule="auto"/>
        <w:ind w:left="720"/>
        <w:rPr>
          <w:rFonts w:cs="Arial"/>
          <w:b/>
          <w:bCs/>
          <w:iCs/>
          <w:highlight w:val="yellow"/>
        </w:rPr>
      </w:pPr>
    </w:p>
    <w:p w14:paraId="1852E504" w14:textId="77777777" w:rsidR="00902D06" w:rsidRDefault="00902D06" w:rsidP="00902D06">
      <w:pPr>
        <w:spacing w:line="252" w:lineRule="auto"/>
        <w:ind w:left="720"/>
        <w:rPr>
          <w:rFonts w:cs="Arial"/>
          <w:iCs/>
        </w:rPr>
      </w:pPr>
    </w:p>
    <w:p w14:paraId="3F288725" w14:textId="77777777" w:rsidR="00902D06" w:rsidRDefault="00902D06" w:rsidP="00902D06">
      <w:pPr>
        <w:spacing w:line="252" w:lineRule="auto"/>
        <w:ind w:left="720"/>
        <w:rPr>
          <w:rFonts w:cs="Arial"/>
          <w:iCs/>
        </w:rPr>
      </w:pPr>
    </w:p>
    <w:p w14:paraId="10D5753B" w14:textId="77777777" w:rsidR="00902D06" w:rsidRDefault="00902D06" w:rsidP="00902D06">
      <w:pPr>
        <w:spacing w:line="252" w:lineRule="auto"/>
        <w:ind w:left="720"/>
        <w:rPr>
          <w:rFonts w:cs="Arial"/>
          <w:iCs/>
        </w:rPr>
      </w:pPr>
    </w:p>
    <w:p w14:paraId="67FF034A" w14:textId="77777777" w:rsidR="00902D06" w:rsidRDefault="00902D06" w:rsidP="00902D06">
      <w:pPr>
        <w:spacing w:line="252" w:lineRule="auto"/>
        <w:ind w:left="720"/>
        <w:rPr>
          <w:rFonts w:cs="Arial"/>
          <w:iCs/>
        </w:rPr>
      </w:pPr>
    </w:p>
    <w:p w14:paraId="3D2E2A30" w14:textId="77777777" w:rsidR="00902D06" w:rsidRDefault="00902D06" w:rsidP="00902D06">
      <w:pPr>
        <w:spacing w:line="252" w:lineRule="auto"/>
        <w:ind w:left="720"/>
        <w:rPr>
          <w:rFonts w:cs="Arial"/>
          <w:iCs/>
        </w:rPr>
      </w:pPr>
    </w:p>
    <w:p w14:paraId="2F155A64" w14:textId="77777777" w:rsidR="00902D06" w:rsidRDefault="00902D06" w:rsidP="00902D06">
      <w:pPr>
        <w:spacing w:line="252" w:lineRule="auto"/>
        <w:ind w:left="720"/>
        <w:rPr>
          <w:rFonts w:cs="Arial"/>
          <w:iCs/>
        </w:rPr>
      </w:pPr>
    </w:p>
    <w:p w14:paraId="613977D5" w14:textId="77777777" w:rsidR="00902D06" w:rsidRDefault="00902D06" w:rsidP="00902D06">
      <w:pPr>
        <w:spacing w:line="252" w:lineRule="auto"/>
        <w:ind w:left="720"/>
        <w:rPr>
          <w:rFonts w:cs="Arial"/>
          <w:iCs/>
        </w:rPr>
      </w:pPr>
    </w:p>
    <w:p w14:paraId="74B7077C" w14:textId="77777777" w:rsidR="00902D06" w:rsidRDefault="00902D06" w:rsidP="00902D06">
      <w:pPr>
        <w:spacing w:line="252" w:lineRule="auto"/>
        <w:ind w:left="720"/>
        <w:rPr>
          <w:rFonts w:cs="Arial"/>
          <w:iCs/>
        </w:rPr>
      </w:pPr>
      <w:r>
        <w:rPr>
          <w:rFonts w:cs="Arial"/>
          <w:iCs/>
        </w:rPr>
        <w:br/>
      </w:r>
    </w:p>
    <w:p w14:paraId="2CA70979" w14:textId="77777777" w:rsidR="00902D06" w:rsidRPr="001A573A" w:rsidRDefault="00902D06" w:rsidP="00902D06">
      <w:pPr>
        <w:ind w:firstLine="720"/>
        <w:rPr>
          <w:rFonts w:cs="Arial"/>
          <w:lang w:eastAsia="en-US"/>
        </w:rPr>
      </w:pPr>
      <w:r w:rsidRPr="001A573A">
        <w:rPr>
          <w:rFonts w:cs="Arial"/>
          <w:lang w:eastAsia="en-US"/>
        </w:rPr>
        <w:t>None</w:t>
      </w:r>
      <w:r>
        <w:rPr>
          <w:rFonts w:cs="Arial"/>
          <w:lang w:eastAsia="en-US"/>
        </w:rPr>
        <w:t xml:space="preserve"> yet</w:t>
      </w:r>
      <w:r w:rsidRPr="001A573A">
        <w:rPr>
          <w:rFonts w:cs="Arial"/>
          <w:lang w:eastAsia="en-US"/>
        </w:rPr>
        <w:t xml:space="preserve"> </w:t>
      </w:r>
      <w:r>
        <w:rPr>
          <w:rFonts w:cs="Arial"/>
          <w:lang w:eastAsia="en-US"/>
        </w:rPr>
        <w:t>recorded</w:t>
      </w:r>
      <w:r w:rsidRPr="001A573A">
        <w:rPr>
          <w:rFonts w:cs="Arial"/>
          <w:lang w:eastAsia="en-US"/>
        </w:rPr>
        <w:t xml:space="preserve"> for 2024</w:t>
      </w:r>
      <w:r>
        <w:rPr>
          <w:rFonts w:cs="Arial"/>
          <w:lang w:eastAsia="en-US"/>
        </w:rPr>
        <w:t>.</w:t>
      </w:r>
    </w:p>
    <w:p w14:paraId="1F0BF2FA" w14:textId="4692C004" w:rsidR="00902D06" w:rsidRPr="007961A1" w:rsidRDefault="00902D06" w:rsidP="00902D06">
      <w:pPr>
        <w:spacing w:line="252" w:lineRule="auto"/>
        <w:ind w:left="720"/>
        <w:rPr>
          <w:rFonts w:cs="Arial"/>
          <w:lang w:eastAsia="en-US"/>
        </w:rPr>
      </w:pPr>
      <w:r w:rsidRPr="009F4664">
        <w:rPr>
          <w:rFonts w:cs="Arial"/>
          <w:iCs/>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 appropriate cell to ensure compliance.</w:t>
      </w:r>
      <w:r w:rsidRPr="007961A1">
        <w:rPr>
          <w:rFonts w:cs="Arial"/>
          <w:iCs/>
        </w:rPr>
        <w:br/>
      </w:r>
    </w:p>
    <w:p w14:paraId="28753411" w14:textId="77777777" w:rsidR="00902D06" w:rsidRPr="008C509F" w:rsidRDefault="00902D06" w:rsidP="00902D06">
      <w:pPr>
        <w:pStyle w:val="YourRequest"/>
        <w:ind w:firstLine="720"/>
        <w:rPr>
          <w:rFonts w:cs="Arial"/>
        </w:rPr>
      </w:pPr>
      <w:r w:rsidRPr="008C509F">
        <w:rPr>
          <w:rFonts w:cs="Arial"/>
          <w:b/>
          <w:bCs/>
        </w:rPr>
        <w:t>Your Request 2</w:t>
      </w:r>
      <w:r w:rsidRPr="008C509F">
        <w:rPr>
          <w:rFonts w:cs="Arial"/>
        </w:rPr>
        <w:t>: </w:t>
      </w:r>
    </w:p>
    <w:p w14:paraId="335B4273" w14:textId="77777777" w:rsidR="00902D06" w:rsidRPr="008C509F" w:rsidRDefault="00902D06" w:rsidP="00902D06">
      <w:pPr>
        <w:pStyle w:val="Default"/>
        <w:ind w:left="720"/>
        <w:rPr>
          <w:i/>
          <w:iCs/>
          <w:sz w:val="22"/>
          <w:szCs w:val="22"/>
        </w:rPr>
      </w:pPr>
      <w:r w:rsidRPr="008C509F">
        <w:rPr>
          <w:i/>
          <w:iCs/>
          <w:sz w:val="22"/>
          <w:szCs w:val="22"/>
        </w:rPr>
        <w:t>If possible, please provide a breakdown on the above complaints (1) per month since January 1, 2021 (ie harassment, sexual assault, rape)</w:t>
      </w:r>
    </w:p>
    <w:p w14:paraId="4F10FA30" w14:textId="77777777" w:rsidR="00902D06" w:rsidRPr="008C509F" w:rsidRDefault="00902D06" w:rsidP="00902D06">
      <w:pPr>
        <w:pStyle w:val="LJMUResponseText"/>
        <w:rPr>
          <w:rFonts w:cs="Arial"/>
          <w:b/>
          <w:bCs/>
        </w:rPr>
      </w:pPr>
    </w:p>
    <w:p w14:paraId="595AD70E" w14:textId="77777777" w:rsidR="00902D06" w:rsidRPr="008C509F" w:rsidRDefault="00902D06" w:rsidP="00902D06">
      <w:pPr>
        <w:ind w:left="720"/>
        <w:rPr>
          <w:rFonts w:cs="Arial"/>
        </w:rPr>
      </w:pPr>
      <w:r w:rsidRPr="008C509F">
        <w:rPr>
          <w:rFonts w:cs="Arial"/>
          <w:b/>
          <w:bCs/>
        </w:rPr>
        <w:t xml:space="preserve">LJMU Response 2: </w:t>
      </w:r>
      <w:r w:rsidRPr="008C509F">
        <w:rPr>
          <w:rFonts w:cs="Arial"/>
          <w:b/>
          <w:bCs/>
        </w:rPr>
        <w:br/>
      </w:r>
      <w:r>
        <w:rPr>
          <w:rFonts w:cs="Arial"/>
        </w:rPr>
        <w:t xml:space="preserve">LJMU records all complaints of sexual incidents as ‘sexual misconduct’ rather than the </w:t>
      </w:r>
      <w:r w:rsidRPr="00106363">
        <w:rPr>
          <w:rFonts w:cs="Arial"/>
        </w:rPr>
        <w:t>specific categories cited above.</w:t>
      </w:r>
      <w:r w:rsidRPr="008C509F">
        <w:rPr>
          <w:rFonts w:cs="Arial"/>
        </w:rPr>
        <w:t xml:space="preserve"> </w:t>
      </w:r>
    </w:p>
    <w:p w14:paraId="0CF92934" w14:textId="77777777" w:rsidR="00902D06" w:rsidRPr="008C509F" w:rsidRDefault="00902D06" w:rsidP="00902D06">
      <w:pPr>
        <w:pStyle w:val="LJMUResponseText"/>
        <w:rPr>
          <w:rFonts w:cs="Arial"/>
          <w:color w:val="FF0000"/>
        </w:rPr>
      </w:pPr>
    </w:p>
    <w:p w14:paraId="4DAE5FB2" w14:textId="77777777" w:rsidR="00902D06" w:rsidRPr="008C509F" w:rsidRDefault="00902D06" w:rsidP="00902D06">
      <w:pPr>
        <w:pStyle w:val="YourRequest"/>
        <w:ind w:firstLine="720"/>
        <w:rPr>
          <w:rFonts w:cs="Arial"/>
        </w:rPr>
      </w:pPr>
      <w:r w:rsidRPr="008C509F">
        <w:rPr>
          <w:rFonts w:cs="Arial"/>
          <w:b/>
          <w:bCs/>
        </w:rPr>
        <w:t>Your Request 3</w:t>
      </w:r>
      <w:r w:rsidRPr="008C509F">
        <w:rPr>
          <w:rFonts w:cs="Arial"/>
        </w:rPr>
        <w:t xml:space="preserve">: </w:t>
      </w:r>
    </w:p>
    <w:p w14:paraId="359A0529" w14:textId="77777777" w:rsidR="00902D06" w:rsidRPr="008C509F" w:rsidRDefault="00902D06" w:rsidP="00902D06">
      <w:pPr>
        <w:pStyle w:val="Default"/>
        <w:ind w:left="720"/>
        <w:rPr>
          <w:i/>
          <w:iCs/>
          <w:sz w:val="22"/>
          <w:szCs w:val="22"/>
        </w:rPr>
      </w:pPr>
      <w:r w:rsidRPr="008C509F">
        <w:rPr>
          <w:i/>
          <w:iCs/>
          <w:sz w:val="22"/>
          <w:szCs w:val="22"/>
        </w:rPr>
        <w:t>Of the above (1) what was the outcome of each incident?</w:t>
      </w:r>
    </w:p>
    <w:p w14:paraId="70C4B309" w14:textId="77777777" w:rsidR="00902D06" w:rsidRPr="008C509F" w:rsidRDefault="00902D06" w:rsidP="00902D06">
      <w:pPr>
        <w:pStyle w:val="YourRequest"/>
        <w:rPr>
          <w:rFonts w:cs="Arial"/>
        </w:rPr>
      </w:pPr>
    </w:p>
    <w:p w14:paraId="45154280" w14:textId="77777777" w:rsidR="00902D06" w:rsidRPr="00E651E7" w:rsidRDefault="00902D06" w:rsidP="00902D06">
      <w:pPr>
        <w:pStyle w:val="LJMUResponseText"/>
        <w:ind w:left="720"/>
        <w:rPr>
          <w:rFonts w:cs="Arial"/>
        </w:rPr>
      </w:pPr>
      <w:r w:rsidRPr="008C509F">
        <w:rPr>
          <w:rFonts w:cs="Arial"/>
          <w:b/>
          <w:bCs/>
        </w:rPr>
        <w:t xml:space="preserve">LJMU Response 3: </w:t>
      </w:r>
      <w:r w:rsidRPr="008C509F">
        <w:rPr>
          <w:rFonts w:cs="Arial"/>
          <w:b/>
          <w:bCs/>
        </w:rPr>
        <w:br/>
      </w:r>
      <w:r w:rsidRPr="008C509F">
        <w:rPr>
          <w:rFonts w:eastAsia="Times New Roman" w:cs="Arial"/>
        </w:rPr>
        <w:t>All cases were investigated by LJMU</w:t>
      </w:r>
      <w:r>
        <w:rPr>
          <w:rFonts w:eastAsia="Times New Roman" w:cs="Arial"/>
        </w:rPr>
        <w:t>:</w:t>
      </w:r>
      <w:r w:rsidRPr="008C509F">
        <w:rPr>
          <w:rFonts w:eastAsia="Times New Roman" w:cs="Arial"/>
        </w:rPr>
        <w:t xml:space="preserve"> 3 </w:t>
      </w:r>
      <w:r>
        <w:rPr>
          <w:rFonts w:eastAsia="Times New Roman" w:cs="Arial"/>
        </w:rPr>
        <w:t xml:space="preserve">were </w:t>
      </w:r>
      <w:r w:rsidRPr="008C509F">
        <w:rPr>
          <w:rFonts w:eastAsia="Times New Roman" w:cs="Arial"/>
        </w:rPr>
        <w:t>upheld, 2 could not reach a conclusion, 1 did not proceed as the alleged perpetrator withdrew from LJMU and 1 did not proceed as the reporting student did not engage with the process.</w:t>
      </w:r>
    </w:p>
    <w:p w14:paraId="5BA5076F" w14:textId="77777777" w:rsidR="00902D06" w:rsidRDefault="00902D06" w:rsidP="00902D06">
      <w:pPr>
        <w:pStyle w:val="LJMUResponseText"/>
        <w:ind w:firstLine="720"/>
        <w:rPr>
          <w:rFonts w:cs="Arial"/>
          <w:b/>
          <w:bCs/>
          <w:i/>
          <w:iCs/>
        </w:rPr>
      </w:pPr>
    </w:p>
    <w:p w14:paraId="651B0C7B" w14:textId="77777777" w:rsidR="00902D06" w:rsidRPr="008C509F" w:rsidRDefault="00902D06" w:rsidP="00902D06">
      <w:pPr>
        <w:pStyle w:val="LJMUResponseText"/>
        <w:ind w:firstLine="720"/>
        <w:rPr>
          <w:rFonts w:cs="Arial"/>
          <w:b/>
          <w:bCs/>
          <w:i/>
          <w:iCs/>
        </w:rPr>
      </w:pPr>
      <w:r w:rsidRPr="008C509F">
        <w:rPr>
          <w:rFonts w:cs="Arial"/>
          <w:b/>
          <w:bCs/>
          <w:i/>
          <w:iCs/>
        </w:rPr>
        <w:t>Your Request 4</w:t>
      </w:r>
    </w:p>
    <w:p w14:paraId="59BABEBF" w14:textId="77777777" w:rsidR="00902D06" w:rsidRPr="008C509F" w:rsidRDefault="00902D06" w:rsidP="00902D06">
      <w:pPr>
        <w:pStyle w:val="Default"/>
        <w:ind w:left="720"/>
        <w:rPr>
          <w:i/>
          <w:iCs/>
          <w:sz w:val="22"/>
          <w:szCs w:val="22"/>
        </w:rPr>
      </w:pPr>
      <w:r w:rsidRPr="008C509F">
        <w:rPr>
          <w:i/>
          <w:iCs/>
          <w:sz w:val="22"/>
          <w:szCs w:val="22"/>
        </w:rPr>
        <w:lastRenderedPageBreak/>
        <w:t>In how many sexual incidents reported to the university since January 1, 2021 was the suspect/alleged individual a member of staff at your university. Please provide information per month.</w:t>
      </w:r>
    </w:p>
    <w:p w14:paraId="6C348D16" w14:textId="77777777" w:rsidR="00902D06" w:rsidRPr="008C509F" w:rsidRDefault="00902D06" w:rsidP="00902D06">
      <w:pPr>
        <w:pStyle w:val="LJMUResponseText"/>
        <w:rPr>
          <w:rFonts w:cs="Arial"/>
          <w:i/>
          <w:iCs/>
        </w:rPr>
      </w:pPr>
    </w:p>
    <w:p w14:paraId="37156DD1" w14:textId="77777777" w:rsidR="00902D06" w:rsidRPr="008C509F" w:rsidRDefault="00902D06" w:rsidP="00902D06">
      <w:pPr>
        <w:pStyle w:val="LJMUResponseText"/>
        <w:rPr>
          <w:rFonts w:cs="Arial"/>
          <w:b/>
          <w:bCs/>
          <w:i/>
          <w:iCs/>
        </w:rPr>
      </w:pPr>
      <w:r w:rsidRPr="008C509F">
        <w:rPr>
          <w:rFonts w:cs="Arial"/>
          <w:b/>
          <w:bCs/>
          <w:i/>
          <w:iCs/>
        </w:rPr>
        <w:tab/>
      </w:r>
      <w:r w:rsidRPr="008C509F">
        <w:rPr>
          <w:rFonts w:cs="Arial"/>
          <w:b/>
          <w:bCs/>
        </w:rPr>
        <w:t>LJMU Response 4:</w:t>
      </w:r>
    </w:p>
    <w:tbl>
      <w:tblPr>
        <w:tblpPr w:leftFromText="180" w:rightFromText="180" w:vertAnchor="text" w:horzAnchor="page" w:tblpX="1721" w:tblpY="137"/>
        <w:tblW w:w="3840" w:type="dxa"/>
        <w:tblLook w:val="04A0" w:firstRow="1" w:lastRow="0" w:firstColumn="1" w:lastColumn="0" w:noHBand="0" w:noVBand="1"/>
      </w:tblPr>
      <w:tblGrid>
        <w:gridCol w:w="960"/>
        <w:gridCol w:w="960"/>
        <w:gridCol w:w="960"/>
        <w:gridCol w:w="960"/>
      </w:tblGrid>
      <w:tr w:rsidR="00902D06" w:rsidRPr="00630F78" w14:paraId="2E1728BA" w14:textId="77777777" w:rsidTr="004D5711">
        <w:trPr>
          <w:trHeight w:val="300"/>
        </w:trPr>
        <w:tc>
          <w:tcPr>
            <w:tcW w:w="960" w:type="dxa"/>
            <w:tcBorders>
              <w:top w:val="dotDash" w:sz="4" w:space="0" w:color="auto"/>
              <w:left w:val="dotDash" w:sz="4" w:space="0" w:color="auto"/>
              <w:bottom w:val="dotDash" w:sz="4" w:space="0" w:color="auto"/>
              <w:right w:val="dotDash" w:sz="4" w:space="0" w:color="auto"/>
            </w:tcBorders>
            <w:shd w:val="clear" w:color="auto" w:fill="auto"/>
            <w:noWrap/>
            <w:vAlign w:val="center"/>
            <w:hideMark/>
          </w:tcPr>
          <w:p w14:paraId="4C22C943"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Month</w:t>
            </w:r>
          </w:p>
        </w:tc>
        <w:tc>
          <w:tcPr>
            <w:tcW w:w="960" w:type="dxa"/>
            <w:tcBorders>
              <w:top w:val="dotDash" w:sz="4" w:space="0" w:color="auto"/>
              <w:left w:val="nil"/>
              <w:bottom w:val="dotDash" w:sz="4" w:space="0" w:color="auto"/>
              <w:right w:val="dotDash" w:sz="4" w:space="0" w:color="auto"/>
            </w:tcBorders>
            <w:shd w:val="clear" w:color="auto" w:fill="auto"/>
            <w:noWrap/>
            <w:vAlign w:val="center"/>
            <w:hideMark/>
          </w:tcPr>
          <w:p w14:paraId="6D8FDD1D"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2021</w:t>
            </w:r>
          </w:p>
        </w:tc>
        <w:tc>
          <w:tcPr>
            <w:tcW w:w="960" w:type="dxa"/>
            <w:tcBorders>
              <w:top w:val="dotDash" w:sz="4" w:space="0" w:color="auto"/>
              <w:left w:val="nil"/>
              <w:bottom w:val="dotDash" w:sz="4" w:space="0" w:color="auto"/>
              <w:right w:val="dotDash" w:sz="4" w:space="0" w:color="auto"/>
            </w:tcBorders>
            <w:shd w:val="clear" w:color="auto" w:fill="auto"/>
            <w:noWrap/>
            <w:vAlign w:val="center"/>
            <w:hideMark/>
          </w:tcPr>
          <w:p w14:paraId="43229034"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2022</w:t>
            </w:r>
          </w:p>
        </w:tc>
        <w:tc>
          <w:tcPr>
            <w:tcW w:w="960" w:type="dxa"/>
            <w:tcBorders>
              <w:top w:val="dotDash" w:sz="4" w:space="0" w:color="auto"/>
              <w:left w:val="nil"/>
              <w:bottom w:val="dotDash" w:sz="4" w:space="0" w:color="auto"/>
              <w:right w:val="dotDash" w:sz="4" w:space="0" w:color="auto"/>
            </w:tcBorders>
            <w:shd w:val="clear" w:color="auto" w:fill="auto"/>
            <w:noWrap/>
            <w:vAlign w:val="center"/>
            <w:hideMark/>
          </w:tcPr>
          <w:p w14:paraId="2002FFAC" w14:textId="77777777" w:rsidR="00902D06" w:rsidRPr="00630F78" w:rsidRDefault="00902D06" w:rsidP="004D5711">
            <w:pPr>
              <w:spacing w:after="0" w:line="240" w:lineRule="auto"/>
              <w:jc w:val="right"/>
              <w:rPr>
                <w:rFonts w:ascii="Calibri" w:eastAsia="Times New Roman" w:hAnsi="Calibri" w:cs="Calibri"/>
                <w:color w:val="000000"/>
                <w:lang w:eastAsia="en-GB"/>
              </w:rPr>
            </w:pPr>
            <w:r w:rsidRPr="00630F78">
              <w:rPr>
                <w:rFonts w:ascii="Calibri" w:eastAsia="Times New Roman" w:hAnsi="Calibri" w:cs="Calibri"/>
                <w:color w:val="000000"/>
                <w:lang w:eastAsia="en-GB"/>
              </w:rPr>
              <w:t>2023</w:t>
            </w:r>
          </w:p>
        </w:tc>
      </w:tr>
      <w:tr w:rsidR="00902D06" w:rsidRPr="00630F78" w14:paraId="0DF17510"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498226BC"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JAN</w:t>
            </w:r>
          </w:p>
        </w:tc>
        <w:tc>
          <w:tcPr>
            <w:tcW w:w="960" w:type="dxa"/>
            <w:tcBorders>
              <w:top w:val="nil"/>
              <w:left w:val="nil"/>
              <w:bottom w:val="dotDash" w:sz="4" w:space="0" w:color="auto"/>
              <w:right w:val="dotDash" w:sz="4" w:space="0" w:color="auto"/>
            </w:tcBorders>
            <w:shd w:val="clear" w:color="auto" w:fill="auto"/>
            <w:noWrap/>
            <w:vAlign w:val="center"/>
            <w:hideMark/>
          </w:tcPr>
          <w:p w14:paraId="2114D8DC"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37D02C3D"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483E0277"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4E9BBBFF"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03249486"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FEB</w:t>
            </w:r>
          </w:p>
        </w:tc>
        <w:tc>
          <w:tcPr>
            <w:tcW w:w="960" w:type="dxa"/>
            <w:tcBorders>
              <w:top w:val="nil"/>
              <w:left w:val="nil"/>
              <w:bottom w:val="dotDash" w:sz="4" w:space="0" w:color="auto"/>
              <w:right w:val="dotDash" w:sz="4" w:space="0" w:color="auto"/>
            </w:tcBorders>
            <w:shd w:val="clear" w:color="auto" w:fill="auto"/>
            <w:noWrap/>
            <w:vAlign w:val="center"/>
            <w:hideMark/>
          </w:tcPr>
          <w:p w14:paraId="2D628484"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37827966"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23780670"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160D89A0"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47880026"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MAR</w:t>
            </w:r>
          </w:p>
        </w:tc>
        <w:tc>
          <w:tcPr>
            <w:tcW w:w="960" w:type="dxa"/>
            <w:tcBorders>
              <w:top w:val="nil"/>
              <w:left w:val="nil"/>
              <w:bottom w:val="dotDash" w:sz="4" w:space="0" w:color="auto"/>
              <w:right w:val="dotDash" w:sz="4" w:space="0" w:color="auto"/>
            </w:tcBorders>
            <w:shd w:val="clear" w:color="auto" w:fill="auto"/>
            <w:noWrap/>
            <w:vAlign w:val="center"/>
            <w:hideMark/>
          </w:tcPr>
          <w:p w14:paraId="477A9BD4"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45B8EEAE"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62A95ACE"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r>
      <w:tr w:rsidR="00902D06" w:rsidRPr="00630F78" w14:paraId="5DB19365"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20656B1C"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APR</w:t>
            </w:r>
          </w:p>
        </w:tc>
        <w:tc>
          <w:tcPr>
            <w:tcW w:w="960" w:type="dxa"/>
            <w:tcBorders>
              <w:top w:val="nil"/>
              <w:left w:val="nil"/>
              <w:bottom w:val="dotDash" w:sz="4" w:space="0" w:color="auto"/>
              <w:right w:val="dotDash" w:sz="4" w:space="0" w:color="auto"/>
            </w:tcBorders>
            <w:shd w:val="clear" w:color="auto" w:fill="auto"/>
            <w:noWrap/>
            <w:vAlign w:val="center"/>
            <w:hideMark/>
          </w:tcPr>
          <w:p w14:paraId="6DCADC8C"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1A7BDCB9"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1CCF7469"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r>
      <w:tr w:rsidR="00902D06" w:rsidRPr="00630F78" w14:paraId="60C72683"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00706CD3"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MAY</w:t>
            </w:r>
          </w:p>
        </w:tc>
        <w:tc>
          <w:tcPr>
            <w:tcW w:w="960" w:type="dxa"/>
            <w:tcBorders>
              <w:top w:val="nil"/>
              <w:left w:val="nil"/>
              <w:bottom w:val="dotDash" w:sz="4" w:space="0" w:color="auto"/>
              <w:right w:val="dotDash" w:sz="4" w:space="0" w:color="auto"/>
            </w:tcBorders>
            <w:shd w:val="clear" w:color="auto" w:fill="auto"/>
            <w:noWrap/>
            <w:vAlign w:val="center"/>
            <w:hideMark/>
          </w:tcPr>
          <w:p w14:paraId="740B9A0A"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7C216518"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28305204"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015D53E3"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531D5F3B"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JUNE</w:t>
            </w:r>
          </w:p>
        </w:tc>
        <w:tc>
          <w:tcPr>
            <w:tcW w:w="960" w:type="dxa"/>
            <w:tcBorders>
              <w:top w:val="nil"/>
              <w:left w:val="nil"/>
              <w:bottom w:val="dotDash" w:sz="4" w:space="0" w:color="auto"/>
              <w:right w:val="dotDash" w:sz="4" w:space="0" w:color="auto"/>
            </w:tcBorders>
            <w:shd w:val="clear" w:color="auto" w:fill="auto"/>
            <w:noWrap/>
            <w:vAlign w:val="center"/>
            <w:hideMark/>
          </w:tcPr>
          <w:p w14:paraId="28DB4D00"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0025C86E"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4486C5C1"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711527BD"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7467D400"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JULY</w:t>
            </w:r>
          </w:p>
        </w:tc>
        <w:tc>
          <w:tcPr>
            <w:tcW w:w="960" w:type="dxa"/>
            <w:tcBorders>
              <w:top w:val="nil"/>
              <w:left w:val="nil"/>
              <w:bottom w:val="dotDash" w:sz="4" w:space="0" w:color="auto"/>
              <w:right w:val="dotDash" w:sz="4" w:space="0" w:color="auto"/>
            </w:tcBorders>
            <w:shd w:val="clear" w:color="auto" w:fill="auto"/>
            <w:noWrap/>
            <w:vAlign w:val="center"/>
            <w:hideMark/>
          </w:tcPr>
          <w:p w14:paraId="4E3CE81B"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11A12C9A"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6F38CCC9"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r>
      <w:tr w:rsidR="00902D06" w:rsidRPr="00630F78" w14:paraId="6150D8AB"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53A26D14"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AUG</w:t>
            </w:r>
          </w:p>
        </w:tc>
        <w:tc>
          <w:tcPr>
            <w:tcW w:w="960" w:type="dxa"/>
            <w:tcBorders>
              <w:top w:val="nil"/>
              <w:left w:val="nil"/>
              <w:bottom w:val="dotDash" w:sz="4" w:space="0" w:color="auto"/>
              <w:right w:val="dotDash" w:sz="4" w:space="0" w:color="auto"/>
            </w:tcBorders>
            <w:shd w:val="clear" w:color="auto" w:fill="auto"/>
            <w:noWrap/>
            <w:vAlign w:val="center"/>
            <w:hideMark/>
          </w:tcPr>
          <w:p w14:paraId="193F7601"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329EC0C2"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0F559564"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1709B09F"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759512ED"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SEPT</w:t>
            </w:r>
          </w:p>
        </w:tc>
        <w:tc>
          <w:tcPr>
            <w:tcW w:w="960" w:type="dxa"/>
            <w:tcBorders>
              <w:top w:val="nil"/>
              <w:left w:val="nil"/>
              <w:bottom w:val="dotDash" w:sz="4" w:space="0" w:color="auto"/>
              <w:right w:val="dotDash" w:sz="4" w:space="0" w:color="auto"/>
            </w:tcBorders>
            <w:shd w:val="clear" w:color="auto" w:fill="auto"/>
            <w:noWrap/>
            <w:vAlign w:val="center"/>
            <w:hideMark/>
          </w:tcPr>
          <w:p w14:paraId="73040322"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7BF92510"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200FBE71"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26F657F5" w14:textId="77777777" w:rsidTr="004D5711">
        <w:trPr>
          <w:trHeight w:val="30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69C986BF"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OCT</w:t>
            </w:r>
          </w:p>
        </w:tc>
        <w:tc>
          <w:tcPr>
            <w:tcW w:w="960" w:type="dxa"/>
            <w:tcBorders>
              <w:top w:val="nil"/>
              <w:left w:val="nil"/>
              <w:bottom w:val="dotDash" w:sz="4" w:space="0" w:color="auto"/>
              <w:right w:val="dotDash" w:sz="4" w:space="0" w:color="auto"/>
            </w:tcBorders>
            <w:shd w:val="clear" w:color="auto" w:fill="auto"/>
            <w:noWrap/>
            <w:vAlign w:val="center"/>
            <w:hideMark/>
          </w:tcPr>
          <w:p w14:paraId="7343360F"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747DD422"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1A4011C4"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5DC95EC7"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53991DFB"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NOV</w:t>
            </w:r>
          </w:p>
        </w:tc>
        <w:tc>
          <w:tcPr>
            <w:tcW w:w="960" w:type="dxa"/>
            <w:tcBorders>
              <w:top w:val="nil"/>
              <w:left w:val="nil"/>
              <w:bottom w:val="dotDash" w:sz="4" w:space="0" w:color="auto"/>
              <w:right w:val="dotDash" w:sz="4" w:space="0" w:color="auto"/>
            </w:tcBorders>
            <w:shd w:val="clear" w:color="auto" w:fill="auto"/>
            <w:noWrap/>
            <w:vAlign w:val="center"/>
            <w:hideMark/>
          </w:tcPr>
          <w:p w14:paraId="34200711"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4BBBEBB2"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034DE150"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902D06" w:rsidRPr="00630F78" w14:paraId="58E66771" w14:textId="77777777" w:rsidTr="004D5711">
        <w:trPr>
          <w:trHeight w:val="290"/>
        </w:trPr>
        <w:tc>
          <w:tcPr>
            <w:tcW w:w="960" w:type="dxa"/>
            <w:tcBorders>
              <w:top w:val="nil"/>
              <w:left w:val="dotDash" w:sz="4" w:space="0" w:color="auto"/>
              <w:bottom w:val="dotDash" w:sz="4" w:space="0" w:color="auto"/>
              <w:right w:val="dotDash" w:sz="4" w:space="0" w:color="auto"/>
            </w:tcBorders>
            <w:shd w:val="clear" w:color="auto" w:fill="auto"/>
            <w:noWrap/>
            <w:vAlign w:val="center"/>
            <w:hideMark/>
          </w:tcPr>
          <w:p w14:paraId="1145D24A" w14:textId="77777777" w:rsidR="00902D06" w:rsidRPr="00630F78" w:rsidRDefault="00902D06" w:rsidP="004D5711">
            <w:pPr>
              <w:spacing w:after="0" w:line="240" w:lineRule="auto"/>
              <w:rPr>
                <w:rFonts w:ascii="Calibri" w:eastAsia="Times New Roman" w:hAnsi="Calibri" w:cs="Calibri"/>
                <w:color w:val="000000"/>
                <w:lang w:eastAsia="en-GB"/>
              </w:rPr>
            </w:pPr>
            <w:r w:rsidRPr="00630F78">
              <w:rPr>
                <w:rFonts w:ascii="Calibri" w:eastAsia="Times New Roman" w:hAnsi="Calibri" w:cs="Calibri"/>
                <w:color w:val="000000"/>
                <w:lang w:eastAsia="en-GB"/>
              </w:rPr>
              <w:t>DEC</w:t>
            </w:r>
          </w:p>
        </w:tc>
        <w:tc>
          <w:tcPr>
            <w:tcW w:w="960" w:type="dxa"/>
            <w:tcBorders>
              <w:top w:val="nil"/>
              <w:left w:val="nil"/>
              <w:bottom w:val="dotDash" w:sz="4" w:space="0" w:color="auto"/>
              <w:right w:val="dotDash" w:sz="4" w:space="0" w:color="auto"/>
            </w:tcBorders>
            <w:shd w:val="clear" w:color="auto" w:fill="auto"/>
            <w:noWrap/>
            <w:vAlign w:val="center"/>
            <w:hideMark/>
          </w:tcPr>
          <w:p w14:paraId="3EA10AC5" w14:textId="77777777" w:rsidR="00902D06" w:rsidRPr="00630F78" w:rsidRDefault="00902D06" w:rsidP="004D5711">
            <w:pPr>
              <w:spacing w:after="0" w:line="240" w:lineRule="auto"/>
              <w:jc w:val="center"/>
              <w:rPr>
                <w:rFonts w:ascii="Calibri" w:eastAsia="Times New Roman" w:hAnsi="Calibri" w:cs="Calibri"/>
                <w:color w:val="000000"/>
                <w:lang w:eastAsia="en-GB"/>
              </w:rPr>
            </w:pPr>
            <w:r w:rsidRPr="00630F78">
              <w:rPr>
                <w:rFonts w:ascii="Calibri" w:eastAsia="Times New Roman" w:hAnsi="Calibri" w:cs="Calibri"/>
                <w:color w:val="000000"/>
                <w:lang w:eastAsia="en-GB"/>
              </w:rPr>
              <w:t>&lt;5</w:t>
            </w:r>
          </w:p>
        </w:tc>
        <w:tc>
          <w:tcPr>
            <w:tcW w:w="960" w:type="dxa"/>
            <w:tcBorders>
              <w:top w:val="nil"/>
              <w:left w:val="nil"/>
              <w:bottom w:val="dotDash" w:sz="4" w:space="0" w:color="auto"/>
              <w:right w:val="dotDash" w:sz="4" w:space="0" w:color="auto"/>
            </w:tcBorders>
            <w:shd w:val="clear" w:color="auto" w:fill="auto"/>
            <w:noWrap/>
            <w:vAlign w:val="center"/>
            <w:hideMark/>
          </w:tcPr>
          <w:p w14:paraId="4326EFA6"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nil"/>
              <w:left w:val="nil"/>
              <w:bottom w:val="dotDash" w:sz="4" w:space="0" w:color="auto"/>
              <w:right w:val="dotDash" w:sz="4" w:space="0" w:color="auto"/>
            </w:tcBorders>
            <w:shd w:val="clear" w:color="auto" w:fill="auto"/>
            <w:noWrap/>
            <w:vAlign w:val="center"/>
            <w:hideMark/>
          </w:tcPr>
          <w:p w14:paraId="47C4831A" w14:textId="77777777" w:rsidR="00902D06" w:rsidRPr="00630F78" w:rsidRDefault="00902D06" w:rsidP="004D571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bl>
    <w:p w14:paraId="1A1B4294" w14:textId="77777777" w:rsidR="00902D06" w:rsidRPr="008C509F" w:rsidRDefault="00902D06" w:rsidP="00902D06">
      <w:pPr>
        <w:pStyle w:val="LJMUResponseText"/>
        <w:ind w:firstLine="360"/>
        <w:rPr>
          <w:rFonts w:cs="Arial"/>
          <w:b/>
          <w:bCs/>
          <w:i/>
          <w:iCs/>
        </w:rPr>
      </w:pPr>
      <w:r>
        <w:rPr>
          <w:rFonts w:cs="Arial"/>
          <w:b/>
          <w:bCs/>
          <w:i/>
          <w:iCs/>
        </w:rPr>
        <w:t xml:space="preserve">      </w:t>
      </w:r>
    </w:p>
    <w:p w14:paraId="22D5EA27" w14:textId="77777777" w:rsidR="00902D06" w:rsidRPr="008C509F" w:rsidRDefault="00902D06" w:rsidP="00902D06">
      <w:pPr>
        <w:pStyle w:val="LJMUResponseText"/>
        <w:ind w:firstLine="360"/>
        <w:rPr>
          <w:rFonts w:cs="Arial"/>
          <w:b/>
          <w:bCs/>
          <w:i/>
          <w:iCs/>
        </w:rPr>
      </w:pPr>
    </w:p>
    <w:p w14:paraId="0384B177" w14:textId="77777777" w:rsidR="00902D06" w:rsidRPr="008C509F" w:rsidRDefault="00902D06" w:rsidP="00902D06">
      <w:pPr>
        <w:pStyle w:val="LJMUResponseText"/>
        <w:ind w:firstLine="360"/>
        <w:rPr>
          <w:rFonts w:cs="Arial"/>
          <w:b/>
          <w:bCs/>
          <w:i/>
          <w:iCs/>
        </w:rPr>
      </w:pPr>
    </w:p>
    <w:p w14:paraId="1498C6CC" w14:textId="77777777" w:rsidR="00902D06" w:rsidRPr="008C509F" w:rsidRDefault="00902D06" w:rsidP="00902D06">
      <w:pPr>
        <w:pStyle w:val="LJMUResponseText"/>
        <w:ind w:firstLine="360"/>
        <w:rPr>
          <w:rFonts w:cs="Arial"/>
          <w:b/>
          <w:bCs/>
          <w:i/>
          <w:iCs/>
        </w:rPr>
      </w:pPr>
    </w:p>
    <w:p w14:paraId="440F4C29" w14:textId="77777777" w:rsidR="00902D06" w:rsidRDefault="00902D06" w:rsidP="00902D06">
      <w:pPr>
        <w:pStyle w:val="LJMUResponseText"/>
        <w:ind w:left="720"/>
        <w:rPr>
          <w:rFonts w:cs="Arial"/>
        </w:rPr>
      </w:pPr>
    </w:p>
    <w:p w14:paraId="19E9A8BF" w14:textId="77777777" w:rsidR="00902D06" w:rsidRDefault="00902D06" w:rsidP="00902D06">
      <w:pPr>
        <w:pStyle w:val="LJMUResponseText"/>
        <w:ind w:left="720"/>
        <w:rPr>
          <w:rFonts w:cs="Arial"/>
        </w:rPr>
      </w:pPr>
    </w:p>
    <w:p w14:paraId="33FB77C9" w14:textId="77777777" w:rsidR="00902D06" w:rsidRDefault="00902D06" w:rsidP="00902D06">
      <w:pPr>
        <w:pStyle w:val="LJMUResponseText"/>
        <w:ind w:left="720"/>
        <w:rPr>
          <w:rFonts w:cs="Arial"/>
        </w:rPr>
      </w:pPr>
    </w:p>
    <w:p w14:paraId="512F3009" w14:textId="77777777" w:rsidR="00902D06" w:rsidRDefault="00902D06" w:rsidP="00902D06">
      <w:pPr>
        <w:pStyle w:val="LJMUResponseText"/>
        <w:ind w:left="720"/>
        <w:rPr>
          <w:rFonts w:cs="Arial"/>
        </w:rPr>
      </w:pPr>
    </w:p>
    <w:p w14:paraId="1A52B731" w14:textId="77777777" w:rsidR="00902D06" w:rsidRDefault="00902D06" w:rsidP="00902D06">
      <w:pPr>
        <w:pStyle w:val="LJMUResponseText"/>
        <w:ind w:left="720"/>
        <w:rPr>
          <w:rFonts w:cs="Arial"/>
        </w:rPr>
      </w:pPr>
    </w:p>
    <w:p w14:paraId="724A982E" w14:textId="77777777" w:rsidR="00902D06" w:rsidRDefault="00902D06" w:rsidP="00902D06">
      <w:pPr>
        <w:pStyle w:val="LJMUResponseText"/>
        <w:rPr>
          <w:rFonts w:cs="Arial"/>
        </w:rPr>
      </w:pPr>
      <w:r>
        <w:rPr>
          <w:rFonts w:cs="Arial"/>
        </w:rPr>
        <w:br/>
      </w:r>
      <w:r>
        <w:rPr>
          <w:rFonts w:cs="Arial"/>
        </w:rPr>
        <w:br/>
      </w:r>
    </w:p>
    <w:p w14:paraId="32BD248F" w14:textId="77777777" w:rsidR="00902D06" w:rsidRDefault="00902D06" w:rsidP="00902D06">
      <w:pPr>
        <w:pStyle w:val="LJMUResponseText"/>
        <w:ind w:left="720"/>
        <w:rPr>
          <w:rFonts w:cs="Arial"/>
          <w:b/>
          <w:bCs/>
          <w:i/>
          <w:iCs/>
        </w:rPr>
      </w:pPr>
      <w:r w:rsidRPr="009F4664">
        <w:rPr>
          <w:rFonts w:cs="Arial"/>
        </w:rPr>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 appropriate cell to ensure compliance.</w:t>
      </w:r>
    </w:p>
    <w:p w14:paraId="5F501351" w14:textId="77777777" w:rsidR="00902D06" w:rsidRPr="008C509F" w:rsidRDefault="00902D06" w:rsidP="00382BFD">
      <w:pPr>
        <w:pStyle w:val="LJMUResponseText"/>
        <w:ind w:firstLine="720"/>
        <w:rPr>
          <w:rFonts w:cs="Arial"/>
          <w:b/>
          <w:bCs/>
          <w:i/>
          <w:iCs/>
        </w:rPr>
      </w:pPr>
      <w:r w:rsidRPr="008C509F">
        <w:rPr>
          <w:rFonts w:cs="Arial"/>
          <w:b/>
          <w:bCs/>
          <w:i/>
          <w:iCs/>
        </w:rPr>
        <w:t>Your Request 4</w:t>
      </w:r>
    </w:p>
    <w:p w14:paraId="1E01FABF" w14:textId="77777777" w:rsidR="00902D06" w:rsidRPr="008C509F" w:rsidRDefault="00902D06" w:rsidP="00902D06">
      <w:pPr>
        <w:pStyle w:val="Default"/>
        <w:ind w:left="720"/>
        <w:rPr>
          <w:i/>
          <w:iCs/>
          <w:sz w:val="22"/>
          <w:szCs w:val="22"/>
        </w:rPr>
      </w:pPr>
      <w:r w:rsidRPr="008C509F">
        <w:rPr>
          <w:i/>
          <w:iCs/>
          <w:sz w:val="22"/>
          <w:szCs w:val="22"/>
        </w:rPr>
        <w:t>What was the outcome of each of these incidents (4)?</w:t>
      </w:r>
    </w:p>
    <w:p w14:paraId="4CFD2F94" w14:textId="77777777" w:rsidR="00902D06" w:rsidRPr="008C509F" w:rsidRDefault="00902D06" w:rsidP="00902D06">
      <w:pPr>
        <w:pStyle w:val="Default"/>
        <w:ind w:left="720"/>
        <w:rPr>
          <w:i/>
          <w:iCs/>
          <w:sz w:val="22"/>
          <w:szCs w:val="22"/>
        </w:rPr>
      </w:pPr>
    </w:p>
    <w:p w14:paraId="28171177" w14:textId="77777777" w:rsidR="00902D06" w:rsidRPr="008C509F" w:rsidRDefault="00902D06" w:rsidP="00902D06">
      <w:pPr>
        <w:pStyle w:val="Default"/>
        <w:ind w:left="720"/>
        <w:rPr>
          <w:i/>
          <w:iCs/>
          <w:sz w:val="22"/>
          <w:szCs w:val="22"/>
        </w:rPr>
      </w:pPr>
    </w:p>
    <w:p w14:paraId="1805CDC3" w14:textId="77777777" w:rsidR="00902D06" w:rsidRPr="008C509F" w:rsidRDefault="00902D06" w:rsidP="00902D06">
      <w:pPr>
        <w:ind w:left="720"/>
        <w:rPr>
          <w:rFonts w:cs="Arial"/>
        </w:rPr>
      </w:pPr>
      <w:r w:rsidRPr="008C509F">
        <w:rPr>
          <w:rFonts w:cs="Arial"/>
          <w:b/>
          <w:bCs/>
        </w:rPr>
        <w:t>LJMU Response 4:</w:t>
      </w:r>
      <w:r>
        <w:rPr>
          <w:rFonts w:cs="Arial"/>
          <w:b/>
          <w:bCs/>
        </w:rPr>
        <w:t xml:space="preserve"> </w:t>
      </w:r>
      <w:r w:rsidRPr="00106363">
        <w:rPr>
          <w:rFonts w:cs="Arial"/>
        </w:rPr>
        <w:t>Fi</w:t>
      </w:r>
      <w:r w:rsidRPr="008C509F">
        <w:rPr>
          <w:rFonts w:cs="Arial"/>
        </w:rPr>
        <w:t>nal written warning</w:t>
      </w:r>
      <w:r>
        <w:rPr>
          <w:rFonts w:cs="Arial"/>
        </w:rPr>
        <w:t>s. Outcome incomplete: left during the process.</w:t>
      </w:r>
    </w:p>
    <w:p w14:paraId="32E4025F" w14:textId="77777777" w:rsidR="00B4590B" w:rsidRPr="00B4590B" w:rsidRDefault="00B4590B" w:rsidP="00B4590B"/>
    <w:p w14:paraId="23257E0D" w14:textId="31EDF8C5" w:rsidR="00902D06" w:rsidRDefault="00B4590B" w:rsidP="00902D06">
      <w:pPr>
        <w:pStyle w:val="Heading2"/>
      </w:pPr>
      <w:r>
        <w:t>24/048</w:t>
      </w:r>
    </w:p>
    <w:p w14:paraId="70618226" w14:textId="2EB5EC06" w:rsidR="00902D06" w:rsidRDefault="00902D06" w:rsidP="00902D06">
      <w:pPr>
        <w:pStyle w:val="Default"/>
        <w:tabs>
          <w:tab w:val="left" w:pos="2970"/>
        </w:tabs>
        <w:ind w:left="720"/>
        <w:rPr>
          <w:i/>
          <w:iCs/>
          <w:sz w:val="21"/>
          <w:szCs w:val="21"/>
        </w:rPr>
      </w:pPr>
      <w:r w:rsidRPr="006F160A">
        <w:rPr>
          <w:b/>
          <w:bCs/>
          <w:sz w:val="22"/>
          <w:szCs w:val="22"/>
        </w:rPr>
        <w:t>Your Request 1</w:t>
      </w:r>
      <w:r w:rsidRPr="00DB2F33">
        <w:t xml:space="preserve">: </w:t>
      </w:r>
      <w:r>
        <w:rPr>
          <w:i/>
          <w:iCs/>
          <w:sz w:val="21"/>
          <w:szCs w:val="21"/>
        </w:rPr>
        <w:t>The number of lecturers employed in your Policing team (please breakdown into Principal, Lead Lecturer and lecturer etc) delivering the Police Constable Degree Apprenticeship (PCDA)?</w:t>
      </w:r>
    </w:p>
    <w:p w14:paraId="67CAEC4E" w14:textId="77777777" w:rsidR="00902D06" w:rsidRPr="005C1CAC" w:rsidRDefault="00902D06" w:rsidP="00902D06">
      <w:pPr>
        <w:pStyle w:val="YourRequest"/>
        <w:rPr>
          <w:rStyle w:val="YourRequestTextChar"/>
          <w:iCs w:val="0"/>
        </w:rPr>
      </w:pPr>
    </w:p>
    <w:p w14:paraId="6ED859F4" w14:textId="77777777" w:rsidR="00902D06" w:rsidRPr="005C1CAC" w:rsidRDefault="00902D06" w:rsidP="00902D06">
      <w:pPr>
        <w:pStyle w:val="YourRequest"/>
        <w:ind w:firstLine="720"/>
        <w:rPr>
          <w:b/>
          <w:bCs/>
          <w:i w:val="0"/>
          <w:iCs/>
        </w:rPr>
      </w:pPr>
      <w:r w:rsidRPr="005C1CAC">
        <w:rPr>
          <w:rFonts w:cs="Arial"/>
          <w:b/>
          <w:bCs/>
          <w:i w:val="0"/>
          <w:iCs/>
        </w:rPr>
        <w:t>LJMU Response 1:</w:t>
      </w:r>
      <w:r>
        <w:rPr>
          <w:rFonts w:cs="Arial"/>
          <w:b/>
          <w:bCs/>
          <w:i w:val="0"/>
          <w:iCs/>
        </w:rPr>
        <w:t xml:space="preserve"> </w:t>
      </w:r>
      <w:r w:rsidRPr="006F160A">
        <w:rPr>
          <w:rFonts w:cs="Arial"/>
          <w:i w:val="0"/>
          <w:iCs/>
        </w:rPr>
        <w:t xml:space="preserve">3 </w:t>
      </w:r>
      <w:r>
        <w:rPr>
          <w:rFonts w:cs="Arial"/>
          <w:i w:val="0"/>
          <w:iCs/>
        </w:rPr>
        <w:t>S</w:t>
      </w:r>
      <w:r w:rsidRPr="006F160A">
        <w:rPr>
          <w:rFonts w:cs="Arial"/>
          <w:i w:val="0"/>
          <w:iCs/>
        </w:rPr>
        <w:t xml:space="preserve">enior </w:t>
      </w:r>
      <w:r>
        <w:rPr>
          <w:rFonts w:cs="Arial"/>
          <w:i w:val="0"/>
          <w:iCs/>
        </w:rPr>
        <w:t>L</w:t>
      </w:r>
      <w:r w:rsidRPr="006F160A">
        <w:rPr>
          <w:rFonts w:cs="Arial"/>
          <w:i w:val="0"/>
          <w:iCs/>
        </w:rPr>
        <w:t xml:space="preserve">ecturers, 13 </w:t>
      </w:r>
      <w:r>
        <w:rPr>
          <w:rFonts w:cs="Arial"/>
          <w:i w:val="0"/>
          <w:iCs/>
        </w:rPr>
        <w:t>L</w:t>
      </w:r>
      <w:r w:rsidRPr="006F160A">
        <w:rPr>
          <w:rFonts w:cs="Arial"/>
          <w:i w:val="0"/>
          <w:iCs/>
        </w:rPr>
        <w:t>ecturers</w:t>
      </w:r>
      <w:r>
        <w:rPr>
          <w:rFonts w:cs="Arial"/>
          <w:i w:val="0"/>
          <w:iCs/>
        </w:rPr>
        <w:t>.</w:t>
      </w:r>
    </w:p>
    <w:p w14:paraId="7CFFDBE0" w14:textId="77777777" w:rsidR="00902D06" w:rsidRDefault="00902D06" w:rsidP="00902D06">
      <w:pPr>
        <w:pStyle w:val="YourRequest"/>
        <w:rPr>
          <w:b/>
          <w:bCs/>
        </w:rPr>
      </w:pPr>
    </w:p>
    <w:p w14:paraId="7EA3127D" w14:textId="77777777" w:rsidR="00902D06" w:rsidRPr="006F160A" w:rsidRDefault="00902D06" w:rsidP="00902D06">
      <w:pPr>
        <w:pStyle w:val="Default"/>
        <w:tabs>
          <w:tab w:val="left" w:pos="2970"/>
        </w:tabs>
        <w:ind w:left="720"/>
        <w:rPr>
          <w:i/>
          <w:iCs/>
          <w:sz w:val="21"/>
          <w:szCs w:val="21"/>
        </w:rPr>
      </w:pPr>
      <w:r w:rsidRPr="006F160A">
        <w:rPr>
          <w:b/>
          <w:bCs/>
          <w:sz w:val="22"/>
          <w:szCs w:val="22"/>
        </w:rPr>
        <w:t>Your Request 2</w:t>
      </w:r>
      <w:r w:rsidRPr="006F160A">
        <w:rPr>
          <w:sz w:val="22"/>
          <w:szCs w:val="22"/>
        </w:rPr>
        <w:t>: </w:t>
      </w:r>
      <w:r>
        <w:rPr>
          <w:i/>
          <w:iCs/>
          <w:sz w:val="21"/>
          <w:szCs w:val="21"/>
        </w:rPr>
        <w:t>How many of those lecturers identified in Q.1 above hold degrees and at what level (Graduate or Masters etc)?</w:t>
      </w:r>
    </w:p>
    <w:p w14:paraId="510937D3" w14:textId="77777777" w:rsidR="00902D06" w:rsidRDefault="00902D06" w:rsidP="00902D06">
      <w:pPr>
        <w:pStyle w:val="LJMUResponseText"/>
        <w:rPr>
          <w:rFonts w:cs="Arial"/>
          <w:b/>
          <w:bCs/>
        </w:rPr>
      </w:pPr>
    </w:p>
    <w:p w14:paraId="69AF8193" w14:textId="77777777" w:rsidR="00902D06" w:rsidRPr="006F160A" w:rsidRDefault="00902D06" w:rsidP="00902D06">
      <w:pPr>
        <w:pStyle w:val="Default"/>
        <w:tabs>
          <w:tab w:val="left" w:pos="2970"/>
        </w:tabs>
        <w:ind w:left="720"/>
        <w:rPr>
          <w:i/>
          <w:iCs/>
          <w:sz w:val="20"/>
          <w:szCs w:val="20"/>
        </w:rPr>
      </w:pPr>
      <w:r w:rsidRPr="006F160A">
        <w:rPr>
          <w:b/>
          <w:bCs/>
          <w:sz w:val="22"/>
          <w:szCs w:val="22"/>
        </w:rPr>
        <w:t>LJMU Response 2</w:t>
      </w:r>
      <w:r>
        <w:rPr>
          <w:b/>
          <w:bCs/>
          <w:sz w:val="22"/>
          <w:szCs w:val="22"/>
        </w:rPr>
        <w:t xml:space="preserve">: </w:t>
      </w:r>
      <w:r>
        <w:rPr>
          <w:sz w:val="22"/>
          <w:szCs w:val="22"/>
        </w:rPr>
        <w:t>Those mentioned above all</w:t>
      </w:r>
      <w:r w:rsidRPr="006F160A">
        <w:rPr>
          <w:sz w:val="22"/>
          <w:szCs w:val="22"/>
        </w:rPr>
        <w:t xml:space="preserve"> have a minimum of a Level 6 qualification.</w:t>
      </w:r>
      <w:r>
        <w:rPr>
          <w:sz w:val="22"/>
          <w:szCs w:val="22"/>
        </w:rPr>
        <w:br/>
      </w:r>
      <w:r>
        <w:rPr>
          <w:color w:val="FF0000"/>
        </w:rPr>
        <w:br/>
      </w:r>
    </w:p>
    <w:p w14:paraId="0D0AE223" w14:textId="6C8651F7" w:rsidR="00902D06" w:rsidRDefault="00902D06" w:rsidP="00902D06">
      <w:pPr>
        <w:pStyle w:val="Default"/>
        <w:tabs>
          <w:tab w:val="left" w:pos="2970"/>
        </w:tabs>
        <w:rPr>
          <w:i/>
          <w:iCs/>
          <w:sz w:val="21"/>
          <w:szCs w:val="21"/>
        </w:rPr>
      </w:pPr>
      <w:r>
        <w:rPr>
          <w:b/>
          <w:bCs/>
          <w:sz w:val="22"/>
          <w:szCs w:val="22"/>
        </w:rPr>
        <w:t xml:space="preserve">            </w:t>
      </w:r>
      <w:r w:rsidRPr="006F160A">
        <w:rPr>
          <w:b/>
          <w:bCs/>
          <w:sz w:val="22"/>
          <w:szCs w:val="22"/>
        </w:rPr>
        <w:t>Your Request 3</w:t>
      </w:r>
      <w:r w:rsidRPr="006F160A">
        <w:rPr>
          <w:sz w:val="22"/>
          <w:szCs w:val="22"/>
        </w:rPr>
        <w:t>:</w:t>
      </w:r>
      <w:r w:rsidRPr="00DB2F33">
        <w:t xml:space="preserve"> </w:t>
      </w:r>
      <w:r>
        <w:rPr>
          <w:i/>
          <w:iCs/>
          <w:sz w:val="21"/>
          <w:szCs w:val="21"/>
        </w:rPr>
        <w:t>What are the degree disciplines that they hold?</w:t>
      </w:r>
    </w:p>
    <w:p w14:paraId="7592043F" w14:textId="77777777" w:rsidR="00902D06" w:rsidRPr="00DB2F33" w:rsidRDefault="00902D06" w:rsidP="00902D06">
      <w:pPr>
        <w:pStyle w:val="YourRequest"/>
        <w:rPr>
          <w:rStyle w:val="YourRequestTextChar"/>
          <w:rFonts w:cs="Arial"/>
          <w:i/>
          <w:iCs w:val="0"/>
        </w:rPr>
      </w:pPr>
    </w:p>
    <w:p w14:paraId="7DB9D32D" w14:textId="77777777" w:rsidR="00902D06" w:rsidRPr="003506DF" w:rsidRDefault="00902D06" w:rsidP="00902D06">
      <w:pPr>
        <w:pStyle w:val="LJMUResponseText"/>
        <w:ind w:left="720"/>
      </w:pPr>
      <w:r w:rsidRPr="003077D3">
        <w:rPr>
          <w:b/>
          <w:bCs/>
        </w:rPr>
        <w:lastRenderedPageBreak/>
        <w:t>LJMU Response</w:t>
      </w:r>
      <w:r>
        <w:rPr>
          <w:b/>
          <w:bCs/>
        </w:rPr>
        <w:t xml:space="preserve"> 3</w:t>
      </w:r>
      <w:r w:rsidRPr="00DB2F33">
        <w:rPr>
          <w:b/>
          <w:bCs/>
        </w:rPr>
        <w:t xml:space="preserve">: </w:t>
      </w:r>
      <w:r>
        <w:t>LCAPS are pleased to deliver provision by experts from a wide variety of disciplines.</w:t>
      </w:r>
    </w:p>
    <w:p w14:paraId="415EA23F" w14:textId="77777777" w:rsidR="00B4590B" w:rsidRPr="00B4590B" w:rsidRDefault="00B4590B" w:rsidP="00B4590B"/>
    <w:p w14:paraId="1A746CD3" w14:textId="569848D2" w:rsidR="00B4590B" w:rsidRDefault="00B4590B" w:rsidP="00B4590B">
      <w:pPr>
        <w:pStyle w:val="Heading2"/>
      </w:pPr>
      <w:r>
        <w:t>24/049</w:t>
      </w:r>
    </w:p>
    <w:p w14:paraId="36F8D12E" w14:textId="0655620A" w:rsidR="00902D06" w:rsidRDefault="00902D06" w:rsidP="00382BFD">
      <w:pPr>
        <w:pStyle w:val="YourRequest"/>
        <w:ind w:left="720"/>
        <w:rPr>
          <w:rFonts w:cs="Arial"/>
          <w:i w:val="0"/>
          <w:iCs/>
        </w:rPr>
      </w:pPr>
      <w:r w:rsidRPr="00DB2F33">
        <w:rPr>
          <w:rFonts w:cs="Arial"/>
          <w:b/>
          <w:bCs/>
        </w:rPr>
        <w:t>Your Request 1</w:t>
      </w:r>
      <w:r w:rsidRPr="00DB2F33">
        <w:rPr>
          <w:rFonts w:cs="Arial"/>
        </w:rPr>
        <w:t xml:space="preserve">: </w:t>
      </w:r>
      <w:r>
        <w:rPr>
          <w:rFonts w:cs="Arial"/>
        </w:rPr>
        <w:t xml:space="preserve"> </w:t>
      </w:r>
      <w:r>
        <w:t>Please could you share the advice given by the AWERB to the establishment licence holder in the last 3 years specifically regarding replacements and alternative methods to animal testing.</w:t>
      </w:r>
      <w:r w:rsidR="00382BFD">
        <w:rPr>
          <w:rStyle w:val="YourRequestTextChar"/>
          <w:rFonts w:cs="Arial"/>
        </w:rPr>
        <w:br/>
      </w:r>
      <w:r w:rsidR="00382BFD">
        <w:rPr>
          <w:rStyle w:val="YourRequestTextChar"/>
          <w:rFonts w:cs="Arial"/>
        </w:rPr>
        <w:br/>
      </w:r>
      <w:r w:rsidRPr="005C1CAC">
        <w:rPr>
          <w:rFonts w:cs="Arial"/>
          <w:b/>
          <w:bCs/>
          <w:i w:val="0"/>
          <w:iCs/>
        </w:rPr>
        <w:t>LJMU Response 1:</w:t>
      </w:r>
      <w:r>
        <w:rPr>
          <w:rFonts w:cs="Arial"/>
          <w:b/>
          <w:bCs/>
          <w:i w:val="0"/>
          <w:iCs/>
        </w:rPr>
        <w:t xml:space="preserve"> </w:t>
      </w:r>
      <w:r w:rsidRPr="00267CF4">
        <w:rPr>
          <w:rFonts w:cs="Arial"/>
          <w:i w:val="0"/>
          <w:iCs/>
        </w:rPr>
        <w:t xml:space="preserve">Please see Annex </w:t>
      </w:r>
      <w:r>
        <w:rPr>
          <w:rFonts w:cs="Arial"/>
          <w:i w:val="0"/>
          <w:iCs/>
        </w:rPr>
        <w:t>1</w:t>
      </w:r>
      <w:r w:rsidRPr="00267CF4">
        <w:rPr>
          <w:rFonts w:cs="Arial"/>
          <w:i w:val="0"/>
          <w:iCs/>
        </w:rPr>
        <w:t xml:space="preserve"> attached</w:t>
      </w:r>
      <w:r>
        <w:rPr>
          <w:rFonts w:cs="Arial"/>
          <w:i w:val="0"/>
          <w:iCs/>
        </w:rPr>
        <w:t xml:space="preserve"> which contains extracts from the AWERB meetings which relate to ‘replacements and alternative methods to animals testing’</w:t>
      </w:r>
      <w:r w:rsidRPr="00267CF4">
        <w:rPr>
          <w:rFonts w:cs="Arial"/>
          <w:i w:val="0"/>
          <w:iCs/>
        </w:rPr>
        <w:t>.</w:t>
      </w:r>
    </w:p>
    <w:p w14:paraId="027DB00D" w14:textId="77777777" w:rsidR="00902D06" w:rsidRDefault="00902D06" w:rsidP="00902D06">
      <w:pPr>
        <w:pStyle w:val="YourRequest"/>
        <w:ind w:left="720"/>
        <w:rPr>
          <w:rFonts w:cs="Arial"/>
          <w:i w:val="0"/>
          <w:iCs/>
        </w:rPr>
      </w:pPr>
      <w:r>
        <w:rPr>
          <w:rFonts w:cs="Arial"/>
          <w:i w:val="0"/>
          <w:iCs/>
        </w:rPr>
        <w:t>R</w:t>
      </w:r>
      <w:r w:rsidRPr="00267CF4">
        <w:rPr>
          <w:rFonts w:cs="Arial"/>
          <w:i w:val="0"/>
          <w:iCs/>
        </w:rPr>
        <w:t>edactions have been applied where the documents contain personal data</w:t>
      </w:r>
      <w:r>
        <w:rPr>
          <w:rFonts w:cs="Arial"/>
          <w:i w:val="0"/>
          <w:iCs/>
        </w:rPr>
        <w:t xml:space="preserve">. </w:t>
      </w:r>
      <w:r w:rsidRPr="00267CF4">
        <w:rPr>
          <w:rFonts w:cs="Arial"/>
          <w:i w:val="0"/>
          <w:iCs/>
        </w:rPr>
        <w:t xml:space="preserve">Section 40(2) </w:t>
      </w:r>
      <w:r>
        <w:rPr>
          <w:rFonts w:cs="Arial"/>
          <w:i w:val="0"/>
          <w:iCs/>
        </w:rPr>
        <w:t>F</w:t>
      </w:r>
      <w:r w:rsidRPr="00267CF4">
        <w:rPr>
          <w:rFonts w:cs="Arial"/>
          <w:i w:val="0"/>
          <w:iCs/>
        </w:rPr>
        <w:t>OIA allow</w:t>
      </w:r>
      <w:r>
        <w:rPr>
          <w:rFonts w:cs="Arial"/>
          <w:i w:val="0"/>
          <w:iCs/>
        </w:rPr>
        <w:t>s</w:t>
      </w:r>
      <w:r w:rsidRPr="00267CF4">
        <w:rPr>
          <w:rFonts w:cs="Arial"/>
          <w:i w:val="0"/>
          <w:iCs/>
        </w:rPr>
        <w:t xml:space="preserve"> us to withhold information in such cases.</w:t>
      </w:r>
    </w:p>
    <w:p w14:paraId="2AD78A23" w14:textId="77777777" w:rsidR="00902D06" w:rsidRDefault="00902D06" w:rsidP="00902D06">
      <w:pPr>
        <w:pStyle w:val="YourRequest"/>
        <w:ind w:left="720"/>
        <w:rPr>
          <w:rFonts w:cs="Arial"/>
          <w:i w:val="0"/>
          <w:iCs/>
        </w:rPr>
      </w:pPr>
      <w:r w:rsidRPr="00A066A5">
        <w:rPr>
          <w:rFonts w:cs="Arial"/>
          <w:i w:val="0"/>
          <w:iCs/>
        </w:rPr>
        <w:t>Please note that in addition to documented discussions in the AWERB meetings, advice is given to the Establishment Licence Holder verbally on an ad</w:t>
      </w:r>
      <w:r>
        <w:rPr>
          <w:rFonts w:cs="Arial"/>
          <w:i w:val="0"/>
          <w:iCs/>
        </w:rPr>
        <w:t>-</w:t>
      </w:r>
      <w:r w:rsidRPr="00A066A5">
        <w:rPr>
          <w:rFonts w:cs="Arial"/>
          <w:i w:val="0"/>
          <w:iCs/>
        </w:rPr>
        <w:t>hoc basis.</w:t>
      </w:r>
    </w:p>
    <w:p w14:paraId="14F12D79" w14:textId="77777777" w:rsidR="00A87CA9" w:rsidRPr="00902D06" w:rsidRDefault="00A87CA9" w:rsidP="00902D06"/>
    <w:p w14:paraId="6C5DFAC0" w14:textId="08A13D18" w:rsidR="00803A12" w:rsidRDefault="00AE34F8" w:rsidP="00AE34F8">
      <w:pPr>
        <w:pStyle w:val="Heading2"/>
      </w:pPr>
      <w:r>
        <w:t>24/050</w:t>
      </w:r>
    </w:p>
    <w:p w14:paraId="4EF5F736" w14:textId="77777777" w:rsidR="00AE34F8" w:rsidRPr="00AE34F8" w:rsidRDefault="00AE34F8" w:rsidP="00AE34F8">
      <w:pPr>
        <w:rPr>
          <w:i/>
          <w:iCs/>
        </w:rPr>
      </w:pPr>
      <w:r>
        <w:tab/>
      </w:r>
      <w:r w:rsidRPr="00AE34F8">
        <w:rPr>
          <w:b/>
          <w:bCs/>
          <w:i/>
          <w:iCs/>
        </w:rPr>
        <w:t>Your Request 1</w:t>
      </w:r>
      <w:r w:rsidRPr="00AE34F8">
        <w:rPr>
          <w:i/>
          <w:iCs/>
        </w:rPr>
        <w:t>:  The estimated total number of acres of land that you own.</w:t>
      </w:r>
    </w:p>
    <w:p w14:paraId="6F7804ED" w14:textId="77777777" w:rsidR="00AE34F8" w:rsidRDefault="00AE34F8" w:rsidP="00AE34F8">
      <w:pPr>
        <w:ind w:firstLine="720"/>
      </w:pPr>
      <w:r w:rsidRPr="00AE34F8">
        <w:rPr>
          <w:b/>
          <w:bCs/>
        </w:rPr>
        <w:t>LJMU Response 1</w:t>
      </w:r>
      <w:r>
        <w:t>: 59 acres.</w:t>
      </w:r>
    </w:p>
    <w:p w14:paraId="6A61F5AD" w14:textId="77777777" w:rsidR="00AE34F8" w:rsidRDefault="00AE34F8" w:rsidP="00AE34F8"/>
    <w:p w14:paraId="5FE3E028" w14:textId="7FDE2E11" w:rsidR="00AE34F8" w:rsidRDefault="00AE34F8" w:rsidP="00AE34F8">
      <w:pPr>
        <w:ind w:left="720"/>
      </w:pPr>
      <w:r w:rsidRPr="00AE34F8">
        <w:rPr>
          <w:b/>
          <w:bCs/>
          <w:i/>
          <w:iCs/>
        </w:rPr>
        <w:t>Your Request 2:</w:t>
      </w:r>
      <w:r>
        <w:t xml:space="preserve"> </w:t>
      </w:r>
      <w:r w:rsidRPr="00A87CA9">
        <w:rPr>
          <w:i/>
          <w:iCs/>
        </w:rPr>
        <w:t>The estimated total number of acres that you own which are not in operational use.</w:t>
      </w:r>
    </w:p>
    <w:p w14:paraId="441B4602" w14:textId="77777777" w:rsidR="00AE34F8" w:rsidRDefault="00AE34F8" w:rsidP="00AE34F8">
      <w:pPr>
        <w:ind w:firstLine="720"/>
      </w:pPr>
      <w:r w:rsidRPr="00AE34F8">
        <w:rPr>
          <w:b/>
          <w:bCs/>
        </w:rPr>
        <w:t>LJMU Response 2:</w:t>
      </w:r>
      <w:r>
        <w:t xml:space="preserve"> 9 acres.</w:t>
      </w:r>
    </w:p>
    <w:p w14:paraId="65598EA5" w14:textId="0691B564" w:rsidR="00AE34F8" w:rsidRDefault="00AE34F8" w:rsidP="00AE34F8">
      <w:r>
        <w:tab/>
      </w:r>
    </w:p>
    <w:p w14:paraId="314D925C" w14:textId="7B6DA0F5" w:rsidR="00AE34F8" w:rsidRDefault="00AE34F8" w:rsidP="00AE34F8">
      <w:pPr>
        <w:ind w:left="720"/>
      </w:pPr>
      <w:r w:rsidRPr="00AE34F8">
        <w:rPr>
          <w:b/>
          <w:bCs/>
          <w:i/>
          <w:iCs/>
        </w:rPr>
        <w:t>Your Request 3:</w:t>
      </w:r>
      <w:r w:rsidRPr="00AE34F8">
        <w:rPr>
          <w:i/>
          <w:iCs/>
        </w:rPr>
        <w:t xml:space="preserve"> </w:t>
      </w:r>
      <w:r w:rsidRPr="00A87CA9">
        <w:rPr>
          <w:i/>
          <w:iCs/>
        </w:rPr>
        <w:t>The annual spending on managing and maintaining your property estate in the financial year 2022/23. Please provide a breakdown:-</w:t>
      </w:r>
    </w:p>
    <w:p w14:paraId="07F4AA6B" w14:textId="77777777" w:rsidR="00AE34F8" w:rsidRPr="00AE34F8" w:rsidRDefault="00AE34F8" w:rsidP="00AE34F8">
      <w:pPr>
        <w:ind w:firstLine="720"/>
        <w:rPr>
          <w:b/>
          <w:bCs/>
        </w:rPr>
      </w:pPr>
      <w:r w:rsidRPr="00AE34F8">
        <w:rPr>
          <w:b/>
          <w:bCs/>
        </w:rPr>
        <w:t xml:space="preserve">LJMU Response 3: </w:t>
      </w:r>
    </w:p>
    <w:p w14:paraId="503A79ED" w14:textId="6E794B66" w:rsidR="00AE34F8" w:rsidRDefault="00AE34F8" w:rsidP="00AE34F8">
      <w:pPr>
        <w:ind w:firstLine="720"/>
      </w:pPr>
      <w:r>
        <w:t>•</w:t>
      </w:r>
      <w:r>
        <w:tab/>
        <w:t>Maintenance (including Long Term Maintenance) - £3.23m</w:t>
      </w:r>
    </w:p>
    <w:p w14:paraId="6E6455A2" w14:textId="68FDDFA2" w:rsidR="00AE34F8" w:rsidRDefault="00AE34F8" w:rsidP="00AE34F8">
      <w:pPr>
        <w:ind w:firstLine="720"/>
      </w:pPr>
      <w:r>
        <w:t>•</w:t>
      </w:r>
      <w:r>
        <w:tab/>
        <w:t>Infrastructure Improvements - £10.9m</w:t>
      </w:r>
    </w:p>
    <w:p w14:paraId="1A360E35" w14:textId="77777777" w:rsidR="00AE34F8" w:rsidRDefault="00AE34F8" w:rsidP="00AE34F8">
      <w:pPr>
        <w:ind w:firstLine="720"/>
      </w:pPr>
      <w:r>
        <w:t>•</w:t>
      </w:r>
      <w:r>
        <w:tab/>
        <w:t>Fire safety - £0.7m</w:t>
      </w:r>
    </w:p>
    <w:p w14:paraId="26CBBF87" w14:textId="77777777" w:rsidR="00AE34F8" w:rsidRDefault="00AE34F8" w:rsidP="00AE34F8">
      <w:pPr>
        <w:ind w:firstLine="720"/>
      </w:pPr>
      <w:r>
        <w:t>•</w:t>
      </w:r>
      <w:r>
        <w:tab/>
        <w:t>Grounds Main - £0.03m</w:t>
      </w:r>
    </w:p>
    <w:p w14:paraId="717F6153" w14:textId="77777777" w:rsidR="00AE34F8" w:rsidRDefault="00AE34F8" w:rsidP="00AE34F8"/>
    <w:p w14:paraId="3EC5B1B3" w14:textId="77777777" w:rsidR="00AE34F8" w:rsidRPr="00A87CA9" w:rsidRDefault="00AE34F8" w:rsidP="00AE34F8">
      <w:pPr>
        <w:ind w:firstLine="720"/>
        <w:rPr>
          <w:i/>
          <w:iCs/>
        </w:rPr>
      </w:pPr>
      <w:r w:rsidRPr="00A87CA9">
        <w:rPr>
          <w:b/>
          <w:bCs/>
          <w:i/>
          <w:iCs/>
        </w:rPr>
        <w:t>Your Request 4:</w:t>
      </w:r>
      <w:r w:rsidRPr="00A87CA9">
        <w:rPr>
          <w:i/>
          <w:iCs/>
        </w:rPr>
        <w:t xml:space="preserve"> The number of empty homes you currently own.</w:t>
      </w:r>
    </w:p>
    <w:p w14:paraId="29E1B5DB" w14:textId="77777777" w:rsidR="00AE34F8" w:rsidRDefault="00AE34F8" w:rsidP="00AE34F8">
      <w:pPr>
        <w:ind w:left="720"/>
      </w:pPr>
      <w:r w:rsidRPr="00A87CA9">
        <w:rPr>
          <w:b/>
          <w:bCs/>
        </w:rPr>
        <w:t>LJMU Response 4</w:t>
      </w:r>
      <w:r>
        <w:t>: 1 - halls of residence which has been vacant for 15 years and ready for demolition/disposal.</w:t>
      </w:r>
    </w:p>
    <w:p w14:paraId="530A4C07" w14:textId="77777777" w:rsidR="00AE34F8" w:rsidRDefault="00AE34F8" w:rsidP="00AE34F8"/>
    <w:p w14:paraId="4D138E98" w14:textId="77777777" w:rsidR="00AE34F8" w:rsidRPr="00A87CA9" w:rsidRDefault="00AE34F8" w:rsidP="00AE34F8">
      <w:pPr>
        <w:ind w:firstLine="720"/>
        <w:rPr>
          <w:i/>
          <w:iCs/>
        </w:rPr>
      </w:pPr>
      <w:r w:rsidRPr="00A87CA9">
        <w:rPr>
          <w:b/>
          <w:bCs/>
          <w:i/>
          <w:iCs/>
        </w:rPr>
        <w:t>Your Request 5:</w:t>
      </w:r>
      <w:r w:rsidRPr="00A87CA9">
        <w:rPr>
          <w:i/>
          <w:iCs/>
        </w:rPr>
        <w:t xml:space="preserve"> The number of empty buildings you currently own that are not homes.</w:t>
      </w:r>
    </w:p>
    <w:p w14:paraId="295BB200" w14:textId="77777777" w:rsidR="00AE34F8" w:rsidRDefault="00AE34F8" w:rsidP="00AE34F8">
      <w:pPr>
        <w:ind w:firstLine="720"/>
      </w:pPr>
      <w:r w:rsidRPr="00A87CA9">
        <w:rPr>
          <w:b/>
          <w:bCs/>
        </w:rPr>
        <w:t xml:space="preserve">LJMU Response 5: </w:t>
      </w:r>
      <w:r>
        <w:t>12 - which includes a campus that is being prepared for disposal.</w:t>
      </w:r>
    </w:p>
    <w:p w14:paraId="3DC86891" w14:textId="77777777" w:rsidR="00AE34F8" w:rsidRDefault="00AE34F8" w:rsidP="00AE34F8"/>
    <w:p w14:paraId="4C6066DB" w14:textId="0AFD9225" w:rsidR="00AE34F8" w:rsidRPr="00A87CA9" w:rsidRDefault="00AE34F8" w:rsidP="00AE34F8">
      <w:pPr>
        <w:ind w:firstLine="720"/>
        <w:rPr>
          <w:i/>
          <w:iCs/>
        </w:rPr>
      </w:pPr>
      <w:r w:rsidRPr="00A87CA9">
        <w:rPr>
          <w:b/>
          <w:bCs/>
          <w:i/>
          <w:iCs/>
        </w:rPr>
        <w:t xml:space="preserve">Your Request </w:t>
      </w:r>
      <w:r w:rsidR="00A87CA9" w:rsidRPr="00A87CA9">
        <w:rPr>
          <w:b/>
          <w:bCs/>
          <w:i/>
          <w:iCs/>
        </w:rPr>
        <w:t>6:</w:t>
      </w:r>
      <w:r w:rsidR="00A87CA9" w:rsidRPr="00A87CA9">
        <w:rPr>
          <w:i/>
          <w:iCs/>
        </w:rPr>
        <w:t xml:space="preserve"> </w:t>
      </w:r>
      <w:r w:rsidRPr="00A87CA9">
        <w:rPr>
          <w:i/>
          <w:iCs/>
        </w:rPr>
        <w:t>Please provide a copy of your asset register.</w:t>
      </w:r>
    </w:p>
    <w:p w14:paraId="7E3BB96C" w14:textId="77777777" w:rsidR="00AE34F8" w:rsidRDefault="00AE34F8" w:rsidP="00AE34F8">
      <w:pPr>
        <w:ind w:firstLine="720"/>
      </w:pPr>
      <w:r w:rsidRPr="00A87CA9">
        <w:rPr>
          <w:b/>
          <w:bCs/>
        </w:rPr>
        <w:t>LJMU Response 6:</w:t>
      </w:r>
      <w:r>
        <w:t xml:space="preserve"> Strategic property assets (land and buildings) as listed below:</w:t>
      </w:r>
    </w:p>
    <w:p w14:paraId="54456629" w14:textId="77777777" w:rsidR="00AE34F8" w:rsidRDefault="00AE34F8" w:rsidP="00AE34F8">
      <w:pPr>
        <w:ind w:firstLine="720"/>
      </w:pPr>
      <w:r>
        <w:t>Building Name</w:t>
      </w:r>
    </w:p>
    <w:p w14:paraId="056D0B8A" w14:textId="77777777" w:rsidR="00AE34F8" w:rsidRDefault="00AE34F8" w:rsidP="00AE34F8">
      <w:pPr>
        <w:ind w:firstLine="720"/>
      </w:pPr>
      <w:r>
        <w:t>10 Rodney St (vacant)</w:t>
      </w:r>
    </w:p>
    <w:p w14:paraId="43605C0A" w14:textId="77777777" w:rsidR="00AE34F8" w:rsidRDefault="00AE34F8" w:rsidP="00AE34F8">
      <w:pPr>
        <w:ind w:firstLine="720"/>
      </w:pPr>
      <w:r>
        <w:t>50 St Annes Steet (vacant)</w:t>
      </w:r>
    </w:p>
    <w:p w14:paraId="62B7BA3B" w14:textId="77777777" w:rsidR="00AE34F8" w:rsidRDefault="00AE34F8" w:rsidP="00AE34F8">
      <w:pPr>
        <w:ind w:firstLine="720"/>
      </w:pPr>
      <w:r>
        <w:t>62 St Anne Street (leased)</w:t>
      </w:r>
    </w:p>
    <w:p w14:paraId="3D705807" w14:textId="77777777" w:rsidR="00AE34F8" w:rsidRDefault="00AE34F8" w:rsidP="00AE34F8">
      <w:pPr>
        <w:ind w:firstLine="720"/>
      </w:pPr>
      <w:r>
        <w:t>Aldham Robarts (including Pavilion)</w:t>
      </w:r>
    </w:p>
    <w:p w14:paraId="19EDE248" w14:textId="77777777" w:rsidR="00AE34F8" w:rsidRDefault="00AE34F8" w:rsidP="00AE34F8">
      <w:pPr>
        <w:ind w:firstLine="720"/>
      </w:pPr>
      <w:r>
        <w:t>Aquinas</w:t>
      </w:r>
    </w:p>
    <w:p w14:paraId="560EA08C" w14:textId="77777777" w:rsidR="00AE34F8" w:rsidRDefault="00AE34F8" w:rsidP="00AE34F8">
      <w:pPr>
        <w:ind w:firstLine="720"/>
      </w:pPr>
      <w:r>
        <w:t>Art &amp; Design Academy</w:t>
      </w:r>
    </w:p>
    <w:p w14:paraId="0A320423" w14:textId="77777777" w:rsidR="00AE34F8" w:rsidRDefault="00AE34F8" w:rsidP="00AE34F8">
      <w:pPr>
        <w:ind w:firstLine="720"/>
      </w:pPr>
      <w:r>
        <w:t>Avril Robarts</w:t>
      </w:r>
    </w:p>
    <w:p w14:paraId="3BD56E0F" w14:textId="77777777" w:rsidR="00AE34F8" w:rsidRDefault="00AE34F8" w:rsidP="00AE34F8">
      <w:pPr>
        <w:ind w:firstLine="720"/>
      </w:pPr>
      <w:r>
        <w:t>Byrom Street</w:t>
      </w:r>
    </w:p>
    <w:p w14:paraId="05EC09E6" w14:textId="77777777" w:rsidR="00AE34F8" w:rsidRDefault="00AE34F8" w:rsidP="00AE34F8">
      <w:pPr>
        <w:ind w:firstLine="720"/>
      </w:pPr>
      <w:r>
        <w:t>Education Building (leased)</w:t>
      </w:r>
    </w:p>
    <w:p w14:paraId="4B4464DE" w14:textId="77777777" w:rsidR="00AE34F8" w:rsidRDefault="00AE34F8" w:rsidP="00AE34F8">
      <w:pPr>
        <w:ind w:firstLine="720"/>
      </w:pPr>
      <w:r>
        <w:t>Egerton Court</w:t>
      </w:r>
    </w:p>
    <w:p w14:paraId="19DE67DA" w14:textId="77777777" w:rsidR="00AE34F8" w:rsidRDefault="00AE34F8" w:rsidP="00AE34F8">
      <w:pPr>
        <w:ind w:firstLine="720"/>
      </w:pPr>
      <w:r>
        <w:t>Exchange Station (leased)</w:t>
      </w:r>
    </w:p>
    <w:p w14:paraId="0442C973" w14:textId="77777777" w:rsidR="00AE34F8" w:rsidRDefault="00AE34F8" w:rsidP="00AE34F8">
      <w:pPr>
        <w:ind w:firstLine="720"/>
      </w:pPr>
      <w:r>
        <w:t>Gt Crosshall St</w:t>
      </w:r>
    </w:p>
    <w:p w14:paraId="1136FD8C" w14:textId="77777777" w:rsidR="00AE34F8" w:rsidRDefault="00AE34F8" w:rsidP="00AE34F8">
      <w:pPr>
        <w:ind w:firstLine="720"/>
      </w:pPr>
      <w:r>
        <w:t>Hardman House (leased)</w:t>
      </w:r>
    </w:p>
    <w:p w14:paraId="05A9A341" w14:textId="77777777" w:rsidR="00AE34F8" w:rsidRDefault="00AE34F8" w:rsidP="00AE34F8">
      <w:pPr>
        <w:ind w:firstLine="720"/>
      </w:pPr>
      <w:r>
        <w:t>Henry Cotton</w:t>
      </w:r>
    </w:p>
    <w:p w14:paraId="57E89B5A" w14:textId="77777777" w:rsidR="00AE34F8" w:rsidRDefault="00AE34F8" w:rsidP="00AE34F8">
      <w:pPr>
        <w:ind w:firstLine="720"/>
      </w:pPr>
      <w:r>
        <w:t>IM Marsh Campus (vacant)</w:t>
      </w:r>
    </w:p>
    <w:p w14:paraId="119CA204" w14:textId="77777777" w:rsidR="00AE34F8" w:rsidRDefault="00AE34F8" w:rsidP="00AE34F8">
      <w:pPr>
        <w:ind w:firstLine="720"/>
      </w:pPr>
      <w:r>
        <w:t>Joe H Makin</w:t>
      </w:r>
    </w:p>
    <w:p w14:paraId="41003085" w14:textId="77777777" w:rsidR="00AE34F8" w:rsidRDefault="00AE34F8" w:rsidP="00AE34F8">
      <w:pPr>
        <w:ind w:firstLine="720"/>
      </w:pPr>
      <w:r>
        <w:t xml:space="preserve">John Foster </w:t>
      </w:r>
    </w:p>
    <w:p w14:paraId="3F523994" w14:textId="77777777" w:rsidR="00AE34F8" w:rsidRDefault="00AE34F8" w:rsidP="00AE34F8">
      <w:pPr>
        <w:ind w:firstLine="720"/>
      </w:pPr>
      <w:r>
        <w:t>Liverpool Science Park 1 (leased)</w:t>
      </w:r>
    </w:p>
    <w:p w14:paraId="5077C5BF" w14:textId="77777777" w:rsidR="00AE34F8" w:rsidRDefault="00AE34F8" w:rsidP="00AE34F8">
      <w:pPr>
        <w:ind w:firstLine="720"/>
      </w:pPr>
      <w:r>
        <w:t>Liverpool Science Park 2 (leased)</w:t>
      </w:r>
    </w:p>
    <w:p w14:paraId="1DEA0835" w14:textId="77777777" w:rsidR="00AE34F8" w:rsidRDefault="00AE34F8" w:rsidP="00AE34F8">
      <w:pPr>
        <w:ind w:firstLine="720"/>
      </w:pPr>
      <w:r>
        <w:t>Marybone Lecture Theatre (leased)</w:t>
      </w:r>
    </w:p>
    <w:p w14:paraId="3649883C" w14:textId="77777777" w:rsidR="00AE34F8" w:rsidRDefault="00AE34F8" w:rsidP="00AE34F8">
      <w:pPr>
        <w:ind w:firstLine="720"/>
      </w:pPr>
      <w:r>
        <w:t>Modular Building</w:t>
      </w:r>
    </w:p>
    <w:p w14:paraId="3DFC3B5E" w14:textId="77777777" w:rsidR="00AE34F8" w:rsidRDefault="00AE34F8" w:rsidP="00AE34F8">
      <w:pPr>
        <w:ind w:firstLine="720"/>
      </w:pPr>
      <w:r>
        <w:t>Redmonds Building</w:t>
      </w:r>
    </w:p>
    <w:p w14:paraId="107E4943" w14:textId="77777777" w:rsidR="00AE34F8" w:rsidRDefault="00AE34F8" w:rsidP="00AE34F8">
      <w:pPr>
        <w:ind w:firstLine="720"/>
      </w:pPr>
      <w:r>
        <w:t>Rodney House</w:t>
      </w:r>
    </w:p>
    <w:p w14:paraId="57CD4716" w14:textId="77777777" w:rsidR="00AE34F8" w:rsidRDefault="00AE34F8" w:rsidP="00AE34F8">
      <w:pPr>
        <w:ind w:firstLine="720"/>
      </w:pPr>
      <w:r>
        <w:t>Roscoe Court (4/6 Rodney St) including Mews</w:t>
      </w:r>
    </w:p>
    <w:p w14:paraId="792CF639" w14:textId="77777777" w:rsidR="00AE34F8" w:rsidRDefault="00AE34F8" w:rsidP="00AE34F8">
      <w:pPr>
        <w:ind w:firstLine="720"/>
      </w:pPr>
      <w:r>
        <w:t>Sports Building</w:t>
      </w:r>
    </w:p>
    <w:p w14:paraId="4CEEE3BD" w14:textId="77777777" w:rsidR="00AE34F8" w:rsidRDefault="00AE34F8" w:rsidP="00AE34F8">
      <w:pPr>
        <w:ind w:firstLine="720"/>
      </w:pPr>
      <w:r>
        <w:t>Student Life Building</w:t>
      </w:r>
    </w:p>
    <w:p w14:paraId="211788CF" w14:textId="03A3AD65" w:rsidR="00AE34F8" w:rsidRPr="00AE34F8" w:rsidRDefault="00AE34F8" w:rsidP="00AE34F8">
      <w:pPr>
        <w:ind w:firstLine="720"/>
      </w:pPr>
      <w:r>
        <w:t>Tithebarn Building</w:t>
      </w:r>
    </w:p>
    <w:p w14:paraId="31CC8F9A" w14:textId="77777777" w:rsidR="00AE34F8" w:rsidRDefault="00AE34F8" w:rsidP="00AE34F8"/>
    <w:p w14:paraId="190619B1" w14:textId="01C019C3" w:rsidR="00AE34F8" w:rsidRDefault="00AE34F8" w:rsidP="00AE34F8">
      <w:pPr>
        <w:pStyle w:val="Heading2"/>
      </w:pPr>
      <w:r>
        <w:t>24/051</w:t>
      </w:r>
    </w:p>
    <w:p w14:paraId="0FE3D3B2" w14:textId="02FD3AEB" w:rsidR="00A87CA9" w:rsidRPr="00A87CA9" w:rsidRDefault="00A87CA9" w:rsidP="00A87CA9">
      <w:pPr>
        <w:rPr>
          <w:iCs/>
        </w:rPr>
      </w:pPr>
      <w:r>
        <w:tab/>
      </w:r>
      <w:r w:rsidRPr="00A87CA9">
        <w:rPr>
          <w:b/>
          <w:bCs/>
          <w:i/>
        </w:rPr>
        <w:t>Your Request 1</w:t>
      </w:r>
      <w:r w:rsidRPr="00A87CA9">
        <w:rPr>
          <w:i/>
        </w:rPr>
        <w:t>: What software do you use for your payroll, hr and finance solutions?</w:t>
      </w:r>
    </w:p>
    <w:p w14:paraId="323D0112" w14:textId="77777777" w:rsidR="00A87CA9" w:rsidRPr="00A87CA9" w:rsidRDefault="00A87CA9" w:rsidP="00A87CA9">
      <w:pPr>
        <w:ind w:firstLine="720"/>
        <w:rPr>
          <w:b/>
          <w:bCs/>
          <w:iCs/>
        </w:rPr>
      </w:pPr>
      <w:r w:rsidRPr="00A87CA9">
        <w:rPr>
          <w:b/>
          <w:bCs/>
          <w:iCs/>
        </w:rPr>
        <w:lastRenderedPageBreak/>
        <w:t>LJMU Response 1:</w:t>
      </w:r>
      <w:r w:rsidRPr="00A87CA9">
        <w:rPr>
          <w:b/>
          <w:bCs/>
          <w:iCs/>
        </w:rPr>
        <w:tab/>
      </w:r>
    </w:p>
    <w:p w14:paraId="695EEC39" w14:textId="77777777" w:rsidR="00A87CA9" w:rsidRPr="00A87CA9" w:rsidRDefault="00A87CA9" w:rsidP="00A87CA9">
      <w:pPr>
        <w:numPr>
          <w:ilvl w:val="0"/>
          <w:numId w:val="21"/>
        </w:numPr>
        <w:rPr>
          <w:iCs/>
        </w:rPr>
      </w:pPr>
      <w:r w:rsidRPr="00A87CA9">
        <w:rPr>
          <w:iCs/>
        </w:rPr>
        <w:t xml:space="preserve">HR/Payroll System – </w:t>
      </w:r>
      <w:bookmarkStart w:id="11" w:name="_Hlk163728514"/>
      <w:r w:rsidRPr="00A87CA9">
        <w:rPr>
          <w:iCs/>
        </w:rPr>
        <w:t>Oracle eBusiness Suite R12.2</w:t>
      </w:r>
      <w:bookmarkEnd w:id="11"/>
    </w:p>
    <w:p w14:paraId="79993AFE" w14:textId="77777777" w:rsidR="00A87CA9" w:rsidRPr="00A87CA9" w:rsidRDefault="00A87CA9" w:rsidP="00A87CA9">
      <w:pPr>
        <w:numPr>
          <w:ilvl w:val="0"/>
          <w:numId w:val="21"/>
        </w:numPr>
        <w:rPr>
          <w:iCs/>
        </w:rPr>
      </w:pPr>
      <w:r w:rsidRPr="00A87CA9">
        <w:rPr>
          <w:iCs/>
        </w:rPr>
        <w:t>Recruitment – Hireserve</w:t>
      </w:r>
    </w:p>
    <w:p w14:paraId="06791EE2" w14:textId="77777777" w:rsidR="00A87CA9" w:rsidRPr="00A87CA9" w:rsidRDefault="00A87CA9" w:rsidP="00A87CA9">
      <w:pPr>
        <w:numPr>
          <w:ilvl w:val="0"/>
          <w:numId w:val="21"/>
        </w:numPr>
        <w:rPr>
          <w:iCs/>
        </w:rPr>
      </w:pPr>
      <w:r w:rsidRPr="00A87CA9">
        <w:rPr>
          <w:iCs/>
        </w:rPr>
        <w:t>Staff Benefits – Vivup</w:t>
      </w:r>
    </w:p>
    <w:p w14:paraId="6FA27A46" w14:textId="77777777" w:rsidR="00A87CA9" w:rsidRPr="00A87CA9" w:rsidRDefault="00A87CA9" w:rsidP="00A87CA9">
      <w:pPr>
        <w:numPr>
          <w:ilvl w:val="0"/>
          <w:numId w:val="21"/>
        </w:numPr>
        <w:rPr>
          <w:iCs/>
        </w:rPr>
      </w:pPr>
      <w:r w:rsidRPr="00A87CA9">
        <w:rPr>
          <w:iCs/>
        </w:rPr>
        <w:t>Performance Management System – Actus</w:t>
      </w:r>
    </w:p>
    <w:p w14:paraId="4739B5C8" w14:textId="77777777" w:rsidR="00A87CA9" w:rsidRPr="00A87CA9" w:rsidRDefault="00A87CA9" w:rsidP="00A87CA9">
      <w:pPr>
        <w:rPr>
          <w:b/>
          <w:bCs/>
          <w:i/>
        </w:rPr>
      </w:pPr>
    </w:p>
    <w:p w14:paraId="0BFF984B" w14:textId="77777777" w:rsidR="00A87CA9" w:rsidRPr="00A87CA9" w:rsidRDefault="00A87CA9" w:rsidP="00A87CA9">
      <w:pPr>
        <w:ind w:firstLine="720"/>
        <w:rPr>
          <w:iCs/>
        </w:rPr>
      </w:pPr>
      <w:r w:rsidRPr="00A87CA9">
        <w:rPr>
          <w:b/>
          <w:bCs/>
          <w:i/>
        </w:rPr>
        <w:t>Your Request 2</w:t>
      </w:r>
      <w:r w:rsidRPr="00A87CA9">
        <w:rPr>
          <w:i/>
        </w:rPr>
        <w:t>: how much annually do you spend on each?</w:t>
      </w:r>
    </w:p>
    <w:p w14:paraId="09BF9798" w14:textId="77777777" w:rsidR="00A87CA9" w:rsidRPr="00A87CA9" w:rsidRDefault="00A87CA9" w:rsidP="00A87CA9">
      <w:pPr>
        <w:ind w:firstLine="720"/>
        <w:rPr>
          <w:b/>
          <w:bCs/>
        </w:rPr>
      </w:pPr>
      <w:r w:rsidRPr="00A87CA9">
        <w:rPr>
          <w:b/>
          <w:bCs/>
        </w:rPr>
        <w:t xml:space="preserve">LJMU Response 2: </w:t>
      </w:r>
    </w:p>
    <w:p w14:paraId="1627620F" w14:textId="77777777" w:rsidR="00A87CA9" w:rsidRPr="00A87CA9" w:rsidRDefault="00A87CA9" w:rsidP="00A87CA9">
      <w:pPr>
        <w:numPr>
          <w:ilvl w:val="0"/>
          <w:numId w:val="23"/>
        </w:numPr>
      </w:pPr>
      <w:r w:rsidRPr="00A87CA9">
        <w:t>Oracle eBusiness Suite R12.2 - £581,980</w:t>
      </w:r>
    </w:p>
    <w:p w14:paraId="7FE9A9FE" w14:textId="77777777" w:rsidR="00A87CA9" w:rsidRPr="00A87CA9" w:rsidRDefault="00A87CA9" w:rsidP="00A87CA9">
      <w:pPr>
        <w:numPr>
          <w:ilvl w:val="0"/>
          <w:numId w:val="23"/>
        </w:numPr>
      </w:pPr>
      <w:r w:rsidRPr="00A87CA9">
        <w:t>Hireserve - £52,607</w:t>
      </w:r>
    </w:p>
    <w:p w14:paraId="422B7F97" w14:textId="77777777" w:rsidR="00A87CA9" w:rsidRPr="00A87CA9" w:rsidRDefault="00A87CA9" w:rsidP="00A87CA9">
      <w:pPr>
        <w:numPr>
          <w:ilvl w:val="0"/>
          <w:numId w:val="23"/>
        </w:numPr>
      </w:pPr>
      <w:r w:rsidRPr="00A87CA9">
        <w:t>Vivup – £6,960</w:t>
      </w:r>
    </w:p>
    <w:p w14:paraId="75080B63" w14:textId="6C05D323" w:rsidR="00A87CA9" w:rsidRDefault="00A87CA9" w:rsidP="00A87CA9">
      <w:pPr>
        <w:numPr>
          <w:ilvl w:val="0"/>
          <w:numId w:val="23"/>
        </w:numPr>
      </w:pPr>
      <w:r w:rsidRPr="00A87CA9">
        <w:t>Actus - £29,400</w:t>
      </w:r>
    </w:p>
    <w:p w14:paraId="2F41A6D9" w14:textId="77777777" w:rsidR="00465BC5" w:rsidRPr="00465BC5" w:rsidRDefault="00465BC5" w:rsidP="00465BC5">
      <w:pPr>
        <w:ind w:left="720"/>
      </w:pPr>
    </w:p>
    <w:p w14:paraId="03BD8086" w14:textId="0DA244C0" w:rsidR="00A87CA9" w:rsidRPr="00A87CA9" w:rsidRDefault="00A87CA9" w:rsidP="00A87CA9">
      <w:pPr>
        <w:ind w:left="360" w:firstLine="360"/>
        <w:rPr>
          <w:i/>
        </w:rPr>
      </w:pPr>
      <w:r w:rsidRPr="00A87CA9">
        <w:rPr>
          <w:b/>
          <w:bCs/>
          <w:i/>
        </w:rPr>
        <w:t>Your Request 3</w:t>
      </w:r>
      <w:r w:rsidRPr="00A87CA9">
        <w:rPr>
          <w:i/>
        </w:rPr>
        <w:t>: when does each contract expire?</w:t>
      </w:r>
    </w:p>
    <w:p w14:paraId="17F8460F" w14:textId="77777777" w:rsidR="00A87CA9" w:rsidRPr="00A87CA9" w:rsidRDefault="00A87CA9" w:rsidP="00A87CA9">
      <w:pPr>
        <w:ind w:firstLine="720"/>
        <w:rPr>
          <w:b/>
          <w:bCs/>
        </w:rPr>
      </w:pPr>
      <w:r w:rsidRPr="00A87CA9">
        <w:rPr>
          <w:b/>
          <w:bCs/>
        </w:rPr>
        <w:t xml:space="preserve">LJMU Response 3: </w:t>
      </w:r>
    </w:p>
    <w:p w14:paraId="2AA47BD3" w14:textId="77777777" w:rsidR="00A87CA9" w:rsidRPr="00A87CA9" w:rsidRDefault="00A87CA9" w:rsidP="00A87CA9">
      <w:pPr>
        <w:numPr>
          <w:ilvl w:val="0"/>
          <w:numId w:val="22"/>
        </w:numPr>
      </w:pPr>
      <w:r w:rsidRPr="00A87CA9">
        <w:t xml:space="preserve">Oracle </w:t>
      </w:r>
      <w:r w:rsidRPr="00A87CA9">
        <w:rPr>
          <w:iCs/>
        </w:rPr>
        <w:t>eBusiness Suite R12.2</w:t>
      </w:r>
      <w:r w:rsidRPr="00A87CA9">
        <w:t xml:space="preserve"> – expires 31/08/2024.</w:t>
      </w:r>
    </w:p>
    <w:p w14:paraId="032F2758" w14:textId="77777777" w:rsidR="00A87CA9" w:rsidRPr="00A87CA9" w:rsidRDefault="00A87CA9" w:rsidP="00A87CA9">
      <w:pPr>
        <w:numPr>
          <w:ilvl w:val="0"/>
          <w:numId w:val="22"/>
        </w:numPr>
      </w:pPr>
      <w:r w:rsidRPr="00A87CA9">
        <w:t>Hireserve – expires 01/07/2025.</w:t>
      </w:r>
    </w:p>
    <w:p w14:paraId="43051EB4" w14:textId="77777777" w:rsidR="00A87CA9" w:rsidRPr="00A87CA9" w:rsidRDefault="00A87CA9" w:rsidP="00A87CA9">
      <w:pPr>
        <w:numPr>
          <w:ilvl w:val="0"/>
          <w:numId w:val="22"/>
        </w:numPr>
      </w:pPr>
      <w:r w:rsidRPr="00A87CA9">
        <w:t>Vivup – expires 30/11/2024.</w:t>
      </w:r>
    </w:p>
    <w:p w14:paraId="3677C107" w14:textId="77777777" w:rsidR="00A87CA9" w:rsidRPr="00A87CA9" w:rsidRDefault="00A87CA9" w:rsidP="00A87CA9">
      <w:pPr>
        <w:numPr>
          <w:ilvl w:val="0"/>
          <w:numId w:val="22"/>
        </w:numPr>
      </w:pPr>
      <w:r w:rsidRPr="00A87CA9">
        <w:t>Actus – expires 31/05/2025.</w:t>
      </w:r>
    </w:p>
    <w:p w14:paraId="2B34E7A9" w14:textId="77777777" w:rsidR="00A87CA9" w:rsidRPr="00A87CA9" w:rsidRDefault="00A87CA9" w:rsidP="00A87CA9">
      <w:pPr>
        <w:rPr>
          <w:b/>
          <w:bCs/>
          <w:i/>
        </w:rPr>
      </w:pPr>
    </w:p>
    <w:p w14:paraId="27A80820" w14:textId="77777777" w:rsidR="00A87CA9" w:rsidRPr="00A87CA9" w:rsidRDefault="00A87CA9" w:rsidP="00A87CA9">
      <w:pPr>
        <w:ind w:left="720"/>
        <w:rPr>
          <w:iCs/>
        </w:rPr>
      </w:pPr>
      <w:r w:rsidRPr="00A87CA9">
        <w:rPr>
          <w:b/>
          <w:bCs/>
          <w:i/>
        </w:rPr>
        <w:t>Your Request 4</w:t>
      </w:r>
      <w:r w:rsidRPr="00A87CA9">
        <w:rPr>
          <w:i/>
        </w:rPr>
        <w:t>:  Do you manage your payroll in-house or do you outsource it if so, who do you outsource it to?</w:t>
      </w:r>
    </w:p>
    <w:p w14:paraId="3654F17E" w14:textId="77777777" w:rsidR="00A87CA9" w:rsidRPr="00A87CA9" w:rsidRDefault="00A87CA9" w:rsidP="00A87CA9">
      <w:pPr>
        <w:ind w:firstLine="720"/>
        <w:rPr>
          <w:iCs/>
        </w:rPr>
      </w:pPr>
      <w:r w:rsidRPr="00A87CA9">
        <w:rPr>
          <w:b/>
          <w:bCs/>
          <w:iCs/>
        </w:rPr>
        <w:t xml:space="preserve">LJMU Response 4: </w:t>
      </w:r>
      <w:r w:rsidRPr="00A87CA9">
        <w:rPr>
          <w:iCs/>
        </w:rPr>
        <w:t>In-house</w:t>
      </w:r>
    </w:p>
    <w:p w14:paraId="73C13953" w14:textId="77777777" w:rsidR="00A87CA9" w:rsidRPr="00A87CA9" w:rsidRDefault="00A87CA9" w:rsidP="00A87CA9">
      <w:pPr>
        <w:rPr>
          <w:b/>
          <w:bCs/>
          <w:i/>
        </w:rPr>
      </w:pPr>
    </w:p>
    <w:p w14:paraId="56C11B17" w14:textId="77777777" w:rsidR="00A87CA9" w:rsidRPr="00A87CA9" w:rsidRDefault="00A87CA9" w:rsidP="00A87CA9">
      <w:pPr>
        <w:ind w:firstLine="720"/>
        <w:rPr>
          <w:iCs/>
        </w:rPr>
      </w:pPr>
      <w:r w:rsidRPr="00A87CA9">
        <w:rPr>
          <w:b/>
          <w:bCs/>
          <w:i/>
        </w:rPr>
        <w:t>Your Request 5</w:t>
      </w:r>
      <w:r w:rsidRPr="00A87CA9">
        <w:rPr>
          <w:i/>
        </w:rPr>
        <w:t>: How many people do you pay each month using your payroll solution?</w:t>
      </w:r>
    </w:p>
    <w:p w14:paraId="2E4B250C" w14:textId="77777777" w:rsidR="00A87CA9" w:rsidRPr="00A87CA9" w:rsidRDefault="00A87CA9" w:rsidP="00A87CA9">
      <w:pPr>
        <w:ind w:firstLine="720"/>
      </w:pPr>
      <w:r w:rsidRPr="00A87CA9">
        <w:rPr>
          <w:b/>
          <w:bCs/>
        </w:rPr>
        <w:t xml:space="preserve">LJMU Response 5: </w:t>
      </w:r>
      <w:r w:rsidRPr="00A87CA9">
        <w:t>3203</w:t>
      </w:r>
    </w:p>
    <w:p w14:paraId="13D8F662" w14:textId="77777777" w:rsidR="00A87CA9" w:rsidRPr="00A87CA9" w:rsidRDefault="00A87CA9" w:rsidP="00A87CA9"/>
    <w:p w14:paraId="0570C9D9" w14:textId="77777777" w:rsidR="00A87CA9" w:rsidRPr="00A87CA9" w:rsidRDefault="00A87CA9" w:rsidP="00A87CA9">
      <w:pPr>
        <w:ind w:firstLine="720"/>
        <w:rPr>
          <w:i/>
        </w:rPr>
      </w:pPr>
      <w:r w:rsidRPr="00A87CA9">
        <w:rPr>
          <w:b/>
          <w:bCs/>
          <w:i/>
        </w:rPr>
        <w:t>Your Request 6</w:t>
      </w:r>
      <w:r w:rsidRPr="00A87CA9">
        <w:rPr>
          <w:i/>
        </w:rPr>
        <w:t>: How many pensioners do you pay using your payroll solution?</w:t>
      </w:r>
    </w:p>
    <w:p w14:paraId="32024EC9" w14:textId="77777777" w:rsidR="00A87CA9" w:rsidRPr="00A87CA9" w:rsidRDefault="00A87CA9" w:rsidP="00A87CA9">
      <w:pPr>
        <w:ind w:firstLine="720"/>
        <w:rPr>
          <w:b/>
          <w:bCs/>
        </w:rPr>
      </w:pPr>
      <w:r w:rsidRPr="00A87CA9">
        <w:rPr>
          <w:b/>
          <w:bCs/>
        </w:rPr>
        <w:t xml:space="preserve">LJMU Response 6: </w:t>
      </w:r>
      <w:r w:rsidRPr="00A87CA9">
        <w:t>141</w:t>
      </w:r>
    </w:p>
    <w:p w14:paraId="1D9548B8" w14:textId="77777777" w:rsidR="00A87CA9" w:rsidRPr="00A87CA9" w:rsidRDefault="00A87CA9" w:rsidP="00A87CA9"/>
    <w:p w14:paraId="03136A34" w14:textId="77777777" w:rsidR="00A87CA9" w:rsidRPr="00A87CA9" w:rsidRDefault="00A87CA9" w:rsidP="00A87CA9">
      <w:pPr>
        <w:ind w:left="720"/>
        <w:rPr>
          <w:iCs/>
        </w:rPr>
      </w:pPr>
      <w:r w:rsidRPr="00A87CA9">
        <w:rPr>
          <w:b/>
          <w:bCs/>
          <w:i/>
        </w:rPr>
        <w:t>Your Request 7</w:t>
      </w:r>
      <w:r w:rsidRPr="00A87CA9">
        <w:rPr>
          <w:i/>
        </w:rPr>
        <w:t>:  Do you use Microsoft power platform technologies such as Power Automate, Power Virtual Agents?</w:t>
      </w:r>
    </w:p>
    <w:p w14:paraId="5095F546" w14:textId="77777777" w:rsidR="00A87CA9" w:rsidRPr="00A87CA9" w:rsidRDefault="00A87CA9" w:rsidP="00A87CA9">
      <w:pPr>
        <w:ind w:firstLine="720"/>
        <w:rPr>
          <w:b/>
          <w:bCs/>
          <w:iCs/>
        </w:rPr>
      </w:pPr>
      <w:r w:rsidRPr="00A87CA9">
        <w:rPr>
          <w:b/>
          <w:bCs/>
          <w:iCs/>
        </w:rPr>
        <w:t xml:space="preserve">LJMU Response 7: </w:t>
      </w:r>
      <w:r w:rsidRPr="00A87CA9">
        <w:rPr>
          <w:iCs/>
        </w:rPr>
        <w:t>No</w:t>
      </w:r>
    </w:p>
    <w:p w14:paraId="23EF4F0E" w14:textId="77777777" w:rsidR="00A87CA9" w:rsidRPr="00A87CA9" w:rsidRDefault="00A87CA9" w:rsidP="00A87CA9">
      <w:pPr>
        <w:rPr>
          <w:b/>
          <w:bCs/>
          <w:i/>
        </w:rPr>
      </w:pPr>
    </w:p>
    <w:p w14:paraId="2EB890A6" w14:textId="77777777" w:rsidR="00A87CA9" w:rsidRPr="00A87CA9" w:rsidRDefault="00A87CA9" w:rsidP="00A87CA9">
      <w:pPr>
        <w:ind w:firstLine="720"/>
        <w:rPr>
          <w:iCs/>
        </w:rPr>
      </w:pPr>
      <w:r w:rsidRPr="00A87CA9">
        <w:rPr>
          <w:b/>
          <w:bCs/>
          <w:i/>
        </w:rPr>
        <w:lastRenderedPageBreak/>
        <w:t>Your Request 8</w:t>
      </w:r>
      <w:r w:rsidRPr="00A87CA9">
        <w:rPr>
          <w:i/>
        </w:rPr>
        <w:t>: What is the employee count at the university?</w:t>
      </w:r>
    </w:p>
    <w:p w14:paraId="6E045401" w14:textId="77777777" w:rsidR="00A87CA9" w:rsidRPr="00A87CA9" w:rsidRDefault="00A87CA9" w:rsidP="00A87CA9">
      <w:pPr>
        <w:ind w:firstLine="720"/>
      </w:pPr>
      <w:r w:rsidRPr="00A87CA9">
        <w:rPr>
          <w:b/>
          <w:bCs/>
        </w:rPr>
        <w:t xml:space="preserve">LJMU Response 8: </w:t>
      </w:r>
      <w:r w:rsidRPr="00A87CA9">
        <w:t>3203</w:t>
      </w:r>
    </w:p>
    <w:p w14:paraId="3717A7B8" w14:textId="77777777" w:rsidR="00A87CA9" w:rsidRPr="00A87CA9" w:rsidRDefault="00A87CA9" w:rsidP="00A87CA9"/>
    <w:p w14:paraId="218A1357" w14:textId="77777777" w:rsidR="00A87CA9" w:rsidRPr="00A87CA9" w:rsidRDefault="00A87CA9" w:rsidP="00A87CA9">
      <w:pPr>
        <w:ind w:left="720"/>
        <w:rPr>
          <w:i/>
        </w:rPr>
      </w:pPr>
      <w:r w:rsidRPr="00A87CA9">
        <w:rPr>
          <w:b/>
          <w:bCs/>
          <w:i/>
        </w:rPr>
        <w:t>Your Request 9</w:t>
      </w:r>
      <w:r w:rsidRPr="00A87CA9">
        <w:rPr>
          <w:i/>
        </w:rPr>
        <w:t>: Do you collaborate with other organisations in the delivery of HR &amp; Payroll shared services? If so which organisation?</w:t>
      </w:r>
    </w:p>
    <w:p w14:paraId="395A5A9E" w14:textId="77777777" w:rsidR="00A87CA9" w:rsidRPr="00A87CA9" w:rsidRDefault="00A87CA9" w:rsidP="00A87CA9">
      <w:pPr>
        <w:ind w:firstLine="720"/>
      </w:pPr>
      <w:r w:rsidRPr="00A87CA9">
        <w:rPr>
          <w:b/>
          <w:bCs/>
        </w:rPr>
        <w:t xml:space="preserve">LJMU Response 9: </w:t>
      </w:r>
      <w:r w:rsidRPr="00A87CA9">
        <w:t>No</w:t>
      </w:r>
    </w:p>
    <w:p w14:paraId="5A533E42" w14:textId="77777777" w:rsidR="00A87CA9" w:rsidRPr="00A87CA9" w:rsidRDefault="00A87CA9" w:rsidP="00A87CA9"/>
    <w:p w14:paraId="4688422B" w14:textId="77777777" w:rsidR="00A87CA9" w:rsidRPr="00A87CA9" w:rsidRDefault="00A87CA9" w:rsidP="00A87CA9">
      <w:pPr>
        <w:ind w:left="720"/>
        <w:rPr>
          <w:iCs/>
        </w:rPr>
      </w:pPr>
      <w:r w:rsidRPr="00A87CA9">
        <w:rPr>
          <w:b/>
          <w:bCs/>
          <w:i/>
        </w:rPr>
        <w:t>Your Request 10</w:t>
      </w:r>
      <w:r w:rsidRPr="00A87CA9">
        <w:rPr>
          <w:i/>
        </w:rPr>
        <w:t>:  Do you work with any industry experts such as ATOS, KPMG, EY, Accenture etc?</w:t>
      </w:r>
    </w:p>
    <w:p w14:paraId="04C4FF61" w14:textId="77777777" w:rsidR="00A87CA9" w:rsidRPr="00A87CA9" w:rsidRDefault="00A87CA9" w:rsidP="00A87CA9">
      <w:pPr>
        <w:ind w:firstLine="720"/>
        <w:rPr>
          <w:b/>
          <w:bCs/>
          <w:iCs/>
        </w:rPr>
      </w:pPr>
      <w:r w:rsidRPr="00A87CA9">
        <w:rPr>
          <w:b/>
          <w:bCs/>
          <w:iCs/>
        </w:rPr>
        <w:t>LJMU Response 10:</w:t>
      </w:r>
      <w:r w:rsidRPr="00A87CA9">
        <w:rPr>
          <w:b/>
          <w:bCs/>
          <w:iCs/>
        </w:rPr>
        <w:tab/>
      </w:r>
      <w:r w:rsidRPr="00A87CA9">
        <w:rPr>
          <w:iCs/>
        </w:rPr>
        <w:t>No</w:t>
      </w:r>
    </w:p>
    <w:p w14:paraId="1A0BB502" w14:textId="77777777" w:rsidR="00A87CA9" w:rsidRDefault="00A87CA9" w:rsidP="00465BC5">
      <w:pPr>
        <w:rPr>
          <w:b/>
          <w:bCs/>
          <w:i/>
        </w:rPr>
      </w:pPr>
    </w:p>
    <w:p w14:paraId="71AD2114" w14:textId="018658DD" w:rsidR="00A87CA9" w:rsidRPr="00A87CA9" w:rsidRDefault="00A87CA9" w:rsidP="00A87CA9">
      <w:pPr>
        <w:ind w:left="720"/>
        <w:rPr>
          <w:iCs/>
        </w:rPr>
      </w:pPr>
      <w:r w:rsidRPr="00A87CA9">
        <w:rPr>
          <w:b/>
          <w:bCs/>
          <w:i/>
        </w:rPr>
        <w:t>Your Request 11</w:t>
      </w:r>
      <w:r w:rsidRPr="00A87CA9">
        <w:rPr>
          <w:i/>
        </w:rPr>
        <w:t>: Who at the university is the head of service for HR and Payroll software or services and what is their role?</w:t>
      </w:r>
    </w:p>
    <w:p w14:paraId="19DAE372" w14:textId="77777777" w:rsidR="00A87CA9" w:rsidRPr="00A87CA9" w:rsidRDefault="00A87CA9" w:rsidP="00A87CA9">
      <w:pPr>
        <w:rPr>
          <w:b/>
          <w:bCs/>
        </w:rPr>
      </w:pPr>
    </w:p>
    <w:p w14:paraId="7D544488" w14:textId="77777777" w:rsidR="00A87CA9" w:rsidRPr="00A87CA9" w:rsidRDefault="00A87CA9" w:rsidP="00A87CA9">
      <w:pPr>
        <w:ind w:firstLine="720"/>
      </w:pPr>
      <w:r w:rsidRPr="00A87CA9">
        <w:rPr>
          <w:b/>
          <w:bCs/>
        </w:rPr>
        <w:t xml:space="preserve">LJMU Response 11: </w:t>
      </w:r>
      <w:r w:rsidRPr="00A87CA9">
        <w:t>Finance Director</w:t>
      </w:r>
    </w:p>
    <w:p w14:paraId="609C6B6D" w14:textId="24D6177C" w:rsidR="00A87CA9" w:rsidRDefault="00A87CA9" w:rsidP="00A87CA9"/>
    <w:p w14:paraId="38C68308" w14:textId="6555C973" w:rsidR="003D3033" w:rsidRDefault="003D3033" w:rsidP="003D3033">
      <w:pPr>
        <w:pStyle w:val="Heading2"/>
      </w:pPr>
      <w:r>
        <w:t>24/052</w:t>
      </w:r>
    </w:p>
    <w:p w14:paraId="4B00D946" w14:textId="01B1B935" w:rsidR="003D3033" w:rsidRDefault="00BD7531" w:rsidP="003D3033">
      <w:r>
        <w:tab/>
        <w:t>Clarification sought – requester never responded.</w:t>
      </w:r>
    </w:p>
    <w:p w14:paraId="12B83144" w14:textId="77777777" w:rsidR="00BD7531" w:rsidRDefault="00BD7531" w:rsidP="003D3033"/>
    <w:p w14:paraId="18A5C541" w14:textId="153359CA" w:rsidR="00BD7531" w:rsidRDefault="00BD7531" w:rsidP="00BD7531">
      <w:pPr>
        <w:pStyle w:val="Heading2"/>
      </w:pPr>
      <w:r>
        <w:t>24/053</w:t>
      </w:r>
    </w:p>
    <w:p w14:paraId="662BC0AA" w14:textId="6CD279D2"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b/>
          <w:bCs/>
          <w:i/>
          <w:iCs/>
          <w:color w:val="000000"/>
          <w:lang w:eastAsia="en-US"/>
        </w:rPr>
        <w:t xml:space="preserve">Your Request 1: </w:t>
      </w:r>
    </w:p>
    <w:p w14:paraId="378B30D2" w14:textId="77777777" w:rsidR="00BD7531" w:rsidRPr="00BD7531" w:rsidRDefault="00BD7531" w:rsidP="00BD7531">
      <w:pPr>
        <w:autoSpaceDE w:val="0"/>
        <w:autoSpaceDN w:val="0"/>
        <w:adjustRightInd w:val="0"/>
        <w:spacing w:after="195" w:line="240" w:lineRule="auto"/>
        <w:rPr>
          <w:rFonts w:eastAsiaTheme="minorHAnsi" w:cs="Arial"/>
          <w:color w:val="000000"/>
          <w:lang w:eastAsia="en-US"/>
        </w:rPr>
      </w:pPr>
      <w:r w:rsidRPr="00BD7531">
        <w:rPr>
          <w:rFonts w:eastAsiaTheme="minorHAnsi" w:cs="Arial"/>
          <w:i/>
          <w:iCs/>
          <w:color w:val="000000"/>
          <w:lang w:eastAsia="en-US"/>
        </w:rPr>
        <w:t xml:space="preserve">1. A breakdown of each year since 2020 of how many settlement agreements/NDA have been given to staff. </w:t>
      </w:r>
    </w:p>
    <w:p w14:paraId="71DCB3D0" w14:textId="77777777" w:rsidR="00BD7531" w:rsidRPr="00BD7531" w:rsidRDefault="00BD7531" w:rsidP="00BD7531">
      <w:pPr>
        <w:autoSpaceDE w:val="0"/>
        <w:autoSpaceDN w:val="0"/>
        <w:adjustRightInd w:val="0"/>
        <w:spacing w:after="195" w:line="240" w:lineRule="auto"/>
        <w:rPr>
          <w:rFonts w:eastAsiaTheme="minorHAnsi" w:cs="Arial"/>
          <w:color w:val="000000"/>
          <w:lang w:eastAsia="en-US"/>
        </w:rPr>
      </w:pPr>
      <w:r w:rsidRPr="00BD7531">
        <w:rPr>
          <w:rFonts w:eastAsiaTheme="minorHAnsi" w:cs="Arial"/>
          <w:color w:val="000000"/>
          <w:lang w:eastAsia="en-US"/>
        </w:rPr>
        <w:t xml:space="preserve">2. The total yearly amount of all settlement agreements/NDA's to the nearest £ </w:t>
      </w:r>
    </w:p>
    <w:p w14:paraId="3AEB365D" w14:textId="77777777" w:rsid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3. The average amount in £ per year given </w:t>
      </w:r>
    </w:p>
    <w:p w14:paraId="1D9452F4" w14:textId="77777777" w:rsidR="00BD7531" w:rsidRDefault="00BD7531" w:rsidP="00BD7531">
      <w:pPr>
        <w:autoSpaceDE w:val="0"/>
        <w:autoSpaceDN w:val="0"/>
        <w:adjustRightInd w:val="0"/>
        <w:spacing w:after="0" w:line="240" w:lineRule="auto"/>
        <w:rPr>
          <w:rFonts w:eastAsiaTheme="minorHAnsi" w:cs="Arial"/>
          <w:color w:val="000000"/>
          <w:lang w:eastAsia="en-US"/>
        </w:rPr>
      </w:pPr>
    </w:p>
    <w:p w14:paraId="37A53D30" w14:textId="6592EA7F" w:rsidR="00BD7531" w:rsidRPr="00BD7531" w:rsidRDefault="00BD7531" w:rsidP="00BD7531">
      <w:pPr>
        <w:autoSpaceDE w:val="0"/>
        <w:autoSpaceDN w:val="0"/>
        <w:adjustRightInd w:val="0"/>
        <w:spacing w:after="0" w:line="240" w:lineRule="auto"/>
        <w:rPr>
          <w:rFonts w:eastAsiaTheme="minorHAnsi" w:cs="Arial"/>
          <w:b/>
          <w:bCs/>
          <w:color w:val="000000"/>
          <w:lang w:eastAsia="en-US"/>
        </w:rPr>
      </w:pPr>
      <w:r w:rsidRPr="00BD7531">
        <w:rPr>
          <w:rFonts w:eastAsiaTheme="minorHAnsi" w:cs="Arial"/>
          <w:b/>
          <w:bCs/>
          <w:color w:val="000000"/>
          <w:lang w:eastAsia="en-US"/>
        </w:rPr>
        <w:t>LJMU Response 1:</w:t>
      </w:r>
    </w:p>
    <w:p w14:paraId="6C9154B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23"/>
        <w:gridCol w:w="1923"/>
        <w:gridCol w:w="1923"/>
        <w:gridCol w:w="1923"/>
      </w:tblGrid>
      <w:tr w:rsidR="00BD7531" w:rsidRPr="00BD7531" w14:paraId="78C1281C" w14:textId="77777777">
        <w:trPr>
          <w:trHeight w:val="103"/>
        </w:trPr>
        <w:tc>
          <w:tcPr>
            <w:tcW w:w="1923" w:type="dxa"/>
            <w:tcBorders>
              <w:top w:val="none" w:sz="6" w:space="0" w:color="auto"/>
              <w:bottom w:val="none" w:sz="6" w:space="0" w:color="auto"/>
              <w:right w:val="none" w:sz="6" w:space="0" w:color="auto"/>
            </w:tcBorders>
          </w:tcPr>
          <w:p w14:paraId="1E6CD764" w14:textId="57E39D5D"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Year </w:t>
            </w:r>
          </w:p>
        </w:tc>
        <w:tc>
          <w:tcPr>
            <w:tcW w:w="1923" w:type="dxa"/>
            <w:tcBorders>
              <w:top w:val="none" w:sz="6" w:space="0" w:color="auto"/>
              <w:left w:val="none" w:sz="6" w:space="0" w:color="auto"/>
              <w:bottom w:val="none" w:sz="6" w:space="0" w:color="auto"/>
              <w:right w:val="none" w:sz="6" w:space="0" w:color="auto"/>
            </w:tcBorders>
          </w:tcPr>
          <w:p w14:paraId="508FCD33"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No. of People (Q1) </w:t>
            </w:r>
          </w:p>
        </w:tc>
        <w:tc>
          <w:tcPr>
            <w:tcW w:w="1923" w:type="dxa"/>
            <w:tcBorders>
              <w:top w:val="none" w:sz="6" w:space="0" w:color="auto"/>
              <w:left w:val="none" w:sz="6" w:space="0" w:color="auto"/>
              <w:bottom w:val="none" w:sz="6" w:space="0" w:color="auto"/>
              <w:right w:val="none" w:sz="6" w:space="0" w:color="auto"/>
            </w:tcBorders>
          </w:tcPr>
          <w:p w14:paraId="37C00E5F"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Total (Q2) </w:t>
            </w:r>
          </w:p>
        </w:tc>
        <w:tc>
          <w:tcPr>
            <w:tcW w:w="1923" w:type="dxa"/>
            <w:tcBorders>
              <w:top w:val="none" w:sz="6" w:space="0" w:color="auto"/>
              <w:left w:val="none" w:sz="6" w:space="0" w:color="auto"/>
              <w:bottom w:val="none" w:sz="6" w:space="0" w:color="auto"/>
            </w:tcBorders>
          </w:tcPr>
          <w:p w14:paraId="5DF41B1E"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Average (Q3) </w:t>
            </w:r>
          </w:p>
        </w:tc>
      </w:tr>
      <w:tr w:rsidR="00BD7531" w:rsidRPr="00BD7531" w14:paraId="6E1E29B6" w14:textId="77777777">
        <w:trPr>
          <w:trHeight w:val="103"/>
        </w:trPr>
        <w:tc>
          <w:tcPr>
            <w:tcW w:w="1923" w:type="dxa"/>
            <w:tcBorders>
              <w:top w:val="none" w:sz="6" w:space="0" w:color="auto"/>
              <w:bottom w:val="none" w:sz="6" w:space="0" w:color="auto"/>
              <w:right w:val="none" w:sz="6" w:space="0" w:color="auto"/>
            </w:tcBorders>
          </w:tcPr>
          <w:p w14:paraId="252CAEB0"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2020 </w:t>
            </w:r>
          </w:p>
        </w:tc>
        <w:tc>
          <w:tcPr>
            <w:tcW w:w="1923" w:type="dxa"/>
            <w:tcBorders>
              <w:top w:val="none" w:sz="6" w:space="0" w:color="auto"/>
              <w:left w:val="none" w:sz="6" w:space="0" w:color="auto"/>
              <w:bottom w:val="none" w:sz="6" w:space="0" w:color="auto"/>
              <w:right w:val="none" w:sz="6" w:space="0" w:color="auto"/>
            </w:tcBorders>
          </w:tcPr>
          <w:p w14:paraId="3E365ACC"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*&lt;5 </w:t>
            </w:r>
          </w:p>
        </w:tc>
        <w:tc>
          <w:tcPr>
            <w:tcW w:w="1923" w:type="dxa"/>
            <w:tcBorders>
              <w:top w:val="none" w:sz="6" w:space="0" w:color="auto"/>
              <w:left w:val="none" w:sz="6" w:space="0" w:color="auto"/>
              <w:bottom w:val="none" w:sz="6" w:space="0" w:color="auto"/>
              <w:right w:val="none" w:sz="6" w:space="0" w:color="auto"/>
            </w:tcBorders>
          </w:tcPr>
          <w:p w14:paraId="46461B2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163,497.10 </w:t>
            </w:r>
          </w:p>
        </w:tc>
        <w:tc>
          <w:tcPr>
            <w:tcW w:w="1923" w:type="dxa"/>
            <w:tcBorders>
              <w:top w:val="none" w:sz="6" w:space="0" w:color="auto"/>
              <w:left w:val="none" w:sz="6" w:space="0" w:color="auto"/>
              <w:bottom w:val="none" w:sz="6" w:space="0" w:color="auto"/>
            </w:tcBorders>
          </w:tcPr>
          <w:p w14:paraId="0A8D69B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 </w:t>
            </w:r>
          </w:p>
        </w:tc>
      </w:tr>
      <w:tr w:rsidR="00BD7531" w:rsidRPr="00BD7531" w14:paraId="4F76F163" w14:textId="77777777">
        <w:trPr>
          <w:trHeight w:val="103"/>
        </w:trPr>
        <w:tc>
          <w:tcPr>
            <w:tcW w:w="1923" w:type="dxa"/>
            <w:tcBorders>
              <w:top w:val="none" w:sz="6" w:space="0" w:color="auto"/>
              <w:bottom w:val="none" w:sz="6" w:space="0" w:color="auto"/>
              <w:right w:val="none" w:sz="6" w:space="0" w:color="auto"/>
            </w:tcBorders>
          </w:tcPr>
          <w:p w14:paraId="163311D9"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2021 </w:t>
            </w:r>
          </w:p>
        </w:tc>
        <w:tc>
          <w:tcPr>
            <w:tcW w:w="1923" w:type="dxa"/>
            <w:tcBorders>
              <w:top w:val="none" w:sz="6" w:space="0" w:color="auto"/>
              <w:left w:val="none" w:sz="6" w:space="0" w:color="auto"/>
              <w:bottom w:val="none" w:sz="6" w:space="0" w:color="auto"/>
              <w:right w:val="none" w:sz="6" w:space="0" w:color="auto"/>
            </w:tcBorders>
          </w:tcPr>
          <w:p w14:paraId="40406682"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*&lt;5 </w:t>
            </w:r>
          </w:p>
        </w:tc>
        <w:tc>
          <w:tcPr>
            <w:tcW w:w="1923" w:type="dxa"/>
            <w:tcBorders>
              <w:top w:val="none" w:sz="6" w:space="0" w:color="auto"/>
              <w:left w:val="none" w:sz="6" w:space="0" w:color="auto"/>
              <w:bottom w:val="none" w:sz="6" w:space="0" w:color="auto"/>
              <w:right w:val="none" w:sz="6" w:space="0" w:color="auto"/>
            </w:tcBorders>
          </w:tcPr>
          <w:p w14:paraId="01A9574E"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208,290.83 </w:t>
            </w:r>
          </w:p>
        </w:tc>
        <w:tc>
          <w:tcPr>
            <w:tcW w:w="1923" w:type="dxa"/>
            <w:tcBorders>
              <w:top w:val="none" w:sz="6" w:space="0" w:color="auto"/>
              <w:left w:val="none" w:sz="6" w:space="0" w:color="auto"/>
              <w:bottom w:val="none" w:sz="6" w:space="0" w:color="auto"/>
            </w:tcBorders>
          </w:tcPr>
          <w:p w14:paraId="58870927"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 </w:t>
            </w:r>
          </w:p>
        </w:tc>
      </w:tr>
      <w:tr w:rsidR="00BD7531" w:rsidRPr="00BD7531" w14:paraId="716B3767" w14:textId="77777777">
        <w:trPr>
          <w:trHeight w:val="103"/>
        </w:trPr>
        <w:tc>
          <w:tcPr>
            <w:tcW w:w="1923" w:type="dxa"/>
            <w:tcBorders>
              <w:top w:val="none" w:sz="6" w:space="0" w:color="auto"/>
              <w:bottom w:val="none" w:sz="6" w:space="0" w:color="auto"/>
              <w:right w:val="none" w:sz="6" w:space="0" w:color="auto"/>
            </w:tcBorders>
          </w:tcPr>
          <w:p w14:paraId="21174E90"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2022 </w:t>
            </w:r>
          </w:p>
        </w:tc>
        <w:tc>
          <w:tcPr>
            <w:tcW w:w="1923" w:type="dxa"/>
            <w:tcBorders>
              <w:top w:val="none" w:sz="6" w:space="0" w:color="auto"/>
              <w:left w:val="none" w:sz="6" w:space="0" w:color="auto"/>
              <w:bottom w:val="none" w:sz="6" w:space="0" w:color="auto"/>
              <w:right w:val="none" w:sz="6" w:space="0" w:color="auto"/>
            </w:tcBorders>
          </w:tcPr>
          <w:p w14:paraId="162DBDDC"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8 </w:t>
            </w:r>
          </w:p>
        </w:tc>
        <w:tc>
          <w:tcPr>
            <w:tcW w:w="1923" w:type="dxa"/>
            <w:tcBorders>
              <w:top w:val="none" w:sz="6" w:space="0" w:color="auto"/>
              <w:left w:val="none" w:sz="6" w:space="0" w:color="auto"/>
              <w:bottom w:val="none" w:sz="6" w:space="0" w:color="auto"/>
              <w:right w:val="none" w:sz="6" w:space="0" w:color="auto"/>
            </w:tcBorders>
          </w:tcPr>
          <w:p w14:paraId="73D968B3"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270,558.13 </w:t>
            </w:r>
          </w:p>
        </w:tc>
        <w:tc>
          <w:tcPr>
            <w:tcW w:w="1923" w:type="dxa"/>
            <w:tcBorders>
              <w:top w:val="none" w:sz="6" w:space="0" w:color="auto"/>
              <w:left w:val="none" w:sz="6" w:space="0" w:color="auto"/>
              <w:bottom w:val="none" w:sz="6" w:space="0" w:color="auto"/>
            </w:tcBorders>
          </w:tcPr>
          <w:p w14:paraId="76929BA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33,819.77 </w:t>
            </w:r>
          </w:p>
        </w:tc>
      </w:tr>
      <w:tr w:rsidR="00BD7531" w:rsidRPr="00BD7531" w14:paraId="3CBB0C6A" w14:textId="77777777">
        <w:trPr>
          <w:trHeight w:val="103"/>
        </w:trPr>
        <w:tc>
          <w:tcPr>
            <w:tcW w:w="1923" w:type="dxa"/>
            <w:tcBorders>
              <w:top w:val="none" w:sz="6" w:space="0" w:color="auto"/>
              <w:bottom w:val="none" w:sz="6" w:space="0" w:color="auto"/>
              <w:right w:val="none" w:sz="6" w:space="0" w:color="auto"/>
            </w:tcBorders>
          </w:tcPr>
          <w:p w14:paraId="3939587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2023 </w:t>
            </w:r>
          </w:p>
        </w:tc>
        <w:tc>
          <w:tcPr>
            <w:tcW w:w="1923" w:type="dxa"/>
            <w:tcBorders>
              <w:top w:val="none" w:sz="6" w:space="0" w:color="auto"/>
              <w:left w:val="none" w:sz="6" w:space="0" w:color="auto"/>
              <w:bottom w:val="none" w:sz="6" w:space="0" w:color="auto"/>
              <w:right w:val="none" w:sz="6" w:space="0" w:color="auto"/>
            </w:tcBorders>
          </w:tcPr>
          <w:p w14:paraId="680486CE"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*&lt;5 </w:t>
            </w:r>
          </w:p>
        </w:tc>
        <w:tc>
          <w:tcPr>
            <w:tcW w:w="1923" w:type="dxa"/>
            <w:tcBorders>
              <w:top w:val="none" w:sz="6" w:space="0" w:color="auto"/>
              <w:left w:val="none" w:sz="6" w:space="0" w:color="auto"/>
              <w:bottom w:val="none" w:sz="6" w:space="0" w:color="auto"/>
              <w:right w:val="none" w:sz="6" w:space="0" w:color="auto"/>
            </w:tcBorders>
          </w:tcPr>
          <w:p w14:paraId="10B46D0C"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74,050.50 </w:t>
            </w:r>
          </w:p>
        </w:tc>
        <w:tc>
          <w:tcPr>
            <w:tcW w:w="1923" w:type="dxa"/>
            <w:tcBorders>
              <w:top w:val="none" w:sz="6" w:space="0" w:color="auto"/>
              <w:left w:val="none" w:sz="6" w:space="0" w:color="auto"/>
              <w:bottom w:val="none" w:sz="6" w:space="0" w:color="auto"/>
            </w:tcBorders>
          </w:tcPr>
          <w:p w14:paraId="74C82186"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 </w:t>
            </w:r>
          </w:p>
        </w:tc>
      </w:tr>
      <w:tr w:rsidR="00BD7531" w:rsidRPr="00BD7531" w14:paraId="45F1C987" w14:textId="77777777">
        <w:trPr>
          <w:trHeight w:val="230"/>
        </w:trPr>
        <w:tc>
          <w:tcPr>
            <w:tcW w:w="1923" w:type="dxa"/>
            <w:tcBorders>
              <w:top w:val="none" w:sz="6" w:space="0" w:color="auto"/>
              <w:bottom w:val="none" w:sz="6" w:space="0" w:color="auto"/>
              <w:right w:val="none" w:sz="6" w:space="0" w:color="auto"/>
            </w:tcBorders>
          </w:tcPr>
          <w:p w14:paraId="6ED8065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2024 (up to the 31st March) </w:t>
            </w:r>
          </w:p>
        </w:tc>
        <w:tc>
          <w:tcPr>
            <w:tcW w:w="1923" w:type="dxa"/>
            <w:tcBorders>
              <w:top w:val="none" w:sz="6" w:space="0" w:color="auto"/>
              <w:left w:val="none" w:sz="6" w:space="0" w:color="auto"/>
              <w:bottom w:val="none" w:sz="6" w:space="0" w:color="auto"/>
              <w:right w:val="none" w:sz="6" w:space="0" w:color="auto"/>
            </w:tcBorders>
          </w:tcPr>
          <w:p w14:paraId="7078FF0A"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0 </w:t>
            </w:r>
          </w:p>
        </w:tc>
        <w:tc>
          <w:tcPr>
            <w:tcW w:w="1923" w:type="dxa"/>
            <w:tcBorders>
              <w:top w:val="none" w:sz="6" w:space="0" w:color="auto"/>
              <w:left w:val="none" w:sz="6" w:space="0" w:color="auto"/>
              <w:bottom w:val="none" w:sz="6" w:space="0" w:color="auto"/>
              <w:right w:val="none" w:sz="6" w:space="0" w:color="auto"/>
            </w:tcBorders>
          </w:tcPr>
          <w:p w14:paraId="6CDD1A24"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0.00 </w:t>
            </w:r>
          </w:p>
        </w:tc>
        <w:tc>
          <w:tcPr>
            <w:tcW w:w="1923" w:type="dxa"/>
            <w:tcBorders>
              <w:top w:val="none" w:sz="6" w:space="0" w:color="auto"/>
              <w:left w:val="none" w:sz="6" w:space="0" w:color="auto"/>
              <w:bottom w:val="none" w:sz="6" w:space="0" w:color="auto"/>
            </w:tcBorders>
          </w:tcPr>
          <w:p w14:paraId="7940CC7D" w14:textId="77777777" w:rsidR="00BD7531" w:rsidRPr="00BD7531" w:rsidRDefault="00BD7531" w:rsidP="00BD7531">
            <w:pPr>
              <w:autoSpaceDE w:val="0"/>
              <w:autoSpaceDN w:val="0"/>
              <w:adjustRightInd w:val="0"/>
              <w:spacing w:after="0" w:line="240" w:lineRule="auto"/>
              <w:rPr>
                <w:rFonts w:eastAsiaTheme="minorHAnsi" w:cs="Arial"/>
                <w:color w:val="000000"/>
                <w:lang w:eastAsia="en-US"/>
              </w:rPr>
            </w:pPr>
            <w:r w:rsidRPr="00BD7531">
              <w:rPr>
                <w:rFonts w:eastAsiaTheme="minorHAnsi" w:cs="Arial"/>
                <w:color w:val="000000"/>
                <w:lang w:eastAsia="en-US"/>
              </w:rPr>
              <w:t xml:space="preserve">0.00 </w:t>
            </w:r>
          </w:p>
        </w:tc>
      </w:tr>
    </w:tbl>
    <w:p w14:paraId="4F048994" w14:textId="77777777" w:rsidR="00BD7531" w:rsidRDefault="00BD7531" w:rsidP="00BD7531"/>
    <w:p w14:paraId="11A826E4" w14:textId="77777777" w:rsidR="000628FE" w:rsidRDefault="000628FE" w:rsidP="00BD7531"/>
    <w:p w14:paraId="4A3B489D" w14:textId="77777777" w:rsidR="000628FE" w:rsidRDefault="000628FE" w:rsidP="00BD7531"/>
    <w:p w14:paraId="7DB8844E" w14:textId="18B7BC06" w:rsidR="00BD7531" w:rsidRDefault="00BD7531" w:rsidP="00BD7531">
      <w:pPr>
        <w:pStyle w:val="Heading2"/>
      </w:pPr>
      <w:r>
        <w:lastRenderedPageBreak/>
        <w:t>24/054</w:t>
      </w:r>
    </w:p>
    <w:p w14:paraId="66123488" w14:textId="384AC578" w:rsidR="00BD7531" w:rsidRPr="00BD7531" w:rsidRDefault="00BD7531" w:rsidP="00BD7531">
      <w:r w:rsidRPr="00BD7531">
        <w:rPr>
          <w:b/>
          <w:bCs/>
          <w:i/>
          <w:iCs/>
        </w:rPr>
        <w:t xml:space="preserve">Your Request 1: </w:t>
      </w:r>
    </w:p>
    <w:p w14:paraId="63762E01" w14:textId="77777777" w:rsidR="00BD7531" w:rsidRPr="00BD7531" w:rsidRDefault="00BD7531" w:rsidP="00BD7531">
      <w:r w:rsidRPr="00BD7531">
        <w:rPr>
          <w:i/>
          <w:iCs/>
        </w:rPr>
        <w:t xml:space="preserve">I am attempting to find anonymised data of students caught using AI in their assignments. </w:t>
      </w:r>
    </w:p>
    <w:p w14:paraId="47CFCC15" w14:textId="77777777" w:rsidR="00BD7531" w:rsidRPr="00BD7531" w:rsidRDefault="00BD7531" w:rsidP="00BD7531">
      <w:r w:rsidRPr="00BD7531">
        <w:rPr>
          <w:i/>
          <w:iCs/>
        </w:rPr>
        <w:t xml:space="preserve">My questions in relation to your institute are as follows: </w:t>
      </w:r>
    </w:p>
    <w:p w14:paraId="09D514CE" w14:textId="77777777" w:rsidR="00BD7531" w:rsidRPr="00BD7531" w:rsidRDefault="00BD7531" w:rsidP="00BD7531">
      <w:r w:rsidRPr="00BD7531">
        <w:rPr>
          <w:i/>
          <w:iCs/>
        </w:rPr>
        <w:t xml:space="preserve">Please could we have the count of the number of students who received an academic penalty/warning due to the use of AI in assignments in the academic years 2024 - 2023, 2023 - 2022, 2022 - 2021 and 2021 - 2020 only? </w:t>
      </w:r>
    </w:p>
    <w:p w14:paraId="4E8BC7C6" w14:textId="77777777" w:rsidR="00BD7531" w:rsidRPr="00BD7531" w:rsidRDefault="00BD7531" w:rsidP="00BD7531">
      <w:r w:rsidRPr="00BD7531">
        <w:rPr>
          <w:i/>
          <w:iCs/>
        </w:rPr>
        <w:t xml:space="preserve">The format of the data would just be a count of students for each of the above academic years. </w:t>
      </w:r>
    </w:p>
    <w:p w14:paraId="637BE5D2" w14:textId="77777777" w:rsidR="00BD7531" w:rsidRPr="00BD7531" w:rsidRDefault="00BD7531" w:rsidP="00BD7531">
      <w:r w:rsidRPr="00BD7531">
        <w:rPr>
          <w:b/>
          <w:bCs/>
        </w:rPr>
        <w:t xml:space="preserve">LJMU Response 1: </w:t>
      </w:r>
    </w:p>
    <w:p w14:paraId="1A828C25" w14:textId="232CA2E6" w:rsidR="00BD7531" w:rsidRDefault="00BD7531" w:rsidP="00BD7531">
      <w:r w:rsidRPr="00BD7531">
        <w:t>LJMU does not currently collate data concerning academic misconduct that involves artificial intelligence (AI) therefore the information you have requested is not held by LJMU.</w:t>
      </w:r>
    </w:p>
    <w:p w14:paraId="1F02E4AD" w14:textId="77777777" w:rsidR="00BD7531" w:rsidRDefault="00BD7531" w:rsidP="00BD7531"/>
    <w:p w14:paraId="50348F61" w14:textId="34F0D1F0" w:rsidR="00BD7531" w:rsidRDefault="00BD7531" w:rsidP="00BD7531">
      <w:pPr>
        <w:pStyle w:val="Heading2"/>
      </w:pPr>
      <w:r>
        <w:t>24/055</w:t>
      </w:r>
    </w:p>
    <w:p w14:paraId="274686A8" w14:textId="77777777" w:rsidR="00BD7531" w:rsidRPr="00BD7531" w:rsidRDefault="00BD7531" w:rsidP="00BD7531"/>
    <w:p w14:paraId="57A8A07D" w14:textId="77777777" w:rsidR="00BD7531" w:rsidRPr="00BD7531" w:rsidRDefault="00BD7531" w:rsidP="00BD7531">
      <w:r w:rsidRPr="00BD7531">
        <w:t xml:space="preserve"> </w:t>
      </w:r>
      <w:r w:rsidRPr="00BD7531">
        <w:rPr>
          <w:b/>
          <w:bCs/>
          <w:i/>
          <w:iCs/>
        </w:rPr>
        <w:t>Your Request 1</w:t>
      </w:r>
      <w:r w:rsidRPr="00BD7531">
        <w:rPr>
          <w:i/>
          <w:iCs/>
        </w:rPr>
        <w:t xml:space="preserve">: Please outline any instances of non-compliance with the Animals (Scientific Procedures) Act 1986 at your institution between 1 January 2019 and 19 March 2024. Please include the date, reason for non-compliance, a description of the incident, number of animals affected, and how the Animals in Science Regulation Unit remedied the non-compliance. </w:t>
      </w:r>
    </w:p>
    <w:p w14:paraId="7B21C3DB" w14:textId="77777777" w:rsidR="00BD7531" w:rsidRPr="00BD7531" w:rsidRDefault="00BD7531" w:rsidP="00BD7531">
      <w:r w:rsidRPr="00BD7531">
        <w:rPr>
          <w:b/>
          <w:bCs/>
        </w:rPr>
        <w:t xml:space="preserve">LJMU Response 1: </w:t>
      </w:r>
      <w:r w:rsidRPr="00BD7531">
        <w:t xml:space="preserve">LJMU has not had any instances of non-compliance recorded for the period requested. </w:t>
      </w:r>
    </w:p>
    <w:p w14:paraId="5963B0B4" w14:textId="77777777" w:rsidR="00BD7531" w:rsidRPr="00BD7531" w:rsidRDefault="00BD7531" w:rsidP="00BD7531">
      <w:r w:rsidRPr="00BD7531">
        <w:rPr>
          <w:b/>
          <w:bCs/>
          <w:i/>
          <w:iCs/>
        </w:rPr>
        <w:t>Your Request 2</w:t>
      </w:r>
      <w:r w:rsidRPr="00BD7531">
        <w:rPr>
          <w:i/>
          <w:iCs/>
        </w:rPr>
        <w:t xml:space="preserve">: Please state the number of Animals in Science Regulation Unit laboratory inspections (both in person and online) conducted at your institution in the last five years and if applicable, the year they took place, and specify whether they were in person or online. </w:t>
      </w:r>
    </w:p>
    <w:p w14:paraId="607EC4E0" w14:textId="77777777" w:rsidR="00BD7531" w:rsidRPr="00BD7531" w:rsidRDefault="00BD7531" w:rsidP="00BD7531">
      <w:r w:rsidRPr="00BD7531">
        <w:rPr>
          <w:b/>
          <w:bCs/>
        </w:rPr>
        <w:t xml:space="preserve">LJMU Response 2: </w:t>
      </w:r>
      <w:r w:rsidRPr="00BD7531">
        <w:t xml:space="preserve">LJMU has had 1 inspection in the last 5 years on the 17th January 2020. This was in person. </w:t>
      </w:r>
    </w:p>
    <w:p w14:paraId="7A53BD42" w14:textId="77777777" w:rsidR="00BD7531" w:rsidRPr="00BD7531" w:rsidRDefault="00BD7531" w:rsidP="00BD7531">
      <w:r w:rsidRPr="00BD7531">
        <w:rPr>
          <w:b/>
          <w:bCs/>
          <w:i/>
          <w:iCs/>
        </w:rPr>
        <w:t>Your Request 3</w:t>
      </w:r>
      <w:r w:rsidRPr="00BD7531">
        <w:rPr>
          <w:i/>
          <w:iCs/>
        </w:rPr>
        <w:t xml:space="preserve">: Please state whether your institution conducts experiments on primates, dogs, or cats </w:t>
      </w:r>
    </w:p>
    <w:p w14:paraId="79907ECA" w14:textId="77777777" w:rsidR="00BD7531" w:rsidRPr="00BD7531" w:rsidRDefault="00BD7531" w:rsidP="00BD7531">
      <w:r w:rsidRPr="00BD7531">
        <w:rPr>
          <w:b/>
          <w:bCs/>
        </w:rPr>
        <w:t xml:space="preserve">LJMU Response 3: </w:t>
      </w:r>
      <w:r w:rsidRPr="00BD7531">
        <w:t xml:space="preserve">No to all. </w:t>
      </w:r>
    </w:p>
    <w:p w14:paraId="375D084A" w14:textId="77777777" w:rsidR="00BD7531" w:rsidRPr="00BD7531" w:rsidRDefault="00BD7531" w:rsidP="00BD7531">
      <w:r w:rsidRPr="00BD7531">
        <w:rPr>
          <w:b/>
          <w:bCs/>
          <w:i/>
          <w:iCs/>
        </w:rPr>
        <w:t>Your Request 4</w:t>
      </w:r>
      <w:r w:rsidRPr="00BD7531">
        <w:rPr>
          <w:i/>
          <w:iCs/>
        </w:rPr>
        <w:t xml:space="preserve">: I also wish to request the following information in relation to project licences that authorise use of the forced swim test or forced swimming procedures at your establishment: </w:t>
      </w:r>
    </w:p>
    <w:p w14:paraId="0713D0EF" w14:textId="77777777" w:rsidR="00BD7531" w:rsidRPr="00BD7531" w:rsidRDefault="00BD7531" w:rsidP="00BD7531">
      <w:r w:rsidRPr="00BD7531">
        <w:rPr>
          <w:i/>
          <w:iCs/>
        </w:rPr>
        <w:t xml:space="preserve">• Since August 2022, have personnel at your institution been granted a licence or are they awaiting approval of a licence that includes the forced swim test as an authorised procedure? </w:t>
      </w:r>
    </w:p>
    <w:p w14:paraId="1E431055" w14:textId="77777777" w:rsidR="00BD7531" w:rsidRPr="00BD7531" w:rsidRDefault="00BD7531" w:rsidP="00BD7531">
      <w:r w:rsidRPr="00BD7531">
        <w:rPr>
          <w:i/>
          <w:iCs/>
        </w:rPr>
        <w:t xml:space="preserve">• If applicable, please provide copies of any active licences which the institution has held since August 2022 and any draft licence applications from August 2022. </w:t>
      </w:r>
    </w:p>
    <w:p w14:paraId="0DD64681" w14:textId="77777777" w:rsidR="00BD7531" w:rsidRPr="00BD7531" w:rsidRDefault="00BD7531" w:rsidP="00BD7531">
      <w:r w:rsidRPr="00BD7531">
        <w:rPr>
          <w:i/>
          <w:iCs/>
        </w:rPr>
        <w:t xml:space="preserve">• If applicable, please confirm how many forced swim tests have been carried out at your institution between 1 July 2022 and the present day, specifying both the number of procedures conducted and the total number of animals used per species. </w:t>
      </w:r>
    </w:p>
    <w:p w14:paraId="705B6A20" w14:textId="77777777" w:rsidR="00BD7531" w:rsidRPr="00BD7531" w:rsidRDefault="00BD7531" w:rsidP="00BD7531">
      <w:r w:rsidRPr="00BD7531">
        <w:rPr>
          <w:i/>
          <w:iCs/>
        </w:rPr>
        <w:t xml:space="preserve">• If available, please provide five video clips of the forced swim test being conducted at your institution. The footage may be chosen at random, but please ensure it shows the duration of the test from the animal being placed into water until they are removed. </w:t>
      </w:r>
    </w:p>
    <w:p w14:paraId="1D06E676" w14:textId="7E032E5B" w:rsidR="00BD7531" w:rsidRPr="00BD7531" w:rsidRDefault="00BD7531" w:rsidP="00BD7531">
      <w:r w:rsidRPr="00BD7531">
        <w:rPr>
          <w:b/>
          <w:bCs/>
        </w:rPr>
        <w:lastRenderedPageBreak/>
        <w:t xml:space="preserve">LJMU Response 4: </w:t>
      </w:r>
      <w:r w:rsidRPr="00BD7531">
        <w:t>No licence exists at LJMU from the date specified or is being planned in the future to allow forced swim testing.</w:t>
      </w:r>
    </w:p>
    <w:p w14:paraId="033CBAB9" w14:textId="77777777" w:rsidR="00BD7531" w:rsidRDefault="00BD7531" w:rsidP="00BD7531"/>
    <w:p w14:paraId="4E07CD07" w14:textId="2B980015" w:rsidR="00BD7531" w:rsidRDefault="00BD7531" w:rsidP="00BD7531">
      <w:pPr>
        <w:pStyle w:val="Heading2"/>
      </w:pPr>
      <w:r>
        <w:t>24/056</w:t>
      </w:r>
    </w:p>
    <w:p w14:paraId="1FE3144D" w14:textId="156E049F" w:rsidR="00BD7531" w:rsidRPr="00BD7531" w:rsidRDefault="00BD7531" w:rsidP="00BD7531">
      <w:r w:rsidRPr="00BD7531">
        <w:rPr>
          <w:b/>
          <w:bCs/>
          <w:i/>
          <w:iCs/>
        </w:rPr>
        <w:t>Your Request 1</w:t>
      </w:r>
      <w:r w:rsidRPr="00BD7531">
        <w:rPr>
          <w:i/>
          <w:iCs/>
        </w:rPr>
        <w:t xml:space="preserve">: Do you use a Social Media Management platform? </w:t>
      </w:r>
    </w:p>
    <w:p w14:paraId="658E8C16" w14:textId="77777777" w:rsidR="00BD7531" w:rsidRPr="00BD7531" w:rsidRDefault="00BD7531" w:rsidP="00BD7531">
      <w:r w:rsidRPr="00BD7531">
        <w:rPr>
          <w:b/>
          <w:bCs/>
        </w:rPr>
        <w:t xml:space="preserve">LJMU Response 1: </w:t>
      </w:r>
      <w:r w:rsidRPr="00BD7531">
        <w:t xml:space="preserve">Yes </w:t>
      </w:r>
    </w:p>
    <w:p w14:paraId="28A11816" w14:textId="77777777" w:rsidR="00BD7531" w:rsidRPr="00BD7531" w:rsidRDefault="00BD7531" w:rsidP="00BD7531">
      <w:r w:rsidRPr="00BD7531">
        <w:rPr>
          <w:b/>
          <w:bCs/>
          <w:i/>
          <w:iCs/>
        </w:rPr>
        <w:t>Your Request 2</w:t>
      </w:r>
      <w:r w:rsidRPr="00BD7531">
        <w:rPr>
          <w:i/>
          <w:iCs/>
        </w:rPr>
        <w:t xml:space="preserve">: If so, what tools do you use? </w:t>
      </w:r>
    </w:p>
    <w:p w14:paraId="4725D3A4" w14:textId="77777777" w:rsidR="00BD7531" w:rsidRPr="00BD7531" w:rsidRDefault="00BD7531" w:rsidP="00BD7531">
      <w:r w:rsidRPr="00BD7531">
        <w:rPr>
          <w:b/>
          <w:bCs/>
        </w:rPr>
        <w:t xml:space="preserve">LJMU Response 2: </w:t>
      </w:r>
      <w:r w:rsidRPr="00BD7531">
        <w:t xml:space="preserve">LJMU uses social media scheduling tool - Later.com </w:t>
      </w:r>
    </w:p>
    <w:p w14:paraId="113517A4" w14:textId="77777777" w:rsidR="00BD7531" w:rsidRPr="00BD7531" w:rsidRDefault="00BD7531" w:rsidP="00BD7531">
      <w:r w:rsidRPr="00BD7531">
        <w:rPr>
          <w:b/>
          <w:bCs/>
          <w:i/>
          <w:iCs/>
        </w:rPr>
        <w:t>Your Request 3</w:t>
      </w:r>
      <w:r w:rsidRPr="00BD7531">
        <w:rPr>
          <w:i/>
          <w:iCs/>
        </w:rPr>
        <w:t xml:space="preserve">: What is your annual spend on a Social Media Management tool? </w:t>
      </w:r>
    </w:p>
    <w:p w14:paraId="3CD8B8FC" w14:textId="77777777" w:rsidR="00BD7531" w:rsidRPr="00BD7531" w:rsidRDefault="00BD7531" w:rsidP="00BD7531">
      <w:r w:rsidRPr="00BD7531">
        <w:rPr>
          <w:b/>
          <w:bCs/>
        </w:rPr>
        <w:t xml:space="preserve">LJMU Response 3: </w:t>
      </w:r>
      <w:r w:rsidRPr="00BD7531">
        <w:t xml:space="preserve">£288.00 </w:t>
      </w:r>
    </w:p>
    <w:p w14:paraId="613D5D2F" w14:textId="77777777" w:rsidR="00BD7531" w:rsidRPr="00BD7531" w:rsidRDefault="00BD7531" w:rsidP="00BD7531">
      <w:r w:rsidRPr="00BD7531">
        <w:rPr>
          <w:b/>
          <w:bCs/>
          <w:i/>
          <w:iCs/>
        </w:rPr>
        <w:t>Your Request 4</w:t>
      </w:r>
      <w:r w:rsidRPr="00BD7531">
        <w:rPr>
          <w:i/>
          <w:iCs/>
        </w:rPr>
        <w:t xml:space="preserve">: What dates does your contract with your current supplier end (month &amp; year)? </w:t>
      </w:r>
    </w:p>
    <w:p w14:paraId="0A2CB26A" w14:textId="77777777" w:rsidR="00BD7531" w:rsidRPr="00BD7531" w:rsidRDefault="00BD7531" w:rsidP="00BD7531">
      <w:r w:rsidRPr="00BD7531">
        <w:rPr>
          <w:b/>
          <w:bCs/>
        </w:rPr>
        <w:t xml:space="preserve">LJMU Response 4: </w:t>
      </w:r>
      <w:r w:rsidRPr="00BD7531">
        <w:t xml:space="preserve">Rolling monthly contract. </w:t>
      </w:r>
    </w:p>
    <w:p w14:paraId="6FC533EB" w14:textId="77777777" w:rsidR="00BD7531" w:rsidRPr="00BD7531" w:rsidRDefault="00BD7531" w:rsidP="00BD7531">
      <w:r w:rsidRPr="00BD7531">
        <w:rPr>
          <w:b/>
          <w:bCs/>
          <w:i/>
          <w:iCs/>
        </w:rPr>
        <w:t>Your Request 5</w:t>
      </w:r>
      <w:r w:rsidRPr="00BD7531">
        <w:rPr>
          <w:i/>
          <w:iCs/>
        </w:rPr>
        <w:t xml:space="preserve">: Do you use a tool for Social Listening and/or a Media Monitoring platform? </w:t>
      </w:r>
    </w:p>
    <w:p w14:paraId="7B65AD09" w14:textId="77777777" w:rsidR="00BD7531" w:rsidRPr="00BD7531" w:rsidRDefault="00BD7531" w:rsidP="00BD7531">
      <w:r w:rsidRPr="00BD7531">
        <w:rPr>
          <w:b/>
          <w:bCs/>
        </w:rPr>
        <w:t xml:space="preserve">LJMU Response 5: No </w:t>
      </w:r>
    </w:p>
    <w:p w14:paraId="06AC3D6A" w14:textId="77777777" w:rsidR="00BD7531" w:rsidRPr="00BD7531" w:rsidRDefault="00BD7531" w:rsidP="00BD7531">
      <w:r w:rsidRPr="00BD7531">
        <w:rPr>
          <w:b/>
          <w:bCs/>
          <w:i/>
          <w:iCs/>
        </w:rPr>
        <w:t>Your Request 6</w:t>
      </w:r>
      <w:r w:rsidRPr="00BD7531">
        <w:rPr>
          <w:i/>
          <w:iCs/>
        </w:rPr>
        <w:t xml:space="preserve">: If so, what tools do you use? </w:t>
      </w:r>
    </w:p>
    <w:p w14:paraId="18BCCAD3" w14:textId="77777777" w:rsidR="00BD7531" w:rsidRPr="00BD7531" w:rsidRDefault="00BD7531" w:rsidP="00BD7531">
      <w:r w:rsidRPr="00BD7531">
        <w:rPr>
          <w:b/>
          <w:bCs/>
        </w:rPr>
        <w:t xml:space="preserve">LJMU Response 6: N/A </w:t>
      </w:r>
    </w:p>
    <w:p w14:paraId="1DBDC6CA" w14:textId="77777777" w:rsidR="00BD7531" w:rsidRPr="00BD7531" w:rsidRDefault="00BD7531" w:rsidP="00BD7531">
      <w:r w:rsidRPr="00BD7531">
        <w:rPr>
          <w:b/>
          <w:bCs/>
          <w:i/>
          <w:iCs/>
        </w:rPr>
        <w:t>Your Request 7</w:t>
      </w:r>
      <w:r w:rsidRPr="00BD7531">
        <w:rPr>
          <w:i/>
          <w:iCs/>
        </w:rPr>
        <w:t xml:space="preserve">: What is your annual spend on a tool for Social Listening and/or a Media Monitoring platform? </w:t>
      </w:r>
    </w:p>
    <w:p w14:paraId="147FE776" w14:textId="77777777" w:rsidR="00BD7531" w:rsidRPr="00BD7531" w:rsidRDefault="00BD7531" w:rsidP="00BD7531">
      <w:r w:rsidRPr="00BD7531">
        <w:rPr>
          <w:b/>
          <w:bCs/>
        </w:rPr>
        <w:t xml:space="preserve">LJMU Response 7: </w:t>
      </w:r>
      <w:r w:rsidRPr="00BD7531">
        <w:t xml:space="preserve">N/A </w:t>
      </w:r>
    </w:p>
    <w:p w14:paraId="09DF5690" w14:textId="77777777" w:rsidR="00BD7531" w:rsidRPr="00BD7531" w:rsidRDefault="00BD7531" w:rsidP="00BD7531">
      <w:r w:rsidRPr="00BD7531">
        <w:rPr>
          <w:b/>
          <w:bCs/>
          <w:i/>
          <w:iCs/>
        </w:rPr>
        <w:t>Your Request 8</w:t>
      </w:r>
      <w:r w:rsidRPr="00BD7531">
        <w:rPr>
          <w:i/>
          <w:iCs/>
        </w:rPr>
        <w:t xml:space="preserve">: What dates does your contract with your current supplier end (month &amp; year)? </w:t>
      </w:r>
    </w:p>
    <w:p w14:paraId="58088ABB" w14:textId="77777777" w:rsidR="00BD7531" w:rsidRPr="00BD7531" w:rsidRDefault="00BD7531" w:rsidP="00BD7531">
      <w:r w:rsidRPr="00BD7531">
        <w:rPr>
          <w:b/>
          <w:bCs/>
        </w:rPr>
        <w:t xml:space="preserve">LJMU Response 8: N/A </w:t>
      </w:r>
    </w:p>
    <w:p w14:paraId="5ABF1F85" w14:textId="77777777" w:rsidR="00BD7531" w:rsidRPr="00BD7531" w:rsidRDefault="00BD7531" w:rsidP="00BD7531">
      <w:r w:rsidRPr="00BD7531">
        <w:rPr>
          <w:b/>
          <w:bCs/>
          <w:i/>
          <w:iCs/>
        </w:rPr>
        <w:t>Your Request 9</w:t>
      </w:r>
      <w:r w:rsidRPr="00BD7531">
        <w:rPr>
          <w:i/>
          <w:iCs/>
        </w:rPr>
        <w:t xml:space="preserve">: Who is the senior person responsible for managing these contracts? </w:t>
      </w:r>
    </w:p>
    <w:p w14:paraId="4009C852" w14:textId="71290742" w:rsidR="00BD7531" w:rsidRDefault="00BD7531" w:rsidP="00BD7531">
      <w:r w:rsidRPr="00BD7531">
        <w:rPr>
          <w:b/>
          <w:bCs/>
        </w:rPr>
        <w:t xml:space="preserve">LJMU Response 9: </w:t>
      </w:r>
      <w:r w:rsidRPr="00BD7531">
        <w:t>Social Media Officer.</w:t>
      </w:r>
    </w:p>
    <w:p w14:paraId="58F859B6" w14:textId="77777777" w:rsidR="00BD7531" w:rsidRDefault="00BD7531" w:rsidP="00BD7531"/>
    <w:p w14:paraId="091A4C4B" w14:textId="0FEF0C44" w:rsidR="00BD7531" w:rsidRDefault="00BD7531" w:rsidP="00BD7531">
      <w:pPr>
        <w:pStyle w:val="Heading2"/>
      </w:pPr>
      <w:r>
        <w:t>24/057</w:t>
      </w:r>
    </w:p>
    <w:p w14:paraId="5DB1EF95" w14:textId="53ED78DA" w:rsidR="00BD7531" w:rsidRPr="00BD7531" w:rsidRDefault="00BD7531" w:rsidP="00BD7531">
      <w:r w:rsidRPr="00BD7531">
        <w:rPr>
          <w:b/>
          <w:bCs/>
          <w:i/>
          <w:iCs/>
        </w:rPr>
        <w:t>Your Request 1</w:t>
      </w:r>
      <w:r w:rsidRPr="00BD7531">
        <w:rPr>
          <w:i/>
          <w:iCs/>
        </w:rPr>
        <w:t xml:space="preserve">: If any, which software solution(s) are used to manage your corporate property/assets, ownerships and occupations, lease agreements and facilities management (CAFM), and who are your current provider(s)? </w:t>
      </w:r>
    </w:p>
    <w:p w14:paraId="0E411773" w14:textId="77777777" w:rsidR="00BD7531" w:rsidRPr="00BD7531" w:rsidRDefault="00BD7531" w:rsidP="00BD7531">
      <w:r w:rsidRPr="00BD7531">
        <w:rPr>
          <w:b/>
          <w:bCs/>
        </w:rPr>
        <w:t xml:space="preserve">LJMU Response 1: </w:t>
      </w:r>
    </w:p>
    <w:p w14:paraId="722D54F7" w14:textId="77777777" w:rsidR="00BD7531" w:rsidRPr="00BD7531" w:rsidRDefault="00BD7531" w:rsidP="00BD7531">
      <w:pPr>
        <w:numPr>
          <w:ilvl w:val="0"/>
          <w:numId w:val="24"/>
        </w:numPr>
      </w:pPr>
      <w:r w:rsidRPr="00BD7531">
        <w:t xml:space="preserve">• INVIDA </w:t>
      </w:r>
    </w:p>
    <w:p w14:paraId="50217ECA" w14:textId="77777777" w:rsidR="00BD7531" w:rsidRPr="00BD7531" w:rsidRDefault="00BD7531" w:rsidP="00BD7531">
      <w:pPr>
        <w:numPr>
          <w:ilvl w:val="0"/>
          <w:numId w:val="24"/>
        </w:numPr>
      </w:pPr>
      <w:r w:rsidRPr="00BD7531">
        <w:t xml:space="preserve">• SharePoint </w:t>
      </w:r>
    </w:p>
    <w:p w14:paraId="3009FD5A" w14:textId="77777777" w:rsidR="00BD7531" w:rsidRPr="00BD7531" w:rsidRDefault="00BD7531" w:rsidP="00BD7531"/>
    <w:p w14:paraId="0A4923BD" w14:textId="77777777" w:rsidR="00BD7531" w:rsidRPr="00BD7531" w:rsidRDefault="00BD7531" w:rsidP="00BD7531">
      <w:r w:rsidRPr="00BD7531">
        <w:rPr>
          <w:b/>
          <w:bCs/>
          <w:i/>
          <w:iCs/>
        </w:rPr>
        <w:t>Your Request 2</w:t>
      </w:r>
      <w:r w:rsidRPr="00BD7531">
        <w:rPr>
          <w:i/>
          <w:iCs/>
        </w:rPr>
        <w:t xml:space="preserve">: What is the start date and duration of the contract(s)? </w:t>
      </w:r>
    </w:p>
    <w:p w14:paraId="32ECCC6C" w14:textId="77777777" w:rsidR="00BD7531" w:rsidRPr="00BD7531" w:rsidRDefault="00BD7531" w:rsidP="00BD7531">
      <w:r w:rsidRPr="00BD7531">
        <w:rPr>
          <w:b/>
          <w:bCs/>
        </w:rPr>
        <w:t xml:space="preserve">LJMU Response 2: </w:t>
      </w:r>
    </w:p>
    <w:p w14:paraId="416B1F01" w14:textId="77777777" w:rsidR="00BD7531" w:rsidRPr="00BD7531" w:rsidRDefault="00BD7531" w:rsidP="00BD7531">
      <w:pPr>
        <w:numPr>
          <w:ilvl w:val="0"/>
          <w:numId w:val="25"/>
        </w:numPr>
      </w:pPr>
      <w:r w:rsidRPr="00BD7531">
        <w:t xml:space="preserve">• INVIDA: Start – October 2020 | End – October 2024 </w:t>
      </w:r>
    </w:p>
    <w:p w14:paraId="4591460D" w14:textId="77777777" w:rsidR="00BD7531" w:rsidRPr="00BD7531" w:rsidRDefault="00BD7531" w:rsidP="00BD7531">
      <w:pPr>
        <w:numPr>
          <w:ilvl w:val="0"/>
          <w:numId w:val="25"/>
        </w:numPr>
      </w:pPr>
      <w:r w:rsidRPr="00BD7531">
        <w:lastRenderedPageBreak/>
        <w:t xml:space="preserve">• SharePoint: N/A </w:t>
      </w:r>
    </w:p>
    <w:p w14:paraId="71392EA5" w14:textId="77777777" w:rsidR="00BD7531" w:rsidRPr="00BD7531" w:rsidRDefault="00BD7531" w:rsidP="00BD7531"/>
    <w:p w14:paraId="39BF6C8C" w14:textId="77777777" w:rsidR="00BD7531" w:rsidRPr="00BD7531" w:rsidRDefault="00BD7531" w:rsidP="00BD7531">
      <w:r w:rsidRPr="00BD7531">
        <w:rPr>
          <w:b/>
          <w:bCs/>
          <w:i/>
          <w:iCs/>
        </w:rPr>
        <w:t>Your Request 3</w:t>
      </w:r>
      <w:r w:rsidRPr="00BD7531">
        <w:rPr>
          <w:i/>
          <w:iCs/>
        </w:rPr>
        <w:t xml:space="preserve">: Is there an extension clause in the contract(s) and, if so, the duration of the extension? </w:t>
      </w:r>
    </w:p>
    <w:p w14:paraId="7FB41364" w14:textId="77777777" w:rsidR="00BD7531" w:rsidRPr="00BD7531" w:rsidRDefault="00BD7531" w:rsidP="00BD7531">
      <w:r w:rsidRPr="00BD7531">
        <w:rPr>
          <w:b/>
          <w:bCs/>
        </w:rPr>
        <w:t xml:space="preserve">LJMU Response 3: </w:t>
      </w:r>
      <w:r w:rsidRPr="00BD7531">
        <w:t xml:space="preserve">Yes, 2 years </w:t>
      </w:r>
    </w:p>
    <w:p w14:paraId="3A58F00B" w14:textId="77777777" w:rsidR="00BD7531" w:rsidRPr="00BD7531" w:rsidRDefault="00BD7531" w:rsidP="00BD7531">
      <w:r w:rsidRPr="00BD7531">
        <w:rPr>
          <w:b/>
          <w:bCs/>
          <w:i/>
          <w:iCs/>
        </w:rPr>
        <w:t>Your Request 4</w:t>
      </w:r>
      <w:r w:rsidRPr="00BD7531">
        <w:rPr>
          <w:i/>
          <w:iCs/>
        </w:rPr>
        <w:t xml:space="preserve">: Has a decision been made yet on whether the contract(s) will be extended or renewed? </w:t>
      </w:r>
    </w:p>
    <w:p w14:paraId="00FDB4A2" w14:textId="77777777" w:rsidR="00BD7531" w:rsidRPr="00BD7531" w:rsidRDefault="00BD7531" w:rsidP="00BD7531">
      <w:r w:rsidRPr="00BD7531">
        <w:rPr>
          <w:b/>
          <w:bCs/>
        </w:rPr>
        <w:t xml:space="preserve">LJMU Response 4: No </w:t>
      </w:r>
    </w:p>
    <w:p w14:paraId="20076E24" w14:textId="77777777" w:rsidR="00BD7531" w:rsidRPr="00BD7531" w:rsidRDefault="00BD7531" w:rsidP="00BD7531">
      <w:r w:rsidRPr="00BD7531">
        <w:rPr>
          <w:b/>
          <w:bCs/>
          <w:i/>
          <w:iCs/>
        </w:rPr>
        <w:t>Your Request 5</w:t>
      </w:r>
      <w:r w:rsidRPr="00BD7531">
        <w:rPr>
          <w:i/>
          <w:iCs/>
        </w:rPr>
        <w:t xml:space="preserve">: What is the annual value of the contract(s)? </w:t>
      </w:r>
    </w:p>
    <w:p w14:paraId="581912E6" w14:textId="77777777" w:rsidR="00BD7531" w:rsidRPr="00BD7531" w:rsidRDefault="00BD7531" w:rsidP="00BD7531">
      <w:r w:rsidRPr="00BD7531">
        <w:rPr>
          <w:b/>
          <w:bCs/>
        </w:rPr>
        <w:t xml:space="preserve">LJMU Response 5: </w:t>
      </w:r>
      <w:r w:rsidRPr="00BD7531">
        <w:t xml:space="preserve">We will not provide the value of our contracts because this is likely to prejudice our commercial interests. The public interest is in favour of withholding the information for this reason under the provisions of s.43 of the FOIA. </w:t>
      </w:r>
    </w:p>
    <w:p w14:paraId="54F6F342" w14:textId="77777777" w:rsidR="00BD7531" w:rsidRPr="00BD7531" w:rsidRDefault="00BD7531" w:rsidP="00BD7531">
      <w:r w:rsidRPr="00BD7531">
        <w:rPr>
          <w:b/>
          <w:bCs/>
          <w:i/>
          <w:iCs/>
        </w:rPr>
        <w:t>Your Request 6</w:t>
      </w:r>
      <w:r w:rsidRPr="00BD7531">
        <w:rPr>
          <w:i/>
          <w:iCs/>
        </w:rPr>
        <w:t xml:space="preserve">: What is the total contract value of each contract? </w:t>
      </w:r>
    </w:p>
    <w:p w14:paraId="20DF0A23" w14:textId="77777777" w:rsidR="00BD7531" w:rsidRPr="00BD7531" w:rsidRDefault="00BD7531" w:rsidP="00BD7531">
      <w:r w:rsidRPr="00BD7531">
        <w:rPr>
          <w:b/>
          <w:bCs/>
        </w:rPr>
        <w:t xml:space="preserve">LJMU Response 6: </w:t>
      </w:r>
      <w:r w:rsidRPr="00BD7531">
        <w:t xml:space="preserve">We will not provide the value of our contracts because this is likely to prejudice our commercial interests. The public interest is in favour of withholding the information for this reason under the provisions of s.43 of the FOIA. </w:t>
      </w:r>
    </w:p>
    <w:p w14:paraId="2794AE6B" w14:textId="77777777" w:rsidR="00BD7531" w:rsidRPr="00BD7531" w:rsidRDefault="00BD7531" w:rsidP="00BD7531">
      <w:r w:rsidRPr="00BD7531">
        <w:rPr>
          <w:b/>
          <w:bCs/>
          <w:i/>
          <w:iCs/>
        </w:rPr>
        <w:t>Your Request 7</w:t>
      </w:r>
      <w:r w:rsidRPr="00BD7531">
        <w:rPr>
          <w:i/>
          <w:iCs/>
        </w:rPr>
        <w:t xml:space="preserve">: How was the contract(s) procured, e.g., framework/tender? </w:t>
      </w:r>
    </w:p>
    <w:p w14:paraId="4C8F21F3" w14:textId="0DF40036" w:rsidR="00BD7531" w:rsidRDefault="00BD7531" w:rsidP="00BD7531">
      <w:r w:rsidRPr="00BD7531">
        <w:rPr>
          <w:b/>
          <w:bCs/>
        </w:rPr>
        <w:t xml:space="preserve">LJMU Response 7: </w:t>
      </w:r>
      <w:r w:rsidRPr="00BD7531">
        <w:t>Direct award through G-Cloud Framework</w:t>
      </w:r>
    </w:p>
    <w:p w14:paraId="7E603168" w14:textId="77777777" w:rsidR="00BD7531" w:rsidRDefault="00BD7531" w:rsidP="00BD7531"/>
    <w:p w14:paraId="01297AEB" w14:textId="77777777" w:rsidR="00BD7531" w:rsidRDefault="00BD7531" w:rsidP="00BD7531"/>
    <w:p w14:paraId="27A93A5C" w14:textId="55E466B2" w:rsidR="00BD7531" w:rsidRDefault="00BD7531" w:rsidP="00BD7531">
      <w:pPr>
        <w:pStyle w:val="Heading2"/>
      </w:pPr>
      <w:r>
        <w:t>24/058</w:t>
      </w:r>
    </w:p>
    <w:p w14:paraId="2C2A072C" w14:textId="4BD10418" w:rsidR="00BD7531" w:rsidRPr="00BD7531" w:rsidRDefault="00BD7531" w:rsidP="00BD7531">
      <w:r w:rsidRPr="00BD7531">
        <w:rPr>
          <w:b/>
          <w:bCs/>
          <w:i/>
          <w:iCs/>
        </w:rPr>
        <w:t>Your Request 1</w:t>
      </w:r>
      <w:r w:rsidRPr="00BD7531">
        <w:rPr>
          <w:i/>
          <w:iCs/>
        </w:rPr>
        <w:t xml:space="preserve">: Please provide data regarding students suspended and permanently expelled. Specifically, please provide the following for each academic year from 2012/13 to 2022/23, and so far in the current academic year: </w:t>
      </w:r>
    </w:p>
    <w:p w14:paraId="6361DF26" w14:textId="77777777" w:rsidR="00BD7531" w:rsidRPr="00BD7531" w:rsidRDefault="00BD7531" w:rsidP="00BD7531">
      <w:r w:rsidRPr="00BD7531">
        <w:rPr>
          <w:i/>
          <w:iCs/>
        </w:rPr>
        <w:t xml:space="preserve">- For each year, the total number of students suspended and the total number expelled </w:t>
      </w:r>
    </w:p>
    <w:p w14:paraId="3CBAAF8A" w14:textId="77777777" w:rsidR="00BD7531" w:rsidRPr="00BD7531" w:rsidRDefault="00BD7531" w:rsidP="00BD7531">
      <w:r w:rsidRPr="00BD7531">
        <w:rPr>
          <w:i/>
          <w:iCs/>
        </w:rPr>
        <w:t xml:space="preserve">- For each year, the total number suspended split by reason for suspension </w:t>
      </w:r>
    </w:p>
    <w:p w14:paraId="60ED08D6" w14:textId="77777777" w:rsidR="00BD7531" w:rsidRPr="00BD7531" w:rsidRDefault="00BD7531" w:rsidP="00BD7531">
      <w:r w:rsidRPr="00BD7531">
        <w:t xml:space="preserve">- For each year, the total number expelled split by reason for expulsion - For each year, the number referred to the police. </w:t>
      </w:r>
    </w:p>
    <w:p w14:paraId="0078F36E" w14:textId="77777777" w:rsidR="00BD7531" w:rsidRPr="00BD7531" w:rsidRDefault="00BD7531" w:rsidP="00BD7531">
      <w:r w:rsidRPr="00BD7531">
        <w:t xml:space="preserve">On clarification, you asked us to provide figures regarding the number of expulsions and exclusions related to academic or non-academic misconduct. </w:t>
      </w:r>
    </w:p>
    <w:p w14:paraId="3B1F75D6" w14:textId="2DD78913" w:rsidR="00BD7531" w:rsidRPr="00BD7531" w:rsidRDefault="00BD7531" w:rsidP="00BD7531">
      <w:r w:rsidRPr="00BD7531">
        <w:rPr>
          <w:b/>
          <w:bCs/>
        </w:rPr>
        <w:t xml:space="preserve">LJMU Response 1.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08"/>
        <w:gridCol w:w="769"/>
        <w:gridCol w:w="1539"/>
        <w:gridCol w:w="1538"/>
        <w:gridCol w:w="770"/>
        <w:gridCol w:w="2308"/>
      </w:tblGrid>
      <w:tr w:rsidR="00BD7531" w:rsidRPr="00BD7531" w14:paraId="5A00B276" w14:textId="77777777">
        <w:trPr>
          <w:trHeight w:val="187"/>
        </w:trPr>
        <w:tc>
          <w:tcPr>
            <w:tcW w:w="2308" w:type="dxa"/>
            <w:tcBorders>
              <w:top w:val="none" w:sz="6" w:space="0" w:color="auto"/>
              <w:bottom w:val="none" w:sz="6" w:space="0" w:color="auto"/>
              <w:right w:val="none" w:sz="6" w:space="0" w:color="auto"/>
            </w:tcBorders>
          </w:tcPr>
          <w:p w14:paraId="40F87965" w14:textId="77777777" w:rsidR="00BD7531" w:rsidRPr="00BD7531" w:rsidRDefault="00BD7531" w:rsidP="00BD7531">
            <w:r w:rsidRPr="00BD7531">
              <w:t xml:space="preserve">Please see below the information provided by our Student Governance team: </w:t>
            </w:r>
            <w:r w:rsidRPr="00BD7531">
              <w:rPr>
                <w:b/>
                <w:bCs/>
              </w:rPr>
              <w:t xml:space="preserve">Students suspended and permanently expelled </w:t>
            </w:r>
          </w:p>
        </w:tc>
        <w:tc>
          <w:tcPr>
            <w:tcW w:w="2308" w:type="dxa"/>
            <w:gridSpan w:val="2"/>
            <w:tcBorders>
              <w:top w:val="none" w:sz="6" w:space="0" w:color="auto"/>
              <w:left w:val="none" w:sz="6" w:space="0" w:color="auto"/>
              <w:bottom w:val="none" w:sz="6" w:space="0" w:color="auto"/>
              <w:right w:val="none" w:sz="6" w:space="0" w:color="auto"/>
            </w:tcBorders>
          </w:tcPr>
          <w:p w14:paraId="1755F727" w14:textId="77777777" w:rsidR="00BD7531" w:rsidRPr="00BD7531" w:rsidRDefault="00BD7531" w:rsidP="00BD7531">
            <w:r w:rsidRPr="00BD7531">
              <w:rPr>
                <w:b/>
                <w:bCs/>
              </w:rPr>
              <w:t xml:space="preserve">2020 - 2021 </w:t>
            </w:r>
          </w:p>
        </w:tc>
        <w:tc>
          <w:tcPr>
            <w:tcW w:w="2308" w:type="dxa"/>
            <w:gridSpan w:val="2"/>
            <w:tcBorders>
              <w:top w:val="none" w:sz="6" w:space="0" w:color="auto"/>
              <w:left w:val="none" w:sz="6" w:space="0" w:color="auto"/>
              <w:bottom w:val="none" w:sz="6" w:space="0" w:color="auto"/>
              <w:right w:val="none" w:sz="6" w:space="0" w:color="auto"/>
            </w:tcBorders>
          </w:tcPr>
          <w:p w14:paraId="57F75661" w14:textId="77777777" w:rsidR="00BD7531" w:rsidRPr="00BD7531" w:rsidRDefault="00BD7531" w:rsidP="00BD7531">
            <w:r w:rsidRPr="00BD7531">
              <w:rPr>
                <w:b/>
                <w:bCs/>
              </w:rPr>
              <w:t xml:space="preserve">2021 - 2022 </w:t>
            </w:r>
          </w:p>
        </w:tc>
        <w:tc>
          <w:tcPr>
            <w:tcW w:w="2308" w:type="dxa"/>
            <w:tcBorders>
              <w:top w:val="none" w:sz="6" w:space="0" w:color="auto"/>
              <w:left w:val="none" w:sz="6" w:space="0" w:color="auto"/>
              <w:bottom w:val="none" w:sz="6" w:space="0" w:color="auto"/>
            </w:tcBorders>
          </w:tcPr>
          <w:p w14:paraId="46B99E74" w14:textId="77777777" w:rsidR="00BD7531" w:rsidRPr="00BD7531" w:rsidRDefault="00BD7531" w:rsidP="00BD7531">
            <w:r w:rsidRPr="00BD7531">
              <w:rPr>
                <w:b/>
                <w:bCs/>
              </w:rPr>
              <w:t xml:space="preserve">2022 -2023 </w:t>
            </w:r>
          </w:p>
        </w:tc>
      </w:tr>
      <w:tr w:rsidR="00BD7531" w:rsidRPr="00BD7531" w14:paraId="3261BDCB" w14:textId="77777777">
        <w:trPr>
          <w:trHeight w:val="290"/>
        </w:trPr>
        <w:tc>
          <w:tcPr>
            <w:tcW w:w="2308" w:type="dxa"/>
            <w:tcBorders>
              <w:top w:val="none" w:sz="6" w:space="0" w:color="auto"/>
              <w:bottom w:val="none" w:sz="6" w:space="0" w:color="auto"/>
              <w:right w:val="none" w:sz="6" w:space="0" w:color="auto"/>
            </w:tcBorders>
          </w:tcPr>
          <w:p w14:paraId="67CB4F67" w14:textId="77777777" w:rsidR="00BD7531" w:rsidRPr="00BD7531" w:rsidRDefault="00BD7531" w:rsidP="00BD7531">
            <w:r w:rsidRPr="00BD7531">
              <w:lastRenderedPageBreak/>
              <w:t xml:space="preserve">For each year, the total number of students suspended and the total number expelled </w:t>
            </w:r>
          </w:p>
        </w:tc>
        <w:tc>
          <w:tcPr>
            <w:tcW w:w="2308" w:type="dxa"/>
            <w:gridSpan w:val="2"/>
            <w:tcBorders>
              <w:top w:val="none" w:sz="6" w:space="0" w:color="auto"/>
              <w:left w:val="none" w:sz="6" w:space="0" w:color="auto"/>
              <w:bottom w:val="none" w:sz="6" w:space="0" w:color="auto"/>
              <w:right w:val="none" w:sz="6" w:space="0" w:color="auto"/>
            </w:tcBorders>
          </w:tcPr>
          <w:p w14:paraId="7DB209E4" w14:textId="77777777" w:rsidR="00BD7531" w:rsidRPr="00BD7531" w:rsidRDefault="00BD7531" w:rsidP="00BD7531">
            <w:r w:rsidRPr="00BD7531">
              <w:t xml:space="preserve">5 expulsions </w:t>
            </w:r>
          </w:p>
        </w:tc>
        <w:tc>
          <w:tcPr>
            <w:tcW w:w="2308" w:type="dxa"/>
            <w:gridSpan w:val="2"/>
            <w:tcBorders>
              <w:top w:val="none" w:sz="6" w:space="0" w:color="auto"/>
              <w:left w:val="none" w:sz="6" w:space="0" w:color="auto"/>
              <w:bottom w:val="none" w:sz="6" w:space="0" w:color="auto"/>
              <w:right w:val="none" w:sz="6" w:space="0" w:color="auto"/>
            </w:tcBorders>
          </w:tcPr>
          <w:p w14:paraId="32326A1D" w14:textId="77777777" w:rsidR="00BD7531" w:rsidRPr="00BD7531" w:rsidRDefault="00BD7531" w:rsidP="00BD7531">
            <w:r w:rsidRPr="00BD7531">
              <w:t xml:space="preserve">10 expulsions </w:t>
            </w:r>
          </w:p>
        </w:tc>
        <w:tc>
          <w:tcPr>
            <w:tcW w:w="2308" w:type="dxa"/>
            <w:tcBorders>
              <w:top w:val="none" w:sz="6" w:space="0" w:color="auto"/>
              <w:left w:val="none" w:sz="6" w:space="0" w:color="auto"/>
              <w:bottom w:val="none" w:sz="6" w:space="0" w:color="auto"/>
            </w:tcBorders>
          </w:tcPr>
          <w:p w14:paraId="531D9ECB" w14:textId="77777777" w:rsidR="00BD7531" w:rsidRPr="00BD7531" w:rsidRDefault="00BD7531" w:rsidP="00BD7531">
            <w:r w:rsidRPr="00BD7531">
              <w:t xml:space="preserve">6 expulsions </w:t>
            </w:r>
          </w:p>
        </w:tc>
      </w:tr>
      <w:tr w:rsidR="00BD7531" w:rsidRPr="00BD7531" w14:paraId="26872CD4" w14:textId="77777777">
        <w:trPr>
          <w:trHeight w:val="84"/>
        </w:trPr>
        <w:tc>
          <w:tcPr>
            <w:tcW w:w="3077" w:type="dxa"/>
            <w:gridSpan w:val="2"/>
            <w:tcBorders>
              <w:top w:val="none" w:sz="6" w:space="0" w:color="auto"/>
              <w:bottom w:val="none" w:sz="6" w:space="0" w:color="auto"/>
              <w:right w:val="none" w:sz="6" w:space="0" w:color="auto"/>
            </w:tcBorders>
          </w:tcPr>
          <w:p w14:paraId="6ABAEBBC" w14:textId="77777777" w:rsidR="00BD7531" w:rsidRPr="00BD7531" w:rsidRDefault="00BD7531" w:rsidP="00BD7531">
            <w:r w:rsidRPr="00BD7531">
              <w:t xml:space="preserve">14 suspensions </w:t>
            </w:r>
          </w:p>
        </w:tc>
        <w:tc>
          <w:tcPr>
            <w:tcW w:w="3077" w:type="dxa"/>
            <w:gridSpan w:val="2"/>
            <w:tcBorders>
              <w:top w:val="none" w:sz="6" w:space="0" w:color="auto"/>
              <w:left w:val="none" w:sz="6" w:space="0" w:color="auto"/>
              <w:bottom w:val="none" w:sz="6" w:space="0" w:color="auto"/>
              <w:right w:val="none" w:sz="6" w:space="0" w:color="auto"/>
            </w:tcBorders>
          </w:tcPr>
          <w:p w14:paraId="1FF28715" w14:textId="77777777" w:rsidR="00BD7531" w:rsidRPr="00BD7531" w:rsidRDefault="00BD7531" w:rsidP="00BD7531">
            <w:r w:rsidRPr="00BD7531">
              <w:t xml:space="preserve">7 suspensions </w:t>
            </w:r>
          </w:p>
        </w:tc>
        <w:tc>
          <w:tcPr>
            <w:tcW w:w="3077" w:type="dxa"/>
            <w:gridSpan w:val="2"/>
            <w:tcBorders>
              <w:top w:val="none" w:sz="6" w:space="0" w:color="auto"/>
              <w:left w:val="none" w:sz="6" w:space="0" w:color="auto"/>
              <w:bottom w:val="none" w:sz="6" w:space="0" w:color="auto"/>
            </w:tcBorders>
          </w:tcPr>
          <w:p w14:paraId="3634E6CE" w14:textId="77777777" w:rsidR="00BD7531" w:rsidRPr="00BD7531" w:rsidRDefault="00BD7531" w:rsidP="00BD7531">
            <w:r w:rsidRPr="00BD7531">
              <w:t xml:space="preserve">7 suspensions </w:t>
            </w:r>
          </w:p>
        </w:tc>
      </w:tr>
      <w:tr w:rsidR="00BD7531" w:rsidRPr="00BD7531" w14:paraId="45482450" w14:textId="77777777">
        <w:trPr>
          <w:trHeight w:val="292"/>
        </w:trPr>
        <w:tc>
          <w:tcPr>
            <w:tcW w:w="2308" w:type="dxa"/>
            <w:tcBorders>
              <w:top w:val="none" w:sz="6" w:space="0" w:color="auto"/>
              <w:bottom w:val="none" w:sz="6" w:space="0" w:color="auto"/>
              <w:right w:val="none" w:sz="6" w:space="0" w:color="auto"/>
            </w:tcBorders>
          </w:tcPr>
          <w:p w14:paraId="2ACF7923" w14:textId="77777777" w:rsidR="00BD7531" w:rsidRPr="00BD7531" w:rsidRDefault="00BD7531" w:rsidP="00BD7531">
            <w:r w:rsidRPr="00BD7531">
              <w:t xml:space="preserve">For each year, the total number suspended split by reason for suspension </w:t>
            </w:r>
          </w:p>
        </w:tc>
        <w:tc>
          <w:tcPr>
            <w:tcW w:w="2308" w:type="dxa"/>
            <w:gridSpan w:val="2"/>
            <w:tcBorders>
              <w:top w:val="none" w:sz="6" w:space="0" w:color="auto"/>
              <w:left w:val="none" w:sz="6" w:space="0" w:color="auto"/>
              <w:bottom w:val="none" w:sz="6" w:space="0" w:color="auto"/>
              <w:right w:val="none" w:sz="6" w:space="0" w:color="auto"/>
            </w:tcBorders>
          </w:tcPr>
          <w:p w14:paraId="74670F6D" w14:textId="77777777" w:rsidR="00BD7531" w:rsidRPr="00BD7531" w:rsidRDefault="00BD7531" w:rsidP="00BD7531">
            <w:r w:rsidRPr="00BD7531">
              <w:t xml:space="preserve">&lt;5 Criminal convictions </w:t>
            </w:r>
          </w:p>
        </w:tc>
        <w:tc>
          <w:tcPr>
            <w:tcW w:w="2308" w:type="dxa"/>
            <w:gridSpan w:val="2"/>
            <w:tcBorders>
              <w:top w:val="none" w:sz="6" w:space="0" w:color="auto"/>
              <w:left w:val="none" w:sz="6" w:space="0" w:color="auto"/>
              <w:bottom w:val="none" w:sz="6" w:space="0" w:color="auto"/>
              <w:right w:val="none" w:sz="6" w:space="0" w:color="auto"/>
            </w:tcBorders>
          </w:tcPr>
          <w:p w14:paraId="30C7AF07" w14:textId="77777777" w:rsidR="00BD7531" w:rsidRPr="00BD7531" w:rsidRDefault="00BD7531" w:rsidP="00BD7531">
            <w:r w:rsidRPr="00BD7531">
              <w:t xml:space="preserve">&lt;5 Criminal convictions </w:t>
            </w:r>
          </w:p>
        </w:tc>
        <w:tc>
          <w:tcPr>
            <w:tcW w:w="2308" w:type="dxa"/>
            <w:tcBorders>
              <w:top w:val="none" w:sz="6" w:space="0" w:color="auto"/>
              <w:left w:val="none" w:sz="6" w:space="0" w:color="auto"/>
              <w:bottom w:val="none" w:sz="6" w:space="0" w:color="auto"/>
            </w:tcBorders>
          </w:tcPr>
          <w:p w14:paraId="77925EB4" w14:textId="77777777" w:rsidR="00BD7531" w:rsidRPr="00BD7531" w:rsidRDefault="00BD7531" w:rsidP="00BD7531">
            <w:r w:rsidRPr="00BD7531">
              <w:t xml:space="preserve">&lt;5 Criminal convictions </w:t>
            </w:r>
          </w:p>
        </w:tc>
      </w:tr>
      <w:tr w:rsidR="00BD7531" w:rsidRPr="00BD7531" w14:paraId="5C1FA22F" w14:textId="77777777">
        <w:trPr>
          <w:trHeight w:val="84"/>
        </w:trPr>
        <w:tc>
          <w:tcPr>
            <w:tcW w:w="3077" w:type="dxa"/>
            <w:gridSpan w:val="2"/>
            <w:tcBorders>
              <w:top w:val="none" w:sz="6" w:space="0" w:color="auto"/>
              <w:bottom w:val="none" w:sz="6" w:space="0" w:color="auto"/>
              <w:right w:val="none" w:sz="6" w:space="0" w:color="auto"/>
            </w:tcBorders>
          </w:tcPr>
          <w:p w14:paraId="7BA5F3E4" w14:textId="77777777" w:rsidR="00BD7531" w:rsidRPr="00BD7531" w:rsidRDefault="00BD7531" w:rsidP="00BD7531">
            <w:r w:rsidRPr="00BD7531">
              <w:t xml:space="preserve">&lt;5 Fitness to Study </w:t>
            </w:r>
          </w:p>
        </w:tc>
        <w:tc>
          <w:tcPr>
            <w:tcW w:w="3077" w:type="dxa"/>
            <w:gridSpan w:val="2"/>
            <w:tcBorders>
              <w:top w:val="none" w:sz="6" w:space="0" w:color="auto"/>
              <w:left w:val="none" w:sz="6" w:space="0" w:color="auto"/>
              <w:bottom w:val="none" w:sz="6" w:space="0" w:color="auto"/>
              <w:right w:val="none" w:sz="6" w:space="0" w:color="auto"/>
            </w:tcBorders>
          </w:tcPr>
          <w:p w14:paraId="288A6213" w14:textId="77777777" w:rsidR="00BD7531" w:rsidRPr="00BD7531" w:rsidRDefault="00BD7531" w:rsidP="00BD7531">
            <w:r w:rsidRPr="00BD7531">
              <w:t xml:space="preserve">&lt;5 Fitness to Study </w:t>
            </w:r>
          </w:p>
        </w:tc>
        <w:tc>
          <w:tcPr>
            <w:tcW w:w="3077" w:type="dxa"/>
            <w:gridSpan w:val="2"/>
            <w:tcBorders>
              <w:top w:val="none" w:sz="6" w:space="0" w:color="auto"/>
              <w:left w:val="none" w:sz="6" w:space="0" w:color="auto"/>
              <w:bottom w:val="none" w:sz="6" w:space="0" w:color="auto"/>
            </w:tcBorders>
          </w:tcPr>
          <w:p w14:paraId="5FE12A46" w14:textId="77777777" w:rsidR="00BD7531" w:rsidRPr="00BD7531" w:rsidRDefault="00BD7531" w:rsidP="00BD7531">
            <w:r w:rsidRPr="00BD7531">
              <w:t xml:space="preserve">&lt;5 Fitness to Study </w:t>
            </w:r>
          </w:p>
        </w:tc>
      </w:tr>
      <w:tr w:rsidR="00BD7531" w:rsidRPr="00BD7531" w14:paraId="64AF5003" w14:textId="77777777">
        <w:trPr>
          <w:trHeight w:val="84"/>
        </w:trPr>
        <w:tc>
          <w:tcPr>
            <w:tcW w:w="3077" w:type="dxa"/>
            <w:gridSpan w:val="2"/>
            <w:tcBorders>
              <w:top w:val="none" w:sz="6" w:space="0" w:color="auto"/>
              <w:bottom w:val="none" w:sz="6" w:space="0" w:color="auto"/>
              <w:right w:val="none" w:sz="6" w:space="0" w:color="auto"/>
            </w:tcBorders>
          </w:tcPr>
          <w:p w14:paraId="449DCE59" w14:textId="77777777" w:rsidR="00BD7531" w:rsidRPr="00BD7531" w:rsidRDefault="00BD7531" w:rsidP="00BD7531">
            <w:r w:rsidRPr="00BD7531">
              <w:t xml:space="preserve">&lt;5 Fitness to Practise </w:t>
            </w:r>
          </w:p>
        </w:tc>
        <w:tc>
          <w:tcPr>
            <w:tcW w:w="3077" w:type="dxa"/>
            <w:gridSpan w:val="2"/>
            <w:tcBorders>
              <w:top w:val="none" w:sz="6" w:space="0" w:color="auto"/>
              <w:left w:val="none" w:sz="6" w:space="0" w:color="auto"/>
              <w:bottom w:val="none" w:sz="6" w:space="0" w:color="auto"/>
              <w:right w:val="none" w:sz="6" w:space="0" w:color="auto"/>
            </w:tcBorders>
          </w:tcPr>
          <w:p w14:paraId="75020E09" w14:textId="77777777" w:rsidR="00BD7531" w:rsidRPr="00BD7531" w:rsidRDefault="00BD7531" w:rsidP="00BD7531">
            <w:r w:rsidRPr="00BD7531">
              <w:t xml:space="preserve">&lt;5 Student discipline </w:t>
            </w:r>
          </w:p>
        </w:tc>
        <w:tc>
          <w:tcPr>
            <w:tcW w:w="3077" w:type="dxa"/>
            <w:gridSpan w:val="2"/>
            <w:tcBorders>
              <w:top w:val="none" w:sz="6" w:space="0" w:color="auto"/>
              <w:left w:val="none" w:sz="6" w:space="0" w:color="auto"/>
              <w:bottom w:val="none" w:sz="6" w:space="0" w:color="auto"/>
            </w:tcBorders>
          </w:tcPr>
          <w:p w14:paraId="6AE16A13" w14:textId="77777777" w:rsidR="00BD7531" w:rsidRPr="00BD7531" w:rsidRDefault="00BD7531" w:rsidP="00BD7531">
            <w:r w:rsidRPr="00BD7531">
              <w:t xml:space="preserve">&lt;5 Student Discipline </w:t>
            </w:r>
          </w:p>
        </w:tc>
      </w:tr>
      <w:tr w:rsidR="00BD7531" w:rsidRPr="00BD7531" w14:paraId="1938AC21" w14:textId="77777777">
        <w:trPr>
          <w:trHeight w:val="84"/>
        </w:trPr>
        <w:tc>
          <w:tcPr>
            <w:tcW w:w="9232" w:type="dxa"/>
            <w:gridSpan w:val="6"/>
            <w:tcBorders>
              <w:top w:val="none" w:sz="6" w:space="0" w:color="auto"/>
              <w:bottom w:val="none" w:sz="6" w:space="0" w:color="auto"/>
            </w:tcBorders>
          </w:tcPr>
          <w:p w14:paraId="349D7FB2" w14:textId="77777777" w:rsidR="00BD7531" w:rsidRPr="00BD7531" w:rsidRDefault="00BD7531" w:rsidP="00BD7531">
            <w:r w:rsidRPr="00BD7531">
              <w:t xml:space="preserve">7 Student discipline </w:t>
            </w:r>
          </w:p>
        </w:tc>
      </w:tr>
      <w:tr w:rsidR="00BD7531" w:rsidRPr="00BD7531" w14:paraId="2FF4C328" w14:textId="77777777">
        <w:trPr>
          <w:trHeight w:val="292"/>
        </w:trPr>
        <w:tc>
          <w:tcPr>
            <w:tcW w:w="2308" w:type="dxa"/>
            <w:tcBorders>
              <w:top w:val="none" w:sz="6" w:space="0" w:color="auto"/>
              <w:bottom w:val="none" w:sz="6" w:space="0" w:color="auto"/>
              <w:right w:val="none" w:sz="6" w:space="0" w:color="auto"/>
            </w:tcBorders>
          </w:tcPr>
          <w:p w14:paraId="2E302703" w14:textId="77777777" w:rsidR="00BD7531" w:rsidRPr="00BD7531" w:rsidRDefault="00BD7531" w:rsidP="00BD7531">
            <w:r w:rsidRPr="00BD7531">
              <w:t xml:space="preserve">For each year, the total number expelled split by reason for expulsion </w:t>
            </w:r>
          </w:p>
        </w:tc>
        <w:tc>
          <w:tcPr>
            <w:tcW w:w="2308" w:type="dxa"/>
            <w:gridSpan w:val="2"/>
            <w:tcBorders>
              <w:top w:val="none" w:sz="6" w:space="0" w:color="auto"/>
              <w:left w:val="none" w:sz="6" w:space="0" w:color="auto"/>
              <w:bottom w:val="none" w:sz="6" w:space="0" w:color="auto"/>
              <w:right w:val="none" w:sz="6" w:space="0" w:color="auto"/>
            </w:tcBorders>
          </w:tcPr>
          <w:p w14:paraId="08555A56" w14:textId="77777777" w:rsidR="00BD7531" w:rsidRPr="00BD7531" w:rsidRDefault="00BD7531" w:rsidP="00BD7531">
            <w:r w:rsidRPr="00BD7531">
              <w:t xml:space="preserve">&lt;5 Academic Misconduct </w:t>
            </w:r>
          </w:p>
        </w:tc>
        <w:tc>
          <w:tcPr>
            <w:tcW w:w="2308" w:type="dxa"/>
            <w:gridSpan w:val="2"/>
            <w:tcBorders>
              <w:top w:val="none" w:sz="6" w:space="0" w:color="auto"/>
              <w:left w:val="none" w:sz="6" w:space="0" w:color="auto"/>
              <w:bottom w:val="none" w:sz="6" w:space="0" w:color="auto"/>
              <w:right w:val="none" w:sz="6" w:space="0" w:color="auto"/>
            </w:tcBorders>
          </w:tcPr>
          <w:p w14:paraId="4D774A37" w14:textId="77777777" w:rsidR="00BD7531" w:rsidRPr="00BD7531" w:rsidRDefault="00BD7531" w:rsidP="00BD7531">
            <w:r w:rsidRPr="00BD7531">
              <w:t xml:space="preserve">7 Academic Misconduct </w:t>
            </w:r>
          </w:p>
        </w:tc>
        <w:tc>
          <w:tcPr>
            <w:tcW w:w="2308" w:type="dxa"/>
            <w:tcBorders>
              <w:top w:val="none" w:sz="6" w:space="0" w:color="auto"/>
              <w:left w:val="none" w:sz="6" w:space="0" w:color="auto"/>
              <w:bottom w:val="none" w:sz="6" w:space="0" w:color="auto"/>
            </w:tcBorders>
          </w:tcPr>
          <w:p w14:paraId="746709ED" w14:textId="77777777" w:rsidR="00BD7531" w:rsidRPr="00BD7531" w:rsidRDefault="00BD7531" w:rsidP="00BD7531">
            <w:r w:rsidRPr="00BD7531">
              <w:t xml:space="preserve">&lt;5 Academic Misconduct </w:t>
            </w:r>
          </w:p>
        </w:tc>
      </w:tr>
      <w:tr w:rsidR="00BD7531" w:rsidRPr="00BD7531" w14:paraId="3011F582" w14:textId="77777777">
        <w:trPr>
          <w:trHeight w:val="84"/>
        </w:trPr>
        <w:tc>
          <w:tcPr>
            <w:tcW w:w="3077" w:type="dxa"/>
            <w:gridSpan w:val="2"/>
            <w:tcBorders>
              <w:top w:val="none" w:sz="6" w:space="0" w:color="auto"/>
              <w:bottom w:val="none" w:sz="6" w:space="0" w:color="auto"/>
              <w:right w:val="none" w:sz="6" w:space="0" w:color="auto"/>
            </w:tcBorders>
          </w:tcPr>
          <w:p w14:paraId="5BEFAB53" w14:textId="77777777" w:rsidR="00BD7531" w:rsidRPr="00BD7531" w:rsidRDefault="00BD7531" w:rsidP="00BD7531">
            <w:r w:rsidRPr="00BD7531">
              <w:t xml:space="preserve">&lt;5 Student discipline </w:t>
            </w:r>
          </w:p>
        </w:tc>
        <w:tc>
          <w:tcPr>
            <w:tcW w:w="3077" w:type="dxa"/>
            <w:gridSpan w:val="2"/>
            <w:tcBorders>
              <w:top w:val="none" w:sz="6" w:space="0" w:color="auto"/>
              <w:left w:val="none" w:sz="6" w:space="0" w:color="auto"/>
              <w:bottom w:val="none" w:sz="6" w:space="0" w:color="auto"/>
              <w:right w:val="none" w:sz="6" w:space="0" w:color="auto"/>
            </w:tcBorders>
          </w:tcPr>
          <w:p w14:paraId="148C682C" w14:textId="77777777" w:rsidR="00BD7531" w:rsidRPr="00BD7531" w:rsidRDefault="00BD7531" w:rsidP="00BD7531">
            <w:r w:rsidRPr="00BD7531">
              <w:t xml:space="preserve">&lt;5 student discipline </w:t>
            </w:r>
          </w:p>
        </w:tc>
        <w:tc>
          <w:tcPr>
            <w:tcW w:w="3077" w:type="dxa"/>
            <w:gridSpan w:val="2"/>
            <w:tcBorders>
              <w:top w:val="none" w:sz="6" w:space="0" w:color="auto"/>
              <w:left w:val="none" w:sz="6" w:space="0" w:color="auto"/>
              <w:bottom w:val="none" w:sz="6" w:space="0" w:color="auto"/>
            </w:tcBorders>
          </w:tcPr>
          <w:p w14:paraId="69850B5E" w14:textId="77777777" w:rsidR="00BD7531" w:rsidRPr="00BD7531" w:rsidRDefault="00BD7531" w:rsidP="00BD7531">
            <w:r w:rsidRPr="00BD7531">
              <w:t xml:space="preserve">&lt;5 Fitness to Practise </w:t>
            </w:r>
          </w:p>
        </w:tc>
      </w:tr>
    </w:tbl>
    <w:p w14:paraId="79EBA905" w14:textId="77777777" w:rsidR="000628FE" w:rsidRDefault="000628FE" w:rsidP="00BD7531">
      <w:pPr>
        <w:pStyle w:val="Heading2"/>
      </w:pPr>
    </w:p>
    <w:p w14:paraId="012CDD17" w14:textId="4AD8CADF" w:rsidR="00BD7531" w:rsidRDefault="00BD7531" w:rsidP="00BD7531">
      <w:pPr>
        <w:pStyle w:val="Heading2"/>
      </w:pPr>
      <w:r>
        <w:t>24/059</w:t>
      </w:r>
    </w:p>
    <w:p w14:paraId="406A627A" w14:textId="64B47031" w:rsidR="00BD7531" w:rsidRDefault="00BD7531" w:rsidP="00BD7531">
      <w:r>
        <w:t>INTERNAL REVIEW</w:t>
      </w:r>
    </w:p>
    <w:p w14:paraId="34CA5961" w14:textId="77777777" w:rsidR="00BD7531" w:rsidRDefault="00BD7531" w:rsidP="00BD7531">
      <w:r>
        <w:t>Re: Freedom of Information Act 2000 (FOIA) Internal Review</w:t>
      </w:r>
    </w:p>
    <w:p w14:paraId="51D3B202" w14:textId="77777777" w:rsidR="00BD7531" w:rsidRDefault="00BD7531" w:rsidP="00BD7531">
      <w:r>
        <w:t>Thank you for your email dated 19th March 2024 in which you requested an internal review in relation to your Freedom of Information request dated 01 March 2024 (under reference FOI 24_048) because we had not answered your FOI in full.</w:t>
      </w:r>
    </w:p>
    <w:p w14:paraId="4160D36A" w14:textId="77777777" w:rsidR="00BD7531" w:rsidRDefault="00BD7531" w:rsidP="00BD7531">
      <w:r>
        <w:t>Having reviewed the matter, and given that there has been a change in staff numbers since our last response, please see our updated responses below.</w:t>
      </w:r>
    </w:p>
    <w:p w14:paraId="3A9B576F" w14:textId="77777777" w:rsidR="00BD7531" w:rsidRPr="00BD7531" w:rsidRDefault="00BD7531" w:rsidP="00BD7531">
      <w:pPr>
        <w:rPr>
          <w:i/>
          <w:iCs/>
        </w:rPr>
      </w:pPr>
      <w:r w:rsidRPr="00BD7531">
        <w:rPr>
          <w:b/>
          <w:bCs/>
          <w:i/>
          <w:iCs/>
        </w:rPr>
        <w:t>Your Request 1:</w:t>
      </w:r>
      <w:r w:rsidRPr="00BD7531">
        <w:rPr>
          <w:i/>
          <w:iCs/>
        </w:rPr>
        <w:t xml:space="preserve"> The number of lecturers employed in your Policing team (please breakdown into Principal, Lead Lecturer and lecturer etc) delivering the Police Constable Degree Apprenticeship (PCDA)?</w:t>
      </w:r>
    </w:p>
    <w:p w14:paraId="74761390" w14:textId="77777777" w:rsidR="00BD7531" w:rsidRDefault="00BD7531" w:rsidP="00BD7531">
      <w:r w:rsidRPr="00BD7531">
        <w:rPr>
          <w:b/>
          <w:bCs/>
        </w:rPr>
        <w:t>LJMU Response 1:</w:t>
      </w:r>
      <w:r>
        <w:t xml:space="preserve"> 3 Senior Lecturers, 11 Lecturers.</w:t>
      </w:r>
    </w:p>
    <w:p w14:paraId="70D97E22" w14:textId="77777777" w:rsidR="00BD7531" w:rsidRPr="00BD7531" w:rsidRDefault="00BD7531" w:rsidP="00BD7531">
      <w:pPr>
        <w:rPr>
          <w:i/>
          <w:iCs/>
        </w:rPr>
      </w:pPr>
      <w:r w:rsidRPr="00BD7531">
        <w:rPr>
          <w:b/>
          <w:bCs/>
          <w:i/>
          <w:iCs/>
        </w:rPr>
        <w:t>Your Request 2:</w:t>
      </w:r>
      <w:r w:rsidRPr="00BD7531">
        <w:rPr>
          <w:i/>
          <w:iCs/>
        </w:rPr>
        <w:t xml:space="preserve"> How many of those lecturers identified in Q.1 above hold degrees and at what level (Graduate or Masters etc)? LJMU Response 2:</w:t>
      </w:r>
    </w:p>
    <w:p w14:paraId="62C8E43F" w14:textId="77777777" w:rsidR="00BD7531" w:rsidRDefault="00BD7531" w:rsidP="00BD7531">
      <w:r>
        <w:t>12 Graduate Degrees</w:t>
      </w:r>
    </w:p>
    <w:p w14:paraId="4FE93581" w14:textId="77777777" w:rsidR="00BD7531" w:rsidRDefault="00BD7531" w:rsidP="00BD7531">
      <w:r>
        <w:t>2 Masters only</w:t>
      </w:r>
    </w:p>
    <w:p w14:paraId="40B66FED" w14:textId="77777777" w:rsidR="00BD7531" w:rsidRDefault="00BD7531" w:rsidP="00BD7531">
      <w:r>
        <w:t>8 Both Graduate and Masters</w:t>
      </w:r>
    </w:p>
    <w:p w14:paraId="31F0BDAD" w14:textId="77777777" w:rsidR="00BD7531" w:rsidRDefault="00BD7531" w:rsidP="00BD7531">
      <w:r>
        <w:t>2 Phds</w:t>
      </w:r>
    </w:p>
    <w:p w14:paraId="7BA962DF" w14:textId="77777777" w:rsidR="00BD7531" w:rsidRDefault="00BD7531" w:rsidP="00BD7531">
      <w:r>
        <w:t>3 Phd in progress</w:t>
      </w:r>
    </w:p>
    <w:p w14:paraId="2C42FABA" w14:textId="77777777" w:rsidR="00BD7531" w:rsidRDefault="00BD7531" w:rsidP="00BD7531">
      <w:r>
        <w:t>1 Masters in progress</w:t>
      </w:r>
    </w:p>
    <w:p w14:paraId="209972D6" w14:textId="77777777" w:rsidR="00BD7531" w:rsidRDefault="00BD7531" w:rsidP="00BD7531">
      <w:r>
        <w:lastRenderedPageBreak/>
        <w:t>Your Request 3: What are the degree disciplines that they hold?</w:t>
      </w:r>
    </w:p>
    <w:p w14:paraId="39D7373C" w14:textId="77777777" w:rsidR="00BD7531" w:rsidRDefault="00BD7531" w:rsidP="00BD7531">
      <w:r>
        <w:t>LJMU Response 3:</w:t>
      </w:r>
    </w:p>
    <w:p w14:paraId="106EDB2E" w14:textId="77777777" w:rsidR="00BD7531" w:rsidRDefault="00BD7531" w:rsidP="00BD7531">
      <w:r>
        <w:t>• Investigative/Forensic Psychology</w:t>
      </w:r>
    </w:p>
    <w:p w14:paraId="07DB3A26" w14:textId="77777777" w:rsidR="00BD7531" w:rsidRDefault="00BD7531" w:rsidP="00BD7531">
      <w:r>
        <w:t>• Law</w:t>
      </w:r>
    </w:p>
    <w:p w14:paraId="00526D65" w14:textId="77777777" w:rsidR="00BD7531" w:rsidRDefault="00BD7531" w:rsidP="00BD7531">
      <w:r>
        <w:t>• Police Studies</w:t>
      </w:r>
    </w:p>
    <w:p w14:paraId="753B67E5" w14:textId="77777777" w:rsidR="00BD7531" w:rsidRDefault="00BD7531" w:rsidP="00BD7531">
      <w:r>
        <w:t>• Criminal Justice</w:t>
      </w:r>
    </w:p>
    <w:p w14:paraId="030DC2D8" w14:textId="77777777" w:rsidR="00BD7531" w:rsidRDefault="00BD7531" w:rsidP="00BD7531">
      <w:r>
        <w:t>• Psychology and Criminology</w:t>
      </w:r>
    </w:p>
    <w:p w14:paraId="41F883B4" w14:textId="77777777" w:rsidR="00BD7531" w:rsidRDefault="00BD7531" w:rsidP="00BD7531">
      <w:r>
        <w:t>• Policing and Criminal investigation</w:t>
      </w:r>
    </w:p>
    <w:p w14:paraId="75E162D0" w14:textId="77777777" w:rsidR="00BD7531" w:rsidRDefault="00BD7531" w:rsidP="00BD7531">
      <w:r>
        <w:t>• History with Politics</w:t>
      </w:r>
    </w:p>
    <w:p w14:paraId="6298AEE9" w14:textId="77777777" w:rsidR="00BD7531" w:rsidRDefault="00BD7531" w:rsidP="00BD7531">
      <w:r>
        <w:t>• International Relations</w:t>
      </w:r>
    </w:p>
    <w:p w14:paraId="167B0979" w14:textId="77777777" w:rsidR="00BD7531" w:rsidRDefault="00BD7531" w:rsidP="00BD7531">
      <w:r>
        <w:t>• Sociology</w:t>
      </w:r>
    </w:p>
    <w:p w14:paraId="09271EDB" w14:textId="77777777" w:rsidR="00BD7531" w:rsidRDefault="00BD7531" w:rsidP="00BD7531">
      <w:r>
        <w:t>• Policing and Criminal Investigation</w:t>
      </w:r>
    </w:p>
    <w:p w14:paraId="3CD77E5E" w14:textId="77777777" w:rsidR="00BD7531" w:rsidRDefault="00BD7531" w:rsidP="00BD7531">
      <w:r>
        <w:t>• Police Leadership</w:t>
      </w:r>
    </w:p>
    <w:p w14:paraId="3217A894" w14:textId="77777777" w:rsidR="00BD7531" w:rsidRDefault="00BD7531" w:rsidP="00BD7531">
      <w:r>
        <w:t>• Police Management</w:t>
      </w:r>
    </w:p>
    <w:p w14:paraId="50AAF3BB" w14:textId="77777777" w:rsidR="00BD7531" w:rsidRDefault="00BD7531" w:rsidP="00BD7531">
      <w:r>
        <w:t>• Crime and Criminal Justice</w:t>
      </w:r>
    </w:p>
    <w:p w14:paraId="49552F17" w14:textId="77777777" w:rsidR="00BD7531" w:rsidRDefault="00BD7531" w:rsidP="00BD7531">
      <w:r>
        <w:t>• Criminology and Psychology</w:t>
      </w:r>
    </w:p>
    <w:p w14:paraId="63FC5D3F" w14:textId="77777777" w:rsidR="00BD7531" w:rsidRDefault="00BD7531" w:rsidP="00BD7531">
      <w:r>
        <w:t>• Politics and Communication</w:t>
      </w:r>
    </w:p>
    <w:p w14:paraId="63921632" w14:textId="77777777" w:rsidR="00BD7531" w:rsidRDefault="00BD7531" w:rsidP="00BD7531">
      <w:r>
        <w:t>• Environmental studies</w:t>
      </w:r>
    </w:p>
    <w:p w14:paraId="766A73F9" w14:textId="77777777" w:rsidR="00BD7531" w:rsidRDefault="00BD7531" w:rsidP="00BD7531">
      <w:r>
        <w:t>• Terrorism, Policing and Security</w:t>
      </w:r>
    </w:p>
    <w:p w14:paraId="6CF0024D" w14:textId="77777777" w:rsidR="00BD7531" w:rsidRDefault="00BD7531" w:rsidP="00BD7531">
      <w:r>
        <w:t>• Policing and Criminal Justice</w:t>
      </w:r>
    </w:p>
    <w:p w14:paraId="4E954513" w14:textId="77777777" w:rsidR="00BD7531" w:rsidRDefault="00BD7531" w:rsidP="00BD7531">
      <w:r>
        <w:t>The University considers it has fully complied with your request. If you require any further assistance, please do not hesitate to contact us.</w:t>
      </w:r>
    </w:p>
    <w:p w14:paraId="4D55F19F" w14:textId="179DE676" w:rsidR="00BD7531" w:rsidRDefault="00BD7531" w:rsidP="00BD7531">
      <w:r>
        <w:t xml:space="preserve">If you are still not satisfied with our response, you have the right to apply to the Information Commissioner for a decision whether, in any specified respect, your request for information has not been dealt with in accordance with the requirements of Part I of the Freedom of Information Act 2000. The Information Commissioner’s address is: Wycliffe House, Water Lane, Wilmslow, Cheshire, SK9 5AF. Details on how to complain can be found on the Information Commissioner’s website: </w:t>
      </w:r>
      <w:hyperlink r:id="rId26" w:history="1">
        <w:r w:rsidRPr="009A65C4">
          <w:rPr>
            <w:rStyle w:val="Hyperlink"/>
          </w:rPr>
          <w:t>www.ico.org.uk</w:t>
        </w:r>
      </w:hyperlink>
      <w:r>
        <w:t>.</w:t>
      </w:r>
    </w:p>
    <w:p w14:paraId="5F4BE4CD" w14:textId="77777777" w:rsidR="00BD7531" w:rsidRDefault="00BD7531" w:rsidP="00BD7531"/>
    <w:p w14:paraId="32B3723A" w14:textId="2C43B3EC" w:rsidR="00BD7531" w:rsidRDefault="00BD7531" w:rsidP="00BD7531">
      <w:pPr>
        <w:pStyle w:val="Heading2"/>
      </w:pPr>
      <w:r>
        <w:t>24/060</w:t>
      </w:r>
    </w:p>
    <w:p w14:paraId="26D2560F" w14:textId="5E7B79CC" w:rsidR="00404411" w:rsidRPr="00404411" w:rsidRDefault="00404411" w:rsidP="00404411">
      <w:r w:rsidRPr="00404411">
        <w:rPr>
          <w:b/>
          <w:bCs/>
          <w:i/>
          <w:iCs/>
        </w:rPr>
        <w:t>Your Request 1</w:t>
      </w:r>
      <w:r w:rsidRPr="00404411">
        <w:rPr>
          <w:i/>
          <w:iCs/>
        </w:rPr>
        <w:t xml:space="preserve">: I would like to request the following graduate outcome data for the past academic years (2017 - 2018, 2018-2019, 2019-2020, 2020-2021, 2021-2022) for all law undergraduate degrees. </w:t>
      </w:r>
    </w:p>
    <w:p w14:paraId="6E3C5244" w14:textId="77777777" w:rsidR="00404411" w:rsidRPr="00404411" w:rsidRDefault="00404411" w:rsidP="00404411">
      <w:r w:rsidRPr="00404411">
        <w:rPr>
          <w:i/>
          <w:iCs/>
        </w:rPr>
        <w:t xml:space="preserve">-The number of students who graduated with a law degree </w:t>
      </w:r>
    </w:p>
    <w:p w14:paraId="1B2CEC39" w14:textId="77777777" w:rsidR="00404411" w:rsidRPr="00404411" w:rsidRDefault="00404411" w:rsidP="00404411">
      <w:r w:rsidRPr="00404411">
        <w:rPr>
          <w:i/>
          <w:iCs/>
        </w:rPr>
        <w:t xml:space="preserve">-The percentage of graduates who were in employment within 15 months of graduating from your university </w:t>
      </w:r>
    </w:p>
    <w:p w14:paraId="256F0161" w14:textId="77777777" w:rsidR="00404411" w:rsidRDefault="00404411" w:rsidP="00404411">
      <w:pPr>
        <w:rPr>
          <w:i/>
          <w:iCs/>
        </w:rPr>
      </w:pPr>
      <w:r w:rsidRPr="00404411">
        <w:rPr>
          <w:i/>
          <w:iCs/>
        </w:rPr>
        <w:t xml:space="preserve">-The average salary of graduates with a law degree </w:t>
      </w:r>
    </w:p>
    <w:p w14:paraId="72126C68" w14:textId="47D5CB64" w:rsidR="00404411" w:rsidRPr="00404411" w:rsidRDefault="00404411" w:rsidP="00404411">
      <w:r w:rsidRPr="00404411">
        <w:rPr>
          <w:b/>
          <w:bCs/>
        </w:rPr>
        <w:lastRenderedPageBreak/>
        <w:t>LJMU Response 1:</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47"/>
        <w:gridCol w:w="1547"/>
        <w:gridCol w:w="1547"/>
        <w:gridCol w:w="1547"/>
        <w:gridCol w:w="1547"/>
        <w:gridCol w:w="1547"/>
      </w:tblGrid>
      <w:tr w:rsidR="00404411" w:rsidRPr="00404411" w14:paraId="6FA00CE0" w14:textId="77777777">
        <w:trPr>
          <w:trHeight w:val="518"/>
        </w:trPr>
        <w:tc>
          <w:tcPr>
            <w:tcW w:w="1547" w:type="dxa"/>
            <w:tcBorders>
              <w:top w:val="none" w:sz="6" w:space="0" w:color="auto"/>
              <w:bottom w:val="none" w:sz="6" w:space="0" w:color="auto"/>
              <w:right w:val="none" w:sz="6" w:space="0" w:color="auto"/>
            </w:tcBorders>
          </w:tcPr>
          <w:p w14:paraId="2E94A255" w14:textId="5FE56C3C" w:rsidR="00404411" w:rsidRPr="00404411" w:rsidRDefault="00404411" w:rsidP="00404411">
            <w:r w:rsidRPr="00404411">
              <w:t xml:space="preserve">Graduate Outcome Year </w:t>
            </w:r>
          </w:p>
        </w:tc>
        <w:tc>
          <w:tcPr>
            <w:tcW w:w="1547" w:type="dxa"/>
            <w:tcBorders>
              <w:top w:val="none" w:sz="6" w:space="0" w:color="auto"/>
              <w:left w:val="none" w:sz="6" w:space="0" w:color="auto"/>
              <w:bottom w:val="none" w:sz="6" w:space="0" w:color="auto"/>
              <w:right w:val="none" w:sz="6" w:space="0" w:color="auto"/>
            </w:tcBorders>
          </w:tcPr>
          <w:p w14:paraId="17246448" w14:textId="77777777" w:rsidR="00404411" w:rsidRPr="00404411" w:rsidRDefault="00404411" w:rsidP="00404411">
            <w:r w:rsidRPr="00404411">
              <w:t xml:space="preserve">Number of Students Graduated with a Law Degree </w:t>
            </w:r>
          </w:p>
        </w:tc>
        <w:tc>
          <w:tcPr>
            <w:tcW w:w="1547" w:type="dxa"/>
            <w:tcBorders>
              <w:top w:val="none" w:sz="6" w:space="0" w:color="auto"/>
              <w:left w:val="none" w:sz="6" w:space="0" w:color="auto"/>
              <w:bottom w:val="none" w:sz="6" w:space="0" w:color="auto"/>
              <w:right w:val="none" w:sz="6" w:space="0" w:color="auto"/>
            </w:tcBorders>
          </w:tcPr>
          <w:p w14:paraId="6A27E9FB" w14:textId="77777777" w:rsidR="00404411" w:rsidRPr="00404411" w:rsidRDefault="00404411" w:rsidP="00404411">
            <w:r w:rsidRPr="00404411">
              <w:t xml:space="preserve">Graduate Outcome Survey Respondents </w:t>
            </w:r>
          </w:p>
        </w:tc>
        <w:tc>
          <w:tcPr>
            <w:tcW w:w="1547" w:type="dxa"/>
            <w:tcBorders>
              <w:top w:val="none" w:sz="6" w:space="0" w:color="auto"/>
              <w:left w:val="none" w:sz="6" w:space="0" w:color="auto"/>
              <w:bottom w:val="none" w:sz="6" w:space="0" w:color="auto"/>
              <w:right w:val="none" w:sz="6" w:space="0" w:color="auto"/>
            </w:tcBorders>
          </w:tcPr>
          <w:p w14:paraId="18483B7F" w14:textId="77777777" w:rsidR="00404411" w:rsidRPr="00404411" w:rsidRDefault="00404411" w:rsidP="00404411">
            <w:r w:rsidRPr="00404411">
              <w:t xml:space="preserve">*In Work </w:t>
            </w:r>
          </w:p>
        </w:tc>
        <w:tc>
          <w:tcPr>
            <w:tcW w:w="1547" w:type="dxa"/>
            <w:tcBorders>
              <w:top w:val="none" w:sz="6" w:space="0" w:color="auto"/>
              <w:left w:val="none" w:sz="6" w:space="0" w:color="auto"/>
              <w:bottom w:val="none" w:sz="6" w:space="0" w:color="auto"/>
              <w:right w:val="none" w:sz="6" w:space="0" w:color="auto"/>
            </w:tcBorders>
          </w:tcPr>
          <w:p w14:paraId="261F2D89" w14:textId="77777777" w:rsidR="00404411" w:rsidRPr="00404411" w:rsidRDefault="00404411" w:rsidP="00404411">
            <w:r w:rsidRPr="00404411">
              <w:t xml:space="preserve">*In Work % </w:t>
            </w:r>
          </w:p>
        </w:tc>
        <w:tc>
          <w:tcPr>
            <w:tcW w:w="1547" w:type="dxa"/>
            <w:tcBorders>
              <w:top w:val="none" w:sz="6" w:space="0" w:color="auto"/>
              <w:left w:val="none" w:sz="6" w:space="0" w:color="auto"/>
              <w:bottom w:val="none" w:sz="6" w:space="0" w:color="auto"/>
            </w:tcBorders>
          </w:tcPr>
          <w:p w14:paraId="1522B5AB" w14:textId="77777777" w:rsidR="00404411" w:rsidRPr="00404411" w:rsidRDefault="00404411" w:rsidP="00404411">
            <w:r w:rsidRPr="00404411">
              <w:t xml:space="preserve">Average Salary </w:t>
            </w:r>
          </w:p>
        </w:tc>
      </w:tr>
      <w:tr w:rsidR="00404411" w:rsidRPr="00404411" w14:paraId="4B04C4DC" w14:textId="77777777">
        <w:trPr>
          <w:trHeight w:val="110"/>
        </w:trPr>
        <w:tc>
          <w:tcPr>
            <w:tcW w:w="1547" w:type="dxa"/>
            <w:tcBorders>
              <w:top w:val="none" w:sz="6" w:space="0" w:color="auto"/>
              <w:bottom w:val="none" w:sz="6" w:space="0" w:color="auto"/>
              <w:right w:val="none" w:sz="6" w:space="0" w:color="auto"/>
            </w:tcBorders>
          </w:tcPr>
          <w:p w14:paraId="6A1AF092" w14:textId="77777777" w:rsidR="00404411" w:rsidRPr="00404411" w:rsidRDefault="00404411" w:rsidP="00404411">
            <w:r w:rsidRPr="00404411">
              <w:t xml:space="preserve">2017 - 2018 </w:t>
            </w:r>
          </w:p>
        </w:tc>
        <w:tc>
          <w:tcPr>
            <w:tcW w:w="1547" w:type="dxa"/>
            <w:tcBorders>
              <w:top w:val="none" w:sz="6" w:space="0" w:color="auto"/>
              <w:left w:val="none" w:sz="6" w:space="0" w:color="auto"/>
              <w:bottom w:val="none" w:sz="6" w:space="0" w:color="auto"/>
              <w:right w:val="none" w:sz="6" w:space="0" w:color="auto"/>
            </w:tcBorders>
          </w:tcPr>
          <w:p w14:paraId="268C1357" w14:textId="77777777" w:rsidR="00404411" w:rsidRPr="00404411" w:rsidRDefault="00404411" w:rsidP="00404411">
            <w:r w:rsidRPr="00404411">
              <w:t xml:space="preserve">239 </w:t>
            </w:r>
          </w:p>
        </w:tc>
        <w:tc>
          <w:tcPr>
            <w:tcW w:w="1547" w:type="dxa"/>
            <w:tcBorders>
              <w:top w:val="none" w:sz="6" w:space="0" w:color="auto"/>
              <w:left w:val="none" w:sz="6" w:space="0" w:color="auto"/>
              <w:bottom w:val="none" w:sz="6" w:space="0" w:color="auto"/>
              <w:right w:val="none" w:sz="6" w:space="0" w:color="auto"/>
            </w:tcBorders>
          </w:tcPr>
          <w:p w14:paraId="66CEC592" w14:textId="77777777" w:rsidR="00404411" w:rsidRPr="00404411" w:rsidRDefault="00404411" w:rsidP="00404411">
            <w:r w:rsidRPr="00404411">
              <w:t xml:space="preserve">116 </w:t>
            </w:r>
          </w:p>
        </w:tc>
        <w:tc>
          <w:tcPr>
            <w:tcW w:w="1547" w:type="dxa"/>
            <w:tcBorders>
              <w:top w:val="none" w:sz="6" w:space="0" w:color="auto"/>
              <w:left w:val="none" w:sz="6" w:space="0" w:color="auto"/>
              <w:bottom w:val="none" w:sz="6" w:space="0" w:color="auto"/>
              <w:right w:val="none" w:sz="6" w:space="0" w:color="auto"/>
            </w:tcBorders>
          </w:tcPr>
          <w:p w14:paraId="257E717E" w14:textId="77777777" w:rsidR="00404411" w:rsidRPr="00404411" w:rsidRDefault="00404411" w:rsidP="00404411">
            <w:r w:rsidRPr="00404411">
              <w:t xml:space="preserve">94 </w:t>
            </w:r>
          </w:p>
        </w:tc>
        <w:tc>
          <w:tcPr>
            <w:tcW w:w="1547" w:type="dxa"/>
            <w:tcBorders>
              <w:top w:val="none" w:sz="6" w:space="0" w:color="auto"/>
              <w:left w:val="none" w:sz="6" w:space="0" w:color="auto"/>
              <w:bottom w:val="none" w:sz="6" w:space="0" w:color="auto"/>
              <w:right w:val="none" w:sz="6" w:space="0" w:color="auto"/>
            </w:tcBorders>
          </w:tcPr>
          <w:p w14:paraId="7ED4C77C" w14:textId="77777777" w:rsidR="00404411" w:rsidRPr="00404411" w:rsidRDefault="00404411" w:rsidP="00404411">
            <w:r w:rsidRPr="00404411">
              <w:t xml:space="preserve">81 </w:t>
            </w:r>
          </w:p>
        </w:tc>
        <w:tc>
          <w:tcPr>
            <w:tcW w:w="1547" w:type="dxa"/>
            <w:tcBorders>
              <w:top w:val="none" w:sz="6" w:space="0" w:color="auto"/>
              <w:left w:val="none" w:sz="6" w:space="0" w:color="auto"/>
              <w:bottom w:val="none" w:sz="6" w:space="0" w:color="auto"/>
            </w:tcBorders>
          </w:tcPr>
          <w:p w14:paraId="43F5E2A6" w14:textId="77777777" w:rsidR="00404411" w:rsidRPr="00404411" w:rsidRDefault="00404411" w:rsidP="00404411">
            <w:r w:rsidRPr="00404411">
              <w:t xml:space="preserve">17706 </w:t>
            </w:r>
          </w:p>
        </w:tc>
      </w:tr>
      <w:tr w:rsidR="00404411" w:rsidRPr="00404411" w14:paraId="2DCF3321" w14:textId="77777777">
        <w:trPr>
          <w:trHeight w:val="110"/>
        </w:trPr>
        <w:tc>
          <w:tcPr>
            <w:tcW w:w="1547" w:type="dxa"/>
            <w:tcBorders>
              <w:top w:val="none" w:sz="6" w:space="0" w:color="auto"/>
              <w:bottom w:val="none" w:sz="6" w:space="0" w:color="auto"/>
              <w:right w:val="none" w:sz="6" w:space="0" w:color="auto"/>
            </w:tcBorders>
          </w:tcPr>
          <w:p w14:paraId="1100FB80" w14:textId="77777777" w:rsidR="00404411" w:rsidRPr="00404411" w:rsidRDefault="00404411" w:rsidP="00404411">
            <w:r w:rsidRPr="00404411">
              <w:t xml:space="preserve">2018 - 2019 </w:t>
            </w:r>
          </w:p>
        </w:tc>
        <w:tc>
          <w:tcPr>
            <w:tcW w:w="1547" w:type="dxa"/>
            <w:tcBorders>
              <w:top w:val="none" w:sz="6" w:space="0" w:color="auto"/>
              <w:left w:val="none" w:sz="6" w:space="0" w:color="auto"/>
              <w:bottom w:val="none" w:sz="6" w:space="0" w:color="auto"/>
              <w:right w:val="none" w:sz="6" w:space="0" w:color="auto"/>
            </w:tcBorders>
          </w:tcPr>
          <w:p w14:paraId="6DBD0D3A" w14:textId="77777777" w:rsidR="00404411" w:rsidRPr="00404411" w:rsidRDefault="00404411" w:rsidP="00404411">
            <w:r w:rsidRPr="00404411">
              <w:t xml:space="preserve">206 </w:t>
            </w:r>
          </w:p>
        </w:tc>
        <w:tc>
          <w:tcPr>
            <w:tcW w:w="1547" w:type="dxa"/>
            <w:tcBorders>
              <w:top w:val="none" w:sz="6" w:space="0" w:color="auto"/>
              <w:left w:val="none" w:sz="6" w:space="0" w:color="auto"/>
              <w:bottom w:val="none" w:sz="6" w:space="0" w:color="auto"/>
              <w:right w:val="none" w:sz="6" w:space="0" w:color="auto"/>
            </w:tcBorders>
          </w:tcPr>
          <w:p w14:paraId="08B15EF6" w14:textId="77777777" w:rsidR="00404411" w:rsidRPr="00404411" w:rsidRDefault="00404411" w:rsidP="00404411">
            <w:r w:rsidRPr="00404411">
              <w:t xml:space="preserve">109 </w:t>
            </w:r>
          </w:p>
        </w:tc>
        <w:tc>
          <w:tcPr>
            <w:tcW w:w="1547" w:type="dxa"/>
            <w:tcBorders>
              <w:top w:val="none" w:sz="6" w:space="0" w:color="auto"/>
              <w:left w:val="none" w:sz="6" w:space="0" w:color="auto"/>
              <w:bottom w:val="none" w:sz="6" w:space="0" w:color="auto"/>
              <w:right w:val="none" w:sz="6" w:space="0" w:color="auto"/>
            </w:tcBorders>
          </w:tcPr>
          <w:p w14:paraId="1794C4A2" w14:textId="77777777" w:rsidR="00404411" w:rsidRPr="00404411" w:rsidRDefault="00404411" w:rsidP="00404411">
            <w:r w:rsidRPr="00404411">
              <w:t xml:space="preserve">80 </w:t>
            </w:r>
          </w:p>
        </w:tc>
        <w:tc>
          <w:tcPr>
            <w:tcW w:w="1547" w:type="dxa"/>
            <w:tcBorders>
              <w:top w:val="none" w:sz="6" w:space="0" w:color="auto"/>
              <w:left w:val="none" w:sz="6" w:space="0" w:color="auto"/>
              <w:bottom w:val="none" w:sz="6" w:space="0" w:color="auto"/>
              <w:right w:val="none" w:sz="6" w:space="0" w:color="auto"/>
            </w:tcBorders>
          </w:tcPr>
          <w:p w14:paraId="41483658" w14:textId="77777777" w:rsidR="00404411" w:rsidRPr="00404411" w:rsidRDefault="00404411" w:rsidP="00404411">
            <w:r w:rsidRPr="00404411">
              <w:t xml:space="preserve">73.4 </w:t>
            </w:r>
          </w:p>
        </w:tc>
        <w:tc>
          <w:tcPr>
            <w:tcW w:w="1547" w:type="dxa"/>
            <w:tcBorders>
              <w:top w:val="none" w:sz="6" w:space="0" w:color="auto"/>
              <w:left w:val="none" w:sz="6" w:space="0" w:color="auto"/>
              <w:bottom w:val="none" w:sz="6" w:space="0" w:color="auto"/>
            </w:tcBorders>
          </w:tcPr>
          <w:p w14:paraId="0A59B05A" w14:textId="77777777" w:rsidR="00404411" w:rsidRPr="00404411" w:rsidRDefault="00404411" w:rsidP="00404411">
            <w:r w:rsidRPr="00404411">
              <w:t xml:space="preserve">16606 </w:t>
            </w:r>
          </w:p>
        </w:tc>
      </w:tr>
      <w:tr w:rsidR="00404411" w:rsidRPr="00404411" w14:paraId="5A782CD0" w14:textId="77777777">
        <w:trPr>
          <w:trHeight w:val="110"/>
        </w:trPr>
        <w:tc>
          <w:tcPr>
            <w:tcW w:w="1547" w:type="dxa"/>
            <w:tcBorders>
              <w:top w:val="none" w:sz="6" w:space="0" w:color="auto"/>
              <w:bottom w:val="none" w:sz="6" w:space="0" w:color="auto"/>
              <w:right w:val="none" w:sz="6" w:space="0" w:color="auto"/>
            </w:tcBorders>
          </w:tcPr>
          <w:p w14:paraId="00E948F1" w14:textId="77777777" w:rsidR="00404411" w:rsidRPr="00404411" w:rsidRDefault="00404411" w:rsidP="00404411">
            <w:r w:rsidRPr="00404411">
              <w:t xml:space="preserve">2019 - 2020 </w:t>
            </w:r>
          </w:p>
        </w:tc>
        <w:tc>
          <w:tcPr>
            <w:tcW w:w="1547" w:type="dxa"/>
            <w:tcBorders>
              <w:top w:val="none" w:sz="6" w:space="0" w:color="auto"/>
              <w:left w:val="none" w:sz="6" w:space="0" w:color="auto"/>
              <w:bottom w:val="none" w:sz="6" w:space="0" w:color="auto"/>
              <w:right w:val="none" w:sz="6" w:space="0" w:color="auto"/>
            </w:tcBorders>
          </w:tcPr>
          <w:p w14:paraId="109FF1C3" w14:textId="77777777" w:rsidR="00404411" w:rsidRPr="00404411" w:rsidRDefault="00404411" w:rsidP="00404411">
            <w:r w:rsidRPr="00404411">
              <w:t xml:space="preserve">272 </w:t>
            </w:r>
          </w:p>
        </w:tc>
        <w:tc>
          <w:tcPr>
            <w:tcW w:w="1547" w:type="dxa"/>
            <w:tcBorders>
              <w:top w:val="none" w:sz="6" w:space="0" w:color="auto"/>
              <w:left w:val="none" w:sz="6" w:space="0" w:color="auto"/>
              <w:bottom w:val="none" w:sz="6" w:space="0" w:color="auto"/>
              <w:right w:val="none" w:sz="6" w:space="0" w:color="auto"/>
            </w:tcBorders>
          </w:tcPr>
          <w:p w14:paraId="630A7FC2" w14:textId="77777777" w:rsidR="00404411" w:rsidRPr="00404411" w:rsidRDefault="00404411" w:rsidP="00404411">
            <w:r w:rsidRPr="00404411">
              <w:t xml:space="preserve">124 </w:t>
            </w:r>
          </w:p>
        </w:tc>
        <w:tc>
          <w:tcPr>
            <w:tcW w:w="1547" w:type="dxa"/>
            <w:tcBorders>
              <w:top w:val="none" w:sz="6" w:space="0" w:color="auto"/>
              <w:left w:val="none" w:sz="6" w:space="0" w:color="auto"/>
              <w:bottom w:val="none" w:sz="6" w:space="0" w:color="auto"/>
              <w:right w:val="none" w:sz="6" w:space="0" w:color="auto"/>
            </w:tcBorders>
          </w:tcPr>
          <w:p w14:paraId="24D42A7B" w14:textId="77777777" w:rsidR="00404411" w:rsidRPr="00404411" w:rsidRDefault="00404411" w:rsidP="00404411">
            <w:r w:rsidRPr="00404411">
              <w:t xml:space="preserve">105 </w:t>
            </w:r>
          </w:p>
        </w:tc>
        <w:tc>
          <w:tcPr>
            <w:tcW w:w="1547" w:type="dxa"/>
            <w:tcBorders>
              <w:top w:val="none" w:sz="6" w:space="0" w:color="auto"/>
              <w:left w:val="none" w:sz="6" w:space="0" w:color="auto"/>
              <w:bottom w:val="none" w:sz="6" w:space="0" w:color="auto"/>
              <w:right w:val="none" w:sz="6" w:space="0" w:color="auto"/>
            </w:tcBorders>
          </w:tcPr>
          <w:p w14:paraId="7A6E692D" w14:textId="77777777" w:rsidR="00404411" w:rsidRPr="00404411" w:rsidRDefault="00404411" w:rsidP="00404411">
            <w:r w:rsidRPr="00404411">
              <w:t xml:space="preserve">84.7 </w:t>
            </w:r>
          </w:p>
        </w:tc>
        <w:tc>
          <w:tcPr>
            <w:tcW w:w="1547" w:type="dxa"/>
            <w:tcBorders>
              <w:top w:val="none" w:sz="6" w:space="0" w:color="auto"/>
              <w:left w:val="none" w:sz="6" w:space="0" w:color="auto"/>
              <w:bottom w:val="none" w:sz="6" w:space="0" w:color="auto"/>
            </w:tcBorders>
          </w:tcPr>
          <w:p w14:paraId="78C5E1E6" w14:textId="77777777" w:rsidR="00404411" w:rsidRPr="00404411" w:rsidRDefault="00404411" w:rsidP="00404411">
            <w:r w:rsidRPr="00404411">
              <w:t xml:space="preserve">18951 </w:t>
            </w:r>
          </w:p>
        </w:tc>
      </w:tr>
      <w:tr w:rsidR="00404411" w:rsidRPr="00404411" w14:paraId="37AB85A0" w14:textId="77777777">
        <w:trPr>
          <w:trHeight w:val="110"/>
        </w:trPr>
        <w:tc>
          <w:tcPr>
            <w:tcW w:w="1547" w:type="dxa"/>
            <w:tcBorders>
              <w:top w:val="none" w:sz="6" w:space="0" w:color="auto"/>
              <w:bottom w:val="none" w:sz="6" w:space="0" w:color="auto"/>
              <w:right w:val="none" w:sz="6" w:space="0" w:color="auto"/>
            </w:tcBorders>
          </w:tcPr>
          <w:p w14:paraId="4F5C15EE" w14:textId="77777777" w:rsidR="00404411" w:rsidRPr="00404411" w:rsidRDefault="00404411" w:rsidP="00404411">
            <w:r w:rsidRPr="00404411">
              <w:t xml:space="preserve">2020 - 2021 </w:t>
            </w:r>
          </w:p>
        </w:tc>
        <w:tc>
          <w:tcPr>
            <w:tcW w:w="1547" w:type="dxa"/>
            <w:tcBorders>
              <w:top w:val="none" w:sz="6" w:space="0" w:color="auto"/>
              <w:left w:val="none" w:sz="6" w:space="0" w:color="auto"/>
              <w:bottom w:val="none" w:sz="6" w:space="0" w:color="auto"/>
              <w:right w:val="none" w:sz="6" w:space="0" w:color="auto"/>
            </w:tcBorders>
          </w:tcPr>
          <w:p w14:paraId="1AC23AA8" w14:textId="77777777" w:rsidR="00404411" w:rsidRPr="00404411" w:rsidRDefault="00404411" w:rsidP="00404411">
            <w:r w:rsidRPr="00404411">
              <w:t xml:space="preserve">282 </w:t>
            </w:r>
          </w:p>
        </w:tc>
        <w:tc>
          <w:tcPr>
            <w:tcW w:w="1547" w:type="dxa"/>
            <w:tcBorders>
              <w:top w:val="none" w:sz="6" w:space="0" w:color="auto"/>
              <w:left w:val="none" w:sz="6" w:space="0" w:color="auto"/>
              <w:bottom w:val="none" w:sz="6" w:space="0" w:color="auto"/>
              <w:right w:val="none" w:sz="6" w:space="0" w:color="auto"/>
            </w:tcBorders>
          </w:tcPr>
          <w:p w14:paraId="285107CA" w14:textId="77777777" w:rsidR="00404411" w:rsidRPr="00404411" w:rsidRDefault="00404411" w:rsidP="00404411">
            <w:r w:rsidRPr="00404411">
              <w:t xml:space="preserve">136 </w:t>
            </w:r>
          </w:p>
        </w:tc>
        <w:tc>
          <w:tcPr>
            <w:tcW w:w="1547" w:type="dxa"/>
            <w:tcBorders>
              <w:top w:val="none" w:sz="6" w:space="0" w:color="auto"/>
              <w:left w:val="none" w:sz="6" w:space="0" w:color="auto"/>
              <w:bottom w:val="none" w:sz="6" w:space="0" w:color="auto"/>
              <w:right w:val="none" w:sz="6" w:space="0" w:color="auto"/>
            </w:tcBorders>
          </w:tcPr>
          <w:p w14:paraId="47A4922B" w14:textId="77777777" w:rsidR="00404411" w:rsidRPr="00404411" w:rsidRDefault="00404411" w:rsidP="00404411">
            <w:r w:rsidRPr="00404411">
              <w:t xml:space="preserve">126 </w:t>
            </w:r>
          </w:p>
        </w:tc>
        <w:tc>
          <w:tcPr>
            <w:tcW w:w="1547" w:type="dxa"/>
            <w:tcBorders>
              <w:top w:val="none" w:sz="6" w:space="0" w:color="auto"/>
              <w:left w:val="none" w:sz="6" w:space="0" w:color="auto"/>
              <w:bottom w:val="none" w:sz="6" w:space="0" w:color="auto"/>
              <w:right w:val="none" w:sz="6" w:space="0" w:color="auto"/>
            </w:tcBorders>
          </w:tcPr>
          <w:p w14:paraId="0F8867E5" w14:textId="77777777" w:rsidR="00404411" w:rsidRPr="00404411" w:rsidRDefault="00404411" w:rsidP="00404411">
            <w:r w:rsidRPr="00404411">
              <w:t xml:space="preserve">92.6 </w:t>
            </w:r>
          </w:p>
        </w:tc>
        <w:tc>
          <w:tcPr>
            <w:tcW w:w="1547" w:type="dxa"/>
            <w:tcBorders>
              <w:top w:val="none" w:sz="6" w:space="0" w:color="auto"/>
              <w:left w:val="none" w:sz="6" w:space="0" w:color="auto"/>
              <w:bottom w:val="none" w:sz="6" w:space="0" w:color="auto"/>
            </w:tcBorders>
          </w:tcPr>
          <w:p w14:paraId="7F0681B9" w14:textId="77777777" w:rsidR="00404411" w:rsidRPr="00404411" w:rsidRDefault="00404411" w:rsidP="00404411">
            <w:r w:rsidRPr="00404411">
              <w:t xml:space="preserve">20024 </w:t>
            </w:r>
          </w:p>
        </w:tc>
      </w:tr>
      <w:tr w:rsidR="00404411" w:rsidRPr="00404411" w14:paraId="1960A5BF" w14:textId="77777777">
        <w:trPr>
          <w:trHeight w:val="110"/>
        </w:trPr>
        <w:tc>
          <w:tcPr>
            <w:tcW w:w="1547" w:type="dxa"/>
            <w:tcBorders>
              <w:top w:val="none" w:sz="6" w:space="0" w:color="auto"/>
              <w:bottom w:val="none" w:sz="6" w:space="0" w:color="auto"/>
              <w:right w:val="none" w:sz="6" w:space="0" w:color="auto"/>
            </w:tcBorders>
          </w:tcPr>
          <w:p w14:paraId="4A3228DC" w14:textId="77777777" w:rsidR="00404411" w:rsidRPr="00404411" w:rsidRDefault="00404411" w:rsidP="00404411">
            <w:r w:rsidRPr="00404411">
              <w:t xml:space="preserve">2021 - 2022 </w:t>
            </w:r>
          </w:p>
        </w:tc>
        <w:tc>
          <w:tcPr>
            <w:tcW w:w="1547" w:type="dxa"/>
            <w:tcBorders>
              <w:top w:val="none" w:sz="6" w:space="0" w:color="auto"/>
              <w:left w:val="none" w:sz="6" w:space="0" w:color="auto"/>
              <w:bottom w:val="none" w:sz="6" w:space="0" w:color="auto"/>
              <w:right w:val="none" w:sz="6" w:space="0" w:color="auto"/>
            </w:tcBorders>
          </w:tcPr>
          <w:p w14:paraId="015662AE" w14:textId="77777777" w:rsidR="00404411" w:rsidRPr="00404411" w:rsidRDefault="00404411" w:rsidP="00404411">
            <w:r w:rsidRPr="00404411">
              <w:t xml:space="preserve">359 </w:t>
            </w:r>
          </w:p>
        </w:tc>
        <w:tc>
          <w:tcPr>
            <w:tcW w:w="1547" w:type="dxa"/>
            <w:tcBorders>
              <w:top w:val="none" w:sz="6" w:space="0" w:color="auto"/>
              <w:left w:val="none" w:sz="6" w:space="0" w:color="auto"/>
              <w:bottom w:val="none" w:sz="6" w:space="0" w:color="auto"/>
              <w:right w:val="none" w:sz="6" w:space="0" w:color="auto"/>
            </w:tcBorders>
          </w:tcPr>
          <w:p w14:paraId="6A14701F" w14:textId="77777777" w:rsidR="00404411" w:rsidRPr="00404411" w:rsidRDefault="00404411" w:rsidP="00404411">
            <w:r w:rsidRPr="00404411">
              <w:t xml:space="preserve">181 </w:t>
            </w:r>
          </w:p>
        </w:tc>
        <w:tc>
          <w:tcPr>
            <w:tcW w:w="1547" w:type="dxa"/>
            <w:tcBorders>
              <w:top w:val="none" w:sz="6" w:space="0" w:color="auto"/>
              <w:left w:val="none" w:sz="6" w:space="0" w:color="auto"/>
              <w:bottom w:val="none" w:sz="6" w:space="0" w:color="auto"/>
              <w:right w:val="none" w:sz="6" w:space="0" w:color="auto"/>
            </w:tcBorders>
          </w:tcPr>
          <w:p w14:paraId="2D1E36F9" w14:textId="77777777" w:rsidR="00404411" w:rsidRPr="00404411" w:rsidRDefault="00404411" w:rsidP="00404411">
            <w:r w:rsidRPr="00404411">
              <w:t xml:space="preserve">153 </w:t>
            </w:r>
          </w:p>
        </w:tc>
        <w:tc>
          <w:tcPr>
            <w:tcW w:w="1547" w:type="dxa"/>
            <w:tcBorders>
              <w:top w:val="none" w:sz="6" w:space="0" w:color="auto"/>
              <w:left w:val="none" w:sz="6" w:space="0" w:color="auto"/>
              <w:bottom w:val="none" w:sz="6" w:space="0" w:color="auto"/>
              <w:right w:val="none" w:sz="6" w:space="0" w:color="auto"/>
            </w:tcBorders>
          </w:tcPr>
          <w:p w14:paraId="7B2FA800" w14:textId="77777777" w:rsidR="00404411" w:rsidRPr="00404411" w:rsidRDefault="00404411" w:rsidP="00404411">
            <w:r w:rsidRPr="00404411">
              <w:t xml:space="preserve">84.5 </w:t>
            </w:r>
          </w:p>
        </w:tc>
        <w:tc>
          <w:tcPr>
            <w:tcW w:w="1547" w:type="dxa"/>
            <w:tcBorders>
              <w:top w:val="none" w:sz="6" w:space="0" w:color="auto"/>
              <w:left w:val="none" w:sz="6" w:space="0" w:color="auto"/>
              <w:bottom w:val="none" w:sz="6" w:space="0" w:color="auto"/>
            </w:tcBorders>
          </w:tcPr>
          <w:p w14:paraId="6E4CF505" w14:textId="77777777" w:rsidR="00404411" w:rsidRPr="00404411" w:rsidRDefault="00404411" w:rsidP="00404411">
            <w:r w:rsidRPr="00404411">
              <w:t xml:space="preserve">21904 </w:t>
            </w:r>
          </w:p>
        </w:tc>
      </w:tr>
    </w:tbl>
    <w:p w14:paraId="52EFF19D" w14:textId="77777777" w:rsidR="00404411" w:rsidRDefault="00404411" w:rsidP="00BD7531"/>
    <w:p w14:paraId="478FF13A" w14:textId="604274E6" w:rsidR="00404411" w:rsidRDefault="00404411" w:rsidP="00404411">
      <w:pPr>
        <w:pStyle w:val="Heading2"/>
      </w:pPr>
      <w:r>
        <w:t>24/061</w:t>
      </w:r>
    </w:p>
    <w:p w14:paraId="051584FE" w14:textId="6E81D18D" w:rsidR="00404411" w:rsidRPr="00404411" w:rsidRDefault="00404411" w:rsidP="00404411">
      <w:r w:rsidRPr="00404411">
        <w:rPr>
          <w:b/>
          <w:bCs/>
          <w:i/>
          <w:iCs/>
        </w:rPr>
        <w:t>Your Request 1</w:t>
      </w:r>
      <w:r w:rsidRPr="00404411">
        <w:rPr>
          <w:i/>
          <w:iCs/>
        </w:rPr>
        <w:t xml:space="preserve">: I am requesting aggregated, anonymised data on the self-declared sexual orientation collected during the admissions process to your institution. Please let me know in which year your institution started to collect this information during the application or admissions process and provide: </w:t>
      </w:r>
    </w:p>
    <w:p w14:paraId="259BA984" w14:textId="77777777" w:rsidR="00404411" w:rsidRPr="00404411" w:rsidRDefault="00404411" w:rsidP="00404411">
      <w:r w:rsidRPr="00404411">
        <w:rPr>
          <w:i/>
          <w:iCs/>
        </w:rPr>
        <w:t xml:space="preserve">1. for each year since you started the collection, the number of students declaring to be heterosexual, bisexual, gay/lesbian, or prefer not to say (or other categories available for selection) among – as well as the total number of – applicants and admitted students (please list these two categories separately), </w:t>
      </w:r>
    </w:p>
    <w:p w14:paraId="5FC2EAFE" w14:textId="77777777" w:rsidR="00404411" w:rsidRPr="00404411" w:rsidRDefault="00404411" w:rsidP="00404411">
      <w:r w:rsidRPr="00404411">
        <w:rPr>
          <w:i/>
          <w:iCs/>
        </w:rPr>
        <w:t xml:space="preserve">2. the data described in point 1 aggregated by (i) the candidate's age, (ii) gender, and (iii) application cycle (academic year of entry), </w:t>
      </w:r>
    </w:p>
    <w:p w14:paraId="53BDFB66" w14:textId="77777777" w:rsidR="00404411" w:rsidRPr="00404411" w:rsidRDefault="00404411" w:rsidP="00404411">
      <w:r w:rsidRPr="00404411">
        <w:rPr>
          <w:i/>
          <w:iCs/>
        </w:rPr>
        <w:t xml:space="preserve">3. the full history of changes to the questions related to sexual orientation asked during the application or admissions process. </w:t>
      </w:r>
    </w:p>
    <w:p w14:paraId="32B02384" w14:textId="3A624BD3" w:rsidR="00404411" w:rsidRDefault="00404411" w:rsidP="00404411">
      <w:r w:rsidRPr="00404411">
        <w:rPr>
          <w:b/>
          <w:bCs/>
        </w:rPr>
        <w:t xml:space="preserve">LJMU Response 1: </w:t>
      </w:r>
      <w:r w:rsidRPr="00404411">
        <w:t>LJMU does not collect this type of data during the application or admissions process. You may be able to obtain this information directly from UCAS.</w:t>
      </w:r>
    </w:p>
    <w:p w14:paraId="73A551A0" w14:textId="77777777" w:rsidR="00404411" w:rsidRDefault="00404411" w:rsidP="00404411"/>
    <w:p w14:paraId="3BD3A38F" w14:textId="720FE253" w:rsidR="00404411" w:rsidRDefault="00404411" w:rsidP="00404411">
      <w:pPr>
        <w:pStyle w:val="Heading2"/>
      </w:pPr>
      <w:r>
        <w:t>24/062</w:t>
      </w:r>
    </w:p>
    <w:p w14:paraId="506DEBC0" w14:textId="4E7457AF" w:rsidR="00404411" w:rsidRPr="00404411" w:rsidRDefault="00404411" w:rsidP="00404411">
      <w:r w:rsidRPr="00404411">
        <w:rPr>
          <w:b/>
          <w:bCs/>
          <w:i/>
          <w:iCs/>
        </w:rPr>
        <w:t xml:space="preserve">Your Request 1: </w:t>
      </w:r>
    </w:p>
    <w:p w14:paraId="23FA057C" w14:textId="77777777" w:rsidR="00404411" w:rsidRPr="00404411" w:rsidRDefault="00404411" w:rsidP="00404411">
      <w:r w:rsidRPr="00404411">
        <w:rPr>
          <w:i/>
          <w:iCs/>
        </w:rPr>
        <w:t xml:space="preserve">Who is your current mobile phone provider? </w:t>
      </w:r>
    </w:p>
    <w:p w14:paraId="49B12CA1" w14:textId="77777777" w:rsidR="00404411" w:rsidRPr="00404411" w:rsidRDefault="00404411" w:rsidP="00404411">
      <w:r w:rsidRPr="00404411">
        <w:rPr>
          <w:i/>
          <w:iCs/>
        </w:rPr>
        <w:t xml:space="preserve">How many mobile connections? </w:t>
      </w:r>
    </w:p>
    <w:p w14:paraId="2D09FA60" w14:textId="77777777" w:rsidR="00404411" w:rsidRPr="00404411" w:rsidRDefault="00404411" w:rsidP="00404411">
      <w:r w:rsidRPr="00404411">
        <w:rPr>
          <w:i/>
          <w:iCs/>
        </w:rPr>
        <w:t xml:space="preserve">When is the contract up for renewal? </w:t>
      </w:r>
    </w:p>
    <w:p w14:paraId="72D6FF33" w14:textId="77777777" w:rsidR="00404411" w:rsidRPr="00404411" w:rsidRDefault="00404411" w:rsidP="00404411">
      <w:r w:rsidRPr="00404411">
        <w:rPr>
          <w:i/>
          <w:iCs/>
        </w:rPr>
        <w:t xml:space="preserve">How long do you contract for (24 or 36 months)? </w:t>
      </w:r>
    </w:p>
    <w:p w14:paraId="3D094EEC" w14:textId="77777777" w:rsidR="00404411" w:rsidRPr="00404411" w:rsidRDefault="00404411" w:rsidP="00404411">
      <w:r w:rsidRPr="00404411">
        <w:rPr>
          <w:i/>
          <w:iCs/>
        </w:rPr>
        <w:t xml:space="preserve">The email address of the primary contact for this contract? </w:t>
      </w:r>
    </w:p>
    <w:p w14:paraId="29259644" w14:textId="77777777" w:rsidR="00404411" w:rsidRPr="00404411" w:rsidRDefault="00404411" w:rsidP="00404411">
      <w:r w:rsidRPr="00404411">
        <w:rPr>
          <w:i/>
          <w:iCs/>
        </w:rPr>
        <w:t xml:space="preserve">SIP Trunking </w:t>
      </w:r>
    </w:p>
    <w:p w14:paraId="22028313" w14:textId="77777777" w:rsidR="00404411" w:rsidRPr="00404411" w:rsidRDefault="00404411" w:rsidP="00404411">
      <w:r w:rsidRPr="00404411">
        <w:rPr>
          <w:i/>
          <w:iCs/>
        </w:rPr>
        <w:t xml:space="preserve">Have you implemented SIP? </w:t>
      </w:r>
    </w:p>
    <w:p w14:paraId="556B379C" w14:textId="77777777" w:rsidR="00404411" w:rsidRPr="00404411" w:rsidRDefault="00404411" w:rsidP="00404411">
      <w:r w:rsidRPr="00404411">
        <w:rPr>
          <w:i/>
          <w:iCs/>
        </w:rPr>
        <w:t xml:space="preserve">If yes, when does the contract expire? </w:t>
      </w:r>
    </w:p>
    <w:p w14:paraId="0D412EFF" w14:textId="77777777" w:rsidR="00404411" w:rsidRPr="00404411" w:rsidRDefault="00404411" w:rsidP="00404411">
      <w:r w:rsidRPr="00404411">
        <w:rPr>
          <w:i/>
          <w:iCs/>
        </w:rPr>
        <w:lastRenderedPageBreak/>
        <w:t xml:space="preserve">Who is your SIP provider? </w:t>
      </w:r>
    </w:p>
    <w:p w14:paraId="18B49F84" w14:textId="77777777" w:rsidR="00404411" w:rsidRPr="00404411" w:rsidRDefault="00404411" w:rsidP="00404411">
      <w:r w:rsidRPr="00404411">
        <w:rPr>
          <w:i/>
          <w:iCs/>
        </w:rPr>
        <w:t xml:space="preserve">The email address of the primary contact for this contract? </w:t>
      </w:r>
    </w:p>
    <w:p w14:paraId="64584B3D" w14:textId="77777777" w:rsidR="00404411" w:rsidRPr="00404411" w:rsidRDefault="00404411" w:rsidP="00404411">
      <w:r w:rsidRPr="00404411">
        <w:rPr>
          <w:i/>
          <w:iCs/>
        </w:rPr>
        <w:t xml:space="preserve">Team Licences </w:t>
      </w:r>
    </w:p>
    <w:p w14:paraId="2A4B5D85" w14:textId="77777777" w:rsidR="00404411" w:rsidRPr="00404411" w:rsidRDefault="00404411" w:rsidP="00404411">
      <w:r w:rsidRPr="00404411">
        <w:rPr>
          <w:i/>
          <w:iCs/>
        </w:rPr>
        <w:t xml:space="preserve">Which Microsoft 365 Licence do you have e.g. E3, E5 Have you voice enable your Teams Licences? </w:t>
      </w:r>
    </w:p>
    <w:p w14:paraId="284F828C" w14:textId="77777777" w:rsidR="00404411" w:rsidRPr="00404411" w:rsidRDefault="00404411" w:rsidP="00404411">
      <w:r w:rsidRPr="00404411">
        <w:rPr>
          <w:i/>
          <w:iCs/>
        </w:rPr>
        <w:t xml:space="preserve">If not, is that something you are considering? </w:t>
      </w:r>
    </w:p>
    <w:p w14:paraId="0D4FF66D" w14:textId="77777777" w:rsidR="00404411" w:rsidRPr="00404411" w:rsidRDefault="00404411" w:rsidP="00404411">
      <w:r w:rsidRPr="00404411">
        <w:rPr>
          <w:i/>
          <w:iCs/>
        </w:rPr>
        <w:t xml:space="preserve">Telephony </w:t>
      </w:r>
    </w:p>
    <w:p w14:paraId="4FAD649A" w14:textId="77777777" w:rsidR="00404411" w:rsidRPr="00404411" w:rsidRDefault="00404411" w:rsidP="00404411">
      <w:r w:rsidRPr="00404411">
        <w:rPr>
          <w:i/>
          <w:iCs/>
        </w:rPr>
        <w:t xml:space="preserve">What is your current telephony system? </w:t>
      </w:r>
    </w:p>
    <w:p w14:paraId="49F939D7" w14:textId="77777777" w:rsidR="00404411" w:rsidRPr="00404411" w:rsidRDefault="00404411" w:rsidP="00404411">
      <w:r w:rsidRPr="00404411">
        <w:rPr>
          <w:i/>
          <w:iCs/>
        </w:rPr>
        <w:t xml:space="preserve">How many users of the telephony system? </w:t>
      </w:r>
    </w:p>
    <w:p w14:paraId="792CDB66" w14:textId="77777777" w:rsidR="00404411" w:rsidRPr="00404411" w:rsidRDefault="00404411" w:rsidP="00404411">
      <w:r w:rsidRPr="00404411">
        <w:rPr>
          <w:i/>
          <w:iCs/>
        </w:rPr>
        <w:t xml:space="preserve">When is the contract up for renewal? </w:t>
      </w:r>
    </w:p>
    <w:p w14:paraId="48E9C048" w14:textId="77777777" w:rsidR="00404411" w:rsidRPr="00404411" w:rsidRDefault="00404411" w:rsidP="00404411">
      <w:r w:rsidRPr="00404411">
        <w:rPr>
          <w:i/>
          <w:iCs/>
        </w:rPr>
        <w:t xml:space="preserve">The email address of the primary contact for this contract? </w:t>
      </w:r>
    </w:p>
    <w:p w14:paraId="4A82571B" w14:textId="77777777" w:rsidR="00404411" w:rsidRPr="00404411" w:rsidRDefault="00404411" w:rsidP="00404411">
      <w:r w:rsidRPr="00404411">
        <w:rPr>
          <w:i/>
          <w:iCs/>
        </w:rPr>
        <w:t xml:space="preserve">WAN </w:t>
      </w:r>
    </w:p>
    <w:p w14:paraId="0554958E" w14:textId="77777777" w:rsidR="00404411" w:rsidRPr="00404411" w:rsidRDefault="00404411" w:rsidP="00404411">
      <w:r w:rsidRPr="00404411">
        <w:rPr>
          <w:i/>
          <w:iCs/>
        </w:rPr>
        <w:t xml:space="preserve">What form of WAN does the Trust use? </w:t>
      </w:r>
    </w:p>
    <w:p w14:paraId="18FA2DE6" w14:textId="77777777" w:rsidR="00404411" w:rsidRPr="00404411" w:rsidRDefault="00404411" w:rsidP="00404411">
      <w:r w:rsidRPr="00404411">
        <w:rPr>
          <w:i/>
          <w:iCs/>
        </w:rPr>
        <w:t xml:space="preserve">Who is your WAN provider? </w:t>
      </w:r>
    </w:p>
    <w:p w14:paraId="50BF84B4" w14:textId="77777777" w:rsidR="00404411" w:rsidRPr="00404411" w:rsidRDefault="00404411" w:rsidP="00404411">
      <w:r w:rsidRPr="00404411">
        <w:rPr>
          <w:i/>
          <w:iCs/>
        </w:rPr>
        <w:t xml:space="preserve">When is the contract up for renewal? </w:t>
      </w:r>
    </w:p>
    <w:p w14:paraId="5E52D76A" w14:textId="77777777" w:rsidR="00404411" w:rsidRPr="00404411" w:rsidRDefault="00404411" w:rsidP="00404411">
      <w:r w:rsidRPr="00404411">
        <w:rPr>
          <w:i/>
          <w:iCs/>
        </w:rPr>
        <w:t xml:space="preserve">How many sites are there? </w:t>
      </w:r>
    </w:p>
    <w:p w14:paraId="2B1ED82C" w14:textId="77777777" w:rsidR="00404411" w:rsidRPr="00404411" w:rsidRDefault="00404411" w:rsidP="00404411">
      <w:r w:rsidRPr="00404411">
        <w:rPr>
          <w:i/>
          <w:iCs/>
        </w:rPr>
        <w:t xml:space="preserve">The email address of the primary contact for this contract? </w:t>
      </w:r>
    </w:p>
    <w:p w14:paraId="5957E194" w14:textId="77777777" w:rsidR="00404411" w:rsidRPr="00404411" w:rsidRDefault="00404411" w:rsidP="00404411">
      <w:r w:rsidRPr="00404411">
        <w:rPr>
          <w:i/>
          <w:iCs/>
        </w:rPr>
        <w:t xml:space="preserve">Clearing </w:t>
      </w:r>
    </w:p>
    <w:p w14:paraId="1B75E38D" w14:textId="77777777" w:rsidR="00404411" w:rsidRPr="00404411" w:rsidRDefault="00404411" w:rsidP="00404411">
      <w:r w:rsidRPr="00404411">
        <w:rPr>
          <w:i/>
          <w:iCs/>
        </w:rPr>
        <w:t xml:space="preserve">Who is your current Clearing solution provider? </w:t>
      </w:r>
    </w:p>
    <w:p w14:paraId="14A76A92" w14:textId="77777777" w:rsidR="00404411" w:rsidRPr="00404411" w:rsidRDefault="00404411" w:rsidP="00404411">
      <w:r w:rsidRPr="00404411">
        <w:rPr>
          <w:i/>
          <w:iCs/>
        </w:rPr>
        <w:t xml:space="preserve">How many agents do you use for your Clearing solution? </w:t>
      </w:r>
    </w:p>
    <w:p w14:paraId="75B02E6A" w14:textId="77777777" w:rsidR="00404411" w:rsidRPr="00404411" w:rsidRDefault="00404411" w:rsidP="00404411">
      <w:r w:rsidRPr="00404411">
        <w:rPr>
          <w:i/>
          <w:iCs/>
        </w:rPr>
        <w:t xml:space="preserve">Do you have Omnichannel Capabilities or is it just voice enabled? </w:t>
      </w:r>
    </w:p>
    <w:p w14:paraId="02F18E60" w14:textId="77777777" w:rsidR="00404411" w:rsidRPr="00404411" w:rsidRDefault="00404411" w:rsidP="00404411">
      <w:r w:rsidRPr="00404411">
        <w:rPr>
          <w:i/>
          <w:iCs/>
        </w:rPr>
        <w:t xml:space="preserve">When is the contract up for renewal? </w:t>
      </w:r>
    </w:p>
    <w:p w14:paraId="07EFA1B7" w14:textId="77777777" w:rsidR="00404411" w:rsidRPr="00404411" w:rsidRDefault="00404411" w:rsidP="00404411">
      <w:r w:rsidRPr="00404411">
        <w:rPr>
          <w:i/>
          <w:iCs/>
        </w:rPr>
        <w:t xml:space="preserve">The email address of the primary contact for this contract? </w:t>
      </w:r>
    </w:p>
    <w:p w14:paraId="20D984A6" w14:textId="77777777" w:rsidR="00404411" w:rsidRDefault="00404411" w:rsidP="00404411">
      <w:pPr>
        <w:rPr>
          <w:b/>
          <w:bCs/>
        </w:rPr>
      </w:pPr>
    </w:p>
    <w:p w14:paraId="0F1B9CBD" w14:textId="481676D4" w:rsidR="00404411" w:rsidRPr="00404411" w:rsidRDefault="00404411" w:rsidP="00404411">
      <w:r w:rsidRPr="00404411">
        <w:rPr>
          <w:b/>
          <w:bCs/>
        </w:rPr>
        <w:t xml:space="preserve">LJMU Response 1: </w:t>
      </w:r>
      <w:r w:rsidRPr="00404411">
        <w:t xml:space="preserve">This information is available in the “Information relating to IT provision and use” document available on our website at this address: </w:t>
      </w:r>
    </w:p>
    <w:p w14:paraId="3158AC0F" w14:textId="77777777" w:rsidR="00404411" w:rsidRPr="00404411" w:rsidRDefault="00404411" w:rsidP="00404411">
      <w:r w:rsidRPr="00404411">
        <w:t xml:space="preserve">https://www.ljmu.ac.uk/about-us/public-information/data-protection-and-freedom-of-information-and-public-sector-information/freedom-of-information/published-information-and-open-data </w:t>
      </w:r>
    </w:p>
    <w:p w14:paraId="750D0404" w14:textId="31CD88E4" w:rsidR="00404411" w:rsidRDefault="00404411" w:rsidP="00404411">
      <w:r w:rsidRPr="00404411">
        <w:t>Under s.21 of the FOIA, there is no obligation to provide this information to you where it is reasonably accessible elsewhere.</w:t>
      </w:r>
    </w:p>
    <w:p w14:paraId="6CC54873" w14:textId="77777777" w:rsidR="00404411" w:rsidRDefault="00404411" w:rsidP="00404411"/>
    <w:p w14:paraId="212DD880" w14:textId="77777777" w:rsidR="000628FE" w:rsidRDefault="000628FE" w:rsidP="00404411"/>
    <w:p w14:paraId="3F8F52E3" w14:textId="77777777" w:rsidR="000628FE" w:rsidRDefault="000628FE" w:rsidP="00404411"/>
    <w:p w14:paraId="3556D8DE" w14:textId="7B5268D4" w:rsidR="00404411" w:rsidRDefault="00404411" w:rsidP="00404411">
      <w:pPr>
        <w:pStyle w:val="Heading2"/>
      </w:pPr>
      <w:r>
        <w:lastRenderedPageBreak/>
        <w:t>24/063</w:t>
      </w:r>
    </w:p>
    <w:p w14:paraId="056667C9" w14:textId="1AD96557" w:rsidR="00404411" w:rsidRPr="00404411" w:rsidRDefault="00404411" w:rsidP="00404411">
      <w:r w:rsidRPr="00404411">
        <w:rPr>
          <w:b/>
          <w:bCs/>
          <w:i/>
          <w:iCs/>
        </w:rPr>
        <w:t>Your Request 1</w:t>
      </w:r>
      <w:r w:rsidRPr="00404411">
        <w:rPr>
          <w:i/>
          <w:iCs/>
        </w:rPr>
        <w:t xml:space="preserve">: Please could you send me the speech that your Vice-Chancellor (or other representative head) used at the last graduation ceremony (or similar ceremony) held at your institution. </w:t>
      </w:r>
    </w:p>
    <w:p w14:paraId="44A83268" w14:textId="1DC7FFDA" w:rsidR="00404411" w:rsidRPr="00404411" w:rsidRDefault="00404411" w:rsidP="00404411">
      <w:r w:rsidRPr="00404411">
        <w:rPr>
          <w:b/>
          <w:bCs/>
        </w:rPr>
        <w:t xml:space="preserve">LJMU Response 1: </w:t>
      </w:r>
      <w:r w:rsidRPr="00404411">
        <w:t xml:space="preserve">LJMU does not hold the information you have requested. </w:t>
      </w:r>
    </w:p>
    <w:p w14:paraId="62490CB5" w14:textId="3344BF36" w:rsidR="00404411" w:rsidRDefault="00404411" w:rsidP="00404411">
      <w:r w:rsidRPr="00404411">
        <w:t xml:space="preserve">However, LJMU graduation ceremonies are recorded and are publicly available on our website here: </w:t>
      </w:r>
      <w:hyperlink r:id="rId27" w:history="1">
        <w:r w:rsidRPr="009A65C4">
          <w:rPr>
            <w:rStyle w:val="Hyperlink"/>
          </w:rPr>
          <w:t>https://www.youtube.com/playlist?app=desktop&amp;list=PLD_jFJJqLKxJu0Ikm8_p-gh4C6w4nUxIW</w:t>
        </w:r>
      </w:hyperlink>
    </w:p>
    <w:p w14:paraId="173F44E7" w14:textId="77777777" w:rsidR="00404411" w:rsidRDefault="00404411" w:rsidP="00404411"/>
    <w:p w14:paraId="4A155F2D" w14:textId="59914A3F" w:rsidR="00404411" w:rsidRPr="00404411" w:rsidRDefault="00404411" w:rsidP="00404411">
      <w:pPr>
        <w:pStyle w:val="Heading2"/>
      </w:pPr>
      <w:r>
        <w:t>24/064</w:t>
      </w:r>
    </w:p>
    <w:p w14:paraId="30F10E86" w14:textId="35DA2815" w:rsidR="00404411" w:rsidRPr="00404411" w:rsidRDefault="00404411" w:rsidP="00404411">
      <w:r w:rsidRPr="00404411">
        <w:rPr>
          <w:b/>
          <w:bCs/>
          <w:i/>
          <w:iCs/>
        </w:rPr>
        <w:t>Your Request 1</w:t>
      </w:r>
      <w:r w:rsidRPr="00404411">
        <w:rPr>
          <w:i/>
          <w:iCs/>
        </w:rPr>
        <w:t xml:space="preserve">: The number of allegations of drink and needle spiking received by the university at campus bars from the years 2018 - 2023. A breakdown of how many allegations per year. </w:t>
      </w:r>
    </w:p>
    <w:p w14:paraId="07A0DBE4" w14:textId="2AC707F8" w:rsidR="00404411" w:rsidRDefault="00404411" w:rsidP="00404411">
      <w:r w:rsidRPr="00404411">
        <w:rPr>
          <w:b/>
          <w:bCs/>
        </w:rPr>
        <w:t xml:space="preserve">LJMU Response 1: </w:t>
      </w:r>
      <w:r w:rsidRPr="00404411">
        <w:t>The University does not have ‘</w:t>
      </w:r>
      <w:r w:rsidRPr="00404411">
        <w:rPr>
          <w:i/>
          <w:iCs/>
        </w:rPr>
        <w:t xml:space="preserve">campus bars’ </w:t>
      </w:r>
      <w:r w:rsidRPr="00404411">
        <w:t>and therefore this information is not held.</w:t>
      </w:r>
    </w:p>
    <w:p w14:paraId="7CDF57B0" w14:textId="77777777" w:rsidR="00404411" w:rsidRDefault="00404411" w:rsidP="00404411"/>
    <w:p w14:paraId="34A0D09E" w14:textId="1848D340" w:rsidR="00404411" w:rsidRDefault="00404411" w:rsidP="00404411">
      <w:pPr>
        <w:pStyle w:val="Heading2"/>
      </w:pPr>
      <w:r>
        <w:t>24/065</w:t>
      </w:r>
    </w:p>
    <w:p w14:paraId="172E3482" w14:textId="3D639E0F" w:rsidR="00404411" w:rsidRPr="00404411" w:rsidRDefault="00404411" w:rsidP="00404411">
      <w:r w:rsidRPr="00404411">
        <w:rPr>
          <w:b/>
          <w:bCs/>
          <w:i/>
          <w:iCs/>
        </w:rPr>
        <w:t>Your Request 1</w:t>
      </w:r>
      <w:r w:rsidRPr="00404411">
        <w:rPr>
          <w:i/>
          <w:iCs/>
        </w:rPr>
        <w:t xml:space="preserve">: When was your last networking (LAN, Core &amp; Edge refresh, and when is the next refresh planned? </w:t>
      </w:r>
    </w:p>
    <w:p w14:paraId="62A115FF" w14:textId="77777777" w:rsidR="00404411" w:rsidRPr="00404411" w:rsidRDefault="00404411" w:rsidP="00404411">
      <w:r w:rsidRPr="00404411">
        <w:rPr>
          <w:b/>
          <w:bCs/>
        </w:rPr>
        <w:t xml:space="preserve">LJMU Response 1: </w:t>
      </w:r>
      <w:r w:rsidRPr="00404411">
        <w:t xml:space="preserve">Core was introduced at LJMU approximately 10 years ago and has been incrementally added to since then. A refresh is scheduled for 2024. Edge is constantly refreshed on a 5 year rolling cycle. </w:t>
      </w:r>
    </w:p>
    <w:p w14:paraId="58D5CF5F" w14:textId="77777777" w:rsidR="00404411" w:rsidRPr="00404411" w:rsidRDefault="00404411" w:rsidP="00404411">
      <w:r w:rsidRPr="00404411">
        <w:rPr>
          <w:b/>
          <w:bCs/>
          <w:i/>
          <w:iCs/>
        </w:rPr>
        <w:t>Your Request 2</w:t>
      </w:r>
      <w:r w:rsidRPr="00404411">
        <w:rPr>
          <w:i/>
          <w:iCs/>
        </w:rPr>
        <w:t xml:space="preserve">: What would you like to improve upon in your next refresh? </w:t>
      </w:r>
    </w:p>
    <w:p w14:paraId="1D815365" w14:textId="77777777" w:rsidR="00404411" w:rsidRPr="00404411" w:rsidRDefault="00404411" w:rsidP="00404411">
      <w:r w:rsidRPr="00404411">
        <w:rPr>
          <w:b/>
          <w:bCs/>
        </w:rPr>
        <w:t xml:space="preserve">LJMU Response 2: </w:t>
      </w:r>
      <w:r w:rsidRPr="00404411">
        <w:t xml:space="preserve">Some of the existing hardware goes end of support in 2024 and we wish to procure new hardware with ongoing manufacturer support. Currently Core operates at 10Gb/s, we will look to increase this. </w:t>
      </w:r>
    </w:p>
    <w:p w14:paraId="0569020B" w14:textId="77777777" w:rsidR="00404411" w:rsidRPr="00404411" w:rsidRDefault="00404411" w:rsidP="00404411">
      <w:r w:rsidRPr="00404411">
        <w:rPr>
          <w:b/>
          <w:bCs/>
          <w:i/>
          <w:iCs/>
        </w:rPr>
        <w:t>Your Request 3</w:t>
      </w:r>
      <w:r w:rsidRPr="00404411">
        <w:rPr>
          <w:i/>
          <w:iCs/>
        </w:rPr>
        <w:t xml:space="preserve">: Could you please confirm the supplier for your current contract and the vendor that you are using? </w:t>
      </w:r>
    </w:p>
    <w:p w14:paraId="288003E3" w14:textId="77777777" w:rsidR="00404411" w:rsidRPr="00404411" w:rsidRDefault="00404411" w:rsidP="00404411">
      <w:r w:rsidRPr="00404411">
        <w:rPr>
          <w:b/>
          <w:bCs/>
        </w:rPr>
        <w:t xml:space="preserve">LJMU Response 3: </w:t>
      </w:r>
      <w:r w:rsidRPr="00404411">
        <w:t xml:space="preserve">This information is available in the “Information relating to IT provision and use” document available on our website at this address: </w:t>
      </w:r>
    </w:p>
    <w:p w14:paraId="5221F587" w14:textId="77777777" w:rsidR="00404411" w:rsidRPr="00404411" w:rsidRDefault="00404411" w:rsidP="00404411">
      <w:r w:rsidRPr="00404411">
        <w:t xml:space="preserve">https://www.ljmu.ac.uk/about-us/public-information/data-protection-and-freedom-of-information-and-public-sector-information/freedom-of-information/published-information-and-open-data </w:t>
      </w:r>
    </w:p>
    <w:p w14:paraId="7BD5229E" w14:textId="77777777" w:rsidR="00404411" w:rsidRPr="00404411" w:rsidRDefault="00404411" w:rsidP="00404411">
      <w:r w:rsidRPr="00404411">
        <w:t xml:space="preserve">Under s.21 of the FOIA, there is no obligation to provide this information to you where it is reasonably accessible elsewhere. </w:t>
      </w:r>
    </w:p>
    <w:p w14:paraId="3A9DFACA" w14:textId="77777777" w:rsidR="00404411" w:rsidRPr="00404411" w:rsidRDefault="00404411" w:rsidP="00404411">
      <w:r w:rsidRPr="00404411">
        <w:rPr>
          <w:b/>
          <w:bCs/>
          <w:i/>
          <w:iCs/>
        </w:rPr>
        <w:t>Your Request 4</w:t>
      </w:r>
      <w:r w:rsidRPr="00404411">
        <w:rPr>
          <w:i/>
          <w:iCs/>
        </w:rPr>
        <w:t xml:space="preserve">: When was your last Wi-Fi refresh, and when is the next refresh planned? </w:t>
      </w:r>
    </w:p>
    <w:p w14:paraId="59AAE6BB" w14:textId="77777777" w:rsidR="00404411" w:rsidRPr="00404411" w:rsidRDefault="00404411" w:rsidP="00404411">
      <w:r w:rsidRPr="00404411">
        <w:rPr>
          <w:b/>
          <w:bCs/>
        </w:rPr>
        <w:t xml:space="preserve">LJMU Response 4: </w:t>
      </w:r>
      <w:r w:rsidRPr="00404411">
        <w:t xml:space="preserve">We replace 20% of our Access Points each year on a rolling programme. Controllers are due for refresh in 2025. </w:t>
      </w:r>
    </w:p>
    <w:p w14:paraId="0C627B7D" w14:textId="77777777" w:rsidR="00404411" w:rsidRPr="00404411" w:rsidRDefault="00404411" w:rsidP="00404411">
      <w:r w:rsidRPr="00404411">
        <w:rPr>
          <w:b/>
          <w:bCs/>
          <w:i/>
          <w:iCs/>
        </w:rPr>
        <w:t>Your Request 5</w:t>
      </w:r>
      <w:r w:rsidRPr="00404411">
        <w:rPr>
          <w:i/>
          <w:iCs/>
        </w:rPr>
        <w:t xml:space="preserve">: What would you like to improve upon in your next refresh? </w:t>
      </w:r>
    </w:p>
    <w:p w14:paraId="39281EF0" w14:textId="77777777" w:rsidR="00404411" w:rsidRPr="00404411" w:rsidRDefault="00404411" w:rsidP="00404411">
      <w:r w:rsidRPr="00404411">
        <w:rPr>
          <w:b/>
          <w:bCs/>
        </w:rPr>
        <w:t xml:space="preserve">LJMU Response 5: </w:t>
      </w:r>
      <w:r w:rsidRPr="00404411">
        <w:t xml:space="preserve">Adopt latest Wi-Fi standards. </w:t>
      </w:r>
    </w:p>
    <w:p w14:paraId="53379D53" w14:textId="77777777" w:rsidR="00404411" w:rsidRPr="00404411" w:rsidRDefault="00404411" w:rsidP="00404411">
      <w:r w:rsidRPr="00404411">
        <w:rPr>
          <w:b/>
          <w:bCs/>
          <w:i/>
          <w:iCs/>
        </w:rPr>
        <w:t>Your Request 6</w:t>
      </w:r>
      <w:r w:rsidRPr="00404411">
        <w:rPr>
          <w:i/>
          <w:iCs/>
        </w:rPr>
        <w:t xml:space="preserve">: Could you please confirm the supplier for your current contract and the vendor that you are using? </w:t>
      </w:r>
    </w:p>
    <w:p w14:paraId="179B6594" w14:textId="77777777" w:rsidR="00404411" w:rsidRPr="00404411" w:rsidRDefault="00404411" w:rsidP="00404411">
      <w:r w:rsidRPr="00404411">
        <w:rPr>
          <w:b/>
          <w:bCs/>
        </w:rPr>
        <w:lastRenderedPageBreak/>
        <w:t xml:space="preserve">LJMU Response 6: </w:t>
      </w:r>
      <w:r w:rsidRPr="00404411">
        <w:t xml:space="preserve">This information is available in the “Information relating to IT provision and use” document available on our website at this address: </w:t>
      </w:r>
    </w:p>
    <w:p w14:paraId="3F948BDF" w14:textId="77777777" w:rsidR="00404411" w:rsidRPr="00404411" w:rsidRDefault="00404411" w:rsidP="00404411">
      <w:r w:rsidRPr="00404411">
        <w:t xml:space="preserve">https://www.ljmu.ac.uk/about-us/public-information/data-protection-and-freedom-of-information-and-public-sector-information/freedom-of-information/published-information-and-open-data </w:t>
      </w:r>
    </w:p>
    <w:p w14:paraId="40C6D130" w14:textId="77777777" w:rsidR="00404411" w:rsidRPr="00404411" w:rsidRDefault="00404411" w:rsidP="00404411">
      <w:r w:rsidRPr="00404411">
        <w:t xml:space="preserve">Under s.21 of the FOIA, there is no obligation to provide this information to you where it is reasonably accessible elsewhere. </w:t>
      </w:r>
    </w:p>
    <w:p w14:paraId="2653FCD9" w14:textId="77777777" w:rsidR="00404411" w:rsidRPr="00404411" w:rsidRDefault="00404411" w:rsidP="00404411">
      <w:r w:rsidRPr="00404411">
        <w:rPr>
          <w:b/>
          <w:bCs/>
          <w:i/>
          <w:iCs/>
        </w:rPr>
        <w:t>Your Request 7</w:t>
      </w:r>
      <w:r w:rsidRPr="00404411">
        <w:rPr>
          <w:i/>
          <w:iCs/>
        </w:rPr>
        <w:t xml:space="preserve">: When was your last Telephony refresh, and when is the next refresh planned? </w:t>
      </w:r>
    </w:p>
    <w:p w14:paraId="7F17E593" w14:textId="77777777" w:rsidR="00404411" w:rsidRPr="00404411" w:rsidRDefault="00404411" w:rsidP="00404411">
      <w:r w:rsidRPr="00404411">
        <w:rPr>
          <w:b/>
          <w:bCs/>
        </w:rPr>
        <w:t xml:space="preserve">LJMU Response 7: </w:t>
      </w:r>
      <w:r w:rsidRPr="00404411">
        <w:t xml:space="preserve">Refresh 2020. LJMU has no firm plans for a telephony upgrade. </w:t>
      </w:r>
    </w:p>
    <w:p w14:paraId="52CF22F3" w14:textId="77777777" w:rsidR="00404411" w:rsidRPr="00404411" w:rsidRDefault="00404411" w:rsidP="00404411">
      <w:r w:rsidRPr="00404411">
        <w:rPr>
          <w:b/>
          <w:bCs/>
          <w:i/>
          <w:iCs/>
        </w:rPr>
        <w:t>Your Request 8</w:t>
      </w:r>
      <w:r w:rsidRPr="00404411">
        <w:rPr>
          <w:i/>
          <w:iCs/>
        </w:rPr>
        <w:t xml:space="preserve">: What would you like to improve upon in your next refresh? </w:t>
      </w:r>
    </w:p>
    <w:p w14:paraId="6F7CA981" w14:textId="77777777" w:rsidR="00404411" w:rsidRPr="00404411" w:rsidRDefault="00404411" w:rsidP="00404411">
      <w:r w:rsidRPr="00404411">
        <w:rPr>
          <w:b/>
          <w:bCs/>
        </w:rPr>
        <w:t xml:space="preserve">LJMU Response 8: </w:t>
      </w:r>
      <w:r w:rsidRPr="00404411">
        <w:t xml:space="preserve">Cost reduction. </w:t>
      </w:r>
    </w:p>
    <w:p w14:paraId="1C7FA2EA" w14:textId="77777777" w:rsidR="00404411" w:rsidRPr="00404411" w:rsidRDefault="00404411" w:rsidP="00404411">
      <w:r w:rsidRPr="00404411">
        <w:rPr>
          <w:b/>
          <w:bCs/>
          <w:i/>
          <w:iCs/>
        </w:rPr>
        <w:t>Your Request 9</w:t>
      </w:r>
      <w:r w:rsidRPr="00404411">
        <w:rPr>
          <w:i/>
          <w:iCs/>
        </w:rPr>
        <w:t xml:space="preserve">: Could you please confirm the supplier for your current contract and the vendor that you are using? </w:t>
      </w:r>
    </w:p>
    <w:p w14:paraId="6799B7F5" w14:textId="77777777" w:rsidR="00404411" w:rsidRPr="00404411" w:rsidRDefault="00404411" w:rsidP="00404411">
      <w:r w:rsidRPr="00404411">
        <w:rPr>
          <w:b/>
          <w:bCs/>
        </w:rPr>
        <w:t xml:space="preserve">LJMU Response 9: </w:t>
      </w:r>
      <w:r w:rsidRPr="00404411">
        <w:t xml:space="preserve">This information is available in the “Information relating to IT provision and use” document available on our website at this address: </w:t>
      </w:r>
    </w:p>
    <w:p w14:paraId="0F3320C0" w14:textId="77777777" w:rsidR="00404411" w:rsidRPr="00404411" w:rsidRDefault="00404411" w:rsidP="00404411">
      <w:r w:rsidRPr="00404411">
        <w:t xml:space="preserve">https://www.ljmu.ac.uk/about-us/public-information/data-protection-and-freedom-of-information-and-public-sector-information/freedom-of-information/published-information-and-open-data </w:t>
      </w:r>
    </w:p>
    <w:p w14:paraId="1138EB72" w14:textId="377C2B0F" w:rsidR="00404411" w:rsidRDefault="00404411" w:rsidP="00404411">
      <w:r w:rsidRPr="00404411">
        <w:t>Under s.21 of the FOIA, there is no obligation to provide this information to you where it is reasonably accessible elsewhere.</w:t>
      </w:r>
    </w:p>
    <w:p w14:paraId="7609EA4C" w14:textId="77777777" w:rsidR="00404411" w:rsidRDefault="00404411" w:rsidP="00404411"/>
    <w:p w14:paraId="25B80028" w14:textId="2F87FC58" w:rsidR="00404411" w:rsidRDefault="00404411" w:rsidP="00404411">
      <w:pPr>
        <w:pStyle w:val="Heading2"/>
      </w:pPr>
      <w:r>
        <w:t>24/066</w:t>
      </w:r>
    </w:p>
    <w:p w14:paraId="52E10EA4" w14:textId="4694969E" w:rsidR="00404411" w:rsidRPr="00404411" w:rsidRDefault="00404411" w:rsidP="00404411">
      <w:r w:rsidRPr="00404411">
        <w:rPr>
          <w:b/>
          <w:bCs/>
          <w:i/>
          <w:iCs/>
        </w:rPr>
        <w:t>Your Request 1</w:t>
      </w:r>
      <w:r w:rsidRPr="00404411">
        <w:rPr>
          <w:i/>
          <w:iCs/>
        </w:rPr>
        <w:t xml:space="preserve">: The name(s) of the software used for maintenance management systems (Typically known as CMMS, EAM, Asset Management, Facilities Management) within the facility. </w:t>
      </w:r>
    </w:p>
    <w:p w14:paraId="1EFB8452" w14:textId="77777777" w:rsidR="00404411" w:rsidRPr="00404411" w:rsidRDefault="00404411" w:rsidP="00404411">
      <w:r w:rsidRPr="00404411">
        <w:rPr>
          <w:b/>
          <w:bCs/>
        </w:rPr>
        <w:t xml:space="preserve">LJMU Response 1: </w:t>
      </w:r>
      <w:r w:rsidRPr="00404411">
        <w:t xml:space="preserve">INVIDA </w:t>
      </w:r>
    </w:p>
    <w:p w14:paraId="320FEFFE" w14:textId="77777777" w:rsidR="00404411" w:rsidRPr="00404411" w:rsidRDefault="00404411" w:rsidP="00404411">
      <w:r w:rsidRPr="00404411">
        <w:rPr>
          <w:b/>
          <w:bCs/>
          <w:i/>
          <w:iCs/>
        </w:rPr>
        <w:t>Your Request 2</w:t>
      </w:r>
      <w:r w:rsidRPr="00404411">
        <w:rPr>
          <w:i/>
          <w:iCs/>
        </w:rPr>
        <w:t xml:space="preserve">: The number of users licensed to use the maintenance management system software. </w:t>
      </w:r>
    </w:p>
    <w:p w14:paraId="2876B193" w14:textId="77777777" w:rsidR="00404411" w:rsidRPr="00404411" w:rsidRDefault="00404411" w:rsidP="00404411">
      <w:r w:rsidRPr="00404411">
        <w:rPr>
          <w:b/>
          <w:bCs/>
        </w:rPr>
        <w:t xml:space="preserve">LJMU Response 2: </w:t>
      </w:r>
      <w:r w:rsidRPr="00404411">
        <w:t xml:space="preserve">Unlimited </w:t>
      </w:r>
    </w:p>
    <w:p w14:paraId="6C87271F" w14:textId="77777777" w:rsidR="00404411" w:rsidRPr="00404411" w:rsidRDefault="00404411" w:rsidP="00404411">
      <w:r w:rsidRPr="00404411">
        <w:rPr>
          <w:b/>
          <w:bCs/>
          <w:i/>
          <w:iCs/>
        </w:rPr>
        <w:t>Your Request 3</w:t>
      </w:r>
      <w:r w:rsidRPr="00404411">
        <w:rPr>
          <w:i/>
          <w:iCs/>
        </w:rPr>
        <w:t xml:space="preserve">: The annual cost associated with the maintenance management system software. </w:t>
      </w:r>
    </w:p>
    <w:p w14:paraId="17F4BE7C" w14:textId="77777777" w:rsidR="00404411" w:rsidRPr="00404411" w:rsidRDefault="00404411" w:rsidP="00404411">
      <w:r w:rsidRPr="00404411">
        <w:rPr>
          <w:b/>
          <w:bCs/>
        </w:rPr>
        <w:t xml:space="preserve">LJMU Response 3: </w:t>
      </w:r>
      <w:r w:rsidRPr="00404411">
        <w:t xml:space="preserve">We will not provide the value of our contracts because this is likely to prejudice our commercial interests. The public interest is in favour of withholding the information for this reason under the provisions of s.43 of the FOIA. </w:t>
      </w:r>
    </w:p>
    <w:p w14:paraId="233C5604" w14:textId="77777777" w:rsidR="00404411" w:rsidRPr="00404411" w:rsidRDefault="00404411" w:rsidP="00404411">
      <w:r w:rsidRPr="00404411">
        <w:rPr>
          <w:b/>
          <w:bCs/>
          <w:i/>
          <w:iCs/>
        </w:rPr>
        <w:t xml:space="preserve">Your Request 4: </w:t>
      </w:r>
      <w:r w:rsidRPr="00404411">
        <w:rPr>
          <w:i/>
          <w:iCs/>
        </w:rPr>
        <w:t xml:space="preserve">The individual or department responsible for managing and overseeing the maintenance management system software. </w:t>
      </w:r>
    </w:p>
    <w:p w14:paraId="5CBCAF6B" w14:textId="77777777" w:rsidR="00404411" w:rsidRPr="00404411" w:rsidRDefault="00404411" w:rsidP="00404411">
      <w:r w:rsidRPr="00404411">
        <w:rPr>
          <w:b/>
          <w:bCs/>
        </w:rPr>
        <w:t xml:space="preserve">LJMU Response 4: </w:t>
      </w:r>
      <w:r w:rsidRPr="00404411">
        <w:t xml:space="preserve">Estates Development </w:t>
      </w:r>
    </w:p>
    <w:p w14:paraId="4DA27F27" w14:textId="77777777" w:rsidR="00404411" w:rsidRPr="00404411" w:rsidRDefault="00404411" w:rsidP="00404411">
      <w:r w:rsidRPr="00404411">
        <w:rPr>
          <w:b/>
          <w:bCs/>
          <w:i/>
          <w:iCs/>
        </w:rPr>
        <w:t xml:space="preserve">Your Request 5: </w:t>
      </w:r>
      <w:r w:rsidRPr="00404411">
        <w:rPr>
          <w:i/>
          <w:iCs/>
        </w:rPr>
        <w:t xml:space="preserve">The expiration date of the current contract(s) for the maintenance management system software. </w:t>
      </w:r>
    </w:p>
    <w:p w14:paraId="6DF4C87E" w14:textId="77777777" w:rsidR="00404411" w:rsidRPr="00404411" w:rsidRDefault="00404411" w:rsidP="00404411">
      <w:r w:rsidRPr="00404411">
        <w:rPr>
          <w:b/>
          <w:bCs/>
        </w:rPr>
        <w:t xml:space="preserve">LJMU Response 5: </w:t>
      </w:r>
      <w:r w:rsidRPr="00404411">
        <w:t xml:space="preserve">October 2024 </w:t>
      </w:r>
    </w:p>
    <w:p w14:paraId="62BC74FE" w14:textId="77777777" w:rsidR="00404411" w:rsidRPr="00404411" w:rsidRDefault="00404411" w:rsidP="00404411">
      <w:r w:rsidRPr="00404411">
        <w:rPr>
          <w:b/>
          <w:bCs/>
          <w:i/>
          <w:iCs/>
        </w:rPr>
        <w:t xml:space="preserve">Your Request 6: </w:t>
      </w:r>
      <w:r w:rsidRPr="00404411">
        <w:rPr>
          <w:i/>
          <w:iCs/>
        </w:rPr>
        <w:t xml:space="preserve">The software used to manage the allocation of equipment within the facility. </w:t>
      </w:r>
    </w:p>
    <w:p w14:paraId="72E131C7" w14:textId="77777777" w:rsidR="00404411" w:rsidRPr="00404411" w:rsidRDefault="00404411" w:rsidP="00404411">
      <w:r w:rsidRPr="00404411">
        <w:rPr>
          <w:b/>
          <w:bCs/>
        </w:rPr>
        <w:t xml:space="preserve">LJMU Response 6: </w:t>
      </w:r>
      <w:r w:rsidRPr="00404411">
        <w:t xml:space="preserve">None, managed via Excel Spreadsheet </w:t>
      </w:r>
    </w:p>
    <w:p w14:paraId="443F82A6" w14:textId="77777777" w:rsidR="00404411" w:rsidRPr="00404411" w:rsidRDefault="00404411" w:rsidP="00404411">
      <w:r w:rsidRPr="00404411">
        <w:rPr>
          <w:b/>
          <w:bCs/>
          <w:i/>
          <w:iCs/>
        </w:rPr>
        <w:lastRenderedPageBreak/>
        <w:t xml:space="preserve">Your Request 7: </w:t>
      </w:r>
      <w:r w:rsidRPr="00404411">
        <w:rPr>
          <w:i/>
          <w:iCs/>
        </w:rPr>
        <w:t xml:space="preserve">The software used for maintaining buildings, classrooms, grounds etc. within the facility. </w:t>
      </w:r>
    </w:p>
    <w:p w14:paraId="5383EEBF" w14:textId="77777777" w:rsidR="00404411" w:rsidRPr="00404411" w:rsidRDefault="00404411" w:rsidP="00404411">
      <w:r w:rsidRPr="00404411">
        <w:rPr>
          <w:b/>
          <w:bCs/>
        </w:rPr>
        <w:t xml:space="preserve">LJMU Response 7: </w:t>
      </w:r>
      <w:r w:rsidRPr="00404411">
        <w:t xml:space="preserve">INVIDA </w:t>
      </w:r>
    </w:p>
    <w:p w14:paraId="076B0A6E" w14:textId="77777777" w:rsidR="00404411" w:rsidRPr="00404411" w:rsidRDefault="00404411" w:rsidP="00404411">
      <w:r w:rsidRPr="00404411">
        <w:rPr>
          <w:b/>
          <w:bCs/>
          <w:i/>
          <w:iCs/>
        </w:rPr>
        <w:t xml:space="preserve">Your Request 8: </w:t>
      </w:r>
      <w:r w:rsidRPr="00404411">
        <w:rPr>
          <w:i/>
          <w:iCs/>
        </w:rPr>
        <w:t xml:space="preserve">The software used for registering accidents or damages within all equipment or assets owned or leased within the facility. </w:t>
      </w:r>
    </w:p>
    <w:p w14:paraId="307BC6CC" w14:textId="77777777" w:rsidR="00404411" w:rsidRPr="00404411" w:rsidRDefault="00404411" w:rsidP="00404411">
      <w:r w:rsidRPr="00404411">
        <w:rPr>
          <w:b/>
          <w:bCs/>
        </w:rPr>
        <w:t xml:space="preserve">LJMU Response 8: </w:t>
      </w:r>
      <w:r w:rsidRPr="00404411">
        <w:t xml:space="preserve">INVIDA </w:t>
      </w:r>
    </w:p>
    <w:p w14:paraId="178659BA" w14:textId="77777777" w:rsidR="00404411" w:rsidRPr="00404411" w:rsidRDefault="00404411" w:rsidP="00404411">
      <w:r w:rsidRPr="00404411">
        <w:rPr>
          <w:b/>
          <w:bCs/>
          <w:i/>
          <w:iCs/>
        </w:rPr>
        <w:t xml:space="preserve">Your Request 9: </w:t>
      </w:r>
      <w:r w:rsidRPr="00404411">
        <w:rPr>
          <w:i/>
          <w:iCs/>
        </w:rPr>
        <w:t xml:space="preserve">How failures of equipment, machinery, vehicles, and supplies are logged within the facility </w:t>
      </w:r>
    </w:p>
    <w:p w14:paraId="182CF157" w14:textId="77777777" w:rsidR="00404411" w:rsidRPr="00404411" w:rsidRDefault="00404411" w:rsidP="00404411">
      <w:r w:rsidRPr="00404411">
        <w:rPr>
          <w:b/>
          <w:bCs/>
        </w:rPr>
        <w:t xml:space="preserve">LJMU Response 9: </w:t>
      </w:r>
      <w:r w:rsidRPr="00404411">
        <w:t xml:space="preserve">Logged via a mobile app associated with INVIDA </w:t>
      </w:r>
    </w:p>
    <w:p w14:paraId="0F335600" w14:textId="77777777" w:rsidR="00404411" w:rsidRPr="00404411" w:rsidRDefault="00404411" w:rsidP="00404411">
      <w:r w:rsidRPr="00404411">
        <w:rPr>
          <w:b/>
          <w:bCs/>
          <w:i/>
          <w:iCs/>
        </w:rPr>
        <w:t xml:space="preserve">Your Request 10: </w:t>
      </w:r>
      <w:r w:rsidRPr="00404411">
        <w:rPr>
          <w:i/>
          <w:iCs/>
        </w:rPr>
        <w:t xml:space="preserve">Name of software used to ensure equipment, machinery and any other items are fit for use for example periodic testing and calibration, for example fire extinguishers. </w:t>
      </w:r>
    </w:p>
    <w:p w14:paraId="3F76E4BD" w14:textId="77777777" w:rsidR="00404411" w:rsidRPr="00404411" w:rsidRDefault="00404411" w:rsidP="00404411">
      <w:r w:rsidRPr="00404411">
        <w:rPr>
          <w:b/>
          <w:bCs/>
        </w:rPr>
        <w:t xml:space="preserve">LJMU Response 10: </w:t>
      </w:r>
      <w:r w:rsidRPr="00404411">
        <w:t xml:space="preserve">INVIDA, Bolster, Zeta Safe and BMS </w:t>
      </w:r>
    </w:p>
    <w:p w14:paraId="08780987" w14:textId="414CE42B" w:rsidR="00404411" w:rsidRDefault="00404411" w:rsidP="00404411"/>
    <w:p w14:paraId="755A3380" w14:textId="47B4E4DE" w:rsidR="00404411" w:rsidRDefault="00404411" w:rsidP="00404411">
      <w:pPr>
        <w:pStyle w:val="Heading2"/>
      </w:pPr>
      <w:r>
        <w:t>24/067</w:t>
      </w:r>
    </w:p>
    <w:p w14:paraId="64FED151" w14:textId="68BF5251" w:rsidR="00404411" w:rsidRPr="00404411" w:rsidRDefault="00404411" w:rsidP="00404411">
      <w:r w:rsidRPr="00404411">
        <w:rPr>
          <w:b/>
          <w:bCs/>
          <w:i/>
          <w:iCs/>
        </w:rPr>
        <w:t>Your Request 1</w:t>
      </w:r>
      <w:r w:rsidRPr="00404411">
        <w:rPr>
          <w:i/>
          <w:iCs/>
        </w:rPr>
        <w:t xml:space="preserve">: Can you please provide your spend for the last full available year (stating which one) on asbestos surveying and associated services (e.g. inspection, monitoring and testing, but excluding removal) Segmented by management / reinspection vs refurbishment / demolition surveys (if possible) </w:t>
      </w:r>
    </w:p>
    <w:p w14:paraId="1EB10850" w14:textId="77777777" w:rsidR="00404411" w:rsidRPr="00404411" w:rsidRDefault="00404411" w:rsidP="00404411">
      <w:r w:rsidRPr="00404411">
        <w:rPr>
          <w:b/>
          <w:bCs/>
        </w:rPr>
        <w:t xml:space="preserve">LJMU Response 1: </w:t>
      </w:r>
      <w:r w:rsidRPr="00404411">
        <w:t xml:space="preserve">01/04/2023 – 01/04/2024 - £25,575.00 </w:t>
      </w:r>
    </w:p>
    <w:p w14:paraId="0898B085" w14:textId="77777777" w:rsidR="00404411" w:rsidRPr="00404411" w:rsidRDefault="00404411" w:rsidP="00404411">
      <w:pPr>
        <w:numPr>
          <w:ilvl w:val="0"/>
          <w:numId w:val="26"/>
        </w:numPr>
      </w:pPr>
      <w:r w:rsidRPr="00404411">
        <w:t xml:space="preserve">• Management / reinspection - £6840 </w:t>
      </w:r>
    </w:p>
    <w:p w14:paraId="64B88E6B" w14:textId="77777777" w:rsidR="00404411" w:rsidRPr="00404411" w:rsidRDefault="00404411" w:rsidP="00404411">
      <w:pPr>
        <w:numPr>
          <w:ilvl w:val="0"/>
          <w:numId w:val="26"/>
        </w:numPr>
      </w:pPr>
      <w:r w:rsidRPr="00404411">
        <w:t xml:space="preserve">• Refurbishment / demolition surveys - £18735 </w:t>
      </w:r>
    </w:p>
    <w:p w14:paraId="173C903E" w14:textId="77777777" w:rsidR="00404411" w:rsidRPr="00404411" w:rsidRDefault="00404411" w:rsidP="00404411"/>
    <w:p w14:paraId="0976472F" w14:textId="77777777" w:rsidR="00404411" w:rsidRPr="00404411" w:rsidRDefault="00404411" w:rsidP="00404411">
      <w:r w:rsidRPr="00404411">
        <w:rPr>
          <w:b/>
          <w:bCs/>
          <w:i/>
          <w:iCs/>
        </w:rPr>
        <w:t>Your Request 2</w:t>
      </w:r>
      <w:r w:rsidRPr="00404411">
        <w:rPr>
          <w:i/>
          <w:iCs/>
        </w:rPr>
        <w:t xml:space="preserve">: How many asbestos surveys did the overall spend relate to (split between Management / reinspection surveys and Refurbishment / demolition)? </w:t>
      </w:r>
    </w:p>
    <w:p w14:paraId="19959371" w14:textId="77777777" w:rsidR="00404411" w:rsidRPr="00404411" w:rsidRDefault="00404411" w:rsidP="00404411">
      <w:r w:rsidRPr="00404411">
        <w:rPr>
          <w:b/>
          <w:bCs/>
          <w:i/>
          <w:iCs/>
        </w:rPr>
        <w:t xml:space="preserve">LJMU Response 2: </w:t>
      </w:r>
    </w:p>
    <w:p w14:paraId="1A4626D3" w14:textId="77777777" w:rsidR="00404411" w:rsidRPr="00404411" w:rsidRDefault="00404411" w:rsidP="00404411">
      <w:pPr>
        <w:numPr>
          <w:ilvl w:val="0"/>
          <w:numId w:val="27"/>
        </w:numPr>
      </w:pPr>
      <w:r w:rsidRPr="00404411">
        <w:t xml:space="preserve">• Management / reinspection: 21 </w:t>
      </w:r>
    </w:p>
    <w:p w14:paraId="104C3F27" w14:textId="77777777" w:rsidR="00404411" w:rsidRPr="00404411" w:rsidRDefault="00404411" w:rsidP="00404411">
      <w:pPr>
        <w:numPr>
          <w:ilvl w:val="0"/>
          <w:numId w:val="27"/>
        </w:numPr>
      </w:pPr>
      <w:r w:rsidRPr="00404411">
        <w:t xml:space="preserve">• Refurbishment / demolition surveys: 41 </w:t>
      </w:r>
    </w:p>
    <w:p w14:paraId="581F6E1E" w14:textId="77777777" w:rsidR="00404411" w:rsidRPr="00404411" w:rsidRDefault="00404411" w:rsidP="00404411"/>
    <w:p w14:paraId="48D06285" w14:textId="77777777" w:rsidR="00404411" w:rsidRPr="00404411" w:rsidRDefault="00404411" w:rsidP="00404411">
      <w:r w:rsidRPr="00404411">
        <w:rPr>
          <w:b/>
          <w:bCs/>
          <w:i/>
          <w:iCs/>
        </w:rPr>
        <w:t>Your Request 3</w:t>
      </w:r>
      <w:r w:rsidRPr="00404411">
        <w:rPr>
          <w:i/>
          <w:iCs/>
        </w:rPr>
        <w:t xml:space="preserve">: What number (and hence %) of your buildings last year received: </w:t>
      </w:r>
    </w:p>
    <w:p w14:paraId="7D605830" w14:textId="77777777" w:rsidR="00404411" w:rsidRPr="00404411" w:rsidRDefault="00404411" w:rsidP="00404411">
      <w:r w:rsidRPr="00404411">
        <w:rPr>
          <w:i/>
          <w:iCs/>
        </w:rPr>
        <w:t xml:space="preserve">a. A Management / reinspection survey </w:t>
      </w:r>
    </w:p>
    <w:p w14:paraId="74241B67" w14:textId="77777777" w:rsidR="00404411" w:rsidRPr="00404411" w:rsidRDefault="00404411" w:rsidP="00404411">
      <w:r w:rsidRPr="00404411">
        <w:rPr>
          <w:i/>
          <w:iCs/>
        </w:rPr>
        <w:t xml:space="preserve">b. A refurbishment / demolition survey </w:t>
      </w:r>
    </w:p>
    <w:p w14:paraId="283C22E6" w14:textId="77777777" w:rsidR="00404411" w:rsidRPr="00404411" w:rsidRDefault="00404411" w:rsidP="00404411">
      <w:r w:rsidRPr="00404411">
        <w:rPr>
          <w:b/>
          <w:bCs/>
        </w:rPr>
        <w:t xml:space="preserve">LJMU Response 3: </w:t>
      </w:r>
    </w:p>
    <w:p w14:paraId="26139B5C" w14:textId="77777777" w:rsidR="00404411" w:rsidRPr="00404411" w:rsidRDefault="00404411" w:rsidP="00404411">
      <w:pPr>
        <w:numPr>
          <w:ilvl w:val="0"/>
          <w:numId w:val="28"/>
        </w:numPr>
      </w:pPr>
      <w:r w:rsidRPr="00404411">
        <w:t xml:space="preserve">• Management / reinspection survey: 21 buildings / 20% </w:t>
      </w:r>
    </w:p>
    <w:p w14:paraId="593BEF0A" w14:textId="77777777" w:rsidR="00404411" w:rsidRPr="00404411" w:rsidRDefault="00404411" w:rsidP="00404411">
      <w:pPr>
        <w:numPr>
          <w:ilvl w:val="0"/>
          <w:numId w:val="28"/>
        </w:numPr>
      </w:pPr>
      <w:r w:rsidRPr="00404411">
        <w:t xml:space="preserve">• Refurbishment / demolition survey: 15 buildings / 43% </w:t>
      </w:r>
    </w:p>
    <w:p w14:paraId="6B4E2B92" w14:textId="77777777" w:rsidR="00404411" w:rsidRPr="00404411" w:rsidRDefault="00404411" w:rsidP="00404411"/>
    <w:p w14:paraId="30EA712F" w14:textId="77777777" w:rsidR="00404411" w:rsidRPr="00404411" w:rsidRDefault="00404411" w:rsidP="00404411">
      <w:r w:rsidRPr="00404411">
        <w:rPr>
          <w:b/>
          <w:bCs/>
          <w:i/>
          <w:iCs/>
        </w:rPr>
        <w:t>Your Request 4</w:t>
      </w:r>
      <w:r w:rsidRPr="00404411">
        <w:rPr>
          <w:i/>
          <w:iCs/>
        </w:rPr>
        <w:t xml:space="preserve">: With what frequency do you carry out each of these surveys (e.g. annually, every two years, as and when required)? </w:t>
      </w:r>
    </w:p>
    <w:p w14:paraId="2D04D657" w14:textId="77777777" w:rsidR="00404411" w:rsidRPr="00404411" w:rsidRDefault="00404411" w:rsidP="00404411">
      <w:r w:rsidRPr="00404411">
        <w:rPr>
          <w:b/>
          <w:bCs/>
        </w:rPr>
        <w:t xml:space="preserve">LJMU Response 4: </w:t>
      </w:r>
      <w:r w:rsidRPr="00404411">
        <w:t xml:space="preserve">Annually. </w:t>
      </w:r>
    </w:p>
    <w:p w14:paraId="2D9F9F46" w14:textId="77777777" w:rsidR="00404411" w:rsidRPr="00404411" w:rsidRDefault="00404411" w:rsidP="00404411">
      <w:r w:rsidRPr="00404411">
        <w:rPr>
          <w:b/>
          <w:bCs/>
          <w:i/>
          <w:iCs/>
        </w:rPr>
        <w:lastRenderedPageBreak/>
        <w:t>Your Request 5</w:t>
      </w:r>
      <w:r w:rsidRPr="00404411">
        <w:rPr>
          <w:i/>
          <w:iCs/>
        </w:rPr>
        <w:t xml:space="preserve">: Could you provide the number of buildings that you manage and the percentage of buildings containing asbestos? </w:t>
      </w:r>
    </w:p>
    <w:p w14:paraId="4ADD1DFE" w14:textId="5FAE07D6" w:rsidR="00404411" w:rsidRDefault="00404411" w:rsidP="00404411">
      <w:pPr>
        <w:rPr>
          <w:i/>
          <w:iCs/>
        </w:rPr>
      </w:pPr>
      <w:r w:rsidRPr="00404411">
        <w:rPr>
          <w:b/>
          <w:bCs/>
        </w:rPr>
        <w:t xml:space="preserve">LJMU Response 5: </w:t>
      </w:r>
      <w:r w:rsidRPr="00404411">
        <w:t>The estate currently consists of 35 buildings of which 21 buildings (60%) have asbestos containing materials that are managed</w:t>
      </w:r>
      <w:r w:rsidRPr="00404411">
        <w:rPr>
          <w:i/>
          <w:iCs/>
        </w:rPr>
        <w:t>.</w:t>
      </w:r>
    </w:p>
    <w:p w14:paraId="7A220DC0" w14:textId="77777777" w:rsidR="00404411" w:rsidRDefault="00404411" w:rsidP="00404411">
      <w:pPr>
        <w:rPr>
          <w:i/>
          <w:iCs/>
        </w:rPr>
      </w:pPr>
    </w:p>
    <w:p w14:paraId="674A6FE3" w14:textId="7E76138D" w:rsidR="00404411" w:rsidRDefault="00404411" w:rsidP="00404411">
      <w:pPr>
        <w:pStyle w:val="Heading2"/>
      </w:pPr>
      <w:r>
        <w:t>24/068</w:t>
      </w:r>
    </w:p>
    <w:p w14:paraId="49AE9F2E" w14:textId="455CAE46" w:rsidR="00404411" w:rsidRPr="00404411" w:rsidRDefault="00404411" w:rsidP="00404411">
      <w:r w:rsidRPr="00404411">
        <w:rPr>
          <w:b/>
          <w:bCs/>
          <w:i/>
          <w:iCs/>
        </w:rPr>
        <w:t>Your Request 1</w:t>
      </w:r>
      <w:r w:rsidRPr="00404411">
        <w:rPr>
          <w:i/>
          <w:iCs/>
        </w:rPr>
        <w:t xml:space="preserve">: Expenditure on CMS/DXP and web hosting: Please provide the total expenditure incurred by your institution on Content Management Systems (CMS) / Digital eXperience Platforms (DXP) and web hosting services for the financial year 2022/23. If possible, please provide a breakdown of the costs for each service. </w:t>
      </w:r>
    </w:p>
    <w:p w14:paraId="4B1D848C" w14:textId="77777777" w:rsidR="00404411" w:rsidRPr="00404411" w:rsidRDefault="00404411" w:rsidP="00404411">
      <w:r w:rsidRPr="00404411">
        <w:rPr>
          <w:b/>
          <w:bCs/>
        </w:rPr>
        <w:t xml:space="preserve">LJMU Response 1: </w:t>
      </w:r>
      <w:r w:rsidRPr="00404411">
        <w:t xml:space="preserve">Sitecore (CMS) £46,082 </w:t>
      </w:r>
    </w:p>
    <w:p w14:paraId="4672CAB9" w14:textId="77777777" w:rsidR="00404411" w:rsidRPr="00404411" w:rsidRDefault="00404411" w:rsidP="00404411">
      <w:r w:rsidRPr="00404411">
        <w:rPr>
          <w:b/>
          <w:bCs/>
          <w:i/>
          <w:iCs/>
        </w:rPr>
        <w:t>Your Request 2</w:t>
      </w:r>
      <w:r w:rsidRPr="00404411">
        <w:rPr>
          <w:i/>
          <w:iCs/>
        </w:rPr>
        <w:t xml:space="preserve">: Current CMS/DXP platforms: Please specify the Content Management System(s) / Digital eXperience Platform(s) currently used by your institution for managing digital content. </w:t>
      </w:r>
    </w:p>
    <w:p w14:paraId="3CD7E935" w14:textId="77777777" w:rsidR="00404411" w:rsidRPr="00404411" w:rsidRDefault="00404411" w:rsidP="00404411">
      <w:r w:rsidRPr="00404411">
        <w:rPr>
          <w:b/>
          <w:bCs/>
        </w:rPr>
        <w:t xml:space="preserve">LJMU Response 2: </w:t>
      </w:r>
      <w:r w:rsidRPr="00404411">
        <w:t xml:space="preserve">Sitecore </w:t>
      </w:r>
    </w:p>
    <w:p w14:paraId="421A7377" w14:textId="77777777" w:rsidR="00404411" w:rsidRPr="00404411" w:rsidRDefault="00404411" w:rsidP="00404411">
      <w:r w:rsidRPr="00404411">
        <w:rPr>
          <w:b/>
          <w:bCs/>
          <w:i/>
          <w:iCs/>
        </w:rPr>
        <w:t>Your Request 3</w:t>
      </w:r>
      <w:r w:rsidRPr="00404411">
        <w:rPr>
          <w:i/>
          <w:iCs/>
        </w:rPr>
        <w:t xml:space="preserve">: Tender plans: If applicable, please provide information on any upcoming tenders or procurement processes related to CMS/DXP or hosting services. Specifically, we are interested in knowing when you are likely to issue tenders for these services. </w:t>
      </w:r>
    </w:p>
    <w:p w14:paraId="0BCC7493" w14:textId="77777777" w:rsidR="00404411" w:rsidRPr="00404411" w:rsidRDefault="00404411" w:rsidP="00404411">
      <w:r w:rsidRPr="00404411">
        <w:rPr>
          <w:b/>
          <w:bCs/>
        </w:rPr>
        <w:t xml:space="preserve">LJMU Response 3: </w:t>
      </w:r>
      <w:r w:rsidRPr="00404411">
        <w:t xml:space="preserve">LJMU has no plans for tendering as current contract is not due for renewal until 2026. </w:t>
      </w:r>
    </w:p>
    <w:p w14:paraId="3DA0E4CC" w14:textId="77777777" w:rsidR="00404411" w:rsidRPr="00404411" w:rsidRDefault="00404411" w:rsidP="00404411">
      <w:r w:rsidRPr="00404411">
        <w:rPr>
          <w:b/>
          <w:bCs/>
          <w:i/>
          <w:iCs/>
        </w:rPr>
        <w:t xml:space="preserve">Your Request 4: </w:t>
      </w:r>
      <w:r w:rsidRPr="00404411">
        <w:rPr>
          <w:i/>
          <w:iCs/>
        </w:rPr>
        <w:t xml:space="preserve">Percentage of students admitted through clearing: We would appreciate it if you could provide the percentage of students admitted through the clearing process for the academic year 2022/23. </w:t>
      </w:r>
    </w:p>
    <w:p w14:paraId="60764531" w14:textId="77777777" w:rsidR="00404411" w:rsidRPr="00404411" w:rsidRDefault="00404411" w:rsidP="00404411">
      <w:r w:rsidRPr="00404411">
        <w:rPr>
          <w:b/>
          <w:bCs/>
        </w:rPr>
        <w:t xml:space="preserve">LJMU Response 4: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00"/>
        <w:gridCol w:w="2100"/>
        <w:gridCol w:w="2100"/>
      </w:tblGrid>
      <w:tr w:rsidR="00404411" w:rsidRPr="00404411" w14:paraId="04742D11" w14:textId="77777777">
        <w:trPr>
          <w:trHeight w:val="84"/>
        </w:trPr>
        <w:tc>
          <w:tcPr>
            <w:tcW w:w="2100" w:type="dxa"/>
            <w:tcBorders>
              <w:top w:val="none" w:sz="6" w:space="0" w:color="auto"/>
              <w:bottom w:val="none" w:sz="6" w:space="0" w:color="auto"/>
              <w:right w:val="none" w:sz="6" w:space="0" w:color="auto"/>
            </w:tcBorders>
          </w:tcPr>
          <w:p w14:paraId="344955E6" w14:textId="77777777" w:rsidR="00404411" w:rsidRPr="00404411" w:rsidRDefault="00404411" w:rsidP="00404411">
            <w:r w:rsidRPr="00404411">
              <w:rPr>
                <w:b/>
                <w:bCs/>
              </w:rPr>
              <w:t xml:space="preserve">2022/23 </w:t>
            </w:r>
            <w:r w:rsidRPr="00404411">
              <w:t xml:space="preserve">Students Recruited </w:t>
            </w:r>
          </w:p>
        </w:tc>
        <w:tc>
          <w:tcPr>
            <w:tcW w:w="2100" w:type="dxa"/>
            <w:tcBorders>
              <w:top w:val="none" w:sz="6" w:space="0" w:color="auto"/>
              <w:left w:val="none" w:sz="6" w:space="0" w:color="auto"/>
              <w:bottom w:val="none" w:sz="6" w:space="0" w:color="auto"/>
              <w:right w:val="none" w:sz="6" w:space="0" w:color="auto"/>
            </w:tcBorders>
          </w:tcPr>
          <w:p w14:paraId="7C711E03" w14:textId="77777777" w:rsidR="00404411" w:rsidRPr="00404411" w:rsidRDefault="00404411" w:rsidP="00404411">
            <w:r w:rsidRPr="00404411">
              <w:t xml:space="preserve">Students Recruited Via Clearing </w:t>
            </w:r>
          </w:p>
        </w:tc>
        <w:tc>
          <w:tcPr>
            <w:tcW w:w="2100" w:type="dxa"/>
            <w:tcBorders>
              <w:top w:val="none" w:sz="6" w:space="0" w:color="auto"/>
              <w:left w:val="none" w:sz="6" w:space="0" w:color="auto"/>
              <w:bottom w:val="none" w:sz="6" w:space="0" w:color="auto"/>
            </w:tcBorders>
          </w:tcPr>
          <w:p w14:paraId="1A99418B" w14:textId="77777777" w:rsidR="00404411" w:rsidRPr="00404411" w:rsidRDefault="00404411" w:rsidP="00404411">
            <w:r w:rsidRPr="00404411">
              <w:t xml:space="preserve">Rate Via Clearing </w:t>
            </w:r>
          </w:p>
        </w:tc>
      </w:tr>
      <w:tr w:rsidR="00404411" w:rsidRPr="00404411" w14:paraId="3D8468B5" w14:textId="77777777">
        <w:trPr>
          <w:trHeight w:val="84"/>
        </w:trPr>
        <w:tc>
          <w:tcPr>
            <w:tcW w:w="2100" w:type="dxa"/>
            <w:tcBorders>
              <w:top w:val="none" w:sz="6" w:space="0" w:color="auto"/>
              <w:bottom w:val="none" w:sz="6" w:space="0" w:color="auto"/>
              <w:right w:val="none" w:sz="6" w:space="0" w:color="auto"/>
            </w:tcBorders>
          </w:tcPr>
          <w:p w14:paraId="77F1A829" w14:textId="77777777" w:rsidR="00404411" w:rsidRPr="00404411" w:rsidRDefault="00404411" w:rsidP="00404411">
            <w:r w:rsidRPr="00404411">
              <w:t xml:space="preserve">7785 </w:t>
            </w:r>
          </w:p>
        </w:tc>
        <w:tc>
          <w:tcPr>
            <w:tcW w:w="2100" w:type="dxa"/>
            <w:tcBorders>
              <w:top w:val="none" w:sz="6" w:space="0" w:color="auto"/>
              <w:left w:val="none" w:sz="6" w:space="0" w:color="auto"/>
              <w:bottom w:val="none" w:sz="6" w:space="0" w:color="auto"/>
              <w:right w:val="none" w:sz="6" w:space="0" w:color="auto"/>
            </w:tcBorders>
          </w:tcPr>
          <w:p w14:paraId="0CCD1593" w14:textId="77777777" w:rsidR="00404411" w:rsidRPr="00404411" w:rsidRDefault="00404411" w:rsidP="00404411">
            <w:r w:rsidRPr="00404411">
              <w:t xml:space="preserve">826 </w:t>
            </w:r>
          </w:p>
        </w:tc>
        <w:tc>
          <w:tcPr>
            <w:tcW w:w="2100" w:type="dxa"/>
            <w:tcBorders>
              <w:top w:val="none" w:sz="6" w:space="0" w:color="auto"/>
              <w:left w:val="none" w:sz="6" w:space="0" w:color="auto"/>
              <w:bottom w:val="none" w:sz="6" w:space="0" w:color="auto"/>
            </w:tcBorders>
          </w:tcPr>
          <w:p w14:paraId="32C15270" w14:textId="77777777" w:rsidR="00404411" w:rsidRPr="00404411" w:rsidRDefault="00404411" w:rsidP="00404411">
            <w:r w:rsidRPr="00404411">
              <w:t xml:space="preserve">10.61% </w:t>
            </w:r>
          </w:p>
        </w:tc>
      </w:tr>
    </w:tbl>
    <w:p w14:paraId="2803135A" w14:textId="77777777" w:rsidR="00404411" w:rsidRPr="00404411" w:rsidRDefault="00404411" w:rsidP="00404411"/>
    <w:p w14:paraId="7B265FFD" w14:textId="171D5636" w:rsidR="00404411" w:rsidRPr="00404411" w:rsidRDefault="00404411" w:rsidP="000628FE">
      <w:pPr>
        <w:pStyle w:val="Heading2"/>
      </w:pPr>
      <w:r>
        <w:t>24/069</w:t>
      </w:r>
    </w:p>
    <w:p w14:paraId="0A3D676C" w14:textId="77777777" w:rsidR="00404411" w:rsidRPr="00404411" w:rsidRDefault="00404411" w:rsidP="00404411">
      <w:r w:rsidRPr="00404411">
        <w:t xml:space="preserve"> </w:t>
      </w:r>
      <w:r w:rsidRPr="00404411">
        <w:rPr>
          <w:b/>
          <w:bCs/>
          <w:i/>
          <w:iCs/>
        </w:rPr>
        <w:t>Your Request 1</w:t>
      </w:r>
      <w:r w:rsidRPr="00404411">
        <w:rPr>
          <w:i/>
          <w:iCs/>
        </w:rPr>
        <w:t xml:space="preserve">: Section 1 – Organogram. Can you please provide me with the latest organization chart for The University, including names of staff and departments they work in. I am looking for the names of all Department Leaders, senior managers etc. along with their respective positions, and what subject areas they are in charge of/cover. Please also provide information as to whether any of these positions are vacant, and if there are any plans to change to your leadership structure in the new academic year: 2024/2025. </w:t>
      </w:r>
    </w:p>
    <w:p w14:paraId="70B54D1C" w14:textId="77777777" w:rsidR="00404411" w:rsidRDefault="00404411" w:rsidP="00404411">
      <w:pPr>
        <w:rPr>
          <w:i/>
          <w:iCs/>
        </w:rPr>
      </w:pPr>
      <w:r w:rsidRPr="00404411">
        <w:rPr>
          <w:i/>
          <w:iCs/>
        </w:rPr>
        <w:t xml:space="preserve">Please send the information in a clear organogram as well as a list of the names and positions of the staff. Some positions that I would like you to include are Head of HR/HR co -Ordinator, HR directors, Head of People, Head of departments, SLT. </w:t>
      </w:r>
    </w:p>
    <w:p w14:paraId="000A521C" w14:textId="77777777" w:rsidR="000628FE" w:rsidRPr="00404411" w:rsidRDefault="000628FE" w:rsidP="00404411"/>
    <w:p w14:paraId="765C11D2" w14:textId="77777777" w:rsidR="00404411" w:rsidRPr="00404411" w:rsidRDefault="00404411" w:rsidP="00404411">
      <w:r w:rsidRPr="00404411">
        <w:rPr>
          <w:b/>
          <w:bCs/>
        </w:rPr>
        <w:t xml:space="preserve">LJMU Response 1: </w:t>
      </w:r>
      <w:r w:rsidRPr="00404411">
        <w:t xml:space="preserve">Under section 21 of the FOIA, the University is not required to provide information in response to a request if it is already reasonably accessible to you. The information you requested is available on the University’s website which can be found at: https://www.ljmu.ac.uk/-/media/files/ljmu/about-us/structure/organisational-chart.pdf </w:t>
      </w:r>
    </w:p>
    <w:p w14:paraId="45249FCC" w14:textId="77777777" w:rsidR="00404411" w:rsidRPr="00404411" w:rsidRDefault="00404411" w:rsidP="00404411">
      <w:r w:rsidRPr="00404411">
        <w:rPr>
          <w:b/>
          <w:bCs/>
          <w:i/>
          <w:iCs/>
        </w:rPr>
        <w:lastRenderedPageBreak/>
        <w:t>Your Request 2</w:t>
      </w:r>
      <w:r w:rsidRPr="00404411">
        <w:rPr>
          <w:i/>
          <w:iCs/>
        </w:rPr>
        <w:t xml:space="preserve">: Section 2 – Recruitment Spends. Do you currently use an MSP for the recruitment of temporary and/or permanent University staff (teaching, support, commercial, leadership) at your institute? If so, what is the name of the MSP? </w:t>
      </w:r>
    </w:p>
    <w:p w14:paraId="29132E5A" w14:textId="77777777" w:rsidR="00404411" w:rsidRPr="00404411" w:rsidRDefault="00404411" w:rsidP="00404411">
      <w:r w:rsidRPr="00404411">
        <w:rPr>
          <w:b/>
          <w:bCs/>
        </w:rPr>
        <w:t xml:space="preserve">LJMU Response 2: No </w:t>
      </w:r>
    </w:p>
    <w:p w14:paraId="5FE5F2FB" w14:textId="77777777" w:rsidR="00404411" w:rsidRPr="00404411" w:rsidRDefault="00404411" w:rsidP="00404411">
      <w:r w:rsidRPr="00404411">
        <w:rPr>
          <w:b/>
          <w:bCs/>
          <w:i/>
          <w:iCs/>
        </w:rPr>
        <w:t>Your Request 3</w:t>
      </w:r>
      <w:r w:rsidRPr="00404411">
        <w:rPr>
          <w:i/>
          <w:iCs/>
        </w:rPr>
        <w:t xml:space="preserve">: If you do use an MSP, what is the name and job title of the person in charge of the decision to use an MSP, and how often is the use of the MSP reviewed? When will this be reviewed next? If there are multiple decision makers involved in this, please give details of all of them. </w:t>
      </w:r>
    </w:p>
    <w:p w14:paraId="13A7818B" w14:textId="77777777" w:rsidR="00404411" w:rsidRPr="00404411" w:rsidRDefault="00404411" w:rsidP="00404411">
      <w:r w:rsidRPr="00404411">
        <w:rPr>
          <w:b/>
          <w:bCs/>
        </w:rPr>
        <w:t xml:space="preserve">LJMU Response 3: N/A </w:t>
      </w:r>
    </w:p>
    <w:p w14:paraId="1C217CBA" w14:textId="77777777" w:rsidR="00404411" w:rsidRPr="00404411" w:rsidRDefault="00404411" w:rsidP="00404411">
      <w:r w:rsidRPr="00404411">
        <w:rPr>
          <w:b/>
          <w:bCs/>
          <w:i/>
          <w:iCs/>
        </w:rPr>
        <w:t xml:space="preserve">Your Request 4: </w:t>
      </w:r>
      <w:r w:rsidRPr="00404411">
        <w:rPr>
          <w:i/>
          <w:iCs/>
        </w:rPr>
        <w:t xml:space="preserve">If you do not use a Managed service provider for your recruitment, but do use a PSL, please mention this here. </w:t>
      </w:r>
    </w:p>
    <w:p w14:paraId="4BBAAD22" w14:textId="77777777" w:rsidR="00404411" w:rsidRPr="00404411" w:rsidRDefault="00404411" w:rsidP="00404411">
      <w:r w:rsidRPr="00404411">
        <w:rPr>
          <w:b/>
          <w:bCs/>
        </w:rPr>
        <w:t xml:space="preserve">LJMU Response 4: </w:t>
      </w:r>
      <w:r w:rsidRPr="00404411">
        <w:t xml:space="preserve">LJMU uses a variety of Public Procurement Frameworks to select appropriate suppliers. </w:t>
      </w:r>
    </w:p>
    <w:p w14:paraId="5390C8B8" w14:textId="77777777" w:rsidR="00404411" w:rsidRPr="00404411" w:rsidRDefault="00404411" w:rsidP="00404411">
      <w:r w:rsidRPr="00404411">
        <w:rPr>
          <w:b/>
          <w:bCs/>
          <w:i/>
          <w:iCs/>
        </w:rPr>
        <w:t>Your Request 5</w:t>
      </w:r>
      <w:r w:rsidRPr="00404411">
        <w:rPr>
          <w:i/>
          <w:iCs/>
        </w:rPr>
        <w:t xml:space="preserve">: How often do you review your PSL, is this done at a specific time each academic year/couple of years? When is the next time that the PSL will be reviewed? </w:t>
      </w:r>
    </w:p>
    <w:p w14:paraId="74710CBD" w14:textId="77777777" w:rsidR="00404411" w:rsidRPr="00404411" w:rsidRDefault="00404411" w:rsidP="00404411">
      <w:r w:rsidRPr="00404411">
        <w:rPr>
          <w:b/>
          <w:bCs/>
        </w:rPr>
        <w:t xml:space="preserve">LJMU Response 5: </w:t>
      </w:r>
      <w:r w:rsidRPr="00404411">
        <w:t xml:space="preserve">It is reviewed each time a framework agreement is renewed/ introduced. The review is not static, it is a dynamic process, as the supply base for all categories may change as new frameworks come onboard and expire. </w:t>
      </w:r>
    </w:p>
    <w:p w14:paraId="30029CF5" w14:textId="77777777" w:rsidR="00404411" w:rsidRPr="00404411" w:rsidRDefault="00404411" w:rsidP="00404411">
      <w:r w:rsidRPr="00404411">
        <w:rPr>
          <w:b/>
          <w:bCs/>
          <w:i/>
          <w:iCs/>
        </w:rPr>
        <w:t>Your Request 6</w:t>
      </w:r>
      <w:r w:rsidRPr="00404411">
        <w:rPr>
          <w:i/>
          <w:iCs/>
        </w:rPr>
        <w:t xml:space="preserve">: What decision maker/s are involved in the choice of agencies for your PSL? Please give names and Job Titles </w:t>
      </w:r>
    </w:p>
    <w:p w14:paraId="6F4C24DD" w14:textId="77777777" w:rsidR="00404411" w:rsidRPr="00404411" w:rsidRDefault="00404411" w:rsidP="00404411">
      <w:r w:rsidRPr="00404411">
        <w:rPr>
          <w:b/>
          <w:bCs/>
        </w:rPr>
        <w:t xml:space="preserve">LJMU Response 6: </w:t>
      </w:r>
      <w:r w:rsidRPr="00404411">
        <w:t xml:space="preserve">LJMUs Head of Procurement and the engaging Manger as a joint decision. </w:t>
      </w:r>
    </w:p>
    <w:p w14:paraId="572F2586" w14:textId="77777777" w:rsidR="00404411" w:rsidRPr="00404411" w:rsidRDefault="00404411" w:rsidP="00404411">
      <w:r w:rsidRPr="00404411">
        <w:rPr>
          <w:b/>
          <w:bCs/>
          <w:i/>
          <w:iCs/>
        </w:rPr>
        <w:t>Your Request 7</w:t>
      </w:r>
      <w:r w:rsidRPr="00404411">
        <w:rPr>
          <w:i/>
          <w:iCs/>
        </w:rPr>
        <w:t xml:space="preserve">: Please provide the total money spent on Recruitment agencies for the 2023/2024 tax year. </w:t>
      </w:r>
    </w:p>
    <w:p w14:paraId="46BF6D9B" w14:textId="77777777" w:rsidR="00404411" w:rsidRPr="00404411" w:rsidRDefault="00404411" w:rsidP="00404411">
      <w:r w:rsidRPr="00404411">
        <w:rPr>
          <w:b/>
          <w:bCs/>
        </w:rPr>
        <w:t xml:space="preserve">LJMU Response 7: </w:t>
      </w:r>
      <w:r w:rsidRPr="00404411">
        <w:t xml:space="preserve">£4,325,719.72 </w:t>
      </w:r>
    </w:p>
    <w:p w14:paraId="57288811" w14:textId="38DCAAAD" w:rsidR="00404411" w:rsidRDefault="00404411" w:rsidP="00404411">
      <w:pPr>
        <w:rPr>
          <w:i/>
          <w:iCs/>
        </w:rPr>
      </w:pPr>
      <w:r w:rsidRPr="00404411">
        <w:rPr>
          <w:b/>
          <w:bCs/>
          <w:i/>
          <w:iCs/>
        </w:rPr>
        <w:t>Your Request 8</w:t>
      </w:r>
      <w:r w:rsidRPr="00404411">
        <w:rPr>
          <w:i/>
          <w:iCs/>
        </w:rPr>
        <w:t>: Please break this down by amount spent on each agency each month - give names of agency if possible</w:t>
      </w:r>
    </w:p>
    <w:p w14:paraId="78782C07" w14:textId="2638EC47" w:rsidR="00404411" w:rsidRDefault="00404411" w:rsidP="00404411">
      <w:pPr>
        <w:rPr>
          <w:b/>
          <w:bCs/>
        </w:rPr>
      </w:pPr>
      <w:r>
        <w:rPr>
          <w:b/>
          <w:bCs/>
        </w:rPr>
        <w:t>LJMU Response 8:</w:t>
      </w:r>
    </w:p>
    <w:p w14:paraId="010B9A2F" w14:textId="77777777" w:rsidR="00404411" w:rsidRPr="00404411" w:rsidRDefault="00404411" w:rsidP="00404411">
      <w:pPr>
        <w:kinsoku w:val="0"/>
        <w:overflowPunct w:val="0"/>
        <w:autoSpaceDE w:val="0"/>
        <w:autoSpaceDN w:val="0"/>
        <w:adjustRightInd w:val="0"/>
        <w:spacing w:before="10" w:after="1" w:line="240" w:lineRule="auto"/>
        <w:rPr>
          <w:rFonts w:ascii="Times New Roman" w:eastAsiaTheme="minorHAnsi" w:hAnsi="Times New Roman" w:cs="Times New Roman"/>
          <w:sz w:val="11"/>
          <w:szCs w:val="11"/>
          <w:lang w:eastAsia="en-US"/>
        </w:rPr>
      </w:pPr>
    </w:p>
    <w:tbl>
      <w:tblPr>
        <w:tblW w:w="0" w:type="auto"/>
        <w:tblInd w:w="107" w:type="dxa"/>
        <w:tblLayout w:type="fixed"/>
        <w:tblCellMar>
          <w:left w:w="0" w:type="dxa"/>
          <w:right w:w="0" w:type="dxa"/>
        </w:tblCellMar>
        <w:tblLook w:val="0000" w:firstRow="0" w:lastRow="0" w:firstColumn="0" w:lastColumn="0" w:noHBand="0" w:noVBand="0"/>
      </w:tblPr>
      <w:tblGrid>
        <w:gridCol w:w="725"/>
        <w:gridCol w:w="789"/>
        <w:gridCol w:w="719"/>
        <w:gridCol w:w="673"/>
        <w:gridCol w:w="754"/>
        <w:gridCol w:w="742"/>
        <w:gridCol w:w="719"/>
        <w:gridCol w:w="765"/>
        <w:gridCol w:w="742"/>
        <w:gridCol w:w="707"/>
        <w:gridCol w:w="742"/>
        <w:gridCol w:w="765"/>
        <w:gridCol w:w="916"/>
      </w:tblGrid>
      <w:tr w:rsidR="00404411" w:rsidRPr="00404411" w14:paraId="4B4DD5E3" w14:textId="77777777">
        <w:trPr>
          <w:trHeight w:val="215"/>
        </w:trPr>
        <w:tc>
          <w:tcPr>
            <w:tcW w:w="725" w:type="dxa"/>
            <w:tcBorders>
              <w:top w:val="single" w:sz="6" w:space="0" w:color="000000"/>
              <w:left w:val="single" w:sz="6" w:space="0" w:color="D3D3D3"/>
              <w:bottom w:val="single" w:sz="12" w:space="0" w:color="000000"/>
              <w:right w:val="single" w:sz="12" w:space="0" w:color="000000"/>
            </w:tcBorders>
          </w:tcPr>
          <w:p w14:paraId="3526B472" w14:textId="77777777" w:rsidR="00404411" w:rsidRPr="00404411" w:rsidRDefault="00404411" w:rsidP="00404411">
            <w:pPr>
              <w:kinsoku w:val="0"/>
              <w:overflowPunct w:val="0"/>
              <w:autoSpaceDE w:val="0"/>
              <w:autoSpaceDN w:val="0"/>
              <w:adjustRightInd w:val="0"/>
              <w:spacing w:before="10" w:after="0" w:line="185" w:lineRule="exact"/>
              <w:ind w:right="11"/>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Apr22/23</w:t>
            </w:r>
          </w:p>
        </w:tc>
        <w:tc>
          <w:tcPr>
            <w:tcW w:w="789" w:type="dxa"/>
            <w:tcBorders>
              <w:top w:val="single" w:sz="6" w:space="0" w:color="000000"/>
              <w:left w:val="single" w:sz="12" w:space="0" w:color="000000"/>
              <w:bottom w:val="single" w:sz="12" w:space="0" w:color="000000"/>
              <w:right w:val="single" w:sz="12" w:space="0" w:color="000000"/>
            </w:tcBorders>
          </w:tcPr>
          <w:p w14:paraId="28E55C2C" w14:textId="77777777" w:rsidR="00404411" w:rsidRPr="00404411" w:rsidRDefault="00404411" w:rsidP="00404411">
            <w:pPr>
              <w:kinsoku w:val="0"/>
              <w:overflowPunct w:val="0"/>
              <w:autoSpaceDE w:val="0"/>
              <w:autoSpaceDN w:val="0"/>
              <w:adjustRightInd w:val="0"/>
              <w:spacing w:before="10" w:after="0" w:line="185" w:lineRule="exact"/>
              <w:ind w:right="11"/>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May22/23</w:t>
            </w:r>
          </w:p>
        </w:tc>
        <w:tc>
          <w:tcPr>
            <w:tcW w:w="719" w:type="dxa"/>
            <w:tcBorders>
              <w:top w:val="single" w:sz="6" w:space="0" w:color="000000"/>
              <w:left w:val="single" w:sz="12" w:space="0" w:color="000000"/>
              <w:bottom w:val="single" w:sz="12" w:space="0" w:color="000000"/>
              <w:right w:val="single" w:sz="12" w:space="0" w:color="000000"/>
            </w:tcBorders>
          </w:tcPr>
          <w:p w14:paraId="020DD267" w14:textId="77777777" w:rsidR="00404411" w:rsidRPr="00404411" w:rsidRDefault="00404411" w:rsidP="00404411">
            <w:pPr>
              <w:kinsoku w:val="0"/>
              <w:overflowPunct w:val="0"/>
              <w:autoSpaceDE w:val="0"/>
              <w:autoSpaceDN w:val="0"/>
              <w:adjustRightInd w:val="0"/>
              <w:spacing w:before="10" w:after="0" w:line="185" w:lineRule="exact"/>
              <w:ind w:right="11"/>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Jun22/23</w:t>
            </w:r>
          </w:p>
        </w:tc>
        <w:tc>
          <w:tcPr>
            <w:tcW w:w="673" w:type="dxa"/>
            <w:tcBorders>
              <w:top w:val="single" w:sz="6" w:space="0" w:color="000000"/>
              <w:left w:val="single" w:sz="12" w:space="0" w:color="000000"/>
              <w:bottom w:val="single" w:sz="12" w:space="0" w:color="000000"/>
              <w:right w:val="single" w:sz="12" w:space="0" w:color="000000"/>
            </w:tcBorders>
          </w:tcPr>
          <w:p w14:paraId="674D5D0B" w14:textId="77777777" w:rsidR="00404411" w:rsidRPr="00404411" w:rsidRDefault="00404411" w:rsidP="00404411">
            <w:pPr>
              <w:kinsoku w:val="0"/>
              <w:overflowPunct w:val="0"/>
              <w:autoSpaceDE w:val="0"/>
              <w:autoSpaceDN w:val="0"/>
              <w:adjustRightInd w:val="0"/>
              <w:spacing w:before="10" w:after="0" w:line="185" w:lineRule="exact"/>
              <w:ind w:right="11"/>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Jul22/23</w:t>
            </w:r>
          </w:p>
        </w:tc>
        <w:tc>
          <w:tcPr>
            <w:tcW w:w="754" w:type="dxa"/>
            <w:tcBorders>
              <w:top w:val="single" w:sz="6" w:space="0" w:color="000000"/>
              <w:left w:val="single" w:sz="12" w:space="0" w:color="000000"/>
              <w:bottom w:val="single" w:sz="12" w:space="0" w:color="000000"/>
              <w:right w:val="single" w:sz="12" w:space="0" w:color="000000"/>
            </w:tcBorders>
          </w:tcPr>
          <w:p w14:paraId="1DF76A38" w14:textId="77777777" w:rsidR="00404411" w:rsidRPr="00404411" w:rsidRDefault="00404411" w:rsidP="00404411">
            <w:pPr>
              <w:kinsoku w:val="0"/>
              <w:overflowPunct w:val="0"/>
              <w:autoSpaceDE w:val="0"/>
              <w:autoSpaceDN w:val="0"/>
              <w:adjustRightInd w:val="0"/>
              <w:spacing w:before="10" w:after="0" w:line="185" w:lineRule="exact"/>
              <w:ind w:right="10"/>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Aug23/24</w:t>
            </w:r>
          </w:p>
        </w:tc>
        <w:tc>
          <w:tcPr>
            <w:tcW w:w="742" w:type="dxa"/>
            <w:tcBorders>
              <w:top w:val="single" w:sz="6" w:space="0" w:color="000000"/>
              <w:left w:val="single" w:sz="12" w:space="0" w:color="000000"/>
              <w:bottom w:val="single" w:sz="12" w:space="0" w:color="000000"/>
              <w:right w:val="single" w:sz="12" w:space="0" w:color="000000"/>
            </w:tcBorders>
          </w:tcPr>
          <w:p w14:paraId="37B2B8C4" w14:textId="77777777" w:rsidR="00404411" w:rsidRPr="00404411" w:rsidRDefault="00404411" w:rsidP="00404411">
            <w:pPr>
              <w:kinsoku w:val="0"/>
              <w:overflowPunct w:val="0"/>
              <w:autoSpaceDE w:val="0"/>
              <w:autoSpaceDN w:val="0"/>
              <w:adjustRightInd w:val="0"/>
              <w:spacing w:before="10" w:after="0" w:line="185" w:lineRule="exact"/>
              <w:ind w:right="10"/>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Sep23/24</w:t>
            </w:r>
          </w:p>
        </w:tc>
        <w:tc>
          <w:tcPr>
            <w:tcW w:w="719" w:type="dxa"/>
            <w:tcBorders>
              <w:top w:val="single" w:sz="6" w:space="0" w:color="000000"/>
              <w:left w:val="single" w:sz="12" w:space="0" w:color="000000"/>
              <w:bottom w:val="single" w:sz="12" w:space="0" w:color="000000"/>
              <w:right w:val="single" w:sz="12" w:space="0" w:color="000000"/>
            </w:tcBorders>
          </w:tcPr>
          <w:p w14:paraId="5E67098C" w14:textId="77777777" w:rsidR="00404411" w:rsidRPr="00404411" w:rsidRDefault="00404411" w:rsidP="00404411">
            <w:pPr>
              <w:kinsoku w:val="0"/>
              <w:overflowPunct w:val="0"/>
              <w:autoSpaceDE w:val="0"/>
              <w:autoSpaceDN w:val="0"/>
              <w:adjustRightInd w:val="0"/>
              <w:spacing w:before="10" w:after="0" w:line="185" w:lineRule="exact"/>
              <w:ind w:right="10"/>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Oct23/24</w:t>
            </w:r>
          </w:p>
        </w:tc>
        <w:tc>
          <w:tcPr>
            <w:tcW w:w="765" w:type="dxa"/>
            <w:tcBorders>
              <w:top w:val="single" w:sz="6" w:space="0" w:color="000000"/>
              <w:left w:val="single" w:sz="12" w:space="0" w:color="000000"/>
              <w:bottom w:val="single" w:sz="12" w:space="0" w:color="000000"/>
              <w:right w:val="single" w:sz="12" w:space="0" w:color="000000"/>
            </w:tcBorders>
          </w:tcPr>
          <w:p w14:paraId="31E6319A" w14:textId="77777777" w:rsidR="00404411" w:rsidRPr="00404411" w:rsidRDefault="00404411" w:rsidP="00404411">
            <w:pPr>
              <w:kinsoku w:val="0"/>
              <w:overflowPunct w:val="0"/>
              <w:autoSpaceDE w:val="0"/>
              <w:autoSpaceDN w:val="0"/>
              <w:adjustRightInd w:val="0"/>
              <w:spacing w:before="10" w:after="0" w:line="185" w:lineRule="exact"/>
              <w:ind w:right="9"/>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Nov23/24</w:t>
            </w:r>
          </w:p>
        </w:tc>
        <w:tc>
          <w:tcPr>
            <w:tcW w:w="742" w:type="dxa"/>
            <w:tcBorders>
              <w:top w:val="single" w:sz="6" w:space="0" w:color="000000"/>
              <w:left w:val="single" w:sz="12" w:space="0" w:color="000000"/>
              <w:bottom w:val="single" w:sz="12" w:space="0" w:color="000000"/>
              <w:right w:val="single" w:sz="12" w:space="0" w:color="000000"/>
            </w:tcBorders>
          </w:tcPr>
          <w:p w14:paraId="6709B071" w14:textId="77777777" w:rsidR="00404411" w:rsidRPr="00404411" w:rsidRDefault="00404411" w:rsidP="00404411">
            <w:pPr>
              <w:kinsoku w:val="0"/>
              <w:overflowPunct w:val="0"/>
              <w:autoSpaceDE w:val="0"/>
              <w:autoSpaceDN w:val="0"/>
              <w:adjustRightInd w:val="0"/>
              <w:spacing w:before="10" w:after="0" w:line="185" w:lineRule="exact"/>
              <w:ind w:right="9"/>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Dec23/24</w:t>
            </w:r>
          </w:p>
        </w:tc>
        <w:tc>
          <w:tcPr>
            <w:tcW w:w="707" w:type="dxa"/>
            <w:tcBorders>
              <w:top w:val="single" w:sz="6" w:space="0" w:color="000000"/>
              <w:left w:val="single" w:sz="12" w:space="0" w:color="000000"/>
              <w:bottom w:val="single" w:sz="12" w:space="0" w:color="000000"/>
              <w:right w:val="single" w:sz="12" w:space="0" w:color="000000"/>
            </w:tcBorders>
          </w:tcPr>
          <w:p w14:paraId="79C2D489" w14:textId="77777777" w:rsidR="00404411" w:rsidRPr="00404411" w:rsidRDefault="00404411" w:rsidP="00404411">
            <w:pPr>
              <w:kinsoku w:val="0"/>
              <w:overflowPunct w:val="0"/>
              <w:autoSpaceDE w:val="0"/>
              <w:autoSpaceDN w:val="0"/>
              <w:adjustRightInd w:val="0"/>
              <w:spacing w:before="10" w:after="0" w:line="185" w:lineRule="exact"/>
              <w:ind w:right="8"/>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Jan23/24</w:t>
            </w:r>
          </w:p>
        </w:tc>
        <w:tc>
          <w:tcPr>
            <w:tcW w:w="742" w:type="dxa"/>
            <w:tcBorders>
              <w:top w:val="single" w:sz="6" w:space="0" w:color="000000"/>
              <w:left w:val="single" w:sz="12" w:space="0" w:color="000000"/>
              <w:bottom w:val="single" w:sz="12" w:space="0" w:color="000000"/>
              <w:right w:val="single" w:sz="12" w:space="0" w:color="000000"/>
            </w:tcBorders>
          </w:tcPr>
          <w:p w14:paraId="426084C7" w14:textId="77777777" w:rsidR="00404411" w:rsidRPr="00404411" w:rsidRDefault="00404411" w:rsidP="00404411">
            <w:pPr>
              <w:kinsoku w:val="0"/>
              <w:overflowPunct w:val="0"/>
              <w:autoSpaceDE w:val="0"/>
              <w:autoSpaceDN w:val="0"/>
              <w:adjustRightInd w:val="0"/>
              <w:spacing w:before="10" w:after="0" w:line="185" w:lineRule="exact"/>
              <w:ind w:right="8"/>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Feb23/24</w:t>
            </w:r>
          </w:p>
        </w:tc>
        <w:tc>
          <w:tcPr>
            <w:tcW w:w="765" w:type="dxa"/>
            <w:tcBorders>
              <w:top w:val="single" w:sz="6" w:space="0" w:color="000000"/>
              <w:left w:val="single" w:sz="12" w:space="0" w:color="000000"/>
              <w:bottom w:val="single" w:sz="12" w:space="0" w:color="000000"/>
              <w:right w:val="single" w:sz="12" w:space="0" w:color="000000"/>
            </w:tcBorders>
          </w:tcPr>
          <w:p w14:paraId="0BD2AD9F" w14:textId="77777777" w:rsidR="00404411" w:rsidRPr="00404411" w:rsidRDefault="00404411" w:rsidP="00404411">
            <w:pPr>
              <w:kinsoku w:val="0"/>
              <w:overflowPunct w:val="0"/>
              <w:autoSpaceDE w:val="0"/>
              <w:autoSpaceDN w:val="0"/>
              <w:adjustRightInd w:val="0"/>
              <w:spacing w:before="10" w:after="0" w:line="185" w:lineRule="exact"/>
              <w:ind w:right="7"/>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Mar23/24</w:t>
            </w:r>
          </w:p>
        </w:tc>
        <w:tc>
          <w:tcPr>
            <w:tcW w:w="916" w:type="dxa"/>
            <w:tcBorders>
              <w:top w:val="single" w:sz="6" w:space="0" w:color="000000"/>
              <w:left w:val="single" w:sz="12" w:space="0" w:color="000000"/>
              <w:bottom w:val="single" w:sz="12" w:space="0" w:color="000000"/>
              <w:right w:val="single" w:sz="12" w:space="0" w:color="000000"/>
            </w:tcBorders>
          </w:tcPr>
          <w:p w14:paraId="2C5B72BF" w14:textId="77777777" w:rsidR="00404411" w:rsidRPr="00404411" w:rsidRDefault="00404411" w:rsidP="00404411">
            <w:pPr>
              <w:kinsoku w:val="0"/>
              <w:overflowPunct w:val="0"/>
              <w:autoSpaceDE w:val="0"/>
              <w:autoSpaceDN w:val="0"/>
              <w:adjustRightInd w:val="0"/>
              <w:spacing w:before="10" w:after="0" w:line="185" w:lineRule="exact"/>
              <w:ind w:right="18"/>
              <w:jc w:val="right"/>
              <w:rPr>
                <w:rFonts w:ascii="Calibri" w:eastAsiaTheme="minorHAnsi" w:hAnsi="Calibri" w:cs="Calibri"/>
                <w:b/>
                <w:bCs/>
                <w:sz w:val="17"/>
                <w:szCs w:val="17"/>
                <w:lang w:eastAsia="en-US"/>
              </w:rPr>
            </w:pPr>
            <w:r w:rsidRPr="00404411">
              <w:rPr>
                <w:rFonts w:ascii="Calibri" w:eastAsiaTheme="minorHAnsi" w:hAnsi="Calibri" w:cs="Calibri"/>
                <w:b/>
                <w:bCs/>
                <w:sz w:val="17"/>
                <w:szCs w:val="17"/>
                <w:lang w:eastAsia="en-US"/>
              </w:rPr>
              <w:t>Grand</w:t>
            </w:r>
            <w:r w:rsidRPr="00404411">
              <w:rPr>
                <w:rFonts w:ascii="Calibri" w:eastAsiaTheme="minorHAnsi" w:hAnsi="Calibri" w:cs="Calibri"/>
                <w:b/>
                <w:bCs/>
                <w:spacing w:val="-10"/>
                <w:sz w:val="17"/>
                <w:szCs w:val="17"/>
                <w:lang w:eastAsia="en-US"/>
              </w:rPr>
              <w:t xml:space="preserve"> </w:t>
            </w:r>
            <w:r w:rsidRPr="00404411">
              <w:rPr>
                <w:rFonts w:ascii="Calibri" w:eastAsiaTheme="minorHAnsi" w:hAnsi="Calibri" w:cs="Calibri"/>
                <w:b/>
                <w:bCs/>
                <w:sz w:val="17"/>
                <w:szCs w:val="17"/>
                <w:lang w:eastAsia="en-US"/>
              </w:rPr>
              <w:t>Total</w:t>
            </w:r>
          </w:p>
        </w:tc>
      </w:tr>
      <w:tr w:rsidR="00404411" w:rsidRPr="00404411" w14:paraId="5C80D3DA"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041350C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89" w:type="dxa"/>
            <w:tcBorders>
              <w:top w:val="single" w:sz="12" w:space="0" w:color="000000"/>
              <w:left w:val="single" w:sz="12" w:space="0" w:color="000000"/>
              <w:bottom w:val="single" w:sz="12" w:space="0" w:color="000000"/>
              <w:right w:val="single" w:sz="12" w:space="0" w:color="000000"/>
            </w:tcBorders>
          </w:tcPr>
          <w:p w14:paraId="740E26D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5DF637A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1,382</w:t>
            </w:r>
          </w:p>
        </w:tc>
        <w:tc>
          <w:tcPr>
            <w:tcW w:w="673" w:type="dxa"/>
            <w:tcBorders>
              <w:top w:val="single" w:sz="12" w:space="0" w:color="000000"/>
              <w:left w:val="single" w:sz="12" w:space="0" w:color="000000"/>
              <w:bottom w:val="single" w:sz="12" w:space="0" w:color="000000"/>
              <w:right w:val="single" w:sz="12" w:space="0" w:color="000000"/>
            </w:tcBorders>
          </w:tcPr>
          <w:p w14:paraId="49C16785"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3,871</w:t>
            </w:r>
          </w:p>
        </w:tc>
        <w:tc>
          <w:tcPr>
            <w:tcW w:w="754" w:type="dxa"/>
            <w:tcBorders>
              <w:top w:val="single" w:sz="12" w:space="0" w:color="000000"/>
              <w:left w:val="single" w:sz="12" w:space="0" w:color="000000"/>
              <w:bottom w:val="single" w:sz="12" w:space="0" w:color="000000"/>
              <w:right w:val="single" w:sz="12" w:space="0" w:color="000000"/>
            </w:tcBorders>
          </w:tcPr>
          <w:p w14:paraId="1BAD2419"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1,547</w:t>
            </w:r>
          </w:p>
        </w:tc>
        <w:tc>
          <w:tcPr>
            <w:tcW w:w="742" w:type="dxa"/>
            <w:tcBorders>
              <w:top w:val="single" w:sz="12" w:space="0" w:color="000000"/>
              <w:left w:val="single" w:sz="12" w:space="0" w:color="000000"/>
              <w:bottom w:val="single" w:sz="12" w:space="0" w:color="000000"/>
              <w:right w:val="single" w:sz="12" w:space="0" w:color="000000"/>
            </w:tcBorders>
          </w:tcPr>
          <w:p w14:paraId="5C4E913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4D251B4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239382A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6D07112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432B28D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69CAA82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1EA2D20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675FAD1B"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6,800</w:t>
            </w:r>
          </w:p>
        </w:tc>
      </w:tr>
      <w:tr w:rsidR="00404411" w:rsidRPr="00404411" w14:paraId="5AF4BFDA"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554C336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89" w:type="dxa"/>
            <w:tcBorders>
              <w:top w:val="single" w:sz="12" w:space="0" w:color="000000"/>
              <w:left w:val="single" w:sz="12" w:space="0" w:color="000000"/>
              <w:bottom w:val="single" w:sz="12" w:space="0" w:color="000000"/>
              <w:right w:val="single" w:sz="12" w:space="0" w:color="000000"/>
            </w:tcBorders>
          </w:tcPr>
          <w:p w14:paraId="675BDA4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10,659</w:t>
            </w:r>
          </w:p>
        </w:tc>
        <w:tc>
          <w:tcPr>
            <w:tcW w:w="719" w:type="dxa"/>
            <w:tcBorders>
              <w:top w:val="single" w:sz="12" w:space="0" w:color="000000"/>
              <w:left w:val="single" w:sz="12" w:space="0" w:color="000000"/>
              <w:bottom w:val="single" w:sz="12" w:space="0" w:color="000000"/>
              <w:right w:val="single" w:sz="12" w:space="0" w:color="000000"/>
            </w:tcBorders>
          </w:tcPr>
          <w:p w14:paraId="49D14E3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7DB2D3A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506E533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337AF23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0EAC142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7A8D2D7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1517567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3B5D4B2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0519FAC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50B680A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04736BA1"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10,659</w:t>
            </w:r>
          </w:p>
        </w:tc>
      </w:tr>
      <w:tr w:rsidR="00404411" w:rsidRPr="00404411" w14:paraId="4CA8F4F9"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7A70E928"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4,269</w:t>
            </w:r>
          </w:p>
        </w:tc>
        <w:tc>
          <w:tcPr>
            <w:tcW w:w="789" w:type="dxa"/>
            <w:tcBorders>
              <w:top w:val="single" w:sz="12" w:space="0" w:color="000000"/>
              <w:left w:val="single" w:sz="12" w:space="0" w:color="000000"/>
              <w:bottom w:val="single" w:sz="12" w:space="0" w:color="000000"/>
              <w:right w:val="single" w:sz="12" w:space="0" w:color="000000"/>
            </w:tcBorders>
          </w:tcPr>
          <w:p w14:paraId="58AD910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15A0956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4C8F5EB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3330657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62B19D2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52E61AC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609F61E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5D7B813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6618A11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59EA1E6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059DC7E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110A2137"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4,269</w:t>
            </w:r>
          </w:p>
        </w:tc>
      </w:tr>
      <w:tr w:rsidR="00404411" w:rsidRPr="00404411" w14:paraId="63C8532B"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08CAE4EE"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7,939</w:t>
            </w:r>
          </w:p>
        </w:tc>
        <w:tc>
          <w:tcPr>
            <w:tcW w:w="789" w:type="dxa"/>
            <w:tcBorders>
              <w:top w:val="single" w:sz="12" w:space="0" w:color="000000"/>
              <w:left w:val="single" w:sz="12" w:space="0" w:color="000000"/>
              <w:bottom w:val="single" w:sz="12" w:space="0" w:color="000000"/>
              <w:right w:val="single" w:sz="12" w:space="0" w:color="000000"/>
            </w:tcBorders>
          </w:tcPr>
          <w:p w14:paraId="6ABD243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75238D8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1,323</w:t>
            </w:r>
          </w:p>
        </w:tc>
        <w:tc>
          <w:tcPr>
            <w:tcW w:w="673" w:type="dxa"/>
            <w:tcBorders>
              <w:top w:val="single" w:sz="12" w:space="0" w:color="000000"/>
              <w:left w:val="single" w:sz="12" w:space="0" w:color="000000"/>
              <w:bottom w:val="single" w:sz="12" w:space="0" w:color="000000"/>
              <w:right w:val="single" w:sz="12" w:space="0" w:color="000000"/>
            </w:tcBorders>
          </w:tcPr>
          <w:p w14:paraId="6FF94051"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4,032</w:t>
            </w:r>
          </w:p>
        </w:tc>
        <w:tc>
          <w:tcPr>
            <w:tcW w:w="754" w:type="dxa"/>
            <w:tcBorders>
              <w:top w:val="single" w:sz="12" w:space="0" w:color="000000"/>
              <w:left w:val="single" w:sz="12" w:space="0" w:color="000000"/>
              <w:bottom w:val="single" w:sz="12" w:space="0" w:color="000000"/>
              <w:right w:val="single" w:sz="12" w:space="0" w:color="000000"/>
            </w:tcBorders>
          </w:tcPr>
          <w:p w14:paraId="48256055"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4"/>
                <w:sz w:val="17"/>
                <w:szCs w:val="17"/>
                <w:lang w:eastAsia="en-US"/>
              </w:rPr>
            </w:pPr>
            <w:r w:rsidRPr="00404411">
              <w:rPr>
                <w:rFonts w:ascii="Calibri" w:eastAsiaTheme="minorHAnsi" w:hAnsi="Calibri" w:cs="Calibri"/>
                <w:spacing w:val="-4"/>
                <w:sz w:val="17"/>
                <w:szCs w:val="17"/>
                <w:lang w:eastAsia="en-US"/>
              </w:rPr>
              <w:t>828</w:t>
            </w:r>
          </w:p>
        </w:tc>
        <w:tc>
          <w:tcPr>
            <w:tcW w:w="742" w:type="dxa"/>
            <w:tcBorders>
              <w:top w:val="single" w:sz="12" w:space="0" w:color="000000"/>
              <w:left w:val="single" w:sz="12" w:space="0" w:color="000000"/>
              <w:bottom w:val="single" w:sz="12" w:space="0" w:color="000000"/>
              <w:right w:val="single" w:sz="12" w:space="0" w:color="000000"/>
            </w:tcBorders>
          </w:tcPr>
          <w:p w14:paraId="5CED6EED"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1,044</w:t>
            </w:r>
          </w:p>
        </w:tc>
        <w:tc>
          <w:tcPr>
            <w:tcW w:w="719" w:type="dxa"/>
            <w:tcBorders>
              <w:top w:val="single" w:sz="12" w:space="0" w:color="000000"/>
              <w:left w:val="single" w:sz="12" w:space="0" w:color="000000"/>
              <w:bottom w:val="single" w:sz="12" w:space="0" w:color="000000"/>
              <w:right w:val="single" w:sz="12" w:space="0" w:color="000000"/>
            </w:tcBorders>
          </w:tcPr>
          <w:p w14:paraId="1BC54FF8"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3,764</w:t>
            </w:r>
          </w:p>
        </w:tc>
        <w:tc>
          <w:tcPr>
            <w:tcW w:w="765" w:type="dxa"/>
            <w:tcBorders>
              <w:top w:val="single" w:sz="12" w:space="0" w:color="000000"/>
              <w:left w:val="single" w:sz="12" w:space="0" w:color="000000"/>
              <w:bottom w:val="single" w:sz="12" w:space="0" w:color="000000"/>
              <w:right w:val="single" w:sz="12" w:space="0" w:color="000000"/>
            </w:tcBorders>
          </w:tcPr>
          <w:p w14:paraId="7B9996B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4,662</w:t>
            </w:r>
          </w:p>
        </w:tc>
        <w:tc>
          <w:tcPr>
            <w:tcW w:w="742" w:type="dxa"/>
            <w:tcBorders>
              <w:top w:val="single" w:sz="12" w:space="0" w:color="000000"/>
              <w:left w:val="single" w:sz="12" w:space="0" w:color="000000"/>
              <w:bottom w:val="single" w:sz="12" w:space="0" w:color="000000"/>
              <w:right w:val="single" w:sz="12" w:space="0" w:color="000000"/>
            </w:tcBorders>
          </w:tcPr>
          <w:p w14:paraId="4E37B81B"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6,919</w:t>
            </w:r>
          </w:p>
        </w:tc>
        <w:tc>
          <w:tcPr>
            <w:tcW w:w="707" w:type="dxa"/>
            <w:tcBorders>
              <w:top w:val="single" w:sz="12" w:space="0" w:color="000000"/>
              <w:left w:val="single" w:sz="12" w:space="0" w:color="000000"/>
              <w:bottom w:val="single" w:sz="12" w:space="0" w:color="000000"/>
              <w:right w:val="single" w:sz="12" w:space="0" w:color="000000"/>
            </w:tcBorders>
          </w:tcPr>
          <w:p w14:paraId="4A9EC48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2,160</w:t>
            </w:r>
          </w:p>
        </w:tc>
        <w:tc>
          <w:tcPr>
            <w:tcW w:w="742" w:type="dxa"/>
            <w:tcBorders>
              <w:top w:val="single" w:sz="12" w:space="0" w:color="000000"/>
              <w:left w:val="single" w:sz="12" w:space="0" w:color="000000"/>
              <w:bottom w:val="single" w:sz="12" w:space="0" w:color="000000"/>
              <w:right w:val="single" w:sz="12" w:space="0" w:color="000000"/>
            </w:tcBorders>
          </w:tcPr>
          <w:p w14:paraId="47E6CF1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6,644</w:t>
            </w:r>
          </w:p>
        </w:tc>
        <w:tc>
          <w:tcPr>
            <w:tcW w:w="765" w:type="dxa"/>
            <w:tcBorders>
              <w:top w:val="single" w:sz="12" w:space="0" w:color="000000"/>
              <w:left w:val="single" w:sz="12" w:space="0" w:color="000000"/>
              <w:bottom w:val="single" w:sz="12" w:space="0" w:color="000000"/>
              <w:right w:val="single" w:sz="12" w:space="0" w:color="000000"/>
            </w:tcBorders>
          </w:tcPr>
          <w:p w14:paraId="7CA3102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2,300</w:t>
            </w:r>
          </w:p>
        </w:tc>
        <w:tc>
          <w:tcPr>
            <w:tcW w:w="916" w:type="dxa"/>
            <w:tcBorders>
              <w:top w:val="single" w:sz="12" w:space="0" w:color="000000"/>
              <w:left w:val="single" w:sz="12" w:space="0" w:color="000000"/>
              <w:bottom w:val="single" w:sz="12" w:space="0" w:color="000000"/>
              <w:right w:val="single" w:sz="12" w:space="0" w:color="000000"/>
            </w:tcBorders>
          </w:tcPr>
          <w:p w14:paraId="16AF7280"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41,615</w:t>
            </w:r>
          </w:p>
        </w:tc>
      </w:tr>
      <w:tr w:rsidR="00404411" w:rsidRPr="00404411" w14:paraId="310827CC"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172B7B1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2,502</w:t>
            </w:r>
          </w:p>
        </w:tc>
        <w:tc>
          <w:tcPr>
            <w:tcW w:w="789" w:type="dxa"/>
            <w:tcBorders>
              <w:top w:val="single" w:sz="12" w:space="0" w:color="000000"/>
              <w:left w:val="single" w:sz="12" w:space="0" w:color="000000"/>
              <w:bottom w:val="single" w:sz="12" w:space="0" w:color="000000"/>
              <w:right w:val="single" w:sz="12" w:space="0" w:color="000000"/>
            </w:tcBorders>
          </w:tcPr>
          <w:p w14:paraId="7A1D7BA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4,356</w:t>
            </w:r>
          </w:p>
        </w:tc>
        <w:tc>
          <w:tcPr>
            <w:tcW w:w="719" w:type="dxa"/>
            <w:tcBorders>
              <w:top w:val="single" w:sz="12" w:space="0" w:color="000000"/>
              <w:left w:val="single" w:sz="12" w:space="0" w:color="000000"/>
              <w:bottom w:val="single" w:sz="12" w:space="0" w:color="000000"/>
              <w:right w:val="single" w:sz="12" w:space="0" w:color="000000"/>
            </w:tcBorders>
          </w:tcPr>
          <w:p w14:paraId="581E1AF3"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6,156</w:t>
            </w:r>
          </w:p>
        </w:tc>
        <w:tc>
          <w:tcPr>
            <w:tcW w:w="673" w:type="dxa"/>
            <w:tcBorders>
              <w:top w:val="single" w:sz="12" w:space="0" w:color="000000"/>
              <w:left w:val="single" w:sz="12" w:space="0" w:color="000000"/>
              <w:bottom w:val="single" w:sz="12" w:space="0" w:color="000000"/>
              <w:right w:val="single" w:sz="12" w:space="0" w:color="000000"/>
            </w:tcBorders>
          </w:tcPr>
          <w:p w14:paraId="15FCAF3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4,023</w:t>
            </w:r>
          </w:p>
        </w:tc>
        <w:tc>
          <w:tcPr>
            <w:tcW w:w="754" w:type="dxa"/>
            <w:tcBorders>
              <w:top w:val="single" w:sz="12" w:space="0" w:color="000000"/>
              <w:left w:val="single" w:sz="12" w:space="0" w:color="000000"/>
              <w:bottom w:val="single" w:sz="12" w:space="0" w:color="000000"/>
              <w:right w:val="single" w:sz="12" w:space="0" w:color="000000"/>
            </w:tcBorders>
          </w:tcPr>
          <w:p w14:paraId="19DAFA7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00C7A27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05B1678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01DDA93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2FB296E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7153311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1F90698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022E004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39CE0E52"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17,037</w:t>
            </w:r>
          </w:p>
        </w:tc>
      </w:tr>
      <w:tr w:rsidR="00404411" w:rsidRPr="00404411" w14:paraId="1026CF57"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20EB9CF2"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4,042</w:t>
            </w:r>
          </w:p>
        </w:tc>
        <w:tc>
          <w:tcPr>
            <w:tcW w:w="789" w:type="dxa"/>
            <w:tcBorders>
              <w:top w:val="single" w:sz="12" w:space="0" w:color="000000"/>
              <w:left w:val="single" w:sz="12" w:space="0" w:color="000000"/>
              <w:bottom w:val="single" w:sz="12" w:space="0" w:color="000000"/>
              <w:right w:val="single" w:sz="12" w:space="0" w:color="000000"/>
            </w:tcBorders>
          </w:tcPr>
          <w:p w14:paraId="09F0AF9B"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1,781</w:t>
            </w:r>
          </w:p>
        </w:tc>
        <w:tc>
          <w:tcPr>
            <w:tcW w:w="719" w:type="dxa"/>
            <w:tcBorders>
              <w:top w:val="single" w:sz="12" w:space="0" w:color="000000"/>
              <w:left w:val="single" w:sz="12" w:space="0" w:color="000000"/>
              <w:bottom w:val="single" w:sz="12" w:space="0" w:color="000000"/>
              <w:right w:val="single" w:sz="12" w:space="0" w:color="000000"/>
            </w:tcBorders>
          </w:tcPr>
          <w:p w14:paraId="718D8FEB"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2,672</w:t>
            </w:r>
          </w:p>
        </w:tc>
        <w:tc>
          <w:tcPr>
            <w:tcW w:w="673" w:type="dxa"/>
            <w:tcBorders>
              <w:top w:val="single" w:sz="12" w:space="0" w:color="000000"/>
              <w:left w:val="single" w:sz="12" w:space="0" w:color="000000"/>
              <w:bottom w:val="single" w:sz="12" w:space="0" w:color="000000"/>
              <w:right w:val="single" w:sz="12" w:space="0" w:color="000000"/>
            </w:tcBorders>
          </w:tcPr>
          <w:p w14:paraId="5ED71691"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6,028</w:t>
            </w:r>
          </w:p>
        </w:tc>
        <w:tc>
          <w:tcPr>
            <w:tcW w:w="754" w:type="dxa"/>
            <w:tcBorders>
              <w:top w:val="single" w:sz="12" w:space="0" w:color="000000"/>
              <w:left w:val="single" w:sz="12" w:space="0" w:color="000000"/>
              <w:bottom w:val="single" w:sz="12" w:space="0" w:color="000000"/>
              <w:right w:val="single" w:sz="12" w:space="0" w:color="000000"/>
            </w:tcBorders>
          </w:tcPr>
          <w:p w14:paraId="7C899D9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4670107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5435427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1A4455E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4AA15EDB"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4,315</w:t>
            </w:r>
          </w:p>
        </w:tc>
        <w:tc>
          <w:tcPr>
            <w:tcW w:w="707" w:type="dxa"/>
            <w:tcBorders>
              <w:top w:val="single" w:sz="12" w:space="0" w:color="000000"/>
              <w:left w:val="single" w:sz="12" w:space="0" w:color="000000"/>
              <w:bottom w:val="single" w:sz="12" w:space="0" w:color="000000"/>
              <w:right w:val="single" w:sz="12" w:space="0" w:color="000000"/>
            </w:tcBorders>
          </w:tcPr>
          <w:p w14:paraId="2BC0D7C5"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3,956</w:t>
            </w:r>
          </w:p>
        </w:tc>
        <w:tc>
          <w:tcPr>
            <w:tcW w:w="742" w:type="dxa"/>
            <w:tcBorders>
              <w:top w:val="single" w:sz="12" w:space="0" w:color="000000"/>
              <w:left w:val="single" w:sz="12" w:space="0" w:color="000000"/>
              <w:bottom w:val="single" w:sz="12" w:space="0" w:color="000000"/>
              <w:right w:val="single" w:sz="12" w:space="0" w:color="000000"/>
            </w:tcBorders>
          </w:tcPr>
          <w:p w14:paraId="20225CBC"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4,819</w:t>
            </w:r>
          </w:p>
        </w:tc>
        <w:tc>
          <w:tcPr>
            <w:tcW w:w="765" w:type="dxa"/>
            <w:tcBorders>
              <w:top w:val="single" w:sz="12" w:space="0" w:color="000000"/>
              <w:left w:val="single" w:sz="12" w:space="0" w:color="000000"/>
              <w:bottom w:val="single" w:sz="12" w:space="0" w:color="000000"/>
              <w:right w:val="single" w:sz="12" w:space="0" w:color="000000"/>
            </w:tcBorders>
          </w:tcPr>
          <w:p w14:paraId="614C6CAA"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4,962</w:t>
            </w:r>
          </w:p>
        </w:tc>
        <w:tc>
          <w:tcPr>
            <w:tcW w:w="916" w:type="dxa"/>
            <w:tcBorders>
              <w:top w:val="single" w:sz="12" w:space="0" w:color="000000"/>
              <w:left w:val="single" w:sz="12" w:space="0" w:color="000000"/>
              <w:bottom w:val="single" w:sz="12" w:space="0" w:color="000000"/>
              <w:right w:val="single" w:sz="12" w:space="0" w:color="000000"/>
            </w:tcBorders>
          </w:tcPr>
          <w:p w14:paraId="4BF1A3D4"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32,574</w:t>
            </w:r>
          </w:p>
        </w:tc>
      </w:tr>
      <w:tr w:rsidR="00404411" w:rsidRPr="00404411" w14:paraId="31709F02"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3BECEF7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89" w:type="dxa"/>
            <w:tcBorders>
              <w:top w:val="single" w:sz="12" w:space="0" w:color="000000"/>
              <w:left w:val="single" w:sz="12" w:space="0" w:color="000000"/>
              <w:bottom w:val="single" w:sz="12" w:space="0" w:color="000000"/>
              <w:right w:val="single" w:sz="12" w:space="0" w:color="000000"/>
            </w:tcBorders>
          </w:tcPr>
          <w:p w14:paraId="0BAC285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66943F3C"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1,980</w:t>
            </w:r>
          </w:p>
        </w:tc>
        <w:tc>
          <w:tcPr>
            <w:tcW w:w="673" w:type="dxa"/>
            <w:tcBorders>
              <w:top w:val="single" w:sz="12" w:space="0" w:color="000000"/>
              <w:left w:val="single" w:sz="12" w:space="0" w:color="000000"/>
              <w:bottom w:val="single" w:sz="12" w:space="0" w:color="000000"/>
              <w:right w:val="single" w:sz="12" w:space="0" w:color="000000"/>
            </w:tcBorders>
          </w:tcPr>
          <w:p w14:paraId="604AD26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317607E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18198D3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74A891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7178F2B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48054B4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0E24A33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2E95CA46"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437DA4B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4625C12C"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1,980</w:t>
            </w:r>
          </w:p>
        </w:tc>
      </w:tr>
      <w:tr w:rsidR="00404411" w:rsidRPr="00404411" w14:paraId="0FD863A2"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4890EA64"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4"/>
                <w:sz w:val="17"/>
                <w:szCs w:val="17"/>
                <w:lang w:eastAsia="en-US"/>
              </w:rPr>
            </w:pPr>
            <w:r w:rsidRPr="00404411">
              <w:rPr>
                <w:rFonts w:ascii="Calibri" w:eastAsiaTheme="minorHAnsi" w:hAnsi="Calibri" w:cs="Calibri"/>
                <w:spacing w:val="-4"/>
                <w:sz w:val="17"/>
                <w:szCs w:val="17"/>
                <w:lang w:eastAsia="en-US"/>
              </w:rPr>
              <w:t>501</w:t>
            </w:r>
          </w:p>
        </w:tc>
        <w:tc>
          <w:tcPr>
            <w:tcW w:w="789" w:type="dxa"/>
            <w:tcBorders>
              <w:top w:val="single" w:sz="12" w:space="0" w:color="000000"/>
              <w:left w:val="single" w:sz="12" w:space="0" w:color="000000"/>
              <w:bottom w:val="single" w:sz="12" w:space="0" w:color="000000"/>
              <w:right w:val="single" w:sz="12" w:space="0" w:color="000000"/>
            </w:tcBorders>
          </w:tcPr>
          <w:p w14:paraId="7A7CCFE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141898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6A4585A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0825962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24FD8C3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DF8E91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4113837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24A6E06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30FB41B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32148D6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598086C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32C021AB"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4"/>
                <w:sz w:val="17"/>
                <w:szCs w:val="17"/>
                <w:lang w:eastAsia="en-US"/>
              </w:rPr>
            </w:pPr>
            <w:r w:rsidRPr="00404411">
              <w:rPr>
                <w:rFonts w:ascii="Calibri" w:eastAsiaTheme="minorHAnsi" w:hAnsi="Calibri" w:cs="Calibri"/>
                <w:b/>
                <w:bCs/>
                <w:spacing w:val="-4"/>
                <w:sz w:val="17"/>
                <w:szCs w:val="17"/>
                <w:lang w:eastAsia="en-US"/>
              </w:rPr>
              <w:t>501</w:t>
            </w:r>
          </w:p>
        </w:tc>
      </w:tr>
      <w:tr w:rsidR="00404411" w:rsidRPr="00404411" w14:paraId="1A799DE0"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7B72EE67"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53,759</w:t>
            </w:r>
          </w:p>
        </w:tc>
        <w:tc>
          <w:tcPr>
            <w:tcW w:w="789" w:type="dxa"/>
            <w:tcBorders>
              <w:top w:val="single" w:sz="12" w:space="0" w:color="000000"/>
              <w:left w:val="single" w:sz="12" w:space="0" w:color="000000"/>
              <w:bottom w:val="single" w:sz="12" w:space="0" w:color="000000"/>
              <w:right w:val="single" w:sz="12" w:space="0" w:color="000000"/>
            </w:tcBorders>
          </w:tcPr>
          <w:p w14:paraId="0330DA3C"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82,524</w:t>
            </w:r>
          </w:p>
        </w:tc>
        <w:tc>
          <w:tcPr>
            <w:tcW w:w="719" w:type="dxa"/>
            <w:tcBorders>
              <w:top w:val="single" w:sz="12" w:space="0" w:color="000000"/>
              <w:left w:val="single" w:sz="12" w:space="0" w:color="000000"/>
              <w:bottom w:val="single" w:sz="12" w:space="0" w:color="000000"/>
              <w:right w:val="single" w:sz="12" w:space="0" w:color="000000"/>
            </w:tcBorders>
          </w:tcPr>
          <w:p w14:paraId="0430EA2C"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132,245</w:t>
            </w:r>
          </w:p>
        </w:tc>
        <w:tc>
          <w:tcPr>
            <w:tcW w:w="673" w:type="dxa"/>
            <w:tcBorders>
              <w:top w:val="single" w:sz="12" w:space="0" w:color="000000"/>
              <w:left w:val="single" w:sz="12" w:space="0" w:color="000000"/>
              <w:bottom w:val="single" w:sz="12" w:space="0" w:color="000000"/>
              <w:right w:val="single" w:sz="12" w:space="0" w:color="000000"/>
            </w:tcBorders>
          </w:tcPr>
          <w:p w14:paraId="63943A3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98,356</w:t>
            </w:r>
          </w:p>
        </w:tc>
        <w:tc>
          <w:tcPr>
            <w:tcW w:w="754" w:type="dxa"/>
            <w:tcBorders>
              <w:top w:val="single" w:sz="12" w:space="0" w:color="000000"/>
              <w:left w:val="single" w:sz="12" w:space="0" w:color="000000"/>
              <w:bottom w:val="single" w:sz="12" w:space="0" w:color="000000"/>
              <w:right w:val="single" w:sz="12" w:space="0" w:color="000000"/>
            </w:tcBorders>
          </w:tcPr>
          <w:p w14:paraId="4889D1C5"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118,403</w:t>
            </w:r>
          </w:p>
        </w:tc>
        <w:tc>
          <w:tcPr>
            <w:tcW w:w="742" w:type="dxa"/>
            <w:tcBorders>
              <w:top w:val="single" w:sz="12" w:space="0" w:color="000000"/>
              <w:left w:val="single" w:sz="12" w:space="0" w:color="000000"/>
              <w:bottom w:val="single" w:sz="12" w:space="0" w:color="000000"/>
              <w:right w:val="single" w:sz="12" w:space="0" w:color="000000"/>
            </w:tcBorders>
          </w:tcPr>
          <w:p w14:paraId="6A414AE8"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116,142</w:t>
            </w:r>
          </w:p>
        </w:tc>
        <w:tc>
          <w:tcPr>
            <w:tcW w:w="719" w:type="dxa"/>
            <w:tcBorders>
              <w:top w:val="single" w:sz="12" w:space="0" w:color="000000"/>
              <w:left w:val="single" w:sz="12" w:space="0" w:color="000000"/>
              <w:bottom w:val="single" w:sz="12" w:space="0" w:color="000000"/>
              <w:right w:val="single" w:sz="12" w:space="0" w:color="000000"/>
            </w:tcBorders>
          </w:tcPr>
          <w:p w14:paraId="65E3860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115,457</w:t>
            </w:r>
          </w:p>
        </w:tc>
        <w:tc>
          <w:tcPr>
            <w:tcW w:w="765" w:type="dxa"/>
            <w:tcBorders>
              <w:top w:val="single" w:sz="12" w:space="0" w:color="000000"/>
              <w:left w:val="single" w:sz="12" w:space="0" w:color="000000"/>
              <w:bottom w:val="single" w:sz="12" w:space="0" w:color="000000"/>
              <w:right w:val="single" w:sz="12" w:space="0" w:color="000000"/>
            </w:tcBorders>
          </w:tcPr>
          <w:p w14:paraId="649A0CB7"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117,385</w:t>
            </w:r>
          </w:p>
        </w:tc>
        <w:tc>
          <w:tcPr>
            <w:tcW w:w="742" w:type="dxa"/>
            <w:tcBorders>
              <w:top w:val="single" w:sz="12" w:space="0" w:color="000000"/>
              <w:left w:val="single" w:sz="12" w:space="0" w:color="000000"/>
              <w:bottom w:val="single" w:sz="12" w:space="0" w:color="000000"/>
              <w:right w:val="single" w:sz="12" w:space="0" w:color="000000"/>
            </w:tcBorders>
          </w:tcPr>
          <w:p w14:paraId="04E6B59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71,090</w:t>
            </w:r>
          </w:p>
        </w:tc>
        <w:tc>
          <w:tcPr>
            <w:tcW w:w="707" w:type="dxa"/>
            <w:tcBorders>
              <w:top w:val="single" w:sz="12" w:space="0" w:color="000000"/>
              <w:left w:val="single" w:sz="12" w:space="0" w:color="000000"/>
              <w:bottom w:val="single" w:sz="12" w:space="0" w:color="000000"/>
              <w:right w:val="single" w:sz="12" w:space="0" w:color="000000"/>
            </w:tcBorders>
          </w:tcPr>
          <w:p w14:paraId="21D0B43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144,067</w:t>
            </w:r>
          </w:p>
        </w:tc>
        <w:tc>
          <w:tcPr>
            <w:tcW w:w="742" w:type="dxa"/>
            <w:tcBorders>
              <w:top w:val="single" w:sz="12" w:space="0" w:color="000000"/>
              <w:left w:val="single" w:sz="12" w:space="0" w:color="000000"/>
              <w:bottom w:val="single" w:sz="12" w:space="0" w:color="000000"/>
              <w:right w:val="single" w:sz="12" w:space="0" w:color="000000"/>
            </w:tcBorders>
          </w:tcPr>
          <w:p w14:paraId="5E9ED728"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133,192</w:t>
            </w:r>
          </w:p>
        </w:tc>
        <w:tc>
          <w:tcPr>
            <w:tcW w:w="765" w:type="dxa"/>
            <w:tcBorders>
              <w:top w:val="single" w:sz="12" w:space="0" w:color="000000"/>
              <w:left w:val="single" w:sz="12" w:space="0" w:color="000000"/>
              <w:bottom w:val="single" w:sz="12" w:space="0" w:color="000000"/>
              <w:right w:val="single" w:sz="12" w:space="0" w:color="000000"/>
            </w:tcBorders>
          </w:tcPr>
          <w:p w14:paraId="0EB0FB51"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129,356</w:t>
            </w:r>
          </w:p>
        </w:tc>
        <w:tc>
          <w:tcPr>
            <w:tcW w:w="916" w:type="dxa"/>
            <w:tcBorders>
              <w:top w:val="single" w:sz="12" w:space="0" w:color="000000"/>
              <w:left w:val="single" w:sz="12" w:space="0" w:color="000000"/>
              <w:bottom w:val="single" w:sz="12" w:space="0" w:color="000000"/>
              <w:right w:val="single" w:sz="12" w:space="0" w:color="000000"/>
            </w:tcBorders>
          </w:tcPr>
          <w:p w14:paraId="36A6077A"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1,311,977</w:t>
            </w:r>
          </w:p>
        </w:tc>
      </w:tr>
      <w:tr w:rsidR="00404411" w:rsidRPr="00404411" w14:paraId="3F19ACBA"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46AA69F3"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7,052</w:t>
            </w:r>
          </w:p>
        </w:tc>
        <w:tc>
          <w:tcPr>
            <w:tcW w:w="789" w:type="dxa"/>
            <w:tcBorders>
              <w:top w:val="single" w:sz="12" w:space="0" w:color="000000"/>
              <w:left w:val="single" w:sz="12" w:space="0" w:color="000000"/>
              <w:bottom w:val="single" w:sz="12" w:space="0" w:color="000000"/>
              <w:right w:val="single" w:sz="12" w:space="0" w:color="000000"/>
            </w:tcBorders>
          </w:tcPr>
          <w:p w14:paraId="12AF655F"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15,571</w:t>
            </w:r>
          </w:p>
        </w:tc>
        <w:tc>
          <w:tcPr>
            <w:tcW w:w="719" w:type="dxa"/>
            <w:tcBorders>
              <w:top w:val="single" w:sz="12" w:space="0" w:color="000000"/>
              <w:left w:val="single" w:sz="12" w:space="0" w:color="000000"/>
              <w:bottom w:val="single" w:sz="12" w:space="0" w:color="000000"/>
              <w:right w:val="single" w:sz="12" w:space="0" w:color="000000"/>
            </w:tcBorders>
          </w:tcPr>
          <w:p w14:paraId="6DD0BC09"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14,237</w:t>
            </w:r>
          </w:p>
        </w:tc>
        <w:tc>
          <w:tcPr>
            <w:tcW w:w="673" w:type="dxa"/>
            <w:tcBorders>
              <w:top w:val="single" w:sz="12" w:space="0" w:color="000000"/>
              <w:left w:val="single" w:sz="12" w:space="0" w:color="000000"/>
              <w:bottom w:val="single" w:sz="12" w:space="0" w:color="000000"/>
              <w:right w:val="single" w:sz="12" w:space="0" w:color="000000"/>
            </w:tcBorders>
          </w:tcPr>
          <w:p w14:paraId="7BCA8CE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7,984</w:t>
            </w:r>
          </w:p>
        </w:tc>
        <w:tc>
          <w:tcPr>
            <w:tcW w:w="754" w:type="dxa"/>
            <w:tcBorders>
              <w:top w:val="single" w:sz="12" w:space="0" w:color="000000"/>
              <w:left w:val="single" w:sz="12" w:space="0" w:color="000000"/>
              <w:bottom w:val="single" w:sz="12" w:space="0" w:color="000000"/>
              <w:right w:val="single" w:sz="12" w:space="0" w:color="000000"/>
            </w:tcBorders>
          </w:tcPr>
          <w:p w14:paraId="248C0F2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2C2D01B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55A6863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7077DE8B"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7,143</w:t>
            </w:r>
          </w:p>
        </w:tc>
        <w:tc>
          <w:tcPr>
            <w:tcW w:w="742" w:type="dxa"/>
            <w:tcBorders>
              <w:top w:val="single" w:sz="12" w:space="0" w:color="000000"/>
              <w:left w:val="single" w:sz="12" w:space="0" w:color="000000"/>
              <w:bottom w:val="single" w:sz="12" w:space="0" w:color="000000"/>
              <w:right w:val="single" w:sz="12" w:space="0" w:color="000000"/>
            </w:tcBorders>
          </w:tcPr>
          <w:p w14:paraId="41A17049"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20,132</w:t>
            </w:r>
          </w:p>
        </w:tc>
        <w:tc>
          <w:tcPr>
            <w:tcW w:w="707" w:type="dxa"/>
            <w:tcBorders>
              <w:top w:val="single" w:sz="12" w:space="0" w:color="000000"/>
              <w:left w:val="single" w:sz="12" w:space="0" w:color="000000"/>
              <w:bottom w:val="single" w:sz="12" w:space="0" w:color="000000"/>
              <w:right w:val="single" w:sz="12" w:space="0" w:color="000000"/>
            </w:tcBorders>
          </w:tcPr>
          <w:p w14:paraId="695D68A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3F858B9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0149ECE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0C128F8C"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72,120</w:t>
            </w:r>
          </w:p>
        </w:tc>
      </w:tr>
      <w:tr w:rsidR="00404411" w:rsidRPr="00404411" w14:paraId="5DA2267F"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570429C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89" w:type="dxa"/>
            <w:tcBorders>
              <w:top w:val="single" w:sz="12" w:space="0" w:color="000000"/>
              <w:left w:val="single" w:sz="12" w:space="0" w:color="000000"/>
              <w:bottom w:val="single" w:sz="12" w:space="0" w:color="000000"/>
              <w:right w:val="single" w:sz="12" w:space="0" w:color="000000"/>
            </w:tcBorders>
          </w:tcPr>
          <w:p w14:paraId="55C2D2E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E213F6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4C89622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4D882E7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7C6A739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1AE0B60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39B40C7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4B4F674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403B0403"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5,400</w:t>
            </w:r>
          </w:p>
        </w:tc>
        <w:tc>
          <w:tcPr>
            <w:tcW w:w="742" w:type="dxa"/>
            <w:tcBorders>
              <w:top w:val="single" w:sz="12" w:space="0" w:color="000000"/>
              <w:left w:val="single" w:sz="12" w:space="0" w:color="000000"/>
              <w:bottom w:val="single" w:sz="12" w:space="0" w:color="000000"/>
              <w:right w:val="single" w:sz="12" w:space="0" w:color="000000"/>
            </w:tcBorders>
          </w:tcPr>
          <w:p w14:paraId="3315B76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632A2C8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63FC35A0"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5,400</w:t>
            </w:r>
          </w:p>
        </w:tc>
      </w:tr>
      <w:tr w:rsidR="00404411" w:rsidRPr="00404411" w14:paraId="1A835F83"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30ABBB2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89" w:type="dxa"/>
            <w:tcBorders>
              <w:top w:val="single" w:sz="12" w:space="0" w:color="000000"/>
              <w:left w:val="single" w:sz="12" w:space="0" w:color="000000"/>
              <w:bottom w:val="single" w:sz="12" w:space="0" w:color="000000"/>
              <w:right w:val="single" w:sz="12" w:space="0" w:color="000000"/>
            </w:tcBorders>
          </w:tcPr>
          <w:p w14:paraId="4737283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A0EEBE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197BA9B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3829E9C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3AFA688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33882EAD"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12,852</w:t>
            </w:r>
          </w:p>
        </w:tc>
        <w:tc>
          <w:tcPr>
            <w:tcW w:w="765" w:type="dxa"/>
            <w:tcBorders>
              <w:top w:val="single" w:sz="12" w:space="0" w:color="000000"/>
              <w:left w:val="single" w:sz="12" w:space="0" w:color="000000"/>
              <w:bottom w:val="single" w:sz="12" w:space="0" w:color="000000"/>
              <w:right w:val="single" w:sz="12" w:space="0" w:color="000000"/>
            </w:tcBorders>
          </w:tcPr>
          <w:p w14:paraId="0A736876"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087B208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769BB49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4E6B944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1024C4E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6DA2D2F1"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12,852</w:t>
            </w:r>
          </w:p>
        </w:tc>
      </w:tr>
      <w:tr w:rsidR="00404411" w:rsidRPr="00404411" w14:paraId="20804791"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3CF3F71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245,914</w:t>
            </w:r>
          </w:p>
        </w:tc>
        <w:tc>
          <w:tcPr>
            <w:tcW w:w="789" w:type="dxa"/>
            <w:tcBorders>
              <w:top w:val="single" w:sz="12" w:space="0" w:color="000000"/>
              <w:left w:val="single" w:sz="12" w:space="0" w:color="000000"/>
              <w:bottom w:val="single" w:sz="12" w:space="0" w:color="000000"/>
              <w:right w:val="single" w:sz="12" w:space="0" w:color="000000"/>
            </w:tcBorders>
          </w:tcPr>
          <w:p w14:paraId="765AE04E"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222,158</w:t>
            </w:r>
          </w:p>
        </w:tc>
        <w:tc>
          <w:tcPr>
            <w:tcW w:w="719" w:type="dxa"/>
            <w:tcBorders>
              <w:top w:val="single" w:sz="12" w:space="0" w:color="000000"/>
              <w:left w:val="single" w:sz="12" w:space="0" w:color="000000"/>
              <w:bottom w:val="single" w:sz="12" w:space="0" w:color="000000"/>
              <w:right w:val="single" w:sz="12" w:space="0" w:color="000000"/>
            </w:tcBorders>
          </w:tcPr>
          <w:p w14:paraId="175BFDF5"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300,465</w:t>
            </w:r>
          </w:p>
        </w:tc>
        <w:tc>
          <w:tcPr>
            <w:tcW w:w="673" w:type="dxa"/>
            <w:tcBorders>
              <w:top w:val="single" w:sz="12" w:space="0" w:color="000000"/>
              <w:left w:val="single" w:sz="12" w:space="0" w:color="000000"/>
              <w:bottom w:val="single" w:sz="12" w:space="0" w:color="000000"/>
              <w:right w:val="single" w:sz="12" w:space="0" w:color="000000"/>
            </w:tcBorders>
          </w:tcPr>
          <w:p w14:paraId="3F2A6FF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459,518</w:t>
            </w:r>
          </w:p>
        </w:tc>
        <w:tc>
          <w:tcPr>
            <w:tcW w:w="754" w:type="dxa"/>
            <w:tcBorders>
              <w:top w:val="single" w:sz="12" w:space="0" w:color="000000"/>
              <w:left w:val="single" w:sz="12" w:space="0" w:color="000000"/>
              <w:bottom w:val="single" w:sz="12" w:space="0" w:color="000000"/>
              <w:right w:val="single" w:sz="12" w:space="0" w:color="000000"/>
            </w:tcBorders>
          </w:tcPr>
          <w:p w14:paraId="5A15B63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197,159</w:t>
            </w:r>
          </w:p>
        </w:tc>
        <w:tc>
          <w:tcPr>
            <w:tcW w:w="742" w:type="dxa"/>
            <w:tcBorders>
              <w:top w:val="single" w:sz="12" w:space="0" w:color="000000"/>
              <w:left w:val="single" w:sz="12" w:space="0" w:color="000000"/>
              <w:bottom w:val="single" w:sz="12" w:space="0" w:color="000000"/>
              <w:right w:val="single" w:sz="12" w:space="0" w:color="000000"/>
            </w:tcBorders>
          </w:tcPr>
          <w:p w14:paraId="0DFC15E7"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176,520</w:t>
            </w:r>
          </w:p>
        </w:tc>
        <w:tc>
          <w:tcPr>
            <w:tcW w:w="719" w:type="dxa"/>
            <w:tcBorders>
              <w:top w:val="single" w:sz="12" w:space="0" w:color="000000"/>
              <w:left w:val="single" w:sz="12" w:space="0" w:color="000000"/>
              <w:bottom w:val="single" w:sz="12" w:space="0" w:color="000000"/>
              <w:right w:val="single" w:sz="12" w:space="0" w:color="000000"/>
            </w:tcBorders>
          </w:tcPr>
          <w:p w14:paraId="1AE1020E"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169,697</w:t>
            </w:r>
          </w:p>
        </w:tc>
        <w:tc>
          <w:tcPr>
            <w:tcW w:w="765" w:type="dxa"/>
            <w:tcBorders>
              <w:top w:val="single" w:sz="12" w:space="0" w:color="000000"/>
              <w:left w:val="single" w:sz="12" w:space="0" w:color="000000"/>
              <w:bottom w:val="single" w:sz="12" w:space="0" w:color="000000"/>
              <w:right w:val="single" w:sz="12" w:space="0" w:color="000000"/>
            </w:tcBorders>
          </w:tcPr>
          <w:p w14:paraId="4518A35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188,556</w:t>
            </w:r>
          </w:p>
        </w:tc>
        <w:tc>
          <w:tcPr>
            <w:tcW w:w="742" w:type="dxa"/>
            <w:tcBorders>
              <w:top w:val="single" w:sz="12" w:space="0" w:color="000000"/>
              <w:left w:val="single" w:sz="12" w:space="0" w:color="000000"/>
              <w:bottom w:val="single" w:sz="12" w:space="0" w:color="000000"/>
              <w:right w:val="single" w:sz="12" w:space="0" w:color="000000"/>
            </w:tcBorders>
          </w:tcPr>
          <w:p w14:paraId="5D3EE252"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283,309</w:t>
            </w:r>
          </w:p>
        </w:tc>
        <w:tc>
          <w:tcPr>
            <w:tcW w:w="707" w:type="dxa"/>
            <w:tcBorders>
              <w:top w:val="single" w:sz="12" w:space="0" w:color="000000"/>
              <w:left w:val="single" w:sz="12" w:space="0" w:color="000000"/>
              <w:bottom w:val="single" w:sz="12" w:space="0" w:color="000000"/>
              <w:right w:val="single" w:sz="12" w:space="0" w:color="000000"/>
            </w:tcBorders>
          </w:tcPr>
          <w:p w14:paraId="507D59F3"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90,589</w:t>
            </w:r>
          </w:p>
        </w:tc>
        <w:tc>
          <w:tcPr>
            <w:tcW w:w="742" w:type="dxa"/>
            <w:tcBorders>
              <w:top w:val="single" w:sz="12" w:space="0" w:color="000000"/>
              <w:left w:val="single" w:sz="12" w:space="0" w:color="000000"/>
              <w:bottom w:val="single" w:sz="12" w:space="0" w:color="000000"/>
              <w:right w:val="single" w:sz="12" w:space="0" w:color="000000"/>
            </w:tcBorders>
          </w:tcPr>
          <w:p w14:paraId="73F0AA4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176,783</w:t>
            </w:r>
          </w:p>
        </w:tc>
        <w:tc>
          <w:tcPr>
            <w:tcW w:w="765" w:type="dxa"/>
            <w:tcBorders>
              <w:top w:val="single" w:sz="12" w:space="0" w:color="000000"/>
              <w:left w:val="single" w:sz="12" w:space="0" w:color="000000"/>
              <w:bottom w:val="single" w:sz="12" w:space="0" w:color="000000"/>
              <w:right w:val="single" w:sz="12" w:space="0" w:color="000000"/>
            </w:tcBorders>
          </w:tcPr>
          <w:p w14:paraId="72C127F4"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spacing w:val="-2"/>
                <w:sz w:val="17"/>
                <w:szCs w:val="17"/>
                <w:lang w:eastAsia="en-US"/>
              </w:rPr>
            </w:pPr>
            <w:r w:rsidRPr="00404411">
              <w:rPr>
                <w:rFonts w:ascii="Calibri" w:eastAsiaTheme="minorHAnsi" w:hAnsi="Calibri" w:cs="Calibri"/>
                <w:spacing w:val="-2"/>
                <w:sz w:val="17"/>
                <w:szCs w:val="17"/>
                <w:lang w:eastAsia="en-US"/>
              </w:rPr>
              <w:t>296,828</w:t>
            </w:r>
          </w:p>
        </w:tc>
        <w:tc>
          <w:tcPr>
            <w:tcW w:w="916" w:type="dxa"/>
            <w:tcBorders>
              <w:top w:val="single" w:sz="12" w:space="0" w:color="000000"/>
              <w:left w:val="single" w:sz="12" w:space="0" w:color="000000"/>
              <w:bottom w:val="single" w:sz="12" w:space="0" w:color="000000"/>
              <w:right w:val="single" w:sz="12" w:space="0" w:color="000000"/>
            </w:tcBorders>
          </w:tcPr>
          <w:p w14:paraId="7726A476" w14:textId="77777777" w:rsidR="00404411" w:rsidRPr="00404411" w:rsidRDefault="00404411" w:rsidP="00404411">
            <w:pPr>
              <w:kinsoku w:val="0"/>
              <w:overflowPunct w:val="0"/>
              <w:autoSpaceDE w:val="0"/>
              <w:autoSpaceDN w:val="0"/>
              <w:adjustRightInd w:val="0"/>
              <w:spacing w:before="8"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2,807,497</w:t>
            </w:r>
          </w:p>
        </w:tc>
      </w:tr>
      <w:tr w:rsidR="00404411" w:rsidRPr="00404411" w14:paraId="3DE016E7"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74465386"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spacing w:val="-4"/>
                <w:sz w:val="17"/>
                <w:szCs w:val="17"/>
                <w:lang w:eastAsia="en-US"/>
              </w:rPr>
            </w:pPr>
            <w:r w:rsidRPr="00404411">
              <w:rPr>
                <w:rFonts w:ascii="Calibri" w:eastAsiaTheme="minorHAnsi" w:hAnsi="Calibri" w:cs="Calibri"/>
                <w:spacing w:val="-4"/>
                <w:sz w:val="17"/>
                <w:szCs w:val="17"/>
                <w:lang w:eastAsia="en-US"/>
              </w:rPr>
              <w:t>440</w:t>
            </w:r>
          </w:p>
        </w:tc>
        <w:tc>
          <w:tcPr>
            <w:tcW w:w="789" w:type="dxa"/>
            <w:tcBorders>
              <w:top w:val="single" w:sz="12" w:space="0" w:color="000000"/>
              <w:left w:val="single" w:sz="12" w:space="0" w:color="000000"/>
              <w:bottom w:val="single" w:sz="12" w:space="0" w:color="000000"/>
              <w:right w:val="single" w:sz="12" w:space="0" w:color="000000"/>
            </w:tcBorders>
          </w:tcPr>
          <w:p w14:paraId="48FF315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0113D12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673" w:type="dxa"/>
            <w:tcBorders>
              <w:top w:val="single" w:sz="12" w:space="0" w:color="000000"/>
              <w:left w:val="single" w:sz="12" w:space="0" w:color="000000"/>
              <w:bottom w:val="single" w:sz="12" w:space="0" w:color="000000"/>
              <w:right w:val="single" w:sz="12" w:space="0" w:color="000000"/>
            </w:tcBorders>
          </w:tcPr>
          <w:p w14:paraId="704BD87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54" w:type="dxa"/>
            <w:tcBorders>
              <w:top w:val="single" w:sz="12" w:space="0" w:color="000000"/>
              <w:left w:val="single" w:sz="12" w:space="0" w:color="000000"/>
              <w:bottom w:val="single" w:sz="12" w:space="0" w:color="000000"/>
              <w:right w:val="single" w:sz="12" w:space="0" w:color="000000"/>
            </w:tcBorders>
          </w:tcPr>
          <w:p w14:paraId="28BC9E3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670E2D3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19" w:type="dxa"/>
            <w:tcBorders>
              <w:top w:val="single" w:sz="12" w:space="0" w:color="000000"/>
              <w:left w:val="single" w:sz="12" w:space="0" w:color="000000"/>
              <w:bottom w:val="single" w:sz="12" w:space="0" w:color="000000"/>
              <w:right w:val="single" w:sz="12" w:space="0" w:color="000000"/>
            </w:tcBorders>
          </w:tcPr>
          <w:p w14:paraId="25E8BE1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6CD24E6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5B16A686"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07" w:type="dxa"/>
            <w:tcBorders>
              <w:top w:val="single" w:sz="12" w:space="0" w:color="000000"/>
              <w:left w:val="single" w:sz="12" w:space="0" w:color="000000"/>
              <w:bottom w:val="single" w:sz="12" w:space="0" w:color="000000"/>
              <w:right w:val="single" w:sz="12" w:space="0" w:color="000000"/>
            </w:tcBorders>
          </w:tcPr>
          <w:p w14:paraId="0EFF4C1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42" w:type="dxa"/>
            <w:tcBorders>
              <w:top w:val="single" w:sz="12" w:space="0" w:color="000000"/>
              <w:left w:val="single" w:sz="12" w:space="0" w:color="000000"/>
              <w:bottom w:val="single" w:sz="12" w:space="0" w:color="000000"/>
              <w:right w:val="single" w:sz="12" w:space="0" w:color="000000"/>
            </w:tcBorders>
          </w:tcPr>
          <w:p w14:paraId="73177116"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765" w:type="dxa"/>
            <w:tcBorders>
              <w:top w:val="single" w:sz="12" w:space="0" w:color="000000"/>
              <w:left w:val="single" w:sz="12" w:space="0" w:color="000000"/>
              <w:bottom w:val="single" w:sz="12" w:space="0" w:color="000000"/>
              <w:right w:val="single" w:sz="12" w:space="0" w:color="000000"/>
            </w:tcBorders>
          </w:tcPr>
          <w:p w14:paraId="655A4B8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4"/>
                <w:szCs w:val="14"/>
                <w:lang w:eastAsia="en-US"/>
              </w:rPr>
            </w:pPr>
          </w:p>
        </w:tc>
        <w:tc>
          <w:tcPr>
            <w:tcW w:w="916" w:type="dxa"/>
            <w:tcBorders>
              <w:top w:val="single" w:sz="12" w:space="0" w:color="000000"/>
              <w:left w:val="single" w:sz="12" w:space="0" w:color="000000"/>
              <w:bottom w:val="single" w:sz="12" w:space="0" w:color="000000"/>
              <w:right w:val="single" w:sz="12" w:space="0" w:color="000000"/>
            </w:tcBorders>
          </w:tcPr>
          <w:p w14:paraId="54117C72"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4"/>
                <w:sz w:val="17"/>
                <w:szCs w:val="17"/>
                <w:lang w:eastAsia="en-US"/>
              </w:rPr>
            </w:pPr>
            <w:r w:rsidRPr="00404411">
              <w:rPr>
                <w:rFonts w:ascii="Calibri" w:eastAsiaTheme="minorHAnsi" w:hAnsi="Calibri" w:cs="Calibri"/>
                <w:b/>
                <w:bCs/>
                <w:spacing w:val="-4"/>
                <w:sz w:val="17"/>
                <w:szCs w:val="17"/>
                <w:lang w:eastAsia="en-US"/>
              </w:rPr>
              <w:t>440</w:t>
            </w:r>
          </w:p>
        </w:tc>
      </w:tr>
      <w:tr w:rsidR="00404411" w:rsidRPr="00404411" w14:paraId="31238B21" w14:textId="77777777">
        <w:trPr>
          <w:trHeight w:val="213"/>
        </w:trPr>
        <w:tc>
          <w:tcPr>
            <w:tcW w:w="725" w:type="dxa"/>
            <w:tcBorders>
              <w:top w:val="single" w:sz="12" w:space="0" w:color="000000"/>
              <w:left w:val="single" w:sz="6" w:space="0" w:color="D3D3D3"/>
              <w:bottom w:val="single" w:sz="12" w:space="0" w:color="000000"/>
              <w:right w:val="single" w:sz="12" w:space="0" w:color="000000"/>
            </w:tcBorders>
          </w:tcPr>
          <w:p w14:paraId="58DB6E90"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326,418</w:t>
            </w:r>
          </w:p>
        </w:tc>
        <w:tc>
          <w:tcPr>
            <w:tcW w:w="789" w:type="dxa"/>
            <w:tcBorders>
              <w:top w:val="single" w:sz="12" w:space="0" w:color="000000"/>
              <w:left w:val="single" w:sz="12" w:space="0" w:color="000000"/>
              <w:bottom w:val="single" w:sz="12" w:space="0" w:color="000000"/>
              <w:right w:val="single" w:sz="12" w:space="0" w:color="000000"/>
            </w:tcBorders>
          </w:tcPr>
          <w:p w14:paraId="752D7190"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337,050</w:t>
            </w:r>
          </w:p>
        </w:tc>
        <w:tc>
          <w:tcPr>
            <w:tcW w:w="719" w:type="dxa"/>
            <w:tcBorders>
              <w:top w:val="single" w:sz="12" w:space="0" w:color="000000"/>
              <w:left w:val="single" w:sz="12" w:space="0" w:color="000000"/>
              <w:bottom w:val="single" w:sz="12" w:space="0" w:color="000000"/>
              <w:right w:val="single" w:sz="12" w:space="0" w:color="000000"/>
            </w:tcBorders>
          </w:tcPr>
          <w:p w14:paraId="6B6A86B0"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460,461</w:t>
            </w:r>
          </w:p>
        </w:tc>
        <w:tc>
          <w:tcPr>
            <w:tcW w:w="673" w:type="dxa"/>
            <w:tcBorders>
              <w:top w:val="single" w:sz="12" w:space="0" w:color="000000"/>
              <w:left w:val="single" w:sz="12" w:space="0" w:color="000000"/>
              <w:bottom w:val="single" w:sz="12" w:space="0" w:color="000000"/>
              <w:right w:val="single" w:sz="12" w:space="0" w:color="000000"/>
            </w:tcBorders>
          </w:tcPr>
          <w:p w14:paraId="70BE04FF"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583,811</w:t>
            </w:r>
          </w:p>
        </w:tc>
        <w:tc>
          <w:tcPr>
            <w:tcW w:w="754" w:type="dxa"/>
            <w:tcBorders>
              <w:top w:val="single" w:sz="12" w:space="0" w:color="000000"/>
              <w:left w:val="single" w:sz="12" w:space="0" w:color="000000"/>
              <w:bottom w:val="single" w:sz="12" w:space="0" w:color="000000"/>
              <w:right w:val="single" w:sz="12" w:space="0" w:color="000000"/>
            </w:tcBorders>
          </w:tcPr>
          <w:p w14:paraId="44D29C9A"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317,937</w:t>
            </w:r>
          </w:p>
        </w:tc>
        <w:tc>
          <w:tcPr>
            <w:tcW w:w="742" w:type="dxa"/>
            <w:tcBorders>
              <w:top w:val="single" w:sz="12" w:space="0" w:color="000000"/>
              <w:left w:val="single" w:sz="12" w:space="0" w:color="000000"/>
              <w:bottom w:val="single" w:sz="12" w:space="0" w:color="000000"/>
              <w:right w:val="single" w:sz="12" w:space="0" w:color="000000"/>
            </w:tcBorders>
          </w:tcPr>
          <w:p w14:paraId="5ECEA46C"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293,706</w:t>
            </w:r>
          </w:p>
        </w:tc>
        <w:tc>
          <w:tcPr>
            <w:tcW w:w="719" w:type="dxa"/>
            <w:tcBorders>
              <w:top w:val="single" w:sz="12" w:space="0" w:color="000000"/>
              <w:left w:val="single" w:sz="12" w:space="0" w:color="000000"/>
              <w:bottom w:val="single" w:sz="12" w:space="0" w:color="000000"/>
              <w:right w:val="single" w:sz="12" w:space="0" w:color="000000"/>
            </w:tcBorders>
          </w:tcPr>
          <w:p w14:paraId="3886B354"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301,769</w:t>
            </w:r>
          </w:p>
        </w:tc>
        <w:tc>
          <w:tcPr>
            <w:tcW w:w="765" w:type="dxa"/>
            <w:tcBorders>
              <w:top w:val="single" w:sz="12" w:space="0" w:color="000000"/>
              <w:left w:val="single" w:sz="12" w:space="0" w:color="000000"/>
              <w:bottom w:val="single" w:sz="12" w:space="0" w:color="000000"/>
              <w:right w:val="single" w:sz="12" w:space="0" w:color="000000"/>
            </w:tcBorders>
          </w:tcPr>
          <w:p w14:paraId="229A6D2B"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317,745</w:t>
            </w:r>
          </w:p>
        </w:tc>
        <w:tc>
          <w:tcPr>
            <w:tcW w:w="742" w:type="dxa"/>
            <w:tcBorders>
              <w:top w:val="single" w:sz="12" w:space="0" w:color="000000"/>
              <w:left w:val="single" w:sz="12" w:space="0" w:color="000000"/>
              <w:bottom w:val="single" w:sz="12" w:space="0" w:color="000000"/>
              <w:right w:val="single" w:sz="12" w:space="0" w:color="000000"/>
            </w:tcBorders>
          </w:tcPr>
          <w:p w14:paraId="195AC152"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385,766</w:t>
            </w:r>
          </w:p>
        </w:tc>
        <w:tc>
          <w:tcPr>
            <w:tcW w:w="707" w:type="dxa"/>
            <w:tcBorders>
              <w:top w:val="single" w:sz="12" w:space="0" w:color="000000"/>
              <w:left w:val="single" w:sz="12" w:space="0" w:color="000000"/>
              <w:bottom w:val="single" w:sz="12" w:space="0" w:color="000000"/>
              <w:right w:val="single" w:sz="12" w:space="0" w:color="000000"/>
            </w:tcBorders>
          </w:tcPr>
          <w:p w14:paraId="49B73131"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246,172</w:t>
            </w:r>
          </w:p>
        </w:tc>
        <w:tc>
          <w:tcPr>
            <w:tcW w:w="742" w:type="dxa"/>
            <w:tcBorders>
              <w:top w:val="single" w:sz="12" w:space="0" w:color="000000"/>
              <w:left w:val="single" w:sz="12" w:space="0" w:color="000000"/>
              <w:bottom w:val="single" w:sz="12" w:space="0" w:color="000000"/>
              <w:right w:val="single" w:sz="12" w:space="0" w:color="000000"/>
            </w:tcBorders>
          </w:tcPr>
          <w:p w14:paraId="13E70CCE"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321,438</w:t>
            </w:r>
          </w:p>
        </w:tc>
        <w:tc>
          <w:tcPr>
            <w:tcW w:w="765" w:type="dxa"/>
            <w:tcBorders>
              <w:top w:val="single" w:sz="12" w:space="0" w:color="000000"/>
              <w:left w:val="single" w:sz="12" w:space="0" w:color="000000"/>
              <w:bottom w:val="single" w:sz="12" w:space="0" w:color="000000"/>
              <w:right w:val="single" w:sz="12" w:space="0" w:color="000000"/>
            </w:tcBorders>
          </w:tcPr>
          <w:p w14:paraId="21E2F2CF"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433,446</w:t>
            </w:r>
          </w:p>
        </w:tc>
        <w:tc>
          <w:tcPr>
            <w:tcW w:w="916" w:type="dxa"/>
            <w:tcBorders>
              <w:top w:val="single" w:sz="12" w:space="0" w:color="000000"/>
              <w:left w:val="single" w:sz="12" w:space="0" w:color="000000"/>
              <w:bottom w:val="single" w:sz="12" w:space="0" w:color="000000"/>
              <w:right w:val="single" w:sz="12" w:space="0" w:color="000000"/>
            </w:tcBorders>
          </w:tcPr>
          <w:p w14:paraId="1A89BCFA" w14:textId="77777777" w:rsidR="00404411" w:rsidRPr="00404411" w:rsidRDefault="00404411" w:rsidP="00404411">
            <w:pPr>
              <w:kinsoku w:val="0"/>
              <w:overflowPunct w:val="0"/>
              <w:autoSpaceDE w:val="0"/>
              <w:autoSpaceDN w:val="0"/>
              <w:adjustRightInd w:val="0"/>
              <w:spacing w:before="9" w:after="0" w:line="185" w:lineRule="exact"/>
              <w:ind w:right="-15"/>
              <w:jc w:val="right"/>
              <w:rPr>
                <w:rFonts w:ascii="Calibri" w:eastAsiaTheme="minorHAnsi" w:hAnsi="Calibri" w:cs="Calibri"/>
                <w:b/>
                <w:bCs/>
                <w:spacing w:val="-2"/>
                <w:sz w:val="17"/>
                <w:szCs w:val="17"/>
                <w:lang w:eastAsia="en-US"/>
              </w:rPr>
            </w:pPr>
            <w:r w:rsidRPr="00404411">
              <w:rPr>
                <w:rFonts w:ascii="Calibri" w:eastAsiaTheme="minorHAnsi" w:hAnsi="Calibri" w:cs="Calibri"/>
                <w:b/>
                <w:bCs/>
                <w:spacing w:val="-2"/>
                <w:sz w:val="17"/>
                <w:szCs w:val="17"/>
                <w:lang w:eastAsia="en-US"/>
              </w:rPr>
              <w:t>4,325,720</w:t>
            </w:r>
          </w:p>
        </w:tc>
      </w:tr>
    </w:tbl>
    <w:p w14:paraId="3DE6C7A5" w14:textId="77777777" w:rsidR="00404411" w:rsidRDefault="00404411" w:rsidP="00404411"/>
    <w:p w14:paraId="2719F727" w14:textId="77777777" w:rsidR="00404411" w:rsidRPr="00404411" w:rsidRDefault="00404411" w:rsidP="00404411">
      <w:r w:rsidRPr="00404411">
        <w:rPr>
          <w:b/>
          <w:bCs/>
        </w:rPr>
        <w:t xml:space="preserve">* </w:t>
      </w:r>
      <w:r w:rsidRPr="00404411">
        <w:t>The University will not be disclosing the names of the agencies because it would be prejudicial to</w:t>
      </w:r>
    </w:p>
    <w:p w14:paraId="2A2B6CC9" w14:textId="77777777" w:rsidR="00404411" w:rsidRPr="00404411" w:rsidRDefault="00404411" w:rsidP="00404411">
      <w:r w:rsidRPr="00404411">
        <w:lastRenderedPageBreak/>
        <w:t>our commercial interests to do. Section 43(2) of the FOIA allows us to withhold information in such cases and we do not consider there is public interest in disclosing it.</w:t>
      </w:r>
    </w:p>
    <w:p w14:paraId="02E66162" w14:textId="77777777" w:rsidR="00404411" w:rsidRPr="00404411" w:rsidRDefault="00404411" w:rsidP="00404411">
      <w:pPr>
        <w:rPr>
          <w:i/>
          <w:iCs/>
        </w:rPr>
      </w:pPr>
      <w:r w:rsidRPr="00404411">
        <w:rPr>
          <w:b/>
          <w:bCs/>
          <w:i/>
          <w:iCs/>
        </w:rPr>
        <w:t>Your Request 9</w:t>
      </w:r>
      <w:r w:rsidRPr="00404411">
        <w:rPr>
          <w:i/>
          <w:iCs/>
        </w:rPr>
        <w:t>: Amount spent on Temporary and Permanent Placements each month Amount spent in total</w:t>
      </w:r>
    </w:p>
    <w:p w14:paraId="4CC9AB8C" w14:textId="77777777" w:rsidR="00404411" w:rsidRDefault="00404411" w:rsidP="00404411">
      <w:pPr>
        <w:rPr>
          <w:b/>
          <w:bCs/>
        </w:rPr>
      </w:pPr>
      <w:r w:rsidRPr="00404411">
        <w:rPr>
          <w:b/>
          <w:bCs/>
        </w:rPr>
        <w:t>LJMU Response 9:</w:t>
      </w:r>
    </w:p>
    <w:p w14:paraId="75FD75E5" w14:textId="77777777" w:rsidR="00404411" w:rsidRPr="00404411" w:rsidRDefault="00404411" w:rsidP="00404411">
      <w:pPr>
        <w:kinsoku w:val="0"/>
        <w:overflowPunct w:val="0"/>
        <w:autoSpaceDE w:val="0"/>
        <w:autoSpaceDN w:val="0"/>
        <w:adjustRightInd w:val="0"/>
        <w:spacing w:before="1" w:after="0" w:line="240" w:lineRule="auto"/>
        <w:rPr>
          <w:rFonts w:ascii="Times New Roman" w:eastAsiaTheme="minorHAnsi" w:hAnsi="Times New Roman" w:cs="Times New Roman"/>
          <w:sz w:val="5"/>
          <w:szCs w:val="5"/>
          <w:lang w:eastAsia="en-US"/>
        </w:rPr>
      </w:pPr>
    </w:p>
    <w:tbl>
      <w:tblPr>
        <w:tblW w:w="0" w:type="auto"/>
        <w:tblInd w:w="106" w:type="dxa"/>
        <w:tblLayout w:type="fixed"/>
        <w:tblCellMar>
          <w:left w:w="0" w:type="dxa"/>
          <w:right w:w="0" w:type="dxa"/>
        </w:tblCellMar>
        <w:tblLook w:val="0000" w:firstRow="0" w:lastRow="0" w:firstColumn="0" w:lastColumn="0" w:noHBand="0" w:noVBand="0"/>
      </w:tblPr>
      <w:tblGrid>
        <w:gridCol w:w="873"/>
        <w:gridCol w:w="950"/>
        <w:gridCol w:w="866"/>
        <w:gridCol w:w="908"/>
        <w:gridCol w:w="894"/>
        <w:gridCol w:w="866"/>
        <w:gridCol w:w="922"/>
        <w:gridCol w:w="894"/>
        <w:gridCol w:w="852"/>
        <w:gridCol w:w="1103"/>
      </w:tblGrid>
      <w:tr w:rsidR="00404411" w:rsidRPr="00404411" w14:paraId="3FD3B2A2" w14:textId="77777777">
        <w:trPr>
          <w:trHeight w:val="264"/>
        </w:trPr>
        <w:tc>
          <w:tcPr>
            <w:tcW w:w="873" w:type="dxa"/>
            <w:tcBorders>
              <w:top w:val="single" w:sz="6" w:space="0" w:color="000000"/>
              <w:left w:val="single" w:sz="6" w:space="0" w:color="D3D3D3"/>
              <w:bottom w:val="single" w:sz="12" w:space="0" w:color="000000"/>
              <w:right w:val="single" w:sz="12" w:space="0" w:color="000000"/>
            </w:tcBorders>
          </w:tcPr>
          <w:p w14:paraId="17A0CCA1" w14:textId="77777777" w:rsidR="00404411" w:rsidRPr="00404411" w:rsidRDefault="00404411" w:rsidP="00404411">
            <w:pPr>
              <w:kinsoku w:val="0"/>
              <w:overflowPunct w:val="0"/>
              <w:autoSpaceDE w:val="0"/>
              <w:autoSpaceDN w:val="0"/>
              <w:adjustRightInd w:val="0"/>
              <w:spacing w:before="9" w:after="0" w:line="235" w:lineRule="exact"/>
              <w:ind w:right="16"/>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Apr22/23</w:t>
            </w:r>
          </w:p>
        </w:tc>
        <w:tc>
          <w:tcPr>
            <w:tcW w:w="950" w:type="dxa"/>
            <w:tcBorders>
              <w:top w:val="single" w:sz="6" w:space="0" w:color="000000"/>
              <w:left w:val="single" w:sz="12" w:space="0" w:color="000000"/>
              <w:bottom w:val="single" w:sz="12" w:space="0" w:color="000000"/>
              <w:right w:val="single" w:sz="12" w:space="0" w:color="000000"/>
            </w:tcBorders>
          </w:tcPr>
          <w:p w14:paraId="0ED6E879" w14:textId="77777777" w:rsidR="00404411" w:rsidRPr="00404411" w:rsidRDefault="00404411" w:rsidP="00404411">
            <w:pPr>
              <w:kinsoku w:val="0"/>
              <w:overflowPunct w:val="0"/>
              <w:autoSpaceDE w:val="0"/>
              <w:autoSpaceDN w:val="0"/>
              <w:adjustRightInd w:val="0"/>
              <w:spacing w:before="9" w:after="0" w:line="235" w:lineRule="exact"/>
              <w:ind w:right="16"/>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May22/23</w:t>
            </w:r>
          </w:p>
        </w:tc>
        <w:tc>
          <w:tcPr>
            <w:tcW w:w="866" w:type="dxa"/>
            <w:tcBorders>
              <w:top w:val="single" w:sz="6" w:space="0" w:color="000000"/>
              <w:left w:val="single" w:sz="12" w:space="0" w:color="000000"/>
              <w:bottom w:val="single" w:sz="12" w:space="0" w:color="000000"/>
              <w:right w:val="single" w:sz="12" w:space="0" w:color="000000"/>
            </w:tcBorders>
          </w:tcPr>
          <w:p w14:paraId="65A13555" w14:textId="77777777" w:rsidR="00404411" w:rsidRPr="00404411" w:rsidRDefault="00404411" w:rsidP="00404411">
            <w:pPr>
              <w:kinsoku w:val="0"/>
              <w:overflowPunct w:val="0"/>
              <w:autoSpaceDE w:val="0"/>
              <w:autoSpaceDN w:val="0"/>
              <w:adjustRightInd w:val="0"/>
              <w:spacing w:before="9" w:after="0" w:line="235" w:lineRule="exact"/>
              <w:ind w:right="16"/>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Jun22/23</w:t>
            </w:r>
          </w:p>
        </w:tc>
        <w:tc>
          <w:tcPr>
            <w:tcW w:w="908" w:type="dxa"/>
            <w:tcBorders>
              <w:top w:val="single" w:sz="6" w:space="0" w:color="000000"/>
              <w:left w:val="single" w:sz="12" w:space="0" w:color="000000"/>
              <w:bottom w:val="single" w:sz="12" w:space="0" w:color="000000"/>
              <w:right w:val="single" w:sz="12" w:space="0" w:color="000000"/>
            </w:tcBorders>
          </w:tcPr>
          <w:p w14:paraId="7487F3BD" w14:textId="77777777" w:rsidR="00404411" w:rsidRPr="00404411" w:rsidRDefault="00404411" w:rsidP="00404411">
            <w:pPr>
              <w:kinsoku w:val="0"/>
              <w:overflowPunct w:val="0"/>
              <w:autoSpaceDE w:val="0"/>
              <w:autoSpaceDN w:val="0"/>
              <w:adjustRightInd w:val="0"/>
              <w:spacing w:before="9" w:after="0" w:line="235" w:lineRule="exact"/>
              <w:ind w:right="16"/>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Aug23/24</w:t>
            </w:r>
          </w:p>
        </w:tc>
        <w:tc>
          <w:tcPr>
            <w:tcW w:w="894" w:type="dxa"/>
            <w:tcBorders>
              <w:top w:val="single" w:sz="6" w:space="0" w:color="000000"/>
              <w:left w:val="single" w:sz="12" w:space="0" w:color="000000"/>
              <w:bottom w:val="single" w:sz="12" w:space="0" w:color="000000"/>
              <w:right w:val="single" w:sz="12" w:space="0" w:color="000000"/>
            </w:tcBorders>
          </w:tcPr>
          <w:p w14:paraId="1E9E8F26" w14:textId="77777777" w:rsidR="00404411" w:rsidRPr="00404411" w:rsidRDefault="00404411" w:rsidP="00404411">
            <w:pPr>
              <w:kinsoku w:val="0"/>
              <w:overflowPunct w:val="0"/>
              <w:autoSpaceDE w:val="0"/>
              <w:autoSpaceDN w:val="0"/>
              <w:adjustRightInd w:val="0"/>
              <w:spacing w:before="9" w:after="0" w:line="235" w:lineRule="exact"/>
              <w:ind w:right="16"/>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Sep23/24</w:t>
            </w:r>
          </w:p>
        </w:tc>
        <w:tc>
          <w:tcPr>
            <w:tcW w:w="866" w:type="dxa"/>
            <w:tcBorders>
              <w:top w:val="single" w:sz="6" w:space="0" w:color="000000"/>
              <w:left w:val="single" w:sz="12" w:space="0" w:color="000000"/>
              <w:bottom w:val="single" w:sz="12" w:space="0" w:color="000000"/>
              <w:right w:val="single" w:sz="12" w:space="0" w:color="000000"/>
            </w:tcBorders>
          </w:tcPr>
          <w:p w14:paraId="43E67773"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Oct23/24</w:t>
            </w:r>
          </w:p>
        </w:tc>
        <w:tc>
          <w:tcPr>
            <w:tcW w:w="922" w:type="dxa"/>
            <w:tcBorders>
              <w:top w:val="single" w:sz="6" w:space="0" w:color="000000"/>
              <w:left w:val="single" w:sz="12" w:space="0" w:color="000000"/>
              <w:bottom w:val="single" w:sz="12" w:space="0" w:color="000000"/>
              <w:right w:val="single" w:sz="12" w:space="0" w:color="000000"/>
            </w:tcBorders>
          </w:tcPr>
          <w:p w14:paraId="7B815E06"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Nov23/24</w:t>
            </w:r>
          </w:p>
        </w:tc>
        <w:tc>
          <w:tcPr>
            <w:tcW w:w="894" w:type="dxa"/>
            <w:tcBorders>
              <w:top w:val="single" w:sz="6" w:space="0" w:color="000000"/>
              <w:left w:val="single" w:sz="12" w:space="0" w:color="000000"/>
              <w:bottom w:val="single" w:sz="12" w:space="0" w:color="000000"/>
              <w:right w:val="single" w:sz="12" w:space="0" w:color="000000"/>
            </w:tcBorders>
          </w:tcPr>
          <w:p w14:paraId="2D0117EC"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Dec23/24</w:t>
            </w:r>
          </w:p>
        </w:tc>
        <w:tc>
          <w:tcPr>
            <w:tcW w:w="852" w:type="dxa"/>
            <w:tcBorders>
              <w:top w:val="single" w:sz="6" w:space="0" w:color="000000"/>
              <w:left w:val="single" w:sz="12" w:space="0" w:color="000000"/>
              <w:bottom w:val="single" w:sz="12" w:space="0" w:color="000000"/>
              <w:right w:val="single" w:sz="12" w:space="0" w:color="000000"/>
            </w:tcBorders>
          </w:tcPr>
          <w:p w14:paraId="1DFF896F" w14:textId="77777777" w:rsidR="00404411" w:rsidRPr="00404411" w:rsidRDefault="00404411" w:rsidP="00404411">
            <w:pPr>
              <w:kinsoku w:val="0"/>
              <w:overflowPunct w:val="0"/>
              <w:autoSpaceDE w:val="0"/>
              <w:autoSpaceDN w:val="0"/>
              <w:adjustRightInd w:val="0"/>
              <w:spacing w:before="9" w:after="0" w:line="235" w:lineRule="exact"/>
              <w:ind w:right="14"/>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Jan23/24</w:t>
            </w:r>
          </w:p>
        </w:tc>
        <w:tc>
          <w:tcPr>
            <w:tcW w:w="1103" w:type="dxa"/>
            <w:tcBorders>
              <w:top w:val="single" w:sz="6" w:space="0" w:color="000000"/>
              <w:left w:val="single" w:sz="12" w:space="0" w:color="000000"/>
              <w:bottom w:val="single" w:sz="12" w:space="0" w:color="000000"/>
              <w:right w:val="single" w:sz="12" w:space="0" w:color="000000"/>
            </w:tcBorders>
          </w:tcPr>
          <w:p w14:paraId="6F4832D9" w14:textId="77777777" w:rsidR="00404411" w:rsidRPr="00404411" w:rsidRDefault="00404411" w:rsidP="00404411">
            <w:pPr>
              <w:kinsoku w:val="0"/>
              <w:overflowPunct w:val="0"/>
              <w:autoSpaceDE w:val="0"/>
              <w:autoSpaceDN w:val="0"/>
              <w:adjustRightInd w:val="0"/>
              <w:spacing w:before="9" w:after="0" w:line="235" w:lineRule="exact"/>
              <w:ind w:right="27"/>
              <w:jc w:val="right"/>
              <w:rPr>
                <w:rFonts w:ascii="Calibri" w:eastAsiaTheme="minorHAnsi" w:hAnsi="Calibri" w:cs="Calibri"/>
                <w:b/>
                <w:bCs/>
                <w:sz w:val="21"/>
                <w:szCs w:val="21"/>
                <w:lang w:eastAsia="en-US"/>
              </w:rPr>
            </w:pPr>
            <w:r w:rsidRPr="00404411">
              <w:rPr>
                <w:rFonts w:ascii="Calibri" w:eastAsiaTheme="minorHAnsi" w:hAnsi="Calibri" w:cs="Calibri"/>
                <w:b/>
                <w:bCs/>
                <w:sz w:val="21"/>
                <w:szCs w:val="21"/>
                <w:lang w:eastAsia="en-US"/>
              </w:rPr>
              <w:t>Grand</w:t>
            </w:r>
            <w:r w:rsidRPr="00404411">
              <w:rPr>
                <w:rFonts w:ascii="Calibri" w:eastAsiaTheme="minorHAnsi" w:hAnsi="Calibri" w:cs="Calibri"/>
                <w:b/>
                <w:bCs/>
                <w:spacing w:val="-12"/>
                <w:sz w:val="21"/>
                <w:szCs w:val="21"/>
                <w:lang w:eastAsia="en-US"/>
              </w:rPr>
              <w:t xml:space="preserve"> </w:t>
            </w:r>
            <w:r w:rsidRPr="00404411">
              <w:rPr>
                <w:rFonts w:ascii="Calibri" w:eastAsiaTheme="minorHAnsi" w:hAnsi="Calibri" w:cs="Calibri"/>
                <w:b/>
                <w:bCs/>
                <w:sz w:val="21"/>
                <w:szCs w:val="21"/>
                <w:lang w:eastAsia="en-US"/>
              </w:rPr>
              <w:t>Total</w:t>
            </w:r>
          </w:p>
        </w:tc>
      </w:tr>
      <w:tr w:rsidR="00404411" w:rsidRPr="00404411" w14:paraId="0F23B2C3"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3778B7C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0" w:type="dxa"/>
            <w:tcBorders>
              <w:top w:val="single" w:sz="12" w:space="0" w:color="000000"/>
              <w:left w:val="single" w:sz="12" w:space="0" w:color="000000"/>
              <w:bottom w:val="single" w:sz="12" w:space="0" w:color="000000"/>
              <w:right w:val="single" w:sz="12" w:space="0" w:color="000000"/>
            </w:tcBorders>
          </w:tcPr>
          <w:p w14:paraId="2D305A90"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10,659</w:t>
            </w:r>
          </w:p>
        </w:tc>
        <w:tc>
          <w:tcPr>
            <w:tcW w:w="866" w:type="dxa"/>
            <w:tcBorders>
              <w:top w:val="single" w:sz="12" w:space="0" w:color="000000"/>
              <w:left w:val="single" w:sz="12" w:space="0" w:color="000000"/>
              <w:bottom w:val="single" w:sz="12" w:space="0" w:color="000000"/>
              <w:right w:val="single" w:sz="12" w:space="0" w:color="000000"/>
            </w:tcBorders>
          </w:tcPr>
          <w:p w14:paraId="330F226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66A785F5"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43CAFF3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5DADBA7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22" w:type="dxa"/>
            <w:tcBorders>
              <w:top w:val="single" w:sz="12" w:space="0" w:color="000000"/>
              <w:left w:val="single" w:sz="12" w:space="0" w:color="000000"/>
              <w:bottom w:val="single" w:sz="12" w:space="0" w:color="000000"/>
              <w:right w:val="single" w:sz="12" w:space="0" w:color="000000"/>
            </w:tcBorders>
          </w:tcPr>
          <w:p w14:paraId="6CD67C9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7B77344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271E60B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03" w:type="dxa"/>
            <w:tcBorders>
              <w:top w:val="single" w:sz="12" w:space="0" w:color="000000"/>
              <w:left w:val="single" w:sz="12" w:space="0" w:color="000000"/>
              <w:bottom w:val="single" w:sz="12" w:space="0" w:color="000000"/>
              <w:right w:val="single" w:sz="12" w:space="0" w:color="000000"/>
            </w:tcBorders>
          </w:tcPr>
          <w:p w14:paraId="53701D5F"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10,659</w:t>
            </w:r>
          </w:p>
        </w:tc>
      </w:tr>
      <w:tr w:rsidR="00404411" w:rsidRPr="00404411" w14:paraId="373FCE67"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678D8FDF"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4,269</w:t>
            </w:r>
          </w:p>
        </w:tc>
        <w:tc>
          <w:tcPr>
            <w:tcW w:w="950" w:type="dxa"/>
            <w:tcBorders>
              <w:top w:val="single" w:sz="12" w:space="0" w:color="000000"/>
              <w:left w:val="single" w:sz="12" w:space="0" w:color="000000"/>
              <w:bottom w:val="single" w:sz="12" w:space="0" w:color="000000"/>
              <w:right w:val="single" w:sz="12" w:space="0" w:color="000000"/>
            </w:tcBorders>
          </w:tcPr>
          <w:p w14:paraId="3CD53E3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5BC0CCE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0E8081B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72FE441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1F87200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22" w:type="dxa"/>
            <w:tcBorders>
              <w:top w:val="single" w:sz="12" w:space="0" w:color="000000"/>
              <w:left w:val="single" w:sz="12" w:space="0" w:color="000000"/>
              <w:bottom w:val="single" w:sz="12" w:space="0" w:color="000000"/>
              <w:right w:val="single" w:sz="12" w:space="0" w:color="000000"/>
            </w:tcBorders>
          </w:tcPr>
          <w:p w14:paraId="1DE4F8E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742C69A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66DE72C0"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03" w:type="dxa"/>
            <w:tcBorders>
              <w:top w:val="single" w:sz="12" w:space="0" w:color="000000"/>
              <w:left w:val="single" w:sz="12" w:space="0" w:color="000000"/>
              <w:bottom w:val="single" w:sz="12" w:space="0" w:color="000000"/>
              <w:right w:val="single" w:sz="12" w:space="0" w:color="000000"/>
            </w:tcBorders>
          </w:tcPr>
          <w:p w14:paraId="7EE5216A"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4,269</w:t>
            </w:r>
          </w:p>
        </w:tc>
      </w:tr>
      <w:tr w:rsidR="00404411" w:rsidRPr="00404411" w14:paraId="7FF32A5D"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25DE18AA"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spacing w:val="-4"/>
                <w:sz w:val="21"/>
                <w:szCs w:val="21"/>
                <w:lang w:eastAsia="en-US"/>
              </w:rPr>
            </w:pPr>
            <w:r w:rsidRPr="00404411">
              <w:rPr>
                <w:rFonts w:ascii="Calibri" w:eastAsiaTheme="minorHAnsi" w:hAnsi="Calibri" w:cs="Calibri"/>
                <w:spacing w:val="-4"/>
                <w:sz w:val="21"/>
                <w:szCs w:val="21"/>
                <w:lang w:eastAsia="en-US"/>
              </w:rPr>
              <w:t>501</w:t>
            </w:r>
          </w:p>
        </w:tc>
        <w:tc>
          <w:tcPr>
            <w:tcW w:w="950" w:type="dxa"/>
            <w:tcBorders>
              <w:top w:val="single" w:sz="12" w:space="0" w:color="000000"/>
              <w:left w:val="single" w:sz="12" w:space="0" w:color="000000"/>
              <w:bottom w:val="single" w:sz="12" w:space="0" w:color="000000"/>
              <w:right w:val="single" w:sz="12" w:space="0" w:color="000000"/>
            </w:tcBorders>
          </w:tcPr>
          <w:p w14:paraId="5465040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42586B5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5519D60B"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5B35591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28A85D5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22" w:type="dxa"/>
            <w:tcBorders>
              <w:top w:val="single" w:sz="12" w:space="0" w:color="000000"/>
              <w:left w:val="single" w:sz="12" w:space="0" w:color="000000"/>
              <w:bottom w:val="single" w:sz="12" w:space="0" w:color="000000"/>
              <w:right w:val="single" w:sz="12" w:space="0" w:color="000000"/>
            </w:tcBorders>
          </w:tcPr>
          <w:p w14:paraId="5E11A81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666AAA96"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251F1EB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03" w:type="dxa"/>
            <w:tcBorders>
              <w:top w:val="single" w:sz="12" w:space="0" w:color="000000"/>
              <w:left w:val="single" w:sz="12" w:space="0" w:color="000000"/>
              <w:bottom w:val="single" w:sz="12" w:space="0" w:color="000000"/>
              <w:right w:val="single" w:sz="12" w:space="0" w:color="000000"/>
            </w:tcBorders>
          </w:tcPr>
          <w:p w14:paraId="35EA7E11"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b/>
                <w:bCs/>
                <w:spacing w:val="-4"/>
                <w:sz w:val="21"/>
                <w:szCs w:val="21"/>
                <w:lang w:eastAsia="en-US"/>
              </w:rPr>
            </w:pPr>
            <w:r w:rsidRPr="00404411">
              <w:rPr>
                <w:rFonts w:ascii="Calibri" w:eastAsiaTheme="minorHAnsi" w:hAnsi="Calibri" w:cs="Calibri"/>
                <w:b/>
                <w:bCs/>
                <w:spacing w:val="-4"/>
                <w:sz w:val="21"/>
                <w:szCs w:val="21"/>
                <w:lang w:eastAsia="en-US"/>
              </w:rPr>
              <w:t>501</w:t>
            </w:r>
          </w:p>
        </w:tc>
      </w:tr>
      <w:tr w:rsidR="00404411" w:rsidRPr="00404411" w14:paraId="09F67F1B"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2EAD29F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0" w:type="dxa"/>
            <w:tcBorders>
              <w:top w:val="single" w:sz="12" w:space="0" w:color="000000"/>
              <w:left w:val="single" w:sz="12" w:space="0" w:color="000000"/>
              <w:bottom w:val="single" w:sz="12" w:space="0" w:color="000000"/>
              <w:right w:val="single" w:sz="12" w:space="0" w:color="000000"/>
            </w:tcBorders>
          </w:tcPr>
          <w:p w14:paraId="442FF66C"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5,936</w:t>
            </w:r>
          </w:p>
        </w:tc>
        <w:tc>
          <w:tcPr>
            <w:tcW w:w="866" w:type="dxa"/>
            <w:tcBorders>
              <w:top w:val="single" w:sz="12" w:space="0" w:color="000000"/>
              <w:left w:val="single" w:sz="12" w:space="0" w:color="000000"/>
              <w:bottom w:val="single" w:sz="12" w:space="0" w:color="000000"/>
              <w:right w:val="single" w:sz="12" w:space="0" w:color="000000"/>
            </w:tcBorders>
          </w:tcPr>
          <w:p w14:paraId="7F0D5337"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9,143</w:t>
            </w:r>
          </w:p>
        </w:tc>
        <w:tc>
          <w:tcPr>
            <w:tcW w:w="908" w:type="dxa"/>
            <w:tcBorders>
              <w:top w:val="single" w:sz="12" w:space="0" w:color="000000"/>
              <w:left w:val="single" w:sz="12" w:space="0" w:color="000000"/>
              <w:bottom w:val="single" w:sz="12" w:space="0" w:color="000000"/>
              <w:right w:val="single" w:sz="12" w:space="0" w:color="000000"/>
            </w:tcBorders>
          </w:tcPr>
          <w:p w14:paraId="3D3E57D9"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7,462</w:t>
            </w:r>
          </w:p>
        </w:tc>
        <w:tc>
          <w:tcPr>
            <w:tcW w:w="894" w:type="dxa"/>
            <w:tcBorders>
              <w:top w:val="single" w:sz="12" w:space="0" w:color="000000"/>
              <w:left w:val="single" w:sz="12" w:space="0" w:color="000000"/>
              <w:bottom w:val="single" w:sz="12" w:space="0" w:color="000000"/>
              <w:right w:val="single" w:sz="12" w:space="0" w:color="000000"/>
            </w:tcBorders>
          </w:tcPr>
          <w:p w14:paraId="1BBCE4D8"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16,848</w:t>
            </w:r>
          </w:p>
        </w:tc>
        <w:tc>
          <w:tcPr>
            <w:tcW w:w="866" w:type="dxa"/>
            <w:tcBorders>
              <w:top w:val="single" w:sz="12" w:space="0" w:color="000000"/>
              <w:left w:val="single" w:sz="12" w:space="0" w:color="000000"/>
              <w:bottom w:val="single" w:sz="12" w:space="0" w:color="000000"/>
              <w:right w:val="single" w:sz="12" w:space="0" w:color="000000"/>
            </w:tcBorders>
          </w:tcPr>
          <w:p w14:paraId="38A3F11C"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16,340</w:t>
            </w:r>
          </w:p>
        </w:tc>
        <w:tc>
          <w:tcPr>
            <w:tcW w:w="922" w:type="dxa"/>
            <w:tcBorders>
              <w:top w:val="single" w:sz="12" w:space="0" w:color="000000"/>
              <w:left w:val="single" w:sz="12" w:space="0" w:color="000000"/>
              <w:bottom w:val="single" w:sz="12" w:space="0" w:color="000000"/>
              <w:right w:val="single" w:sz="12" w:space="0" w:color="000000"/>
            </w:tcBorders>
          </w:tcPr>
          <w:p w14:paraId="04659352"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47D1639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46E6778A"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7,283</w:t>
            </w:r>
          </w:p>
        </w:tc>
        <w:tc>
          <w:tcPr>
            <w:tcW w:w="1103" w:type="dxa"/>
            <w:tcBorders>
              <w:top w:val="single" w:sz="12" w:space="0" w:color="000000"/>
              <w:left w:val="single" w:sz="12" w:space="0" w:color="000000"/>
              <w:bottom w:val="single" w:sz="12" w:space="0" w:color="000000"/>
              <w:right w:val="single" w:sz="12" w:space="0" w:color="000000"/>
            </w:tcBorders>
          </w:tcPr>
          <w:p w14:paraId="1284C140"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63,011</w:t>
            </w:r>
          </w:p>
        </w:tc>
      </w:tr>
      <w:tr w:rsidR="00404411" w:rsidRPr="00404411" w14:paraId="347C98AD"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5076F3E4"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5,692</w:t>
            </w:r>
          </w:p>
        </w:tc>
        <w:tc>
          <w:tcPr>
            <w:tcW w:w="950" w:type="dxa"/>
            <w:tcBorders>
              <w:top w:val="single" w:sz="12" w:space="0" w:color="000000"/>
              <w:left w:val="single" w:sz="12" w:space="0" w:color="000000"/>
              <w:bottom w:val="single" w:sz="12" w:space="0" w:color="000000"/>
              <w:right w:val="single" w:sz="12" w:space="0" w:color="000000"/>
            </w:tcBorders>
          </w:tcPr>
          <w:p w14:paraId="7E775DC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4456517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3E814EA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01B41F0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76167999"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22" w:type="dxa"/>
            <w:tcBorders>
              <w:top w:val="single" w:sz="12" w:space="0" w:color="000000"/>
              <w:left w:val="single" w:sz="12" w:space="0" w:color="000000"/>
              <w:bottom w:val="single" w:sz="12" w:space="0" w:color="000000"/>
              <w:right w:val="single" w:sz="12" w:space="0" w:color="000000"/>
            </w:tcBorders>
          </w:tcPr>
          <w:p w14:paraId="5743D5AC"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7,143</w:t>
            </w:r>
          </w:p>
        </w:tc>
        <w:tc>
          <w:tcPr>
            <w:tcW w:w="894" w:type="dxa"/>
            <w:tcBorders>
              <w:top w:val="single" w:sz="12" w:space="0" w:color="000000"/>
              <w:left w:val="single" w:sz="12" w:space="0" w:color="000000"/>
              <w:bottom w:val="single" w:sz="12" w:space="0" w:color="000000"/>
              <w:right w:val="single" w:sz="12" w:space="0" w:color="000000"/>
            </w:tcBorders>
          </w:tcPr>
          <w:p w14:paraId="60691866"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20,132</w:t>
            </w:r>
          </w:p>
        </w:tc>
        <w:tc>
          <w:tcPr>
            <w:tcW w:w="852" w:type="dxa"/>
            <w:tcBorders>
              <w:top w:val="single" w:sz="12" w:space="0" w:color="000000"/>
              <w:left w:val="single" w:sz="12" w:space="0" w:color="000000"/>
              <w:bottom w:val="single" w:sz="12" w:space="0" w:color="000000"/>
              <w:right w:val="single" w:sz="12" w:space="0" w:color="000000"/>
            </w:tcBorders>
          </w:tcPr>
          <w:p w14:paraId="3AD9F6FE"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03" w:type="dxa"/>
            <w:tcBorders>
              <w:top w:val="single" w:sz="12" w:space="0" w:color="000000"/>
              <w:left w:val="single" w:sz="12" w:space="0" w:color="000000"/>
              <w:bottom w:val="single" w:sz="12" w:space="0" w:color="000000"/>
              <w:right w:val="single" w:sz="12" w:space="0" w:color="000000"/>
            </w:tcBorders>
          </w:tcPr>
          <w:p w14:paraId="56E5445D"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32,967</w:t>
            </w:r>
          </w:p>
        </w:tc>
      </w:tr>
      <w:tr w:rsidR="00404411" w:rsidRPr="00404411" w14:paraId="67AAE148"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2AF9E61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0" w:type="dxa"/>
            <w:tcBorders>
              <w:top w:val="single" w:sz="12" w:space="0" w:color="000000"/>
              <w:left w:val="single" w:sz="12" w:space="0" w:color="000000"/>
              <w:bottom w:val="single" w:sz="12" w:space="0" w:color="000000"/>
              <w:right w:val="single" w:sz="12" w:space="0" w:color="000000"/>
            </w:tcBorders>
          </w:tcPr>
          <w:p w14:paraId="4FFDA20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503DC8EC"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6D51F28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7BD21B5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467044B4"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22" w:type="dxa"/>
            <w:tcBorders>
              <w:top w:val="single" w:sz="12" w:space="0" w:color="000000"/>
              <w:left w:val="single" w:sz="12" w:space="0" w:color="000000"/>
              <w:bottom w:val="single" w:sz="12" w:space="0" w:color="000000"/>
              <w:right w:val="single" w:sz="12" w:space="0" w:color="000000"/>
            </w:tcBorders>
          </w:tcPr>
          <w:p w14:paraId="5C0894B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503E1CD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79E4BD84"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5,400</w:t>
            </w:r>
          </w:p>
        </w:tc>
        <w:tc>
          <w:tcPr>
            <w:tcW w:w="1103" w:type="dxa"/>
            <w:tcBorders>
              <w:top w:val="single" w:sz="12" w:space="0" w:color="000000"/>
              <w:left w:val="single" w:sz="12" w:space="0" w:color="000000"/>
              <w:bottom w:val="single" w:sz="12" w:space="0" w:color="000000"/>
              <w:right w:val="single" w:sz="12" w:space="0" w:color="000000"/>
            </w:tcBorders>
          </w:tcPr>
          <w:p w14:paraId="57475C40" w14:textId="77777777" w:rsidR="00404411" w:rsidRPr="00404411" w:rsidRDefault="00404411" w:rsidP="00404411">
            <w:pPr>
              <w:kinsoku w:val="0"/>
              <w:overflowPunct w:val="0"/>
              <w:autoSpaceDE w:val="0"/>
              <w:autoSpaceDN w:val="0"/>
              <w:adjustRightInd w:val="0"/>
              <w:spacing w:before="9"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5,400</w:t>
            </w:r>
          </w:p>
        </w:tc>
      </w:tr>
      <w:tr w:rsidR="00404411" w:rsidRPr="00404411" w14:paraId="3039D671"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219185CA"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0" w:type="dxa"/>
            <w:tcBorders>
              <w:top w:val="single" w:sz="12" w:space="0" w:color="000000"/>
              <w:left w:val="single" w:sz="12" w:space="0" w:color="000000"/>
              <w:bottom w:val="single" w:sz="12" w:space="0" w:color="000000"/>
              <w:right w:val="single" w:sz="12" w:space="0" w:color="000000"/>
            </w:tcBorders>
          </w:tcPr>
          <w:p w14:paraId="66C648C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5FE41067"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08" w:type="dxa"/>
            <w:tcBorders>
              <w:top w:val="single" w:sz="12" w:space="0" w:color="000000"/>
              <w:left w:val="single" w:sz="12" w:space="0" w:color="000000"/>
              <w:bottom w:val="single" w:sz="12" w:space="0" w:color="000000"/>
              <w:right w:val="single" w:sz="12" w:space="0" w:color="000000"/>
            </w:tcBorders>
          </w:tcPr>
          <w:p w14:paraId="4B562C23"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43E82A0F"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66" w:type="dxa"/>
            <w:tcBorders>
              <w:top w:val="single" w:sz="12" w:space="0" w:color="000000"/>
              <w:left w:val="single" w:sz="12" w:space="0" w:color="000000"/>
              <w:bottom w:val="single" w:sz="12" w:space="0" w:color="000000"/>
              <w:right w:val="single" w:sz="12" w:space="0" w:color="000000"/>
            </w:tcBorders>
          </w:tcPr>
          <w:p w14:paraId="3CA25824"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spacing w:val="-2"/>
                <w:sz w:val="21"/>
                <w:szCs w:val="21"/>
                <w:lang w:eastAsia="en-US"/>
              </w:rPr>
            </w:pPr>
            <w:r w:rsidRPr="00404411">
              <w:rPr>
                <w:rFonts w:ascii="Calibri" w:eastAsiaTheme="minorHAnsi" w:hAnsi="Calibri" w:cs="Calibri"/>
                <w:spacing w:val="-2"/>
                <w:sz w:val="21"/>
                <w:szCs w:val="21"/>
                <w:lang w:eastAsia="en-US"/>
              </w:rPr>
              <w:t>12,852</w:t>
            </w:r>
          </w:p>
        </w:tc>
        <w:tc>
          <w:tcPr>
            <w:tcW w:w="922" w:type="dxa"/>
            <w:tcBorders>
              <w:top w:val="single" w:sz="12" w:space="0" w:color="000000"/>
              <w:left w:val="single" w:sz="12" w:space="0" w:color="000000"/>
              <w:bottom w:val="single" w:sz="12" w:space="0" w:color="000000"/>
              <w:right w:val="single" w:sz="12" w:space="0" w:color="000000"/>
            </w:tcBorders>
          </w:tcPr>
          <w:p w14:paraId="3B1C3CFD"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94" w:type="dxa"/>
            <w:tcBorders>
              <w:top w:val="single" w:sz="12" w:space="0" w:color="000000"/>
              <w:left w:val="single" w:sz="12" w:space="0" w:color="000000"/>
              <w:bottom w:val="single" w:sz="12" w:space="0" w:color="000000"/>
              <w:right w:val="single" w:sz="12" w:space="0" w:color="000000"/>
            </w:tcBorders>
          </w:tcPr>
          <w:p w14:paraId="455C7C91"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852" w:type="dxa"/>
            <w:tcBorders>
              <w:top w:val="single" w:sz="12" w:space="0" w:color="000000"/>
              <w:left w:val="single" w:sz="12" w:space="0" w:color="000000"/>
              <w:bottom w:val="single" w:sz="12" w:space="0" w:color="000000"/>
              <w:right w:val="single" w:sz="12" w:space="0" w:color="000000"/>
            </w:tcBorders>
          </w:tcPr>
          <w:p w14:paraId="0823AB88" w14:textId="77777777" w:rsidR="00404411" w:rsidRPr="00404411" w:rsidRDefault="00404411" w:rsidP="00404411">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03" w:type="dxa"/>
            <w:tcBorders>
              <w:top w:val="single" w:sz="12" w:space="0" w:color="000000"/>
              <w:left w:val="single" w:sz="12" w:space="0" w:color="000000"/>
              <w:bottom w:val="single" w:sz="12" w:space="0" w:color="000000"/>
              <w:right w:val="single" w:sz="12" w:space="0" w:color="000000"/>
            </w:tcBorders>
          </w:tcPr>
          <w:p w14:paraId="5B78469D" w14:textId="77777777" w:rsidR="00404411" w:rsidRPr="00404411" w:rsidRDefault="00404411" w:rsidP="00404411">
            <w:pPr>
              <w:kinsoku w:val="0"/>
              <w:overflowPunct w:val="0"/>
              <w:autoSpaceDE w:val="0"/>
              <w:autoSpaceDN w:val="0"/>
              <w:adjustRightInd w:val="0"/>
              <w:spacing w:before="8" w:after="0" w:line="235"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12,852</w:t>
            </w:r>
          </w:p>
        </w:tc>
      </w:tr>
      <w:tr w:rsidR="00404411" w:rsidRPr="00404411" w14:paraId="606CAEC5" w14:textId="77777777">
        <w:trPr>
          <w:trHeight w:val="263"/>
        </w:trPr>
        <w:tc>
          <w:tcPr>
            <w:tcW w:w="873" w:type="dxa"/>
            <w:tcBorders>
              <w:top w:val="single" w:sz="12" w:space="0" w:color="000000"/>
              <w:left w:val="single" w:sz="6" w:space="0" w:color="D3D3D3"/>
              <w:bottom w:val="single" w:sz="12" w:space="0" w:color="000000"/>
              <w:right w:val="single" w:sz="12" w:space="0" w:color="000000"/>
            </w:tcBorders>
          </w:tcPr>
          <w:p w14:paraId="35E48BFC"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10,461</w:t>
            </w:r>
          </w:p>
        </w:tc>
        <w:tc>
          <w:tcPr>
            <w:tcW w:w="950" w:type="dxa"/>
            <w:tcBorders>
              <w:top w:val="single" w:sz="12" w:space="0" w:color="000000"/>
              <w:left w:val="single" w:sz="12" w:space="0" w:color="000000"/>
              <w:bottom w:val="single" w:sz="12" w:space="0" w:color="000000"/>
              <w:right w:val="single" w:sz="12" w:space="0" w:color="000000"/>
            </w:tcBorders>
          </w:tcPr>
          <w:p w14:paraId="1BDB21B5"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16,595</w:t>
            </w:r>
          </w:p>
        </w:tc>
        <w:tc>
          <w:tcPr>
            <w:tcW w:w="866" w:type="dxa"/>
            <w:tcBorders>
              <w:top w:val="single" w:sz="12" w:space="0" w:color="000000"/>
              <w:left w:val="single" w:sz="12" w:space="0" w:color="000000"/>
              <w:bottom w:val="single" w:sz="12" w:space="0" w:color="000000"/>
              <w:right w:val="single" w:sz="12" w:space="0" w:color="000000"/>
            </w:tcBorders>
          </w:tcPr>
          <w:p w14:paraId="40A8EA74"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9,143</w:t>
            </w:r>
          </w:p>
        </w:tc>
        <w:tc>
          <w:tcPr>
            <w:tcW w:w="908" w:type="dxa"/>
            <w:tcBorders>
              <w:top w:val="single" w:sz="12" w:space="0" w:color="000000"/>
              <w:left w:val="single" w:sz="12" w:space="0" w:color="000000"/>
              <w:bottom w:val="single" w:sz="12" w:space="0" w:color="000000"/>
              <w:right w:val="single" w:sz="12" w:space="0" w:color="000000"/>
            </w:tcBorders>
          </w:tcPr>
          <w:p w14:paraId="2B374BD8"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7,462</w:t>
            </w:r>
          </w:p>
        </w:tc>
        <w:tc>
          <w:tcPr>
            <w:tcW w:w="894" w:type="dxa"/>
            <w:tcBorders>
              <w:top w:val="single" w:sz="12" w:space="0" w:color="000000"/>
              <w:left w:val="single" w:sz="12" w:space="0" w:color="000000"/>
              <w:bottom w:val="single" w:sz="12" w:space="0" w:color="000000"/>
              <w:right w:val="single" w:sz="12" w:space="0" w:color="000000"/>
            </w:tcBorders>
          </w:tcPr>
          <w:p w14:paraId="03655FEF"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16,848</w:t>
            </w:r>
          </w:p>
        </w:tc>
        <w:tc>
          <w:tcPr>
            <w:tcW w:w="866" w:type="dxa"/>
            <w:tcBorders>
              <w:top w:val="single" w:sz="12" w:space="0" w:color="000000"/>
              <w:left w:val="single" w:sz="12" w:space="0" w:color="000000"/>
              <w:bottom w:val="single" w:sz="12" w:space="0" w:color="000000"/>
              <w:right w:val="single" w:sz="12" w:space="0" w:color="000000"/>
            </w:tcBorders>
          </w:tcPr>
          <w:p w14:paraId="631E0BB8"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29,192</w:t>
            </w:r>
          </w:p>
        </w:tc>
        <w:tc>
          <w:tcPr>
            <w:tcW w:w="922" w:type="dxa"/>
            <w:tcBorders>
              <w:top w:val="single" w:sz="12" w:space="0" w:color="000000"/>
              <w:left w:val="single" w:sz="12" w:space="0" w:color="000000"/>
              <w:bottom w:val="single" w:sz="12" w:space="0" w:color="000000"/>
              <w:right w:val="single" w:sz="12" w:space="0" w:color="000000"/>
            </w:tcBorders>
          </w:tcPr>
          <w:p w14:paraId="12B47F04"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7,143</w:t>
            </w:r>
          </w:p>
        </w:tc>
        <w:tc>
          <w:tcPr>
            <w:tcW w:w="894" w:type="dxa"/>
            <w:tcBorders>
              <w:top w:val="single" w:sz="12" w:space="0" w:color="000000"/>
              <w:left w:val="single" w:sz="12" w:space="0" w:color="000000"/>
              <w:bottom w:val="single" w:sz="12" w:space="0" w:color="000000"/>
              <w:right w:val="single" w:sz="12" w:space="0" w:color="000000"/>
            </w:tcBorders>
          </w:tcPr>
          <w:p w14:paraId="317988E2"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20,132</w:t>
            </w:r>
          </w:p>
        </w:tc>
        <w:tc>
          <w:tcPr>
            <w:tcW w:w="852" w:type="dxa"/>
            <w:tcBorders>
              <w:top w:val="single" w:sz="12" w:space="0" w:color="000000"/>
              <w:left w:val="single" w:sz="12" w:space="0" w:color="000000"/>
              <w:bottom w:val="single" w:sz="12" w:space="0" w:color="000000"/>
              <w:right w:val="single" w:sz="12" w:space="0" w:color="000000"/>
            </w:tcBorders>
          </w:tcPr>
          <w:p w14:paraId="1E850412"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12,683</w:t>
            </w:r>
          </w:p>
        </w:tc>
        <w:tc>
          <w:tcPr>
            <w:tcW w:w="1103" w:type="dxa"/>
            <w:tcBorders>
              <w:top w:val="single" w:sz="12" w:space="0" w:color="000000"/>
              <w:left w:val="single" w:sz="12" w:space="0" w:color="000000"/>
              <w:bottom w:val="single" w:sz="12" w:space="0" w:color="000000"/>
              <w:right w:val="single" w:sz="12" w:space="0" w:color="000000"/>
            </w:tcBorders>
          </w:tcPr>
          <w:p w14:paraId="6FF9E254" w14:textId="77777777" w:rsidR="00404411" w:rsidRPr="00404411" w:rsidRDefault="00404411" w:rsidP="00404411">
            <w:pPr>
              <w:kinsoku w:val="0"/>
              <w:overflowPunct w:val="0"/>
              <w:autoSpaceDE w:val="0"/>
              <w:autoSpaceDN w:val="0"/>
              <w:adjustRightInd w:val="0"/>
              <w:spacing w:before="9" w:after="0" w:line="234" w:lineRule="exact"/>
              <w:ind w:right="-15"/>
              <w:jc w:val="right"/>
              <w:rPr>
                <w:rFonts w:ascii="Calibri" w:eastAsiaTheme="minorHAnsi" w:hAnsi="Calibri" w:cs="Calibri"/>
                <w:b/>
                <w:bCs/>
                <w:spacing w:val="-2"/>
                <w:sz w:val="21"/>
                <w:szCs w:val="21"/>
                <w:lang w:eastAsia="en-US"/>
              </w:rPr>
            </w:pPr>
            <w:r w:rsidRPr="00404411">
              <w:rPr>
                <w:rFonts w:ascii="Calibri" w:eastAsiaTheme="minorHAnsi" w:hAnsi="Calibri" w:cs="Calibri"/>
                <w:b/>
                <w:bCs/>
                <w:spacing w:val="-2"/>
                <w:sz w:val="21"/>
                <w:szCs w:val="21"/>
                <w:lang w:eastAsia="en-US"/>
              </w:rPr>
              <w:t>129,658</w:t>
            </w:r>
          </w:p>
        </w:tc>
      </w:tr>
    </w:tbl>
    <w:p w14:paraId="1077B3A3" w14:textId="77777777" w:rsidR="00404411" w:rsidRPr="00404411" w:rsidRDefault="00404411" w:rsidP="00404411">
      <w:pPr>
        <w:rPr>
          <w:b/>
          <w:bCs/>
        </w:rPr>
      </w:pPr>
    </w:p>
    <w:p w14:paraId="61A00F0C" w14:textId="77777777" w:rsidR="00404411" w:rsidRPr="00404411" w:rsidRDefault="00404411" w:rsidP="00404411">
      <w:r w:rsidRPr="00404411">
        <w:rPr>
          <w:b/>
          <w:bCs/>
        </w:rPr>
        <w:t xml:space="preserve">* </w:t>
      </w:r>
      <w:r w:rsidRPr="00404411">
        <w:t>The University will not be disclosing the names of the agencies because it would be prejudicial to our commercial interests to do. Section 43(2) of the FOIA allows us to withhold information in such cases and we do not consider there is public interest in disclosing it.</w:t>
      </w:r>
    </w:p>
    <w:p w14:paraId="07402152" w14:textId="77777777" w:rsidR="00727F79" w:rsidRPr="00727F79" w:rsidRDefault="00727F79" w:rsidP="00727F79">
      <w:pPr>
        <w:rPr>
          <w:i/>
          <w:iCs/>
        </w:rPr>
      </w:pPr>
      <w:r w:rsidRPr="00727F79">
        <w:rPr>
          <w:b/>
          <w:bCs/>
          <w:i/>
          <w:iCs/>
        </w:rPr>
        <w:t>Your Request 10</w:t>
      </w:r>
      <w:r w:rsidRPr="00727F79">
        <w:rPr>
          <w:i/>
          <w:iCs/>
        </w:rPr>
        <w:t>: Please Highlight the month that you spent the most on recruitment agencies.</w:t>
      </w:r>
    </w:p>
    <w:p w14:paraId="424AEA15" w14:textId="77777777" w:rsidR="00727F79" w:rsidRPr="00727F79" w:rsidRDefault="00727F79" w:rsidP="00727F79">
      <w:r w:rsidRPr="00727F79">
        <w:rPr>
          <w:b/>
          <w:bCs/>
        </w:rPr>
        <w:t xml:space="preserve">LJMU Response 10: </w:t>
      </w:r>
      <w:r w:rsidRPr="00727F79">
        <w:t>July 2023</w:t>
      </w:r>
    </w:p>
    <w:p w14:paraId="4F02F04F" w14:textId="77777777" w:rsidR="00727F79" w:rsidRPr="00727F79" w:rsidRDefault="00727F79" w:rsidP="00727F79"/>
    <w:p w14:paraId="3EC9E7E2" w14:textId="77777777" w:rsidR="00727F79" w:rsidRPr="00727F79" w:rsidRDefault="00727F79" w:rsidP="00727F79">
      <w:pPr>
        <w:rPr>
          <w:i/>
          <w:iCs/>
        </w:rPr>
      </w:pPr>
      <w:r w:rsidRPr="00727F79">
        <w:rPr>
          <w:b/>
          <w:bCs/>
          <w:i/>
          <w:iCs/>
        </w:rPr>
        <w:t>Your Request 11</w:t>
      </w:r>
      <w:r w:rsidRPr="00727F79">
        <w:rPr>
          <w:i/>
          <w:iCs/>
        </w:rPr>
        <w:t>: If you do all of your recruitment in house - please mention this here.</w:t>
      </w:r>
    </w:p>
    <w:p w14:paraId="62D19321" w14:textId="77777777" w:rsidR="00727F79" w:rsidRPr="00727F79" w:rsidRDefault="00727F79" w:rsidP="00727F79">
      <w:r w:rsidRPr="00727F79">
        <w:rPr>
          <w:b/>
          <w:bCs/>
        </w:rPr>
        <w:t xml:space="preserve">LJMU Response 11: </w:t>
      </w:r>
      <w:r w:rsidRPr="00727F79">
        <w:t>N/A</w:t>
      </w:r>
    </w:p>
    <w:p w14:paraId="764A8CA5" w14:textId="77777777" w:rsidR="00404411" w:rsidRDefault="00404411" w:rsidP="00404411"/>
    <w:p w14:paraId="2D40401E" w14:textId="69ABCFCE" w:rsidR="00727F79" w:rsidRDefault="00727F79" w:rsidP="00727F79">
      <w:pPr>
        <w:pStyle w:val="Heading2"/>
      </w:pPr>
      <w:r>
        <w:t>24/070</w:t>
      </w:r>
    </w:p>
    <w:p w14:paraId="2B04A668" w14:textId="77777777" w:rsidR="00727F79" w:rsidRPr="00727F79" w:rsidRDefault="00727F79" w:rsidP="00727F79">
      <w:pPr>
        <w:rPr>
          <w:i/>
          <w:iCs/>
        </w:rPr>
      </w:pPr>
      <w:r w:rsidRPr="00727F79">
        <w:rPr>
          <w:b/>
          <w:bCs/>
          <w:i/>
          <w:iCs/>
        </w:rPr>
        <w:t>Your Request 1</w:t>
      </w:r>
      <w:r w:rsidRPr="00727F79">
        <w:rPr>
          <w:i/>
          <w:iCs/>
        </w:rPr>
        <w:t>: Could you please provide your spend on the following surveying areas for the last full available year (if no spend in the last full year, please provide the most recent year of spend):</w:t>
      </w:r>
    </w:p>
    <w:p w14:paraId="6C70B6F3" w14:textId="77777777" w:rsidR="00727F79" w:rsidRPr="00727F79" w:rsidRDefault="00727F79" w:rsidP="00727F79">
      <w:pPr>
        <w:numPr>
          <w:ilvl w:val="0"/>
          <w:numId w:val="29"/>
        </w:numPr>
        <w:rPr>
          <w:i/>
          <w:iCs/>
        </w:rPr>
      </w:pPr>
      <w:r w:rsidRPr="00727F79">
        <w:rPr>
          <w:i/>
          <w:iCs/>
        </w:rPr>
        <w:t>(a) Fire assessments (e.g. Fire risk assessments, external fire wall surveys, compartmentation surveys – if available)</w:t>
      </w:r>
    </w:p>
    <w:p w14:paraId="3B2779F2" w14:textId="77777777" w:rsidR="00727F79" w:rsidRPr="00727F79" w:rsidRDefault="00727F79" w:rsidP="00727F79">
      <w:pPr>
        <w:rPr>
          <w:i/>
          <w:iCs/>
        </w:rPr>
      </w:pPr>
    </w:p>
    <w:p w14:paraId="747E0184" w14:textId="77777777" w:rsidR="00727F79" w:rsidRPr="00727F79" w:rsidRDefault="00727F79" w:rsidP="00727F79">
      <w:r w:rsidRPr="00727F79">
        <w:rPr>
          <w:b/>
          <w:bCs/>
        </w:rPr>
        <w:t xml:space="preserve">LJMU Response 1: </w:t>
      </w:r>
      <w:r w:rsidRPr="00727F79">
        <w:t>LJMU undertakes Fire Risk Assessments in house. We have commissioned compartmentation surveys last year to a value of £115,258 plus VAT.</w:t>
      </w:r>
    </w:p>
    <w:p w14:paraId="210D2588" w14:textId="77777777" w:rsidR="00727F79" w:rsidRPr="00727F79" w:rsidRDefault="00727F79" w:rsidP="00727F79"/>
    <w:p w14:paraId="1065A08F" w14:textId="77777777" w:rsidR="00727F79" w:rsidRPr="00727F79" w:rsidRDefault="00727F79" w:rsidP="00727F79">
      <w:pPr>
        <w:rPr>
          <w:i/>
          <w:iCs/>
        </w:rPr>
      </w:pPr>
      <w:r w:rsidRPr="00727F79">
        <w:rPr>
          <w:b/>
          <w:bCs/>
          <w:i/>
          <w:iCs/>
        </w:rPr>
        <w:t>Your Request 2</w:t>
      </w:r>
      <w:r w:rsidRPr="00727F79">
        <w:rPr>
          <w:i/>
          <w:iCs/>
        </w:rPr>
        <w:t>: EPC (energy performance certificate) assessment</w:t>
      </w:r>
    </w:p>
    <w:p w14:paraId="25CD52BC" w14:textId="77777777" w:rsidR="00727F79" w:rsidRPr="00727F79" w:rsidRDefault="00727F79" w:rsidP="00727F79">
      <w:pPr>
        <w:numPr>
          <w:ilvl w:val="0"/>
          <w:numId w:val="29"/>
        </w:numPr>
        <w:rPr>
          <w:i/>
          <w:iCs/>
        </w:rPr>
      </w:pPr>
      <w:r w:rsidRPr="00727F79">
        <w:rPr>
          <w:i/>
          <w:iCs/>
        </w:rPr>
        <w:t>(b) Please state the number of properties that fall under this remit</w:t>
      </w:r>
    </w:p>
    <w:p w14:paraId="50EBC665" w14:textId="77777777" w:rsidR="00727F79" w:rsidRPr="00727F79" w:rsidRDefault="00727F79" w:rsidP="00727F79">
      <w:pPr>
        <w:rPr>
          <w:i/>
          <w:iCs/>
        </w:rPr>
      </w:pPr>
    </w:p>
    <w:p w14:paraId="0026F134" w14:textId="77777777" w:rsidR="00727F79" w:rsidRPr="00727F79" w:rsidRDefault="00727F79" w:rsidP="00727F79">
      <w:r w:rsidRPr="00727F79">
        <w:rPr>
          <w:b/>
          <w:bCs/>
        </w:rPr>
        <w:t xml:space="preserve">LJMU Response 2: </w:t>
      </w:r>
      <w:r w:rsidRPr="00727F79">
        <w:t>None undertaken.</w:t>
      </w:r>
    </w:p>
    <w:p w14:paraId="71000991" w14:textId="77777777" w:rsidR="00727F79" w:rsidRPr="00727F79" w:rsidRDefault="00727F79" w:rsidP="00727F79"/>
    <w:p w14:paraId="297BE9ED" w14:textId="77777777" w:rsidR="00727F79" w:rsidRPr="00727F79" w:rsidRDefault="00727F79" w:rsidP="00727F79">
      <w:pPr>
        <w:rPr>
          <w:i/>
          <w:iCs/>
        </w:rPr>
      </w:pPr>
      <w:r w:rsidRPr="00727F79">
        <w:rPr>
          <w:b/>
          <w:bCs/>
          <w:i/>
          <w:iCs/>
        </w:rPr>
        <w:t>Your Request 3</w:t>
      </w:r>
      <w:r w:rsidRPr="00727F79">
        <w:rPr>
          <w:i/>
          <w:iCs/>
        </w:rPr>
        <w:t>: (c) DEC (display energy certificate) assessment</w:t>
      </w:r>
    </w:p>
    <w:p w14:paraId="11CA00B1" w14:textId="77777777" w:rsidR="00727F79" w:rsidRPr="00727F79" w:rsidRDefault="00727F79" w:rsidP="00727F79">
      <w:pPr>
        <w:numPr>
          <w:ilvl w:val="0"/>
          <w:numId w:val="29"/>
        </w:numPr>
        <w:rPr>
          <w:i/>
          <w:iCs/>
        </w:rPr>
      </w:pPr>
      <w:r w:rsidRPr="00727F79">
        <w:rPr>
          <w:i/>
          <w:iCs/>
        </w:rPr>
        <w:lastRenderedPageBreak/>
        <w:t>Please state the number of properties that fall under this remit</w:t>
      </w:r>
    </w:p>
    <w:p w14:paraId="0D8946BE" w14:textId="77777777" w:rsidR="00727F79" w:rsidRPr="00727F79" w:rsidRDefault="00727F79" w:rsidP="00727F79">
      <w:pPr>
        <w:rPr>
          <w:i/>
          <w:iCs/>
        </w:rPr>
      </w:pPr>
    </w:p>
    <w:p w14:paraId="666BA297" w14:textId="77777777" w:rsidR="00727F79" w:rsidRPr="00727F79" w:rsidRDefault="00727F79" w:rsidP="00727F79">
      <w:r w:rsidRPr="00727F79">
        <w:rPr>
          <w:b/>
          <w:bCs/>
        </w:rPr>
        <w:t xml:space="preserve">LJMU Response 3: </w:t>
      </w:r>
      <w:r w:rsidRPr="00727F79">
        <w:t>These are produced by our Hard FM Contractor as part of an inclusive service, so we are unable to isolate these costs. We have DEC’s for 23 Buildings.</w:t>
      </w:r>
    </w:p>
    <w:p w14:paraId="0B24AD32" w14:textId="77777777" w:rsidR="000628FE" w:rsidRDefault="000628FE" w:rsidP="00727F79"/>
    <w:p w14:paraId="08927073" w14:textId="77777777" w:rsidR="000628FE" w:rsidRPr="00727F79" w:rsidRDefault="000628FE" w:rsidP="000628FE">
      <w:pPr>
        <w:rPr>
          <w:i/>
          <w:iCs/>
        </w:rPr>
      </w:pPr>
      <w:r w:rsidRPr="00727F79">
        <w:rPr>
          <w:b/>
          <w:bCs/>
          <w:i/>
          <w:iCs/>
        </w:rPr>
        <w:t xml:space="preserve">Your Request 4: </w:t>
      </w:r>
      <w:r w:rsidRPr="00727F79">
        <w:t xml:space="preserve">(d) </w:t>
      </w:r>
      <w:r w:rsidRPr="00727F79">
        <w:rPr>
          <w:i/>
          <w:iCs/>
        </w:rPr>
        <w:t>Stock condition surveys</w:t>
      </w:r>
    </w:p>
    <w:p w14:paraId="74F0B43B" w14:textId="77777777" w:rsidR="000628FE" w:rsidRPr="00727F79" w:rsidRDefault="000628FE" w:rsidP="000628FE">
      <w:pPr>
        <w:rPr>
          <w:i/>
          <w:iCs/>
        </w:rPr>
      </w:pPr>
    </w:p>
    <w:p w14:paraId="513F2E13" w14:textId="77777777" w:rsidR="000628FE" w:rsidRPr="00727F79" w:rsidRDefault="000628FE" w:rsidP="000628FE">
      <w:r w:rsidRPr="00727F79">
        <w:rPr>
          <w:b/>
          <w:bCs/>
        </w:rPr>
        <w:t xml:space="preserve">LJMU Response 4: </w:t>
      </w:r>
      <w:r w:rsidRPr="00727F79">
        <w:t>LJMU does not undertake stock condition surveys as we now rely on the CAFM system for life cycle maintenance.</w:t>
      </w:r>
    </w:p>
    <w:p w14:paraId="7FD76571" w14:textId="77777777" w:rsidR="000628FE" w:rsidRPr="00727F79" w:rsidRDefault="000628FE" w:rsidP="000628FE"/>
    <w:p w14:paraId="055B9864" w14:textId="77777777" w:rsidR="000628FE" w:rsidRPr="00727F79" w:rsidRDefault="000628FE" w:rsidP="000628FE">
      <w:pPr>
        <w:rPr>
          <w:i/>
          <w:iCs/>
        </w:rPr>
      </w:pPr>
      <w:r w:rsidRPr="00727F79">
        <w:rPr>
          <w:b/>
          <w:bCs/>
          <w:i/>
          <w:iCs/>
        </w:rPr>
        <w:t xml:space="preserve">Your Request 5: (e) </w:t>
      </w:r>
      <w:r w:rsidRPr="00727F79">
        <w:rPr>
          <w:i/>
          <w:iCs/>
        </w:rPr>
        <w:t>Damp and mould surveys</w:t>
      </w:r>
    </w:p>
    <w:p w14:paraId="25F1DD04" w14:textId="77777777" w:rsidR="000628FE" w:rsidRPr="00727F79" w:rsidRDefault="000628FE" w:rsidP="000628FE">
      <w:pPr>
        <w:rPr>
          <w:i/>
          <w:iCs/>
        </w:rPr>
      </w:pPr>
    </w:p>
    <w:p w14:paraId="4AB8AE21" w14:textId="77777777" w:rsidR="000628FE" w:rsidRPr="00727F79" w:rsidRDefault="000628FE" w:rsidP="000628FE">
      <w:r w:rsidRPr="00727F79">
        <w:rPr>
          <w:b/>
          <w:bCs/>
        </w:rPr>
        <w:t xml:space="preserve">LJMU Response 5: </w:t>
      </w:r>
      <w:r w:rsidRPr="00727F79">
        <w:t>None undertaken.</w:t>
      </w:r>
    </w:p>
    <w:p w14:paraId="29FD135D" w14:textId="77777777" w:rsidR="000628FE" w:rsidRPr="00727F79" w:rsidRDefault="000628FE" w:rsidP="000628FE"/>
    <w:p w14:paraId="6CDC956C" w14:textId="77777777" w:rsidR="000628FE" w:rsidRPr="00727F79" w:rsidRDefault="000628FE" w:rsidP="000628FE">
      <w:pPr>
        <w:rPr>
          <w:i/>
          <w:iCs/>
        </w:rPr>
      </w:pPr>
      <w:r w:rsidRPr="00727F79">
        <w:rPr>
          <w:b/>
          <w:bCs/>
          <w:i/>
          <w:iCs/>
        </w:rPr>
        <w:t xml:space="preserve">Your Request 6: </w:t>
      </w:r>
      <w:r w:rsidRPr="00727F79">
        <w:rPr>
          <w:i/>
          <w:iCs/>
        </w:rPr>
        <w:t>For each of the survey types, please provide the number of properties receiving the survey in the last full year</w:t>
      </w:r>
    </w:p>
    <w:p w14:paraId="655D4ABD" w14:textId="77777777" w:rsidR="000628FE" w:rsidRPr="00727F79" w:rsidRDefault="000628FE" w:rsidP="000628FE">
      <w:pPr>
        <w:rPr>
          <w:i/>
          <w:iCs/>
        </w:rPr>
      </w:pPr>
    </w:p>
    <w:p w14:paraId="47093443" w14:textId="77777777" w:rsidR="000628FE" w:rsidRPr="00727F79" w:rsidRDefault="000628FE" w:rsidP="000628FE">
      <w:pPr>
        <w:rPr>
          <w:b/>
          <w:bCs/>
        </w:rPr>
      </w:pPr>
      <w:r w:rsidRPr="00727F79">
        <w:rPr>
          <w:b/>
          <w:bCs/>
        </w:rPr>
        <w:t>LJMU Response 6:</w:t>
      </w:r>
    </w:p>
    <w:p w14:paraId="4726D4FE" w14:textId="77777777" w:rsidR="000628FE" w:rsidRPr="00727F79" w:rsidRDefault="000628FE" w:rsidP="000628FE">
      <w:r w:rsidRPr="00727F79">
        <w:t>Fire Risk Assessment Surveys – 31 surveys Fire Compartmentation Surveys – 31 Surveys</w:t>
      </w:r>
    </w:p>
    <w:p w14:paraId="37C5E845" w14:textId="77777777" w:rsidR="000628FE" w:rsidRPr="00727F79" w:rsidRDefault="000628FE" w:rsidP="000628FE"/>
    <w:p w14:paraId="3E6C6A4B" w14:textId="77777777" w:rsidR="000628FE" w:rsidRPr="00727F79" w:rsidRDefault="000628FE" w:rsidP="000628FE">
      <w:pPr>
        <w:rPr>
          <w:i/>
          <w:iCs/>
        </w:rPr>
      </w:pPr>
      <w:r w:rsidRPr="00727F79">
        <w:rPr>
          <w:b/>
          <w:bCs/>
          <w:i/>
          <w:iCs/>
        </w:rPr>
        <w:t xml:space="preserve">Your Request 7: </w:t>
      </w:r>
      <w:r w:rsidRPr="00727F79">
        <w:rPr>
          <w:i/>
          <w:iCs/>
        </w:rPr>
        <w:t>For each of the survey types, please confirm whether they are conducted solely in-house or outsourced, or a combination</w:t>
      </w:r>
    </w:p>
    <w:p w14:paraId="6036A72C" w14:textId="77777777" w:rsidR="000628FE" w:rsidRPr="00727F79" w:rsidRDefault="000628FE" w:rsidP="000628FE">
      <w:pPr>
        <w:rPr>
          <w:i/>
          <w:iCs/>
        </w:rPr>
      </w:pPr>
    </w:p>
    <w:p w14:paraId="4A496434" w14:textId="7DD901D7" w:rsidR="000628FE" w:rsidRPr="00727F79" w:rsidRDefault="000628FE" w:rsidP="00727F79">
      <w:pPr>
        <w:sectPr w:rsidR="000628FE" w:rsidRPr="00727F79" w:rsidSect="00727F79">
          <w:pgSz w:w="11910" w:h="16840"/>
          <w:pgMar w:top="1920" w:right="1040" w:bottom="280" w:left="880" w:header="720" w:footer="720" w:gutter="0"/>
          <w:cols w:space="720"/>
          <w:noEndnote/>
        </w:sectPr>
      </w:pPr>
      <w:r w:rsidRPr="00727F79">
        <w:rPr>
          <w:b/>
          <w:bCs/>
        </w:rPr>
        <w:t xml:space="preserve">LJMU Response 7: </w:t>
      </w:r>
      <w:r w:rsidRPr="00727F79">
        <w:t>Fire Risk Assessment Surveys are undertaken in house and Compartmentation surveys are undertaken by consultants.</w:t>
      </w:r>
    </w:p>
    <w:p w14:paraId="133416BA" w14:textId="101BFE7A" w:rsidR="00727F79" w:rsidRDefault="00727F79" w:rsidP="00727F79">
      <w:pPr>
        <w:pStyle w:val="Heading2"/>
      </w:pPr>
      <w:r>
        <w:lastRenderedPageBreak/>
        <w:t>24/071</w:t>
      </w:r>
    </w:p>
    <w:p w14:paraId="1CB7821F" w14:textId="77777777" w:rsidR="00727F79" w:rsidRPr="00727F79" w:rsidRDefault="00727F79" w:rsidP="00727F79">
      <w:pPr>
        <w:kinsoku w:val="0"/>
        <w:overflowPunct w:val="0"/>
        <w:autoSpaceDE w:val="0"/>
        <w:autoSpaceDN w:val="0"/>
        <w:adjustRightInd w:val="0"/>
        <w:spacing w:after="0" w:line="256" w:lineRule="auto"/>
        <w:ind w:left="39"/>
        <w:rPr>
          <w:rFonts w:eastAsiaTheme="minorHAnsi" w:cs="Arial"/>
          <w:i/>
          <w:iCs/>
          <w:lang w:eastAsia="en-US"/>
        </w:rPr>
      </w:pPr>
      <w:r w:rsidRPr="00727F79">
        <w:rPr>
          <w:rFonts w:eastAsiaTheme="minorHAnsi" w:cs="Arial"/>
          <w:b/>
          <w:bCs/>
          <w:i/>
          <w:iCs/>
          <w:lang w:eastAsia="en-US"/>
        </w:rPr>
        <w:t>Your Request 1</w:t>
      </w:r>
      <w:r w:rsidRPr="00727F79">
        <w:rPr>
          <w:rFonts w:eastAsiaTheme="minorHAnsi" w:cs="Arial"/>
          <w:i/>
          <w:iCs/>
          <w:lang w:eastAsia="en-US"/>
        </w:rPr>
        <w:t>:</w:t>
      </w:r>
      <w:r w:rsidRPr="00727F79">
        <w:rPr>
          <w:rFonts w:eastAsiaTheme="minorHAnsi" w:cs="Arial"/>
          <w:i/>
          <w:iCs/>
          <w:spacing w:val="65"/>
          <w:lang w:eastAsia="en-US"/>
        </w:rPr>
        <w:t xml:space="preserve"> </w:t>
      </w:r>
      <w:r w:rsidRPr="00727F79">
        <w:rPr>
          <w:rFonts w:eastAsiaTheme="minorHAnsi" w:cs="Arial"/>
          <w:i/>
          <w:iCs/>
          <w:lang w:eastAsia="en-US"/>
        </w:rPr>
        <w:t>Please can you</w:t>
      </w:r>
      <w:r w:rsidRPr="00727F79">
        <w:rPr>
          <w:rFonts w:eastAsiaTheme="minorHAnsi" w:cs="Arial"/>
          <w:i/>
          <w:iCs/>
          <w:spacing w:val="-1"/>
          <w:lang w:eastAsia="en-US"/>
        </w:rPr>
        <w:t xml:space="preserve"> </w:t>
      </w:r>
      <w:r w:rsidRPr="00727F79">
        <w:rPr>
          <w:rFonts w:eastAsiaTheme="minorHAnsi" w:cs="Arial"/>
          <w:i/>
          <w:iCs/>
          <w:lang w:eastAsia="en-US"/>
        </w:rPr>
        <w:t>let me</w:t>
      </w:r>
      <w:r w:rsidRPr="00727F79">
        <w:rPr>
          <w:rFonts w:eastAsiaTheme="minorHAnsi" w:cs="Arial"/>
          <w:i/>
          <w:iCs/>
          <w:spacing w:val="-1"/>
          <w:lang w:eastAsia="en-US"/>
        </w:rPr>
        <w:t xml:space="preserve"> </w:t>
      </w:r>
      <w:r w:rsidRPr="00727F79">
        <w:rPr>
          <w:rFonts w:eastAsiaTheme="minorHAnsi" w:cs="Arial"/>
          <w:i/>
          <w:iCs/>
          <w:lang w:eastAsia="en-US"/>
        </w:rPr>
        <w:t>know</w:t>
      </w:r>
      <w:r w:rsidRPr="00727F79">
        <w:rPr>
          <w:rFonts w:eastAsiaTheme="minorHAnsi" w:cs="Arial"/>
          <w:i/>
          <w:iCs/>
          <w:spacing w:val="-2"/>
          <w:lang w:eastAsia="en-US"/>
        </w:rPr>
        <w:t xml:space="preserve"> </w:t>
      </w:r>
      <w:r w:rsidRPr="00727F79">
        <w:rPr>
          <w:rFonts w:eastAsiaTheme="minorHAnsi" w:cs="Arial"/>
          <w:i/>
          <w:iCs/>
          <w:lang w:eastAsia="en-US"/>
        </w:rPr>
        <w:t>the following information about your nursing courses over the past five</w:t>
      </w:r>
      <w:r w:rsidRPr="00727F79">
        <w:rPr>
          <w:rFonts w:eastAsiaTheme="minorHAnsi" w:cs="Arial"/>
          <w:i/>
          <w:iCs/>
          <w:spacing w:val="-1"/>
          <w:lang w:eastAsia="en-US"/>
        </w:rPr>
        <w:t xml:space="preserve"> </w:t>
      </w:r>
      <w:r w:rsidRPr="00727F79">
        <w:rPr>
          <w:rFonts w:eastAsiaTheme="minorHAnsi" w:cs="Arial"/>
          <w:i/>
          <w:iCs/>
          <w:lang w:eastAsia="en-US"/>
        </w:rPr>
        <w:t>years. I would like</w:t>
      </w:r>
      <w:r w:rsidRPr="00727F79">
        <w:rPr>
          <w:rFonts w:eastAsiaTheme="minorHAnsi" w:cs="Arial"/>
          <w:i/>
          <w:iCs/>
          <w:spacing w:val="-1"/>
          <w:lang w:eastAsia="en-US"/>
        </w:rPr>
        <w:t xml:space="preserve"> </w:t>
      </w:r>
      <w:r w:rsidRPr="00727F79">
        <w:rPr>
          <w:rFonts w:eastAsiaTheme="minorHAnsi" w:cs="Arial"/>
          <w:i/>
          <w:iCs/>
          <w:lang w:eastAsia="en-US"/>
        </w:rPr>
        <w:t>these statistics to</w:t>
      </w:r>
      <w:r w:rsidRPr="00727F79">
        <w:rPr>
          <w:rFonts w:eastAsiaTheme="minorHAnsi" w:cs="Arial"/>
          <w:i/>
          <w:iCs/>
          <w:spacing w:val="-1"/>
          <w:lang w:eastAsia="en-US"/>
        </w:rPr>
        <w:t xml:space="preserve"> </w:t>
      </w:r>
      <w:r w:rsidRPr="00727F79">
        <w:rPr>
          <w:rFonts w:eastAsiaTheme="minorHAnsi" w:cs="Arial"/>
          <w:i/>
          <w:iCs/>
          <w:lang w:eastAsia="en-US"/>
        </w:rPr>
        <w:t>be</w:t>
      </w:r>
      <w:r w:rsidRPr="00727F79">
        <w:rPr>
          <w:rFonts w:eastAsiaTheme="minorHAnsi" w:cs="Arial"/>
          <w:i/>
          <w:iCs/>
          <w:spacing w:val="-1"/>
          <w:lang w:eastAsia="en-US"/>
        </w:rPr>
        <w:t xml:space="preserve"> </w:t>
      </w:r>
      <w:r w:rsidRPr="00727F79">
        <w:rPr>
          <w:rFonts w:eastAsiaTheme="minorHAnsi" w:cs="Arial"/>
          <w:i/>
          <w:iCs/>
          <w:lang w:eastAsia="en-US"/>
        </w:rPr>
        <w:t>broken</w:t>
      </w:r>
      <w:r w:rsidRPr="00727F79">
        <w:rPr>
          <w:rFonts w:eastAsiaTheme="minorHAnsi" w:cs="Arial"/>
          <w:i/>
          <w:iCs/>
          <w:spacing w:val="-1"/>
          <w:lang w:eastAsia="en-US"/>
        </w:rPr>
        <w:t xml:space="preserve"> </w:t>
      </w:r>
      <w:r w:rsidRPr="00727F79">
        <w:rPr>
          <w:rFonts w:eastAsiaTheme="minorHAnsi" w:cs="Arial"/>
          <w:i/>
          <w:iCs/>
          <w:lang w:eastAsia="en-US"/>
        </w:rPr>
        <w:t>down by</w:t>
      </w:r>
      <w:r w:rsidRPr="00727F79">
        <w:rPr>
          <w:rFonts w:eastAsiaTheme="minorHAnsi" w:cs="Arial"/>
          <w:i/>
          <w:iCs/>
          <w:spacing w:val="-3"/>
          <w:lang w:eastAsia="en-US"/>
        </w:rPr>
        <w:t xml:space="preserve"> </w:t>
      </w:r>
      <w:r w:rsidRPr="00727F79">
        <w:rPr>
          <w:rFonts w:eastAsiaTheme="minorHAnsi" w:cs="Arial"/>
          <w:i/>
          <w:iCs/>
          <w:lang w:eastAsia="en-US"/>
        </w:rPr>
        <w:t>year, e.g. how</w:t>
      </w:r>
      <w:r w:rsidRPr="00727F79">
        <w:rPr>
          <w:rFonts w:eastAsiaTheme="minorHAnsi" w:cs="Arial"/>
          <w:i/>
          <w:iCs/>
          <w:spacing w:val="-2"/>
          <w:lang w:eastAsia="en-US"/>
        </w:rPr>
        <w:t xml:space="preserve"> </w:t>
      </w:r>
      <w:r w:rsidRPr="00727F79">
        <w:rPr>
          <w:rFonts w:eastAsiaTheme="minorHAnsi" w:cs="Arial"/>
          <w:i/>
          <w:iCs/>
          <w:lang w:eastAsia="en-US"/>
        </w:rPr>
        <w:t>many students</w:t>
      </w:r>
      <w:r w:rsidRPr="00727F79">
        <w:rPr>
          <w:rFonts w:eastAsiaTheme="minorHAnsi" w:cs="Arial"/>
          <w:i/>
          <w:iCs/>
          <w:spacing w:val="-1"/>
          <w:lang w:eastAsia="en-US"/>
        </w:rPr>
        <w:t xml:space="preserve"> </w:t>
      </w:r>
      <w:r w:rsidRPr="00727F79">
        <w:rPr>
          <w:rFonts w:eastAsiaTheme="minorHAnsi" w:cs="Arial"/>
          <w:i/>
          <w:iCs/>
          <w:lang w:eastAsia="en-US"/>
        </w:rPr>
        <w:t>in 2019, then 2020, up</w:t>
      </w:r>
      <w:r w:rsidRPr="00727F79">
        <w:rPr>
          <w:rFonts w:eastAsiaTheme="minorHAnsi" w:cs="Arial"/>
          <w:i/>
          <w:iCs/>
          <w:spacing w:val="-1"/>
          <w:lang w:eastAsia="en-US"/>
        </w:rPr>
        <w:t xml:space="preserve"> </w:t>
      </w:r>
      <w:r w:rsidRPr="00727F79">
        <w:rPr>
          <w:rFonts w:eastAsiaTheme="minorHAnsi" w:cs="Arial"/>
          <w:i/>
          <w:iCs/>
          <w:lang w:eastAsia="en-US"/>
        </w:rPr>
        <w:t>until</w:t>
      </w:r>
      <w:r w:rsidRPr="00727F79">
        <w:rPr>
          <w:rFonts w:eastAsiaTheme="minorHAnsi" w:cs="Arial"/>
          <w:i/>
          <w:iCs/>
          <w:spacing w:val="-2"/>
          <w:lang w:eastAsia="en-US"/>
        </w:rPr>
        <w:t xml:space="preserve"> </w:t>
      </w:r>
      <w:r w:rsidRPr="00727F79">
        <w:rPr>
          <w:rFonts w:eastAsiaTheme="minorHAnsi" w:cs="Arial"/>
          <w:i/>
          <w:iCs/>
          <w:lang w:eastAsia="en-US"/>
        </w:rPr>
        <w:t>most the</w:t>
      </w:r>
      <w:r w:rsidRPr="00727F79">
        <w:rPr>
          <w:rFonts w:eastAsiaTheme="minorHAnsi" w:cs="Arial"/>
          <w:i/>
          <w:iCs/>
          <w:spacing w:val="-1"/>
          <w:lang w:eastAsia="en-US"/>
        </w:rPr>
        <w:t xml:space="preserve"> </w:t>
      </w:r>
      <w:r w:rsidRPr="00727F79">
        <w:rPr>
          <w:rFonts w:eastAsiaTheme="minorHAnsi" w:cs="Arial"/>
          <w:i/>
          <w:iCs/>
          <w:lang w:eastAsia="en-US"/>
        </w:rPr>
        <w:t>recent statistics:</w:t>
      </w:r>
    </w:p>
    <w:p w14:paraId="47079B5B" w14:textId="77777777" w:rsidR="00727F79" w:rsidRPr="00727F79" w:rsidRDefault="00727F79" w:rsidP="00727F79">
      <w:pPr>
        <w:kinsoku w:val="0"/>
        <w:overflowPunct w:val="0"/>
        <w:autoSpaceDE w:val="0"/>
        <w:autoSpaceDN w:val="0"/>
        <w:adjustRightInd w:val="0"/>
        <w:spacing w:before="158" w:after="0" w:line="240" w:lineRule="auto"/>
        <w:ind w:left="39"/>
        <w:rPr>
          <w:rFonts w:eastAsiaTheme="minorHAnsi" w:cs="Arial"/>
          <w:i/>
          <w:iCs/>
          <w:lang w:eastAsia="en-US"/>
        </w:rPr>
      </w:pPr>
      <w:r w:rsidRPr="00727F79">
        <w:rPr>
          <w:rFonts w:eastAsiaTheme="minorHAnsi" w:cs="Arial"/>
          <w:i/>
          <w:iCs/>
          <w:lang w:eastAsia="en-US"/>
        </w:rPr>
        <w:t>How many complaints per year have been received from nursing students about the course?</w:t>
      </w:r>
    </w:p>
    <w:p w14:paraId="09DFBF77"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67C0DDB1" w14:textId="310D3FD4" w:rsidR="00727F79" w:rsidRDefault="00727F79" w:rsidP="00727F79">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r w:rsidRPr="00727F79">
        <w:rPr>
          <w:rFonts w:ascii="Times New Roman" w:eastAsiaTheme="minorHAnsi" w:hAnsi="Times New Roman" w:cs="Times New Roman"/>
          <w:noProof/>
          <w:sz w:val="20"/>
          <w:szCs w:val="20"/>
          <w:lang w:eastAsia="en-US"/>
        </w:rPr>
        <mc:AlternateContent>
          <mc:Choice Requires="wps">
            <w:drawing>
              <wp:inline distT="0" distB="0" distL="0" distR="0" wp14:anchorId="3F94B17D" wp14:editId="467C7E7C">
                <wp:extent cx="2134870" cy="674370"/>
                <wp:effectExtent l="0" t="0" r="0" b="19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539"/>
                              <w:gridCol w:w="703"/>
                            </w:tblGrid>
                            <w:tr w:rsidR="00727F79" w14:paraId="724C736B"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02C30ADF" w14:textId="77777777" w:rsidR="00727F79" w:rsidRDefault="00727F79">
                                  <w:pPr>
                                    <w:pStyle w:val="TableParagraph"/>
                                    <w:kinsoku w:val="0"/>
                                    <w:overflowPunct w:val="0"/>
                                    <w:ind w:left="99"/>
                                    <w:rPr>
                                      <w:spacing w:val="-4"/>
                                    </w:rPr>
                                  </w:pPr>
                                  <w:r>
                                    <w:rPr>
                                      <w:spacing w:val="-4"/>
                                    </w:rPr>
                                    <w:t>2021</w:t>
                                  </w:r>
                                </w:p>
                              </w:tc>
                              <w:tc>
                                <w:tcPr>
                                  <w:tcW w:w="703" w:type="dxa"/>
                                  <w:tcBorders>
                                    <w:top w:val="single" w:sz="4" w:space="0" w:color="000000"/>
                                    <w:left w:val="single" w:sz="4" w:space="0" w:color="000000"/>
                                    <w:bottom w:val="single" w:sz="4" w:space="0" w:color="000000"/>
                                    <w:right w:val="none" w:sz="6" w:space="0" w:color="auto"/>
                                  </w:tcBorders>
                                </w:tcPr>
                                <w:p w14:paraId="0F84BCD2" w14:textId="77777777" w:rsidR="00727F79" w:rsidRDefault="00727F79">
                                  <w:pPr>
                                    <w:pStyle w:val="TableParagraph"/>
                                    <w:kinsoku w:val="0"/>
                                    <w:overflowPunct w:val="0"/>
                                    <w:ind w:right="100"/>
                                    <w:jc w:val="right"/>
                                  </w:pPr>
                                  <w:r>
                                    <w:t>6</w:t>
                                  </w:r>
                                </w:p>
                              </w:tc>
                            </w:tr>
                            <w:tr w:rsidR="00727F79" w14:paraId="34F2630C" w14:textId="77777777">
                              <w:trPr>
                                <w:trHeight w:val="251"/>
                              </w:trPr>
                              <w:tc>
                                <w:tcPr>
                                  <w:tcW w:w="2539" w:type="dxa"/>
                                  <w:tcBorders>
                                    <w:top w:val="single" w:sz="4" w:space="0" w:color="000000"/>
                                    <w:left w:val="none" w:sz="6" w:space="0" w:color="auto"/>
                                    <w:bottom w:val="single" w:sz="4" w:space="0" w:color="000000"/>
                                    <w:right w:val="single" w:sz="4" w:space="0" w:color="000000"/>
                                  </w:tcBorders>
                                </w:tcPr>
                                <w:p w14:paraId="79F4CA60" w14:textId="77777777" w:rsidR="00727F79" w:rsidRDefault="00727F79">
                                  <w:pPr>
                                    <w:pStyle w:val="TableParagraph"/>
                                    <w:kinsoku w:val="0"/>
                                    <w:overflowPunct w:val="0"/>
                                    <w:spacing w:line="232" w:lineRule="exact"/>
                                    <w:ind w:left="99"/>
                                    <w:rPr>
                                      <w:spacing w:val="-4"/>
                                    </w:rPr>
                                  </w:pPr>
                                  <w:r>
                                    <w:rPr>
                                      <w:spacing w:val="-4"/>
                                    </w:rPr>
                                    <w:t>2022</w:t>
                                  </w:r>
                                </w:p>
                              </w:tc>
                              <w:tc>
                                <w:tcPr>
                                  <w:tcW w:w="703" w:type="dxa"/>
                                  <w:tcBorders>
                                    <w:top w:val="single" w:sz="4" w:space="0" w:color="000000"/>
                                    <w:left w:val="single" w:sz="4" w:space="0" w:color="000000"/>
                                    <w:bottom w:val="single" w:sz="4" w:space="0" w:color="000000"/>
                                    <w:right w:val="none" w:sz="6" w:space="0" w:color="auto"/>
                                  </w:tcBorders>
                                </w:tcPr>
                                <w:p w14:paraId="3F04C47A" w14:textId="77777777" w:rsidR="00727F79" w:rsidRDefault="00727F79">
                                  <w:pPr>
                                    <w:pStyle w:val="TableParagraph"/>
                                    <w:kinsoku w:val="0"/>
                                    <w:overflowPunct w:val="0"/>
                                    <w:spacing w:line="232" w:lineRule="exact"/>
                                    <w:ind w:right="98"/>
                                    <w:jc w:val="right"/>
                                    <w:rPr>
                                      <w:spacing w:val="-4"/>
                                    </w:rPr>
                                  </w:pPr>
                                  <w:r>
                                    <w:rPr>
                                      <w:spacing w:val="-4"/>
                                    </w:rPr>
                                    <w:t>&lt;5*</w:t>
                                  </w:r>
                                </w:p>
                              </w:tc>
                            </w:tr>
                            <w:tr w:rsidR="00727F79" w14:paraId="5949D547"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51CE9E52" w14:textId="77777777" w:rsidR="00727F79" w:rsidRDefault="00727F79">
                                  <w:pPr>
                                    <w:pStyle w:val="TableParagraph"/>
                                    <w:kinsoku w:val="0"/>
                                    <w:overflowPunct w:val="0"/>
                                    <w:ind w:left="99"/>
                                    <w:rPr>
                                      <w:spacing w:val="-4"/>
                                    </w:rPr>
                                  </w:pPr>
                                  <w:r>
                                    <w:rPr>
                                      <w:spacing w:val="-4"/>
                                    </w:rPr>
                                    <w:t>2023</w:t>
                                  </w:r>
                                </w:p>
                              </w:tc>
                              <w:tc>
                                <w:tcPr>
                                  <w:tcW w:w="703" w:type="dxa"/>
                                  <w:tcBorders>
                                    <w:top w:val="single" w:sz="4" w:space="0" w:color="000000"/>
                                    <w:left w:val="single" w:sz="4" w:space="0" w:color="000000"/>
                                    <w:bottom w:val="single" w:sz="4" w:space="0" w:color="000000"/>
                                    <w:right w:val="none" w:sz="6" w:space="0" w:color="auto"/>
                                  </w:tcBorders>
                                </w:tcPr>
                                <w:p w14:paraId="7E9C9D41" w14:textId="77777777" w:rsidR="00727F79" w:rsidRDefault="00727F79">
                                  <w:pPr>
                                    <w:pStyle w:val="TableParagraph"/>
                                    <w:kinsoku w:val="0"/>
                                    <w:overflowPunct w:val="0"/>
                                    <w:ind w:right="98"/>
                                    <w:jc w:val="right"/>
                                    <w:rPr>
                                      <w:spacing w:val="-4"/>
                                    </w:rPr>
                                  </w:pPr>
                                  <w:r>
                                    <w:rPr>
                                      <w:spacing w:val="-4"/>
                                    </w:rPr>
                                    <w:t>&lt;5*</w:t>
                                  </w:r>
                                </w:p>
                              </w:tc>
                            </w:tr>
                            <w:tr w:rsidR="00727F79" w14:paraId="5EBCDCD1"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0087D8A4" w14:textId="77777777" w:rsidR="00727F79" w:rsidRDefault="00727F79">
                                  <w:pPr>
                                    <w:pStyle w:val="TableParagraph"/>
                                    <w:kinsoku w:val="0"/>
                                    <w:overflowPunct w:val="0"/>
                                    <w:ind w:left="99"/>
                                  </w:pPr>
                                  <w:r>
                                    <w:t>2024</w:t>
                                  </w:r>
                                  <w:r>
                                    <w:rPr>
                                      <w:spacing w:val="40"/>
                                    </w:rPr>
                                    <w:t xml:space="preserve"> </w:t>
                                  </w:r>
                                  <w:r>
                                    <w:t>(1 Jan – 22 April)</w:t>
                                  </w:r>
                                </w:p>
                              </w:tc>
                              <w:tc>
                                <w:tcPr>
                                  <w:tcW w:w="703" w:type="dxa"/>
                                  <w:tcBorders>
                                    <w:top w:val="single" w:sz="4" w:space="0" w:color="000000"/>
                                    <w:left w:val="single" w:sz="4" w:space="0" w:color="000000"/>
                                    <w:bottom w:val="single" w:sz="4" w:space="0" w:color="000000"/>
                                    <w:right w:val="none" w:sz="6" w:space="0" w:color="auto"/>
                                  </w:tcBorders>
                                </w:tcPr>
                                <w:p w14:paraId="768EC8DE" w14:textId="77777777" w:rsidR="00727F79" w:rsidRDefault="00727F79">
                                  <w:pPr>
                                    <w:pStyle w:val="TableParagraph"/>
                                    <w:kinsoku w:val="0"/>
                                    <w:overflowPunct w:val="0"/>
                                    <w:ind w:right="98"/>
                                    <w:jc w:val="right"/>
                                    <w:rPr>
                                      <w:spacing w:val="-4"/>
                                    </w:rPr>
                                  </w:pPr>
                                  <w:r>
                                    <w:rPr>
                                      <w:spacing w:val="-4"/>
                                    </w:rPr>
                                    <w:t>&lt;5*</w:t>
                                  </w:r>
                                </w:p>
                              </w:tc>
                            </w:tr>
                          </w:tbl>
                          <w:p w14:paraId="0E702029" w14:textId="77777777" w:rsidR="00727F79" w:rsidRDefault="00727F79" w:rsidP="00727F7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type w14:anchorId="3F94B17D" id="_x0000_t202" coordsize="21600,21600" o:spt="202" path="m,l,21600r21600,l21600,xe">
                <v:stroke joinstyle="miter"/>
                <v:path gradientshapeok="t" o:connecttype="rect"/>
              </v:shapetype>
              <v:shape id="Text Box 6" o:spid="_x0000_s1026" type="#_x0000_t202" style="width:168.1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539"/>
                        <w:gridCol w:w="703"/>
                      </w:tblGrid>
                      <w:tr w:rsidR="00727F79" w14:paraId="724C736B"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02C30ADF" w14:textId="77777777" w:rsidR="00727F79" w:rsidRDefault="00727F79">
                            <w:pPr>
                              <w:pStyle w:val="TableParagraph"/>
                              <w:kinsoku w:val="0"/>
                              <w:overflowPunct w:val="0"/>
                              <w:ind w:left="99"/>
                              <w:rPr>
                                <w:spacing w:val="-4"/>
                              </w:rPr>
                            </w:pPr>
                            <w:r>
                              <w:rPr>
                                <w:spacing w:val="-4"/>
                              </w:rPr>
                              <w:t>2021</w:t>
                            </w:r>
                          </w:p>
                        </w:tc>
                        <w:tc>
                          <w:tcPr>
                            <w:tcW w:w="703" w:type="dxa"/>
                            <w:tcBorders>
                              <w:top w:val="single" w:sz="4" w:space="0" w:color="000000"/>
                              <w:left w:val="single" w:sz="4" w:space="0" w:color="000000"/>
                              <w:bottom w:val="single" w:sz="4" w:space="0" w:color="000000"/>
                              <w:right w:val="none" w:sz="6" w:space="0" w:color="auto"/>
                            </w:tcBorders>
                          </w:tcPr>
                          <w:p w14:paraId="0F84BCD2" w14:textId="77777777" w:rsidR="00727F79" w:rsidRDefault="00727F79">
                            <w:pPr>
                              <w:pStyle w:val="TableParagraph"/>
                              <w:kinsoku w:val="0"/>
                              <w:overflowPunct w:val="0"/>
                              <w:ind w:right="100"/>
                              <w:jc w:val="right"/>
                            </w:pPr>
                            <w:r>
                              <w:t>6</w:t>
                            </w:r>
                          </w:p>
                        </w:tc>
                      </w:tr>
                      <w:tr w:rsidR="00727F79" w14:paraId="34F2630C" w14:textId="77777777">
                        <w:trPr>
                          <w:trHeight w:val="251"/>
                        </w:trPr>
                        <w:tc>
                          <w:tcPr>
                            <w:tcW w:w="2539" w:type="dxa"/>
                            <w:tcBorders>
                              <w:top w:val="single" w:sz="4" w:space="0" w:color="000000"/>
                              <w:left w:val="none" w:sz="6" w:space="0" w:color="auto"/>
                              <w:bottom w:val="single" w:sz="4" w:space="0" w:color="000000"/>
                              <w:right w:val="single" w:sz="4" w:space="0" w:color="000000"/>
                            </w:tcBorders>
                          </w:tcPr>
                          <w:p w14:paraId="79F4CA60" w14:textId="77777777" w:rsidR="00727F79" w:rsidRDefault="00727F79">
                            <w:pPr>
                              <w:pStyle w:val="TableParagraph"/>
                              <w:kinsoku w:val="0"/>
                              <w:overflowPunct w:val="0"/>
                              <w:spacing w:line="232" w:lineRule="exact"/>
                              <w:ind w:left="99"/>
                              <w:rPr>
                                <w:spacing w:val="-4"/>
                              </w:rPr>
                            </w:pPr>
                            <w:r>
                              <w:rPr>
                                <w:spacing w:val="-4"/>
                              </w:rPr>
                              <w:t>2022</w:t>
                            </w:r>
                          </w:p>
                        </w:tc>
                        <w:tc>
                          <w:tcPr>
                            <w:tcW w:w="703" w:type="dxa"/>
                            <w:tcBorders>
                              <w:top w:val="single" w:sz="4" w:space="0" w:color="000000"/>
                              <w:left w:val="single" w:sz="4" w:space="0" w:color="000000"/>
                              <w:bottom w:val="single" w:sz="4" w:space="0" w:color="000000"/>
                              <w:right w:val="none" w:sz="6" w:space="0" w:color="auto"/>
                            </w:tcBorders>
                          </w:tcPr>
                          <w:p w14:paraId="3F04C47A" w14:textId="77777777" w:rsidR="00727F79" w:rsidRDefault="00727F79">
                            <w:pPr>
                              <w:pStyle w:val="TableParagraph"/>
                              <w:kinsoku w:val="0"/>
                              <w:overflowPunct w:val="0"/>
                              <w:spacing w:line="232" w:lineRule="exact"/>
                              <w:ind w:right="98"/>
                              <w:jc w:val="right"/>
                              <w:rPr>
                                <w:spacing w:val="-4"/>
                              </w:rPr>
                            </w:pPr>
                            <w:r>
                              <w:rPr>
                                <w:spacing w:val="-4"/>
                              </w:rPr>
                              <w:t>&lt;5*</w:t>
                            </w:r>
                          </w:p>
                        </w:tc>
                      </w:tr>
                      <w:tr w:rsidR="00727F79" w14:paraId="5949D547"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51CE9E52" w14:textId="77777777" w:rsidR="00727F79" w:rsidRDefault="00727F79">
                            <w:pPr>
                              <w:pStyle w:val="TableParagraph"/>
                              <w:kinsoku w:val="0"/>
                              <w:overflowPunct w:val="0"/>
                              <w:ind w:left="99"/>
                              <w:rPr>
                                <w:spacing w:val="-4"/>
                              </w:rPr>
                            </w:pPr>
                            <w:r>
                              <w:rPr>
                                <w:spacing w:val="-4"/>
                              </w:rPr>
                              <w:t>2023</w:t>
                            </w:r>
                          </w:p>
                        </w:tc>
                        <w:tc>
                          <w:tcPr>
                            <w:tcW w:w="703" w:type="dxa"/>
                            <w:tcBorders>
                              <w:top w:val="single" w:sz="4" w:space="0" w:color="000000"/>
                              <w:left w:val="single" w:sz="4" w:space="0" w:color="000000"/>
                              <w:bottom w:val="single" w:sz="4" w:space="0" w:color="000000"/>
                              <w:right w:val="none" w:sz="6" w:space="0" w:color="auto"/>
                            </w:tcBorders>
                          </w:tcPr>
                          <w:p w14:paraId="7E9C9D41" w14:textId="77777777" w:rsidR="00727F79" w:rsidRDefault="00727F79">
                            <w:pPr>
                              <w:pStyle w:val="TableParagraph"/>
                              <w:kinsoku w:val="0"/>
                              <w:overflowPunct w:val="0"/>
                              <w:ind w:right="98"/>
                              <w:jc w:val="right"/>
                              <w:rPr>
                                <w:spacing w:val="-4"/>
                              </w:rPr>
                            </w:pPr>
                            <w:r>
                              <w:rPr>
                                <w:spacing w:val="-4"/>
                              </w:rPr>
                              <w:t>&lt;5*</w:t>
                            </w:r>
                          </w:p>
                        </w:tc>
                      </w:tr>
                      <w:tr w:rsidR="00727F79" w14:paraId="5EBCDCD1"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0087D8A4" w14:textId="77777777" w:rsidR="00727F79" w:rsidRDefault="00727F79">
                            <w:pPr>
                              <w:pStyle w:val="TableParagraph"/>
                              <w:kinsoku w:val="0"/>
                              <w:overflowPunct w:val="0"/>
                              <w:ind w:left="99"/>
                            </w:pPr>
                            <w:r>
                              <w:t>2024</w:t>
                            </w:r>
                            <w:r>
                              <w:rPr>
                                <w:spacing w:val="40"/>
                              </w:rPr>
                              <w:t xml:space="preserve"> </w:t>
                            </w:r>
                            <w:r>
                              <w:t>(1 Jan – 22 April)</w:t>
                            </w:r>
                          </w:p>
                        </w:tc>
                        <w:tc>
                          <w:tcPr>
                            <w:tcW w:w="703" w:type="dxa"/>
                            <w:tcBorders>
                              <w:top w:val="single" w:sz="4" w:space="0" w:color="000000"/>
                              <w:left w:val="single" w:sz="4" w:space="0" w:color="000000"/>
                              <w:bottom w:val="single" w:sz="4" w:space="0" w:color="000000"/>
                              <w:right w:val="none" w:sz="6" w:space="0" w:color="auto"/>
                            </w:tcBorders>
                          </w:tcPr>
                          <w:p w14:paraId="768EC8DE" w14:textId="77777777" w:rsidR="00727F79" w:rsidRDefault="00727F79">
                            <w:pPr>
                              <w:pStyle w:val="TableParagraph"/>
                              <w:kinsoku w:val="0"/>
                              <w:overflowPunct w:val="0"/>
                              <w:ind w:right="98"/>
                              <w:jc w:val="right"/>
                              <w:rPr>
                                <w:spacing w:val="-4"/>
                              </w:rPr>
                            </w:pPr>
                            <w:r>
                              <w:rPr>
                                <w:spacing w:val="-4"/>
                              </w:rPr>
                              <w:t>&lt;5*</w:t>
                            </w:r>
                          </w:p>
                        </w:tc>
                      </w:tr>
                    </w:tbl>
                    <w:p w14:paraId="0E702029" w14:textId="77777777" w:rsidR="00727F79" w:rsidRDefault="00727F79" w:rsidP="00727F79">
                      <w:pPr>
                        <w:pStyle w:val="BodyText"/>
                        <w:kinsoku w:val="0"/>
                        <w:overflowPunct w:val="0"/>
                        <w:rPr>
                          <w:rFonts w:ascii="Times New Roman" w:hAnsi="Times New Roman"/>
                          <w:sz w:val="24"/>
                          <w:szCs w:val="24"/>
                        </w:rPr>
                      </w:pPr>
                    </w:p>
                  </w:txbxContent>
                </v:textbox>
                <w10:anchorlock/>
              </v:shape>
            </w:pict>
          </mc:Fallback>
        </mc:AlternateContent>
      </w:r>
    </w:p>
    <w:p w14:paraId="6089E1A9" w14:textId="77777777" w:rsidR="000628FE" w:rsidRPr="00727F79" w:rsidRDefault="000628FE" w:rsidP="00727F79">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p w14:paraId="6D05C89B" w14:textId="77777777" w:rsidR="00727F79" w:rsidRPr="00727F79" w:rsidRDefault="00727F79" w:rsidP="00727F79">
      <w:pPr>
        <w:kinsoku w:val="0"/>
        <w:overflowPunct w:val="0"/>
        <w:autoSpaceDE w:val="0"/>
        <w:autoSpaceDN w:val="0"/>
        <w:adjustRightInd w:val="0"/>
        <w:spacing w:after="0" w:line="240" w:lineRule="auto"/>
        <w:ind w:left="39"/>
        <w:outlineLvl w:val="0"/>
        <w:rPr>
          <w:rFonts w:eastAsiaTheme="minorHAnsi" w:cs="Arial"/>
          <w:b/>
          <w:bCs/>
          <w:lang w:eastAsia="en-US"/>
        </w:rPr>
      </w:pPr>
      <w:r w:rsidRPr="00727F79">
        <w:rPr>
          <w:rFonts w:eastAsiaTheme="minorHAnsi" w:cs="Arial"/>
          <w:b/>
          <w:bCs/>
          <w:lang w:eastAsia="en-US"/>
        </w:rPr>
        <w:t>LJMU Response 1:</w:t>
      </w:r>
    </w:p>
    <w:p w14:paraId="11EDE570" w14:textId="77777777" w:rsidR="00727F79" w:rsidRPr="00727F79" w:rsidRDefault="00727F79" w:rsidP="00727F79">
      <w:pPr>
        <w:kinsoku w:val="0"/>
        <w:overflowPunct w:val="0"/>
        <w:autoSpaceDE w:val="0"/>
        <w:autoSpaceDN w:val="0"/>
        <w:adjustRightInd w:val="0"/>
        <w:spacing w:after="0"/>
        <w:ind w:left="39" w:right="314"/>
        <w:rPr>
          <w:rFonts w:eastAsiaTheme="minorHAnsi" w:cs="Arial"/>
          <w:lang w:eastAsia="en-US"/>
        </w:rPr>
      </w:pPr>
      <w:r w:rsidRPr="00727F79">
        <w:rPr>
          <w:rFonts w:eastAsiaTheme="minorHAnsi" w:cs="Arial"/>
          <w:lang w:eastAsia="en-US"/>
        </w:rPr>
        <w:t>Prior</w:t>
      </w:r>
      <w:r w:rsidRPr="00727F79">
        <w:rPr>
          <w:rFonts w:eastAsiaTheme="minorHAnsi" w:cs="Arial"/>
          <w:spacing w:val="-2"/>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September 2020, LJMU</w:t>
      </w:r>
      <w:r w:rsidRPr="00727F79">
        <w:rPr>
          <w:rFonts w:eastAsiaTheme="minorHAnsi" w:cs="Arial"/>
          <w:spacing w:val="-1"/>
          <w:lang w:eastAsia="en-US"/>
        </w:rPr>
        <w:t xml:space="preserve"> </w:t>
      </w:r>
      <w:r w:rsidRPr="00727F79">
        <w:rPr>
          <w:rFonts w:eastAsiaTheme="minorHAnsi" w:cs="Arial"/>
          <w:lang w:eastAsia="en-US"/>
        </w:rPr>
        <w:t>did</w:t>
      </w:r>
      <w:r w:rsidRPr="00727F79">
        <w:rPr>
          <w:rFonts w:eastAsiaTheme="minorHAnsi" w:cs="Arial"/>
          <w:spacing w:val="-3"/>
          <w:lang w:eastAsia="en-US"/>
        </w:rPr>
        <w:t xml:space="preserve"> </w:t>
      </w:r>
      <w:r w:rsidRPr="00727F79">
        <w:rPr>
          <w:rFonts w:eastAsiaTheme="minorHAnsi" w:cs="Arial"/>
          <w:lang w:eastAsia="en-US"/>
        </w:rPr>
        <w:t>record</w:t>
      </w:r>
      <w:r w:rsidRPr="00727F79">
        <w:rPr>
          <w:rFonts w:eastAsiaTheme="minorHAnsi" w:cs="Arial"/>
          <w:spacing w:val="-1"/>
          <w:lang w:eastAsia="en-US"/>
        </w:rPr>
        <w:t xml:space="preserve"> </w:t>
      </w:r>
      <w:r w:rsidRPr="00727F79">
        <w:rPr>
          <w:rFonts w:eastAsiaTheme="minorHAnsi" w:cs="Arial"/>
          <w:lang w:eastAsia="en-US"/>
        </w:rPr>
        <w:t>in</w:t>
      </w:r>
      <w:r w:rsidRPr="00727F79">
        <w:rPr>
          <w:rFonts w:eastAsiaTheme="minorHAnsi" w:cs="Arial"/>
          <w:spacing w:val="-1"/>
          <w:lang w:eastAsia="en-US"/>
        </w:rPr>
        <w:t xml:space="preserve"> </w:t>
      </w:r>
      <w:r w:rsidRPr="00727F79">
        <w:rPr>
          <w:rFonts w:eastAsiaTheme="minorHAnsi" w:cs="Arial"/>
          <w:lang w:eastAsia="en-US"/>
        </w:rPr>
        <w:t>a</w:t>
      </w:r>
      <w:r w:rsidRPr="00727F79">
        <w:rPr>
          <w:rFonts w:eastAsiaTheme="minorHAnsi" w:cs="Arial"/>
          <w:spacing w:val="-3"/>
          <w:lang w:eastAsia="en-US"/>
        </w:rPr>
        <w:t xml:space="preserve"> </w:t>
      </w:r>
      <w:r w:rsidRPr="00727F79">
        <w:rPr>
          <w:rFonts w:eastAsiaTheme="minorHAnsi" w:cs="Arial"/>
          <w:lang w:eastAsia="en-US"/>
        </w:rPr>
        <w:t>way</w:t>
      </w:r>
      <w:r w:rsidRPr="00727F79">
        <w:rPr>
          <w:rFonts w:eastAsiaTheme="minorHAnsi" w:cs="Arial"/>
          <w:spacing w:val="-1"/>
          <w:lang w:eastAsia="en-US"/>
        </w:rPr>
        <w:t xml:space="preserve"> </w:t>
      </w:r>
      <w:r w:rsidRPr="00727F79">
        <w:rPr>
          <w:rFonts w:eastAsiaTheme="minorHAnsi" w:cs="Arial"/>
          <w:lang w:eastAsia="en-US"/>
        </w:rPr>
        <w:t>that enables</w:t>
      </w:r>
      <w:r w:rsidRPr="00727F79">
        <w:rPr>
          <w:rFonts w:eastAsiaTheme="minorHAnsi" w:cs="Arial"/>
          <w:spacing w:val="-3"/>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university</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3"/>
          <w:lang w:eastAsia="en-US"/>
        </w:rPr>
        <w:t xml:space="preserve"> </w:t>
      </w:r>
      <w:r w:rsidRPr="00727F79">
        <w:rPr>
          <w:rFonts w:eastAsiaTheme="minorHAnsi" w:cs="Arial"/>
          <w:lang w:eastAsia="en-US"/>
        </w:rPr>
        <w:t>report</w:t>
      </w:r>
      <w:r w:rsidRPr="00727F79">
        <w:rPr>
          <w:rFonts w:eastAsiaTheme="minorHAnsi" w:cs="Arial"/>
          <w:spacing w:val="-2"/>
          <w:lang w:eastAsia="en-US"/>
        </w:rPr>
        <w:t xml:space="preserve"> </w:t>
      </w:r>
      <w:r w:rsidRPr="00727F79">
        <w:rPr>
          <w:rFonts w:eastAsiaTheme="minorHAnsi" w:cs="Arial"/>
          <w:lang w:eastAsia="en-US"/>
        </w:rPr>
        <w:t>within</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2"/>
          <w:lang w:eastAsia="en-US"/>
        </w:rPr>
        <w:t xml:space="preserve"> </w:t>
      </w:r>
      <w:r w:rsidRPr="00727F79">
        <w:rPr>
          <w:rFonts w:eastAsiaTheme="minorHAnsi" w:cs="Arial"/>
          <w:lang w:eastAsia="en-US"/>
        </w:rPr>
        <w:t>cost limit.</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1"/>
          <w:lang w:eastAsia="en-US"/>
        </w:rPr>
        <w:t xml:space="preserve"> </w:t>
      </w:r>
      <w:r w:rsidRPr="00727F79">
        <w:rPr>
          <w:rFonts w:eastAsiaTheme="minorHAnsi" w:cs="Arial"/>
          <w:lang w:eastAsia="en-US"/>
        </w:rPr>
        <w:t>data would</w:t>
      </w:r>
      <w:r w:rsidRPr="00727F79">
        <w:rPr>
          <w:rFonts w:eastAsiaTheme="minorHAnsi" w:cs="Arial"/>
          <w:spacing w:val="-1"/>
          <w:lang w:eastAsia="en-US"/>
        </w:rPr>
        <w:t xml:space="preserve"> </w:t>
      </w:r>
      <w:r w:rsidRPr="00727F79">
        <w:rPr>
          <w:rFonts w:eastAsiaTheme="minorHAnsi" w:cs="Arial"/>
          <w:lang w:eastAsia="en-US"/>
        </w:rPr>
        <w:t>need</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be</w:t>
      </w:r>
      <w:r w:rsidRPr="00727F79">
        <w:rPr>
          <w:rFonts w:eastAsiaTheme="minorHAnsi" w:cs="Arial"/>
          <w:spacing w:val="-3"/>
          <w:lang w:eastAsia="en-US"/>
        </w:rPr>
        <w:t xml:space="preserve"> </w:t>
      </w:r>
      <w:r w:rsidRPr="00727F79">
        <w:rPr>
          <w:rFonts w:eastAsiaTheme="minorHAnsi" w:cs="Arial"/>
          <w:lang w:eastAsia="en-US"/>
        </w:rPr>
        <w:t>extracted</w:t>
      </w:r>
      <w:r w:rsidRPr="00727F79">
        <w:rPr>
          <w:rFonts w:eastAsiaTheme="minorHAnsi" w:cs="Arial"/>
          <w:spacing w:val="-3"/>
          <w:lang w:eastAsia="en-US"/>
        </w:rPr>
        <w:t xml:space="preserve"> </w:t>
      </w:r>
      <w:r w:rsidRPr="00727F79">
        <w:rPr>
          <w:rFonts w:eastAsiaTheme="minorHAnsi" w:cs="Arial"/>
          <w:lang w:eastAsia="en-US"/>
        </w:rPr>
        <w:t>manually for</w:t>
      </w:r>
      <w:r w:rsidRPr="00727F79">
        <w:rPr>
          <w:rFonts w:eastAsiaTheme="minorHAnsi" w:cs="Arial"/>
          <w:spacing w:val="-2"/>
          <w:lang w:eastAsia="en-US"/>
        </w:rPr>
        <w:t xml:space="preserve"> </w:t>
      </w:r>
      <w:r w:rsidRPr="00727F79">
        <w:rPr>
          <w:rFonts w:eastAsiaTheme="minorHAnsi" w:cs="Arial"/>
          <w:lang w:eastAsia="en-US"/>
        </w:rPr>
        <w:t>periods prior</w:t>
      </w:r>
      <w:r w:rsidRPr="00727F79">
        <w:rPr>
          <w:rFonts w:eastAsiaTheme="minorHAnsi" w:cs="Arial"/>
          <w:spacing w:val="-2"/>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this date</w:t>
      </w:r>
      <w:r w:rsidRPr="00727F79">
        <w:rPr>
          <w:rFonts w:eastAsiaTheme="minorHAnsi" w:cs="Arial"/>
          <w:spacing w:val="-3"/>
          <w:lang w:eastAsia="en-US"/>
        </w:rPr>
        <w:t xml:space="preserve"> </w:t>
      </w:r>
      <w:r w:rsidRPr="00727F79">
        <w:rPr>
          <w:rFonts w:eastAsiaTheme="minorHAnsi" w:cs="Arial"/>
          <w:lang w:eastAsia="en-US"/>
        </w:rPr>
        <w:t>which</w:t>
      </w:r>
      <w:r w:rsidRPr="00727F79">
        <w:rPr>
          <w:rFonts w:eastAsiaTheme="minorHAnsi" w:cs="Arial"/>
          <w:spacing w:val="-1"/>
          <w:lang w:eastAsia="en-US"/>
        </w:rPr>
        <w:t xml:space="preserve"> </w:t>
      </w:r>
      <w:r w:rsidRPr="00727F79">
        <w:rPr>
          <w:rFonts w:eastAsiaTheme="minorHAnsi" w:cs="Arial"/>
          <w:lang w:eastAsia="en-US"/>
        </w:rPr>
        <w:t>would</w:t>
      </w:r>
      <w:r w:rsidRPr="00727F79">
        <w:rPr>
          <w:rFonts w:eastAsiaTheme="minorHAnsi" w:cs="Arial"/>
          <w:spacing w:val="-1"/>
          <w:lang w:eastAsia="en-US"/>
        </w:rPr>
        <w:t xml:space="preserve"> </w:t>
      </w:r>
      <w:r w:rsidRPr="00727F79">
        <w:rPr>
          <w:rFonts w:eastAsiaTheme="minorHAnsi" w:cs="Arial"/>
          <w:lang w:eastAsia="en-US"/>
        </w:rPr>
        <w:t>exceed</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cost limit</w:t>
      </w:r>
      <w:r w:rsidRPr="00727F79">
        <w:rPr>
          <w:rFonts w:eastAsiaTheme="minorHAnsi" w:cs="Arial"/>
          <w:spacing w:val="-2"/>
          <w:lang w:eastAsia="en-US"/>
        </w:rPr>
        <w:t xml:space="preserve"> </w:t>
      </w:r>
      <w:r w:rsidRPr="00727F79">
        <w:rPr>
          <w:rFonts w:eastAsiaTheme="minorHAnsi" w:cs="Arial"/>
          <w:lang w:eastAsia="en-US"/>
        </w:rPr>
        <w:t>set</w:t>
      </w:r>
      <w:r w:rsidRPr="00727F79">
        <w:rPr>
          <w:rFonts w:eastAsiaTheme="minorHAnsi" w:cs="Arial"/>
          <w:spacing w:val="-2"/>
          <w:lang w:eastAsia="en-US"/>
        </w:rPr>
        <w:t xml:space="preserve"> </w:t>
      </w:r>
      <w:r w:rsidRPr="00727F79">
        <w:rPr>
          <w:rFonts w:eastAsiaTheme="minorHAnsi" w:cs="Arial"/>
          <w:lang w:eastAsia="en-US"/>
        </w:rPr>
        <w:t>out in</w:t>
      </w:r>
      <w:r w:rsidRPr="00727F79">
        <w:rPr>
          <w:rFonts w:eastAsiaTheme="minorHAnsi" w:cs="Arial"/>
          <w:spacing w:val="-1"/>
          <w:lang w:eastAsia="en-US"/>
        </w:rPr>
        <w:t xml:space="preserve"> </w:t>
      </w:r>
      <w:r w:rsidRPr="00727F79">
        <w:rPr>
          <w:rFonts w:eastAsiaTheme="minorHAnsi" w:cs="Arial"/>
          <w:lang w:eastAsia="en-US"/>
        </w:rPr>
        <w:t>Section</w:t>
      </w:r>
      <w:r w:rsidRPr="00727F79">
        <w:rPr>
          <w:rFonts w:eastAsiaTheme="minorHAnsi" w:cs="Arial"/>
          <w:spacing w:val="-1"/>
          <w:lang w:eastAsia="en-US"/>
        </w:rPr>
        <w:t xml:space="preserve"> </w:t>
      </w:r>
      <w:r w:rsidRPr="00727F79">
        <w:rPr>
          <w:rFonts w:eastAsiaTheme="minorHAnsi" w:cs="Arial"/>
          <w:lang w:eastAsia="en-US"/>
        </w:rPr>
        <w:t>12</w:t>
      </w:r>
      <w:r w:rsidRPr="00727F79">
        <w:rPr>
          <w:rFonts w:eastAsiaTheme="minorHAnsi" w:cs="Arial"/>
          <w:spacing w:val="-3"/>
          <w:lang w:eastAsia="en-US"/>
        </w:rPr>
        <w:t xml:space="preserve"> </w:t>
      </w:r>
      <w:r w:rsidRPr="00727F79">
        <w:rPr>
          <w:rFonts w:eastAsiaTheme="minorHAnsi" w:cs="Arial"/>
          <w:lang w:eastAsia="en-US"/>
        </w:rPr>
        <w:t>of</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FOIA.</w:t>
      </w:r>
      <w:r w:rsidRPr="00727F79">
        <w:rPr>
          <w:rFonts w:eastAsiaTheme="minorHAnsi" w:cs="Arial"/>
          <w:spacing w:val="5"/>
          <w:lang w:eastAsia="en-US"/>
        </w:rPr>
        <w:t xml:space="preserve"> </w:t>
      </w:r>
      <w:r w:rsidRPr="00727F79">
        <w:rPr>
          <w:rFonts w:eastAsiaTheme="minorHAnsi" w:cs="Arial"/>
          <w:lang w:eastAsia="en-US"/>
        </w:rPr>
        <w:t>Section</w:t>
      </w:r>
      <w:r w:rsidRPr="00727F79">
        <w:rPr>
          <w:rFonts w:eastAsiaTheme="minorHAnsi" w:cs="Arial"/>
          <w:spacing w:val="-1"/>
          <w:lang w:eastAsia="en-US"/>
        </w:rPr>
        <w:t xml:space="preserve"> </w:t>
      </w:r>
      <w:r w:rsidRPr="00727F79">
        <w:rPr>
          <w:rFonts w:eastAsiaTheme="minorHAnsi" w:cs="Arial"/>
          <w:lang w:eastAsia="en-US"/>
        </w:rPr>
        <w:t>12</w:t>
      </w:r>
      <w:r w:rsidRPr="00727F79">
        <w:rPr>
          <w:rFonts w:eastAsiaTheme="minorHAnsi" w:cs="Arial"/>
          <w:spacing w:val="-1"/>
          <w:lang w:eastAsia="en-US"/>
        </w:rPr>
        <w:t xml:space="preserve"> </w:t>
      </w:r>
      <w:r w:rsidRPr="00727F79">
        <w:rPr>
          <w:rFonts w:eastAsiaTheme="minorHAnsi" w:cs="Arial"/>
          <w:lang w:eastAsia="en-US"/>
        </w:rPr>
        <w:t>of</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FOIA</w:t>
      </w:r>
      <w:r w:rsidRPr="00727F79">
        <w:rPr>
          <w:rFonts w:eastAsiaTheme="minorHAnsi" w:cs="Arial"/>
          <w:spacing w:val="-4"/>
          <w:lang w:eastAsia="en-US"/>
        </w:rPr>
        <w:t xml:space="preserve"> </w:t>
      </w:r>
      <w:r w:rsidRPr="00727F79">
        <w:rPr>
          <w:rFonts w:eastAsiaTheme="minorHAnsi" w:cs="Arial"/>
          <w:lang w:eastAsia="en-US"/>
        </w:rPr>
        <w:t>puts</w:t>
      </w:r>
      <w:r w:rsidRPr="00727F79">
        <w:rPr>
          <w:rFonts w:eastAsiaTheme="minorHAnsi" w:cs="Arial"/>
          <w:spacing w:val="-3"/>
          <w:lang w:eastAsia="en-US"/>
        </w:rPr>
        <w:t xml:space="preserve"> </w:t>
      </w:r>
      <w:r w:rsidRPr="00727F79">
        <w:rPr>
          <w:rFonts w:eastAsiaTheme="minorHAnsi" w:cs="Arial"/>
          <w:lang w:eastAsia="en-US"/>
        </w:rPr>
        <w:t>a</w:t>
      </w:r>
      <w:r w:rsidRPr="00727F79">
        <w:rPr>
          <w:rFonts w:eastAsiaTheme="minorHAnsi" w:cs="Arial"/>
          <w:spacing w:val="-1"/>
          <w:lang w:eastAsia="en-US"/>
        </w:rPr>
        <w:t xml:space="preserve"> </w:t>
      </w:r>
      <w:r w:rsidRPr="00727F79">
        <w:rPr>
          <w:rFonts w:eastAsiaTheme="minorHAnsi" w:cs="Arial"/>
          <w:lang w:eastAsia="en-US"/>
        </w:rPr>
        <w:t>limit</w:t>
      </w:r>
      <w:r w:rsidRPr="00727F79">
        <w:rPr>
          <w:rFonts w:eastAsiaTheme="minorHAnsi" w:cs="Arial"/>
          <w:spacing w:val="-2"/>
          <w:lang w:eastAsia="en-US"/>
        </w:rPr>
        <w:t xml:space="preserve"> </w:t>
      </w:r>
      <w:r w:rsidRPr="00727F79">
        <w:rPr>
          <w:rFonts w:eastAsiaTheme="minorHAnsi" w:cs="Arial"/>
          <w:lang w:eastAsia="en-US"/>
        </w:rPr>
        <w:t>of £450</w:t>
      </w:r>
      <w:r w:rsidRPr="00727F79">
        <w:rPr>
          <w:rFonts w:eastAsiaTheme="minorHAnsi" w:cs="Arial"/>
          <w:spacing w:val="-1"/>
          <w:lang w:eastAsia="en-US"/>
        </w:rPr>
        <w:t xml:space="preserve"> </w:t>
      </w:r>
      <w:r w:rsidRPr="00727F79">
        <w:rPr>
          <w:rFonts w:eastAsiaTheme="minorHAnsi" w:cs="Arial"/>
          <w:lang w:eastAsia="en-US"/>
        </w:rPr>
        <w:t>on</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costs</w:t>
      </w:r>
      <w:r w:rsidRPr="00727F79">
        <w:rPr>
          <w:rFonts w:eastAsiaTheme="minorHAnsi" w:cs="Arial"/>
          <w:spacing w:val="-3"/>
          <w:lang w:eastAsia="en-US"/>
        </w:rPr>
        <w:t xml:space="preserve"> </w:t>
      </w:r>
      <w:r w:rsidRPr="00727F79">
        <w:rPr>
          <w:rFonts w:eastAsiaTheme="minorHAnsi" w:cs="Arial"/>
          <w:lang w:eastAsia="en-US"/>
        </w:rPr>
        <w:t>the</w:t>
      </w:r>
      <w:r w:rsidRPr="00727F79">
        <w:rPr>
          <w:rFonts w:eastAsiaTheme="minorHAnsi" w:cs="Arial"/>
          <w:spacing w:val="-1"/>
          <w:lang w:eastAsia="en-US"/>
        </w:rPr>
        <w:t xml:space="preserve"> </w:t>
      </w:r>
      <w:r w:rsidRPr="00727F79">
        <w:rPr>
          <w:rFonts w:eastAsiaTheme="minorHAnsi" w:cs="Arial"/>
          <w:lang w:eastAsia="en-US"/>
        </w:rPr>
        <w:t>University should</w:t>
      </w:r>
      <w:r w:rsidRPr="00727F79">
        <w:rPr>
          <w:rFonts w:eastAsiaTheme="minorHAnsi" w:cs="Arial"/>
          <w:spacing w:val="-3"/>
          <w:lang w:eastAsia="en-US"/>
        </w:rPr>
        <w:t xml:space="preserve"> </w:t>
      </w:r>
      <w:r w:rsidRPr="00727F79">
        <w:rPr>
          <w:rFonts w:eastAsiaTheme="minorHAnsi" w:cs="Arial"/>
          <w:lang w:eastAsia="en-US"/>
        </w:rPr>
        <w:t>need</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incur in</w:t>
      </w:r>
      <w:r w:rsidRPr="00727F79">
        <w:rPr>
          <w:rFonts w:eastAsiaTheme="minorHAnsi" w:cs="Arial"/>
          <w:spacing w:val="-3"/>
          <w:lang w:eastAsia="en-US"/>
        </w:rPr>
        <w:t xml:space="preserve"> </w:t>
      </w:r>
      <w:r w:rsidRPr="00727F79">
        <w:rPr>
          <w:rFonts w:eastAsiaTheme="minorHAnsi" w:cs="Arial"/>
          <w:lang w:eastAsia="en-US"/>
        </w:rPr>
        <w:t>responding</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3"/>
          <w:lang w:eastAsia="en-US"/>
        </w:rPr>
        <w:t xml:space="preserve"> </w:t>
      </w:r>
      <w:r w:rsidRPr="00727F79">
        <w:rPr>
          <w:rFonts w:eastAsiaTheme="minorHAnsi" w:cs="Arial"/>
          <w:lang w:eastAsia="en-US"/>
        </w:rPr>
        <w:t>a</w:t>
      </w:r>
      <w:r w:rsidRPr="00727F79">
        <w:rPr>
          <w:rFonts w:eastAsiaTheme="minorHAnsi" w:cs="Arial"/>
          <w:spacing w:val="-3"/>
          <w:lang w:eastAsia="en-US"/>
        </w:rPr>
        <w:t xml:space="preserve"> </w:t>
      </w:r>
      <w:r w:rsidRPr="00727F79">
        <w:rPr>
          <w:rFonts w:eastAsiaTheme="minorHAnsi" w:cs="Arial"/>
          <w:lang w:eastAsia="en-US"/>
        </w:rPr>
        <w:t>request for</w:t>
      </w:r>
      <w:r w:rsidRPr="00727F79">
        <w:rPr>
          <w:rFonts w:eastAsiaTheme="minorHAnsi" w:cs="Arial"/>
          <w:spacing w:val="-2"/>
          <w:lang w:eastAsia="en-US"/>
        </w:rPr>
        <w:t xml:space="preserve"> </w:t>
      </w:r>
      <w:r w:rsidRPr="00727F79">
        <w:rPr>
          <w:rFonts w:eastAsiaTheme="minorHAnsi" w:cs="Arial"/>
          <w:lang w:eastAsia="en-US"/>
        </w:rPr>
        <w:t>information. Any</w:t>
      </w:r>
      <w:r w:rsidRPr="00727F79">
        <w:rPr>
          <w:rFonts w:eastAsiaTheme="minorHAnsi" w:cs="Arial"/>
          <w:spacing w:val="-2"/>
          <w:lang w:eastAsia="en-US"/>
        </w:rPr>
        <w:t xml:space="preserve"> </w:t>
      </w:r>
      <w:r w:rsidRPr="00727F79">
        <w:rPr>
          <w:rFonts w:eastAsiaTheme="minorHAnsi" w:cs="Arial"/>
          <w:lang w:eastAsia="en-US"/>
        </w:rPr>
        <w:t>request</w:t>
      </w:r>
      <w:r w:rsidRPr="00727F79">
        <w:rPr>
          <w:rFonts w:eastAsiaTheme="minorHAnsi" w:cs="Arial"/>
          <w:spacing w:val="-2"/>
          <w:lang w:eastAsia="en-US"/>
        </w:rPr>
        <w:t xml:space="preserve"> </w:t>
      </w:r>
      <w:r w:rsidRPr="00727F79">
        <w:rPr>
          <w:rFonts w:eastAsiaTheme="minorHAnsi" w:cs="Arial"/>
          <w:lang w:eastAsia="en-US"/>
        </w:rPr>
        <w:t>costing</w:t>
      </w:r>
      <w:r w:rsidRPr="00727F79">
        <w:rPr>
          <w:rFonts w:eastAsiaTheme="minorHAnsi" w:cs="Arial"/>
          <w:spacing w:val="-1"/>
          <w:lang w:eastAsia="en-US"/>
        </w:rPr>
        <w:t xml:space="preserve"> </w:t>
      </w:r>
      <w:r w:rsidRPr="00727F79">
        <w:rPr>
          <w:rFonts w:eastAsiaTheme="minorHAnsi" w:cs="Arial"/>
          <w:lang w:eastAsia="en-US"/>
        </w:rPr>
        <w:t>in</w:t>
      </w:r>
      <w:r w:rsidRPr="00727F79">
        <w:rPr>
          <w:rFonts w:eastAsiaTheme="minorHAnsi" w:cs="Arial"/>
          <w:spacing w:val="-1"/>
          <w:lang w:eastAsia="en-US"/>
        </w:rPr>
        <w:t xml:space="preserve"> </w:t>
      </w:r>
      <w:r w:rsidRPr="00727F79">
        <w:rPr>
          <w:rFonts w:eastAsiaTheme="minorHAnsi" w:cs="Arial"/>
          <w:lang w:eastAsia="en-US"/>
        </w:rPr>
        <w:t>excess of</w:t>
      </w:r>
      <w:r w:rsidRPr="00727F79">
        <w:rPr>
          <w:rFonts w:eastAsiaTheme="minorHAnsi" w:cs="Arial"/>
          <w:spacing w:val="-2"/>
          <w:lang w:eastAsia="en-US"/>
        </w:rPr>
        <w:t xml:space="preserve"> </w:t>
      </w:r>
      <w:r w:rsidRPr="00727F79">
        <w:rPr>
          <w:rFonts w:eastAsiaTheme="minorHAnsi" w:cs="Arial"/>
          <w:lang w:eastAsia="en-US"/>
        </w:rPr>
        <w:t>this</w:t>
      </w:r>
      <w:r w:rsidRPr="00727F79">
        <w:rPr>
          <w:rFonts w:eastAsiaTheme="minorHAnsi" w:cs="Arial"/>
          <w:spacing w:val="-3"/>
          <w:lang w:eastAsia="en-US"/>
        </w:rPr>
        <w:t xml:space="preserve"> </w:t>
      </w:r>
      <w:r w:rsidRPr="00727F79">
        <w:rPr>
          <w:rFonts w:eastAsiaTheme="minorHAnsi" w:cs="Arial"/>
          <w:lang w:eastAsia="en-US"/>
        </w:rPr>
        <w:t>amount</w:t>
      </w:r>
      <w:r w:rsidRPr="00727F79">
        <w:rPr>
          <w:rFonts w:eastAsiaTheme="minorHAnsi" w:cs="Arial"/>
          <w:spacing w:val="-2"/>
          <w:lang w:eastAsia="en-US"/>
        </w:rPr>
        <w:t xml:space="preserve"> </w:t>
      </w:r>
      <w:r w:rsidRPr="00727F79">
        <w:rPr>
          <w:rFonts w:eastAsiaTheme="minorHAnsi" w:cs="Arial"/>
          <w:lang w:eastAsia="en-US"/>
        </w:rPr>
        <w:t>should</w:t>
      </w:r>
      <w:r w:rsidRPr="00727F79">
        <w:rPr>
          <w:rFonts w:eastAsiaTheme="minorHAnsi" w:cs="Arial"/>
          <w:spacing w:val="-1"/>
          <w:lang w:eastAsia="en-US"/>
        </w:rPr>
        <w:t xml:space="preserve"> </w:t>
      </w:r>
      <w:r w:rsidRPr="00727F79">
        <w:rPr>
          <w:rFonts w:eastAsiaTheme="minorHAnsi" w:cs="Arial"/>
          <w:lang w:eastAsia="en-US"/>
        </w:rPr>
        <w:t>be</w:t>
      </w:r>
      <w:r w:rsidRPr="00727F79">
        <w:rPr>
          <w:rFonts w:eastAsiaTheme="minorHAnsi" w:cs="Arial"/>
          <w:spacing w:val="-1"/>
          <w:lang w:eastAsia="en-US"/>
        </w:rPr>
        <w:t xml:space="preserve"> </w:t>
      </w:r>
      <w:r w:rsidRPr="00727F79">
        <w:rPr>
          <w:rFonts w:eastAsiaTheme="minorHAnsi" w:cs="Arial"/>
          <w:lang w:eastAsia="en-US"/>
        </w:rPr>
        <w:t>refused.</w:t>
      </w:r>
    </w:p>
    <w:p w14:paraId="6E87A85E" w14:textId="77777777" w:rsidR="00727F79" w:rsidRPr="00727F79" w:rsidRDefault="00727F79" w:rsidP="00727F79">
      <w:pPr>
        <w:kinsoku w:val="0"/>
        <w:overflowPunct w:val="0"/>
        <w:autoSpaceDE w:val="0"/>
        <w:autoSpaceDN w:val="0"/>
        <w:adjustRightInd w:val="0"/>
        <w:spacing w:after="0" w:line="240" w:lineRule="auto"/>
        <w:rPr>
          <w:rFonts w:eastAsiaTheme="minorHAnsi" w:cs="Arial"/>
          <w:sz w:val="24"/>
          <w:szCs w:val="24"/>
          <w:lang w:eastAsia="en-US"/>
        </w:rPr>
      </w:pPr>
    </w:p>
    <w:p w14:paraId="6552FE34" w14:textId="77777777" w:rsidR="00727F79" w:rsidRPr="00727F79" w:rsidRDefault="00727F79" w:rsidP="00727F79">
      <w:pPr>
        <w:kinsoku w:val="0"/>
        <w:overflowPunct w:val="0"/>
        <w:autoSpaceDE w:val="0"/>
        <w:autoSpaceDN w:val="0"/>
        <w:adjustRightInd w:val="0"/>
        <w:spacing w:before="1" w:after="0" w:line="256" w:lineRule="auto"/>
        <w:ind w:left="39" w:right="314"/>
        <w:rPr>
          <w:rFonts w:eastAsiaTheme="minorHAnsi" w:cs="Arial"/>
          <w:i/>
          <w:iCs/>
          <w:lang w:eastAsia="en-US"/>
        </w:rPr>
      </w:pPr>
      <w:r w:rsidRPr="00727F79">
        <w:rPr>
          <w:rFonts w:eastAsiaTheme="minorHAnsi" w:cs="Arial"/>
          <w:b/>
          <w:bCs/>
          <w:i/>
          <w:iCs/>
          <w:lang w:eastAsia="en-US"/>
        </w:rPr>
        <w:t>Your Request 2</w:t>
      </w:r>
      <w:r w:rsidRPr="00727F79">
        <w:rPr>
          <w:rFonts w:eastAsiaTheme="minorHAnsi" w:cs="Arial"/>
          <w:i/>
          <w:iCs/>
          <w:lang w:eastAsia="en-US"/>
        </w:rPr>
        <w:t>: How many complaints per year have been received from nursing students regarding their nursing placements?</w:t>
      </w:r>
    </w:p>
    <w:p w14:paraId="3BEF0C00"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5CAC202F" w14:textId="6BC4E510" w:rsidR="00727F79" w:rsidRDefault="00727F79" w:rsidP="00727F79">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r w:rsidRPr="00727F79">
        <w:rPr>
          <w:rFonts w:ascii="Times New Roman" w:eastAsiaTheme="minorHAnsi" w:hAnsi="Times New Roman" w:cs="Times New Roman"/>
          <w:noProof/>
          <w:sz w:val="20"/>
          <w:szCs w:val="20"/>
          <w:lang w:eastAsia="en-US"/>
        </w:rPr>
        <mc:AlternateContent>
          <mc:Choice Requires="wps">
            <w:drawing>
              <wp:inline distT="0" distB="0" distL="0" distR="0" wp14:anchorId="4669D0F1" wp14:editId="31B0EEC6">
                <wp:extent cx="2134870" cy="673735"/>
                <wp:effectExtent l="0" t="0" r="0" b="25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539"/>
                              <w:gridCol w:w="703"/>
                            </w:tblGrid>
                            <w:tr w:rsidR="00727F79" w14:paraId="2448AAEA"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3B6D3D85" w14:textId="77777777" w:rsidR="00727F79" w:rsidRDefault="00727F79">
                                  <w:pPr>
                                    <w:pStyle w:val="TableParagraph"/>
                                    <w:kinsoku w:val="0"/>
                                    <w:overflowPunct w:val="0"/>
                                    <w:ind w:left="99"/>
                                    <w:rPr>
                                      <w:spacing w:val="-4"/>
                                    </w:rPr>
                                  </w:pPr>
                                  <w:r>
                                    <w:rPr>
                                      <w:spacing w:val="-4"/>
                                    </w:rPr>
                                    <w:t>2021</w:t>
                                  </w:r>
                                </w:p>
                              </w:tc>
                              <w:tc>
                                <w:tcPr>
                                  <w:tcW w:w="703" w:type="dxa"/>
                                  <w:tcBorders>
                                    <w:top w:val="single" w:sz="4" w:space="0" w:color="000000"/>
                                    <w:left w:val="single" w:sz="4" w:space="0" w:color="000000"/>
                                    <w:bottom w:val="single" w:sz="4" w:space="0" w:color="000000"/>
                                    <w:right w:val="none" w:sz="6" w:space="0" w:color="auto"/>
                                  </w:tcBorders>
                                </w:tcPr>
                                <w:p w14:paraId="68DDE936" w14:textId="77777777" w:rsidR="00727F79" w:rsidRDefault="00727F79">
                                  <w:pPr>
                                    <w:pStyle w:val="TableParagraph"/>
                                    <w:kinsoku w:val="0"/>
                                    <w:overflowPunct w:val="0"/>
                                    <w:ind w:right="98"/>
                                    <w:jc w:val="right"/>
                                    <w:rPr>
                                      <w:spacing w:val="-4"/>
                                    </w:rPr>
                                  </w:pPr>
                                  <w:r>
                                    <w:rPr>
                                      <w:spacing w:val="-4"/>
                                    </w:rPr>
                                    <w:t>&lt;5*</w:t>
                                  </w:r>
                                </w:p>
                              </w:tc>
                            </w:tr>
                            <w:tr w:rsidR="00727F79" w14:paraId="43F41B3E" w14:textId="77777777">
                              <w:trPr>
                                <w:trHeight w:val="251"/>
                              </w:trPr>
                              <w:tc>
                                <w:tcPr>
                                  <w:tcW w:w="2539" w:type="dxa"/>
                                  <w:tcBorders>
                                    <w:top w:val="single" w:sz="4" w:space="0" w:color="000000"/>
                                    <w:left w:val="none" w:sz="6" w:space="0" w:color="auto"/>
                                    <w:bottom w:val="single" w:sz="4" w:space="0" w:color="000000"/>
                                    <w:right w:val="single" w:sz="4" w:space="0" w:color="000000"/>
                                  </w:tcBorders>
                                </w:tcPr>
                                <w:p w14:paraId="12D194DF" w14:textId="77777777" w:rsidR="00727F79" w:rsidRDefault="00727F79">
                                  <w:pPr>
                                    <w:pStyle w:val="TableParagraph"/>
                                    <w:kinsoku w:val="0"/>
                                    <w:overflowPunct w:val="0"/>
                                    <w:spacing w:line="232" w:lineRule="exact"/>
                                    <w:ind w:left="99"/>
                                    <w:rPr>
                                      <w:spacing w:val="-4"/>
                                    </w:rPr>
                                  </w:pPr>
                                  <w:r>
                                    <w:rPr>
                                      <w:spacing w:val="-4"/>
                                    </w:rPr>
                                    <w:t>2022</w:t>
                                  </w:r>
                                </w:p>
                              </w:tc>
                              <w:tc>
                                <w:tcPr>
                                  <w:tcW w:w="703" w:type="dxa"/>
                                  <w:tcBorders>
                                    <w:top w:val="single" w:sz="4" w:space="0" w:color="000000"/>
                                    <w:left w:val="single" w:sz="4" w:space="0" w:color="000000"/>
                                    <w:bottom w:val="single" w:sz="4" w:space="0" w:color="000000"/>
                                    <w:right w:val="none" w:sz="6" w:space="0" w:color="auto"/>
                                  </w:tcBorders>
                                </w:tcPr>
                                <w:p w14:paraId="0D48FBE4" w14:textId="77777777" w:rsidR="00727F79" w:rsidRDefault="00727F79">
                                  <w:pPr>
                                    <w:pStyle w:val="TableParagraph"/>
                                    <w:kinsoku w:val="0"/>
                                    <w:overflowPunct w:val="0"/>
                                    <w:spacing w:line="232" w:lineRule="exact"/>
                                    <w:ind w:right="98"/>
                                    <w:jc w:val="right"/>
                                    <w:rPr>
                                      <w:spacing w:val="-4"/>
                                    </w:rPr>
                                  </w:pPr>
                                  <w:r>
                                    <w:rPr>
                                      <w:spacing w:val="-4"/>
                                    </w:rPr>
                                    <w:t>&lt;5*</w:t>
                                  </w:r>
                                </w:p>
                              </w:tc>
                            </w:tr>
                            <w:tr w:rsidR="00727F79" w14:paraId="5912B3D6"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06C5E2F5" w14:textId="77777777" w:rsidR="00727F79" w:rsidRDefault="00727F79">
                                  <w:pPr>
                                    <w:pStyle w:val="TableParagraph"/>
                                    <w:kinsoku w:val="0"/>
                                    <w:overflowPunct w:val="0"/>
                                    <w:ind w:left="99"/>
                                    <w:rPr>
                                      <w:spacing w:val="-4"/>
                                    </w:rPr>
                                  </w:pPr>
                                  <w:r>
                                    <w:rPr>
                                      <w:spacing w:val="-4"/>
                                    </w:rPr>
                                    <w:t>2023</w:t>
                                  </w:r>
                                </w:p>
                              </w:tc>
                              <w:tc>
                                <w:tcPr>
                                  <w:tcW w:w="703" w:type="dxa"/>
                                  <w:tcBorders>
                                    <w:top w:val="single" w:sz="4" w:space="0" w:color="000000"/>
                                    <w:left w:val="single" w:sz="4" w:space="0" w:color="000000"/>
                                    <w:bottom w:val="single" w:sz="4" w:space="0" w:color="000000"/>
                                    <w:right w:val="none" w:sz="6" w:space="0" w:color="auto"/>
                                  </w:tcBorders>
                                </w:tcPr>
                                <w:p w14:paraId="70A084C7" w14:textId="77777777" w:rsidR="00727F79" w:rsidRDefault="00727F79">
                                  <w:pPr>
                                    <w:pStyle w:val="TableParagraph"/>
                                    <w:kinsoku w:val="0"/>
                                    <w:overflowPunct w:val="0"/>
                                    <w:ind w:right="100"/>
                                    <w:jc w:val="right"/>
                                  </w:pPr>
                                  <w:r>
                                    <w:t>0</w:t>
                                  </w:r>
                                </w:p>
                              </w:tc>
                            </w:tr>
                            <w:tr w:rsidR="00727F79" w14:paraId="749E255F"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3D8A0829" w14:textId="77777777" w:rsidR="00727F79" w:rsidRDefault="00727F79">
                                  <w:pPr>
                                    <w:pStyle w:val="TableParagraph"/>
                                    <w:kinsoku w:val="0"/>
                                    <w:overflowPunct w:val="0"/>
                                    <w:ind w:left="99"/>
                                  </w:pPr>
                                  <w:r>
                                    <w:t>2024</w:t>
                                  </w:r>
                                  <w:r>
                                    <w:rPr>
                                      <w:spacing w:val="40"/>
                                    </w:rPr>
                                    <w:t xml:space="preserve"> </w:t>
                                  </w:r>
                                  <w:r>
                                    <w:t>(1 Jan – 22 April)</w:t>
                                  </w:r>
                                </w:p>
                              </w:tc>
                              <w:tc>
                                <w:tcPr>
                                  <w:tcW w:w="703" w:type="dxa"/>
                                  <w:tcBorders>
                                    <w:top w:val="single" w:sz="4" w:space="0" w:color="000000"/>
                                    <w:left w:val="single" w:sz="4" w:space="0" w:color="000000"/>
                                    <w:bottom w:val="single" w:sz="4" w:space="0" w:color="000000"/>
                                    <w:right w:val="none" w:sz="6" w:space="0" w:color="auto"/>
                                  </w:tcBorders>
                                </w:tcPr>
                                <w:p w14:paraId="7367EA8D" w14:textId="77777777" w:rsidR="00727F79" w:rsidRDefault="00727F79">
                                  <w:pPr>
                                    <w:pStyle w:val="TableParagraph"/>
                                    <w:kinsoku w:val="0"/>
                                    <w:overflowPunct w:val="0"/>
                                    <w:ind w:right="100"/>
                                    <w:jc w:val="right"/>
                                  </w:pPr>
                                  <w:r>
                                    <w:t>0</w:t>
                                  </w:r>
                                </w:p>
                              </w:tc>
                            </w:tr>
                          </w:tbl>
                          <w:p w14:paraId="720C9AFB" w14:textId="77777777" w:rsidR="00727F79" w:rsidRDefault="00727F79" w:rsidP="00727F7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 w14:anchorId="4669D0F1" id="Text Box 5" o:spid="_x0000_s1027" type="#_x0000_t202" style="width:168.1pt;height: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539"/>
                        <w:gridCol w:w="703"/>
                      </w:tblGrid>
                      <w:tr w:rsidR="00727F79" w14:paraId="2448AAEA"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3B6D3D85" w14:textId="77777777" w:rsidR="00727F79" w:rsidRDefault="00727F79">
                            <w:pPr>
                              <w:pStyle w:val="TableParagraph"/>
                              <w:kinsoku w:val="0"/>
                              <w:overflowPunct w:val="0"/>
                              <w:ind w:left="99"/>
                              <w:rPr>
                                <w:spacing w:val="-4"/>
                              </w:rPr>
                            </w:pPr>
                            <w:r>
                              <w:rPr>
                                <w:spacing w:val="-4"/>
                              </w:rPr>
                              <w:t>2021</w:t>
                            </w:r>
                          </w:p>
                        </w:tc>
                        <w:tc>
                          <w:tcPr>
                            <w:tcW w:w="703" w:type="dxa"/>
                            <w:tcBorders>
                              <w:top w:val="single" w:sz="4" w:space="0" w:color="000000"/>
                              <w:left w:val="single" w:sz="4" w:space="0" w:color="000000"/>
                              <w:bottom w:val="single" w:sz="4" w:space="0" w:color="000000"/>
                              <w:right w:val="none" w:sz="6" w:space="0" w:color="auto"/>
                            </w:tcBorders>
                          </w:tcPr>
                          <w:p w14:paraId="68DDE936" w14:textId="77777777" w:rsidR="00727F79" w:rsidRDefault="00727F79">
                            <w:pPr>
                              <w:pStyle w:val="TableParagraph"/>
                              <w:kinsoku w:val="0"/>
                              <w:overflowPunct w:val="0"/>
                              <w:ind w:right="98"/>
                              <w:jc w:val="right"/>
                              <w:rPr>
                                <w:spacing w:val="-4"/>
                              </w:rPr>
                            </w:pPr>
                            <w:r>
                              <w:rPr>
                                <w:spacing w:val="-4"/>
                              </w:rPr>
                              <w:t>&lt;5*</w:t>
                            </w:r>
                          </w:p>
                        </w:tc>
                      </w:tr>
                      <w:tr w:rsidR="00727F79" w14:paraId="43F41B3E" w14:textId="77777777">
                        <w:trPr>
                          <w:trHeight w:val="251"/>
                        </w:trPr>
                        <w:tc>
                          <w:tcPr>
                            <w:tcW w:w="2539" w:type="dxa"/>
                            <w:tcBorders>
                              <w:top w:val="single" w:sz="4" w:space="0" w:color="000000"/>
                              <w:left w:val="none" w:sz="6" w:space="0" w:color="auto"/>
                              <w:bottom w:val="single" w:sz="4" w:space="0" w:color="000000"/>
                              <w:right w:val="single" w:sz="4" w:space="0" w:color="000000"/>
                            </w:tcBorders>
                          </w:tcPr>
                          <w:p w14:paraId="12D194DF" w14:textId="77777777" w:rsidR="00727F79" w:rsidRDefault="00727F79">
                            <w:pPr>
                              <w:pStyle w:val="TableParagraph"/>
                              <w:kinsoku w:val="0"/>
                              <w:overflowPunct w:val="0"/>
                              <w:spacing w:line="232" w:lineRule="exact"/>
                              <w:ind w:left="99"/>
                              <w:rPr>
                                <w:spacing w:val="-4"/>
                              </w:rPr>
                            </w:pPr>
                            <w:r>
                              <w:rPr>
                                <w:spacing w:val="-4"/>
                              </w:rPr>
                              <w:t>2022</w:t>
                            </w:r>
                          </w:p>
                        </w:tc>
                        <w:tc>
                          <w:tcPr>
                            <w:tcW w:w="703" w:type="dxa"/>
                            <w:tcBorders>
                              <w:top w:val="single" w:sz="4" w:space="0" w:color="000000"/>
                              <w:left w:val="single" w:sz="4" w:space="0" w:color="000000"/>
                              <w:bottom w:val="single" w:sz="4" w:space="0" w:color="000000"/>
                              <w:right w:val="none" w:sz="6" w:space="0" w:color="auto"/>
                            </w:tcBorders>
                          </w:tcPr>
                          <w:p w14:paraId="0D48FBE4" w14:textId="77777777" w:rsidR="00727F79" w:rsidRDefault="00727F79">
                            <w:pPr>
                              <w:pStyle w:val="TableParagraph"/>
                              <w:kinsoku w:val="0"/>
                              <w:overflowPunct w:val="0"/>
                              <w:spacing w:line="232" w:lineRule="exact"/>
                              <w:ind w:right="98"/>
                              <w:jc w:val="right"/>
                              <w:rPr>
                                <w:spacing w:val="-4"/>
                              </w:rPr>
                            </w:pPr>
                            <w:r>
                              <w:rPr>
                                <w:spacing w:val="-4"/>
                              </w:rPr>
                              <w:t>&lt;5*</w:t>
                            </w:r>
                          </w:p>
                        </w:tc>
                      </w:tr>
                      <w:tr w:rsidR="00727F79" w14:paraId="5912B3D6" w14:textId="77777777">
                        <w:trPr>
                          <w:trHeight w:val="253"/>
                        </w:trPr>
                        <w:tc>
                          <w:tcPr>
                            <w:tcW w:w="2539" w:type="dxa"/>
                            <w:tcBorders>
                              <w:top w:val="single" w:sz="4" w:space="0" w:color="000000"/>
                              <w:left w:val="none" w:sz="6" w:space="0" w:color="auto"/>
                              <w:bottom w:val="single" w:sz="4" w:space="0" w:color="000000"/>
                              <w:right w:val="single" w:sz="4" w:space="0" w:color="000000"/>
                            </w:tcBorders>
                          </w:tcPr>
                          <w:p w14:paraId="06C5E2F5" w14:textId="77777777" w:rsidR="00727F79" w:rsidRDefault="00727F79">
                            <w:pPr>
                              <w:pStyle w:val="TableParagraph"/>
                              <w:kinsoku w:val="0"/>
                              <w:overflowPunct w:val="0"/>
                              <w:ind w:left="99"/>
                              <w:rPr>
                                <w:spacing w:val="-4"/>
                              </w:rPr>
                            </w:pPr>
                            <w:r>
                              <w:rPr>
                                <w:spacing w:val="-4"/>
                              </w:rPr>
                              <w:t>2023</w:t>
                            </w:r>
                          </w:p>
                        </w:tc>
                        <w:tc>
                          <w:tcPr>
                            <w:tcW w:w="703" w:type="dxa"/>
                            <w:tcBorders>
                              <w:top w:val="single" w:sz="4" w:space="0" w:color="000000"/>
                              <w:left w:val="single" w:sz="4" w:space="0" w:color="000000"/>
                              <w:bottom w:val="single" w:sz="4" w:space="0" w:color="000000"/>
                              <w:right w:val="none" w:sz="6" w:space="0" w:color="auto"/>
                            </w:tcBorders>
                          </w:tcPr>
                          <w:p w14:paraId="70A084C7" w14:textId="77777777" w:rsidR="00727F79" w:rsidRDefault="00727F79">
                            <w:pPr>
                              <w:pStyle w:val="TableParagraph"/>
                              <w:kinsoku w:val="0"/>
                              <w:overflowPunct w:val="0"/>
                              <w:ind w:right="100"/>
                              <w:jc w:val="right"/>
                            </w:pPr>
                            <w:r>
                              <w:t>0</w:t>
                            </w:r>
                          </w:p>
                        </w:tc>
                      </w:tr>
                      <w:tr w:rsidR="00727F79" w14:paraId="749E255F" w14:textId="77777777">
                        <w:trPr>
                          <w:trHeight w:val="254"/>
                        </w:trPr>
                        <w:tc>
                          <w:tcPr>
                            <w:tcW w:w="2539" w:type="dxa"/>
                            <w:tcBorders>
                              <w:top w:val="single" w:sz="4" w:space="0" w:color="000000"/>
                              <w:left w:val="none" w:sz="6" w:space="0" w:color="auto"/>
                              <w:bottom w:val="single" w:sz="4" w:space="0" w:color="000000"/>
                              <w:right w:val="single" w:sz="4" w:space="0" w:color="000000"/>
                            </w:tcBorders>
                          </w:tcPr>
                          <w:p w14:paraId="3D8A0829" w14:textId="77777777" w:rsidR="00727F79" w:rsidRDefault="00727F79">
                            <w:pPr>
                              <w:pStyle w:val="TableParagraph"/>
                              <w:kinsoku w:val="0"/>
                              <w:overflowPunct w:val="0"/>
                              <w:ind w:left="99"/>
                            </w:pPr>
                            <w:r>
                              <w:t>2024</w:t>
                            </w:r>
                            <w:r>
                              <w:rPr>
                                <w:spacing w:val="40"/>
                              </w:rPr>
                              <w:t xml:space="preserve"> </w:t>
                            </w:r>
                            <w:r>
                              <w:t>(1 Jan – 22 April)</w:t>
                            </w:r>
                          </w:p>
                        </w:tc>
                        <w:tc>
                          <w:tcPr>
                            <w:tcW w:w="703" w:type="dxa"/>
                            <w:tcBorders>
                              <w:top w:val="single" w:sz="4" w:space="0" w:color="000000"/>
                              <w:left w:val="single" w:sz="4" w:space="0" w:color="000000"/>
                              <w:bottom w:val="single" w:sz="4" w:space="0" w:color="000000"/>
                              <w:right w:val="none" w:sz="6" w:space="0" w:color="auto"/>
                            </w:tcBorders>
                          </w:tcPr>
                          <w:p w14:paraId="7367EA8D" w14:textId="77777777" w:rsidR="00727F79" w:rsidRDefault="00727F79">
                            <w:pPr>
                              <w:pStyle w:val="TableParagraph"/>
                              <w:kinsoku w:val="0"/>
                              <w:overflowPunct w:val="0"/>
                              <w:ind w:right="100"/>
                              <w:jc w:val="right"/>
                            </w:pPr>
                            <w:r>
                              <w:t>0</w:t>
                            </w:r>
                          </w:p>
                        </w:tc>
                      </w:tr>
                    </w:tbl>
                    <w:p w14:paraId="720C9AFB" w14:textId="77777777" w:rsidR="00727F79" w:rsidRDefault="00727F79" w:rsidP="00727F79">
                      <w:pPr>
                        <w:pStyle w:val="BodyText"/>
                        <w:kinsoku w:val="0"/>
                        <w:overflowPunct w:val="0"/>
                        <w:rPr>
                          <w:rFonts w:ascii="Times New Roman" w:hAnsi="Times New Roman"/>
                          <w:sz w:val="24"/>
                          <w:szCs w:val="24"/>
                        </w:rPr>
                      </w:pPr>
                    </w:p>
                  </w:txbxContent>
                </v:textbox>
                <w10:anchorlock/>
              </v:shape>
            </w:pict>
          </mc:Fallback>
        </mc:AlternateContent>
      </w:r>
    </w:p>
    <w:p w14:paraId="44D4C382" w14:textId="77777777" w:rsidR="000628FE" w:rsidRPr="00727F79" w:rsidRDefault="000628FE" w:rsidP="00727F79">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p w14:paraId="525B9027" w14:textId="77777777" w:rsidR="00727F79" w:rsidRPr="00727F79" w:rsidRDefault="00727F79" w:rsidP="00727F79">
      <w:pPr>
        <w:kinsoku w:val="0"/>
        <w:overflowPunct w:val="0"/>
        <w:autoSpaceDE w:val="0"/>
        <w:autoSpaceDN w:val="0"/>
        <w:adjustRightInd w:val="0"/>
        <w:spacing w:after="0" w:line="240" w:lineRule="auto"/>
        <w:ind w:left="39"/>
        <w:outlineLvl w:val="0"/>
        <w:rPr>
          <w:rFonts w:eastAsiaTheme="minorHAnsi" w:cs="Arial"/>
          <w:b/>
          <w:bCs/>
          <w:lang w:eastAsia="en-US"/>
        </w:rPr>
      </w:pPr>
      <w:r w:rsidRPr="00727F79">
        <w:rPr>
          <w:rFonts w:eastAsiaTheme="minorHAnsi" w:cs="Arial"/>
          <w:b/>
          <w:bCs/>
          <w:lang w:eastAsia="en-US"/>
        </w:rPr>
        <w:t>LJMU Response 2:</w:t>
      </w:r>
    </w:p>
    <w:p w14:paraId="1DB60348" w14:textId="77777777" w:rsidR="00727F79" w:rsidRPr="00727F79" w:rsidRDefault="00727F79" w:rsidP="00727F79">
      <w:pPr>
        <w:kinsoku w:val="0"/>
        <w:overflowPunct w:val="0"/>
        <w:autoSpaceDE w:val="0"/>
        <w:autoSpaceDN w:val="0"/>
        <w:adjustRightInd w:val="0"/>
        <w:spacing w:after="0"/>
        <w:ind w:left="39" w:right="314"/>
        <w:rPr>
          <w:rFonts w:eastAsiaTheme="minorHAnsi" w:cs="Arial"/>
          <w:lang w:eastAsia="en-US"/>
        </w:rPr>
      </w:pPr>
      <w:r w:rsidRPr="00727F79">
        <w:rPr>
          <w:rFonts w:eastAsiaTheme="minorHAnsi" w:cs="Arial"/>
          <w:lang w:eastAsia="en-US"/>
        </w:rPr>
        <w:t>Prior to September 2020, LJMU did record in a way that enables the university to report within the cost limit. The data would need to be extracted manually for periods prior to this date which would</w:t>
      </w:r>
    </w:p>
    <w:p w14:paraId="6AA8B633" w14:textId="77777777" w:rsidR="00727F79" w:rsidRPr="00727F79" w:rsidRDefault="00727F79" w:rsidP="00727F79">
      <w:pPr>
        <w:kinsoku w:val="0"/>
        <w:overflowPunct w:val="0"/>
        <w:autoSpaceDE w:val="0"/>
        <w:autoSpaceDN w:val="0"/>
        <w:adjustRightInd w:val="0"/>
        <w:spacing w:after="0"/>
        <w:ind w:left="39" w:right="314"/>
        <w:rPr>
          <w:rFonts w:eastAsiaTheme="minorHAnsi" w:cs="Arial"/>
          <w:lang w:eastAsia="en-US"/>
        </w:rPr>
        <w:sectPr w:rsidR="00727F79" w:rsidRPr="00727F79" w:rsidSect="00727F79">
          <w:pgSz w:w="11910" w:h="16840"/>
          <w:pgMar w:top="1920" w:right="1100" w:bottom="280" w:left="880" w:header="720" w:footer="720" w:gutter="0"/>
          <w:cols w:space="720"/>
          <w:noEndnote/>
        </w:sectPr>
      </w:pPr>
    </w:p>
    <w:p w14:paraId="6562A295" w14:textId="77777777" w:rsidR="00727F79" w:rsidRPr="00727F79" w:rsidRDefault="00727F79" w:rsidP="00727F79">
      <w:pPr>
        <w:kinsoku w:val="0"/>
        <w:overflowPunct w:val="0"/>
        <w:autoSpaceDE w:val="0"/>
        <w:autoSpaceDN w:val="0"/>
        <w:adjustRightInd w:val="0"/>
        <w:spacing w:before="194" w:after="0" w:line="256" w:lineRule="auto"/>
        <w:ind w:left="113" w:right="314"/>
        <w:rPr>
          <w:rFonts w:eastAsiaTheme="minorHAnsi" w:cs="Arial"/>
          <w:lang w:eastAsia="en-US"/>
        </w:rPr>
      </w:pPr>
      <w:r w:rsidRPr="00727F79">
        <w:rPr>
          <w:rFonts w:eastAsiaTheme="minorHAnsi" w:cs="Arial"/>
          <w:lang w:eastAsia="en-US"/>
        </w:rPr>
        <w:t>exceed the</w:t>
      </w:r>
      <w:r w:rsidRPr="00727F79">
        <w:rPr>
          <w:rFonts w:eastAsiaTheme="minorHAnsi" w:cs="Arial"/>
          <w:spacing w:val="-1"/>
          <w:lang w:eastAsia="en-US"/>
        </w:rPr>
        <w:t xml:space="preserve"> </w:t>
      </w:r>
      <w:r w:rsidRPr="00727F79">
        <w:rPr>
          <w:rFonts w:eastAsiaTheme="minorHAnsi" w:cs="Arial"/>
          <w:lang w:eastAsia="en-US"/>
        </w:rPr>
        <w:t>cost limit set out in Section 12</w:t>
      </w:r>
      <w:r w:rsidRPr="00727F79">
        <w:rPr>
          <w:rFonts w:eastAsiaTheme="minorHAnsi" w:cs="Arial"/>
          <w:spacing w:val="-1"/>
          <w:lang w:eastAsia="en-US"/>
        </w:rPr>
        <w:t xml:space="preserve"> </w:t>
      </w:r>
      <w:r w:rsidRPr="00727F79">
        <w:rPr>
          <w:rFonts w:eastAsiaTheme="minorHAnsi" w:cs="Arial"/>
          <w:lang w:eastAsia="en-US"/>
        </w:rPr>
        <w:t>of the</w:t>
      </w:r>
      <w:r w:rsidRPr="00727F79">
        <w:rPr>
          <w:rFonts w:eastAsiaTheme="minorHAnsi" w:cs="Arial"/>
          <w:spacing w:val="-1"/>
          <w:lang w:eastAsia="en-US"/>
        </w:rPr>
        <w:t xml:space="preserve"> </w:t>
      </w:r>
      <w:r w:rsidRPr="00727F79">
        <w:rPr>
          <w:rFonts w:eastAsiaTheme="minorHAnsi" w:cs="Arial"/>
          <w:lang w:eastAsia="en-US"/>
        </w:rPr>
        <w:t>FOIA. Section 12 of the</w:t>
      </w:r>
      <w:r w:rsidRPr="00727F79">
        <w:rPr>
          <w:rFonts w:eastAsiaTheme="minorHAnsi" w:cs="Arial"/>
          <w:spacing w:val="-1"/>
          <w:lang w:eastAsia="en-US"/>
        </w:rPr>
        <w:t xml:space="preserve"> </w:t>
      </w:r>
      <w:r w:rsidRPr="00727F79">
        <w:rPr>
          <w:rFonts w:eastAsiaTheme="minorHAnsi" w:cs="Arial"/>
          <w:lang w:eastAsia="en-US"/>
        </w:rPr>
        <w:t>FOIA</w:t>
      </w:r>
      <w:r w:rsidRPr="00727F79">
        <w:rPr>
          <w:rFonts w:eastAsiaTheme="minorHAnsi" w:cs="Arial"/>
          <w:spacing w:val="-2"/>
          <w:lang w:eastAsia="en-US"/>
        </w:rPr>
        <w:t xml:space="preserve"> </w:t>
      </w:r>
      <w:r w:rsidRPr="00727F79">
        <w:rPr>
          <w:rFonts w:eastAsiaTheme="minorHAnsi" w:cs="Arial"/>
          <w:lang w:eastAsia="en-US"/>
        </w:rPr>
        <w:t>puts</w:t>
      </w:r>
      <w:r w:rsidRPr="00727F79">
        <w:rPr>
          <w:rFonts w:eastAsiaTheme="minorHAnsi" w:cs="Arial"/>
          <w:spacing w:val="-1"/>
          <w:lang w:eastAsia="en-US"/>
        </w:rPr>
        <w:t xml:space="preserve"> </w:t>
      </w:r>
      <w:r w:rsidRPr="00727F79">
        <w:rPr>
          <w:rFonts w:eastAsiaTheme="minorHAnsi" w:cs="Arial"/>
          <w:lang w:eastAsia="en-US"/>
        </w:rPr>
        <w:t>a limit of £450 on the</w:t>
      </w:r>
      <w:r w:rsidRPr="00727F79">
        <w:rPr>
          <w:rFonts w:eastAsiaTheme="minorHAnsi" w:cs="Arial"/>
          <w:spacing w:val="-1"/>
          <w:lang w:eastAsia="en-US"/>
        </w:rPr>
        <w:t xml:space="preserve"> </w:t>
      </w:r>
      <w:r w:rsidRPr="00727F79">
        <w:rPr>
          <w:rFonts w:eastAsiaTheme="minorHAnsi" w:cs="Arial"/>
          <w:lang w:eastAsia="en-US"/>
        </w:rPr>
        <w:t>costs</w:t>
      </w:r>
      <w:r w:rsidRPr="00727F79">
        <w:rPr>
          <w:rFonts w:eastAsiaTheme="minorHAnsi" w:cs="Arial"/>
          <w:spacing w:val="-1"/>
          <w:lang w:eastAsia="en-US"/>
        </w:rPr>
        <w:t xml:space="preserve"> </w:t>
      </w:r>
      <w:r w:rsidRPr="00727F79">
        <w:rPr>
          <w:rFonts w:eastAsiaTheme="minorHAnsi" w:cs="Arial"/>
          <w:lang w:eastAsia="en-US"/>
        </w:rPr>
        <w:t>the University should</w:t>
      </w:r>
      <w:r w:rsidRPr="00727F79">
        <w:rPr>
          <w:rFonts w:eastAsiaTheme="minorHAnsi" w:cs="Arial"/>
          <w:spacing w:val="-1"/>
          <w:lang w:eastAsia="en-US"/>
        </w:rPr>
        <w:t xml:space="preserve"> </w:t>
      </w:r>
      <w:r w:rsidRPr="00727F79">
        <w:rPr>
          <w:rFonts w:eastAsiaTheme="minorHAnsi" w:cs="Arial"/>
          <w:lang w:eastAsia="en-US"/>
        </w:rPr>
        <w:t>need</w:t>
      </w:r>
      <w:r w:rsidRPr="00727F79">
        <w:rPr>
          <w:rFonts w:eastAsiaTheme="minorHAnsi" w:cs="Arial"/>
          <w:spacing w:val="-1"/>
          <w:lang w:eastAsia="en-US"/>
        </w:rPr>
        <w:t xml:space="preserve"> </w:t>
      </w:r>
      <w:r w:rsidRPr="00727F79">
        <w:rPr>
          <w:rFonts w:eastAsiaTheme="minorHAnsi" w:cs="Arial"/>
          <w:lang w:eastAsia="en-US"/>
        </w:rPr>
        <w:t>to incur in</w:t>
      </w:r>
      <w:r w:rsidRPr="00727F79">
        <w:rPr>
          <w:rFonts w:eastAsiaTheme="minorHAnsi" w:cs="Arial"/>
          <w:spacing w:val="-1"/>
          <w:lang w:eastAsia="en-US"/>
        </w:rPr>
        <w:t xml:space="preserve"> </w:t>
      </w:r>
      <w:r w:rsidRPr="00727F79">
        <w:rPr>
          <w:rFonts w:eastAsiaTheme="minorHAnsi" w:cs="Arial"/>
          <w:lang w:eastAsia="en-US"/>
        </w:rPr>
        <w:t>responding</w:t>
      </w:r>
      <w:r w:rsidRPr="00727F79">
        <w:rPr>
          <w:rFonts w:eastAsiaTheme="minorHAnsi" w:cs="Arial"/>
          <w:spacing w:val="-1"/>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a</w:t>
      </w:r>
      <w:r w:rsidRPr="00727F79">
        <w:rPr>
          <w:rFonts w:eastAsiaTheme="minorHAnsi" w:cs="Arial"/>
          <w:spacing w:val="-1"/>
          <w:lang w:eastAsia="en-US"/>
        </w:rPr>
        <w:t xml:space="preserve"> </w:t>
      </w:r>
      <w:r w:rsidRPr="00727F79">
        <w:rPr>
          <w:rFonts w:eastAsiaTheme="minorHAnsi" w:cs="Arial"/>
          <w:lang w:eastAsia="en-US"/>
        </w:rPr>
        <w:t>request</w:t>
      </w:r>
      <w:r w:rsidRPr="00727F79">
        <w:rPr>
          <w:rFonts w:eastAsiaTheme="minorHAnsi" w:cs="Arial"/>
          <w:spacing w:val="-2"/>
          <w:lang w:eastAsia="en-US"/>
        </w:rPr>
        <w:t xml:space="preserve"> </w:t>
      </w:r>
      <w:r w:rsidRPr="00727F79">
        <w:rPr>
          <w:rFonts w:eastAsiaTheme="minorHAnsi" w:cs="Arial"/>
          <w:lang w:eastAsia="en-US"/>
        </w:rPr>
        <w:t>for information. Any request costing in excess of this</w:t>
      </w:r>
      <w:r w:rsidRPr="00727F79">
        <w:rPr>
          <w:rFonts w:eastAsiaTheme="minorHAnsi" w:cs="Arial"/>
          <w:spacing w:val="-1"/>
          <w:lang w:eastAsia="en-US"/>
        </w:rPr>
        <w:t xml:space="preserve"> </w:t>
      </w:r>
      <w:r w:rsidRPr="00727F79">
        <w:rPr>
          <w:rFonts w:eastAsiaTheme="minorHAnsi" w:cs="Arial"/>
          <w:lang w:eastAsia="en-US"/>
        </w:rPr>
        <w:t>amount should be refused.</w:t>
      </w:r>
    </w:p>
    <w:p w14:paraId="14042917" w14:textId="77777777" w:rsidR="00727F79" w:rsidRPr="00727F79" w:rsidRDefault="00727F79" w:rsidP="00727F79">
      <w:pPr>
        <w:kinsoku w:val="0"/>
        <w:overflowPunct w:val="0"/>
        <w:autoSpaceDE w:val="0"/>
        <w:autoSpaceDN w:val="0"/>
        <w:adjustRightInd w:val="0"/>
        <w:spacing w:after="0" w:line="240" w:lineRule="auto"/>
        <w:rPr>
          <w:rFonts w:eastAsiaTheme="minorHAnsi" w:cs="Arial"/>
          <w:sz w:val="24"/>
          <w:szCs w:val="24"/>
          <w:lang w:eastAsia="en-US"/>
        </w:rPr>
      </w:pPr>
    </w:p>
    <w:p w14:paraId="7EA90D9A" w14:textId="77777777" w:rsidR="00727F79" w:rsidRPr="00727F79" w:rsidRDefault="00727F79" w:rsidP="00727F79">
      <w:pPr>
        <w:kinsoku w:val="0"/>
        <w:overflowPunct w:val="0"/>
        <w:autoSpaceDE w:val="0"/>
        <w:autoSpaceDN w:val="0"/>
        <w:adjustRightInd w:val="0"/>
        <w:spacing w:before="1" w:after="0" w:line="256" w:lineRule="auto"/>
        <w:ind w:left="113" w:right="1322"/>
        <w:rPr>
          <w:rFonts w:eastAsiaTheme="minorHAnsi" w:cs="Arial"/>
          <w:i/>
          <w:iCs/>
          <w:lang w:eastAsia="en-US"/>
        </w:rPr>
      </w:pPr>
      <w:r w:rsidRPr="00727F79">
        <w:rPr>
          <w:rFonts w:eastAsiaTheme="minorHAnsi" w:cs="Arial"/>
          <w:b/>
          <w:bCs/>
          <w:i/>
          <w:iCs/>
          <w:lang w:eastAsia="en-US"/>
        </w:rPr>
        <w:t>Your Request 3</w:t>
      </w:r>
      <w:r w:rsidRPr="00727F79">
        <w:rPr>
          <w:rFonts w:eastAsiaTheme="minorHAnsi" w:cs="Arial"/>
          <w:i/>
          <w:iCs/>
          <w:lang w:eastAsia="en-US"/>
        </w:rPr>
        <w:t>: How many nursing students per year have had to retake their nursing placements?</w:t>
      </w:r>
    </w:p>
    <w:p w14:paraId="367BBA44"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43A59D24" w14:textId="77777777" w:rsidR="00727F79" w:rsidRPr="00727F79" w:rsidRDefault="00727F79" w:rsidP="00727F79">
      <w:pPr>
        <w:kinsoku w:val="0"/>
        <w:overflowPunct w:val="0"/>
        <w:autoSpaceDE w:val="0"/>
        <w:autoSpaceDN w:val="0"/>
        <w:adjustRightInd w:val="0"/>
        <w:spacing w:after="0" w:line="240" w:lineRule="auto"/>
        <w:ind w:left="113"/>
        <w:outlineLvl w:val="0"/>
        <w:rPr>
          <w:rFonts w:eastAsiaTheme="minorHAnsi" w:cs="Arial"/>
          <w:b/>
          <w:bCs/>
          <w:lang w:eastAsia="en-US"/>
        </w:rPr>
      </w:pPr>
      <w:r w:rsidRPr="00727F79">
        <w:rPr>
          <w:rFonts w:eastAsiaTheme="minorHAnsi" w:cs="Arial"/>
          <w:b/>
          <w:bCs/>
          <w:lang w:eastAsia="en-US"/>
        </w:rPr>
        <w:t>LJMU Response 3:</w:t>
      </w:r>
    </w:p>
    <w:p w14:paraId="438A5122" w14:textId="77777777" w:rsidR="00727F79" w:rsidRPr="00727F79" w:rsidRDefault="00727F79" w:rsidP="00727F79">
      <w:pPr>
        <w:kinsoku w:val="0"/>
        <w:overflowPunct w:val="0"/>
        <w:autoSpaceDE w:val="0"/>
        <w:autoSpaceDN w:val="0"/>
        <w:adjustRightInd w:val="0"/>
        <w:spacing w:before="2" w:after="0" w:line="240" w:lineRule="auto"/>
        <w:rPr>
          <w:rFonts w:eastAsiaTheme="minorHAnsi" w:cs="Arial"/>
          <w:b/>
          <w:bCs/>
          <w:sz w:val="15"/>
          <w:szCs w:val="15"/>
          <w:lang w:eastAsia="en-US"/>
        </w:rPr>
      </w:pPr>
    </w:p>
    <w:tbl>
      <w:tblPr>
        <w:tblW w:w="0" w:type="auto"/>
        <w:tblInd w:w="114" w:type="dxa"/>
        <w:tblLayout w:type="fixed"/>
        <w:tblCellMar>
          <w:left w:w="0" w:type="dxa"/>
          <w:right w:w="0" w:type="dxa"/>
        </w:tblCellMar>
        <w:tblLook w:val="0000" w:firstRow="0" w:lastRow="0" w:firstColumn="0" w:lastColumn="0" w:noHBand="0" w:noVBand="0"/>
      </w:tblPr>
      <w:tblGrid>
        <w:gridCol w:w="1126"/>
        <w:gridCol w:w="2835"/>
      </w:tblGrid>
      <w:tr w:rsidR="00727F79" w:rsidRPr="00727F79" w14:paraId="106BC422" w14:textId="77777777">
        <w:trPr>
          <w:trHeight w:val="433"/>
        </w:trPr>
        <w:tc>
          <w:tcPr>
            <w:tcW w:w="1126" w:type="dxa"/>
            <w:tcBorders>
              <w:top w:val="single" w:sz="4" w:space="0" w:color="000000"/>
              <w:left w:val="single" w:sz="8" w:space="0" w:color="000000"/>
              <w:bottom w:val="single" w:sz="8" w:space="0" w:color="000000"/>
              <w:right w:val="single" w:sz="8" w:space="0" w:color="000000"/>
            </w:tcBorders>
          </w:tcPr>
          <w:p w14:paraId="2C576423" w14:textId="77777777" w:rsidR="00727F79" w:rsidRPr="00727F79" w:rsidRDefault="00727F79" w:rsidP="00727F79">
            <w:pPr>
              <w:kinsoku w:val="0"/>
              <w:overflowPunct w:val="0"/>
              <w:autoSpaceDE w:val="0"/>
              <w:autoSpaceDN w:val="0"/>
              <w:adjustRightInd w:val="0"/>
              <w:spacing w:after="0" w:line="240" w:lineRule="auto"/>
              <w:ind w:left="107"/>
              <w:rPr>
                <w:rFonts w:eastAsiaTheme="minorHAnsi" w:cs="Arial"/>
                <w:spacing w:val="-2"/>
                <w:lang w:eastAsia="en-US"/>
              </w:rPr>
            </w:pPr>
            <w:r w:rsidRPr="00727F79">
              <w:rPr>
                <w:rFonts w:eastAsiaTheme="minorHAnsi" w:cs="Arial"/>
                <w:spacing w:val="-2"/>
                <w:lang w:eastAsia="en-US"/>
              </w:rPr>
              <w:t>2019/20</w:t>
            </w:r>
          </w:p>
        </w:tc>
        <w:tc>
          <w:tcPr>
            <w:tcW w:w="2835" w:type="dxa"/>
            <w:tcBorders>
              <w:top w:val="single" w:sz="4" w:space="0" w:color="000000"/>
              <w:left w:val="single" w:sz="8" w:space="0" w:color="000000"/>
              <w:bottom w:val="single" w:sz="8" w:space="0" w:color="000000"/>
              <w:right w:val="single" w:sz="8" w:space="0" w:color="000000"/>
            </w:tcBorders>
          </w:tcPr>
          <w:p w14:paraId="2FA963F0" w14:textId="77777777" w:rsidR="00727F79" w:rsidRPr="00727F79" w:rsidRDefault="00727F79" w:rsidP="00727F79">
            <w:pPr>
              <w:kinsoku w:val="0"/>
              <w:overflowPunct w:val="0"/>
              <w:autoSpaceDE w:val="0"/>
              <w:autoSpaceDN w:val="0"/>
              <w:adjustRightInd w:val="0"/>
              <w:spacing w:after="0" w:line="240" w:lineRule="auto"/>
              <w:ind w:right="88"/>
              <w:jc w:val="right"/>
              <w:rPr>
                <w:rFonts w:eastAsiaTheme="minorHAnsi" w:cs="Arial"/>
                <w:spacing w:val="-6"/>
                <w:lang w:eastAsia="en-US"/>
              </w:rPr>
            </w:pPr>
            <w:r w:rsidRPr="00727F79">
              <w:rPr>
                <w:rFonts w:eastAsiaTheme="minorHAnsi" w:cs="Arial"/>
                <w:spacing w:val="-6"/>
                <w:lang w:eastAsia="en-US"/>
              </w:rPr>
              <w:t>46</w:t>
            </w:r>
          </w:p>
        </w:tc>
      </w:tr>
      <w:tr w:rsidR="00727F79" w:rsidRPr="00727F79" w14:paraId="62D25131" w14:textId="77777777">
        <w:trPr>
          <w:trHeight w:val="431"/>
        </w:trPr>
        <w:tc>
          <w:tcPr>
            <w:tcW w:w="1126" w:type="dxa"/>
            <w:tcBorders>
              <w:top w:val="single" w:sz="8" w:space="0" w:color="000000"/>
              <w:left w:val="single" w:sz="8" w:space="0" w:color="000000"/>
              <w:bottom w:val="single" w:sz="8" w:space="0" w:color="000000"/>
              <w:right w:val="single" w:sz="8" w:space="0" w:color="000000"/>
            </w:tcBorders>
          </w:tcPr>
          <w:p w14:paraId="11500CF1" w14:textId="77777777" w:rsidR="00727F79" w:rsidRPr="00727F79" w:rsidRDefault="00727F79" w:rsidP="00727F79">
            <w:pPr>
              <w:kinsoku w:val="0"/>
              <w:overflowPunct w:val="0"/>
              <w:autoSpaceDE w:val="0"/>
              <w:autoSpaceDN w:val="0"/>
              <w:adjustRightInd w:val="0"/>
              <w:spacing w:after="0" w:line="240" w:lineRule="auto"/>
              <w:ind w:left="107"/>
              <w:rPr>
                <w:rFonts w:eastAsiaTheme="minorHAnsi" w:cs="Arial"/>
                <w:spacing w:val="-2"/>
                <w:lang w:eastAsia="en-US"/>
              </w:rPr>
            </w:pPr>
            <w:r w:rsidRPr="00727F79">
              <w:rPr>
                <w:rFonts w:eastAsiaTheme="minorHAnsi" w:cs="Arial"/>
                <w:spacing w:val="-2"/>
                <w:lang w:eastAsia="en-US"/>
              </w:rPr>
              <w:t>2020/21</w:t>
            </w:r>
          </w:p>
        </w:tc>
        <w:tc>
          <w:tcPr>
            <w:tcW w:w="2835" w:type="dxa"/>
            <w:tcBorders>
              <w:top w:val="single" w:sz="8" w:space="0" w:color="000000"/>
              <w:left w:val="single" w:sz="8" w:space="0" w:color="000000"/>
              <w:bottom w:val="single" w:sz="8" w:space="0" w:color="000000"/>
              <w:right w:val="single" w:sz="8" w:space="0" w:color="000000"/>
            </w:tcBorders>
          </w:tcPr>
          <w:p w14:paraId="470D430E" w14:textId="77777777" w:rsidR="00727F79" w:rsidRPr="00727F79" w:rsidRDefault="00727F79" w:rsidP="00727F79">
            <w:pPr>
              <w:kinsoku w:val="0"/>
              <w:overflowPunct w:val="0"/>
              <w:autoSpaceDE w:val="0"/>
              <w:autoSpaceDN w:val="0"/>
              <w:adjustRightInd w:val="0"/>
              <w:spacing w:after="0" w:line="240" w:lineRule="auto"/>
              <w:ind w:right="88"/>
              <w:jc w:val="right"/>
              <w:rPr>
                <w:rFonts w:eastAsiaTheme="minorHAnsi" w:cs="Arial"/>
                <w:spacing w:val="-4"/>
                <w:lang w:eastAsia="en-US"/>
              </w:rPr>
            </w:pPr>
            <w:r w:rsidRPr="00727F79">
              <w:rPr>
                <w:rFonts w:eastAsiaTheme="minorHAnsi" w:cs="Arial"/>
                <w:spacing w:val="-4"/>
                <w:lang w:eastAsia="en-US"/>
              </w:rPr>
              <w:t>128</w:t>
            </w:r>
          </w:p>
        </w:tc>
      </w:tr>
      <w:tr w:rsidR="00727F79" w:rsidRPr="00727F79" w14:paraId="584B38E5" w14:textId="77777777">
        <w:trPr>
          <w:trHeight w:val="433"/>
        </w:trPr>
        <w:tc>
          <w:tcPr>
            <w:tcW w:w="1126" w:type="dxa"/>
            <w:tcBorders>
              <w:top w:val="single" w:sz="8" w:space="0" w:color="000000"/>
              <w:left w:val="single" w:sz="8" w:space="0" w:color="000000"/>
              <w:bottom w:val="single" w:sz="8" w:space="0" w:color="000000"/>
              <w:right w:val="single" w:sz="8" w:space="0" w:color="000000"/>
            </w:tcBorders>
          </w:tcPr>
          <w:p w14:paraId="3981AE3A" w14:textId="77777777" w:rsidR="00727F79" w:rsidRPr="00727F79" w:rsidRDefault="00727F79" w:rsidP="00727F79">
            <w:pPr>
              <w:kinsoku w:val="0"/>
              <w:overflowPunct w:val="0"/>
              <w:autoSpaceDE w:val="0"/>
              <w:autoSpaceDN w:val="0"/>
              <w:adjustRightInd w:val="0"/>
              <w:spacing w:before="2" w:after="0" w:line="240" w:lineRule="auto"/>
              <w:ind w:left="107"/>
              <w:rPr>
                <w:rFonts w:eastAsiaTheme="minorHAnsi" w:cs="Arial"/>
                <w:spacing w:val="-2"/>
                <w:lang w:eastAsia="en-US"/>
              </w:rPr>
            </w:pPr>
            <w:r w:rsidRPr="00727F79">
              <w:rPr>
                <w:rFonts w:eastAsiaTheme="minorHAnsi" w:cs="Arial"/>
                <w:spacing w:val="-2"/>
                <w:lang w:eastAsia="en-US"/>
              </w:rPr>
              <w:t>2021/22</w:t>
            </w:r>
          </w:p>
        </w:tc>
        <w:tc>
          <w:tcPr>
            <w:tcW w:w="2835" w:type="dxa"/>
            <w:tcBorders>
              <w:top w:val="single" w:sz="8" w:space="0" w:color="000000"/>
              <w:left w:val="single" w:sz="8" w:space="0" w:color="000000"/>
              <w:bottom w:val="single" w:sz="8" w:space="0" w:color="000000"/>
              <w:right w:val="single" w:sz="8" w:space="0" w:color="000000"/>
            </w:tcBorders>
          </w:tcPr>
          <w:p w14:paraId="3F05B05A" w14:textId="77777777" w:rsidR="00727F79" w:rsidRPr="00727F79" w:rsidRDefault="00727F79" w:rsidP="00727F79">
            <w:pPr>
              <w:kinsoku w:val="0"/>
              <w:overflowPunct w:val="0"/>
              <w:autoSpaceDE w:val="0"/>
              <w:autoSpaceDN w:val="0"/>
              <w:adjustRightInd w:val="0"/>
              <w:spacing w:before="2" w:after="0" w:line="240" w:lineRule="auto"/>
              <w:ind w:right="88"/>
              <w:jc w:val="right"/>
              <w:rPr>
                <w:rFonts w:eastAsiaTheme="minorHAnsi" w:cs="Arial"/>
                <w:spacing w:val="-6"/>
                <w:lang w:eastAsia="en-US"/>
              </w:rPr>
            </w:pPr>
            <w:r w:rsidRPr="00727F79">
              <w:rPr>
                <w:rFonts w:eastAsiaTheme="minorHAnsi" w:cs="Arial"/>
                <w:spacing w:val="-6"/>
                <w:lang w:eastAsia="en-US"/>
              </w:rPr>
              <w:t>92</w:t>
            </w:r>
          </w:p>
        </w:tc>
      </w:tr>
      <w:tr w:rsidR="00727F79" w:rsidRPr="00727F79" w14:paraId="156A9F60" w14:textId="77777777">
        <w:trPr>
          <w:trHeight w:val="433"/>
        </w:trPr>
        <w:tc>
          <w:tcPr>
            <w:tcW w:w="1126" w:type="dxa"/>
            <w:tcBorders>
              <w:top w:val="single" w:sz="8" w:space="0" w:color="000000"/>
              <w:left w:val="single" w:sz="8" w:space="0" w:color="000000"/>
              <w:bottom w:val="single" w:sz="8" w:space="0" w:color="000000"/>
              <w:right w:val="single" w:sz="8" w:space="0" w:color="000000"/>
            </w:tcBorders>
          </w:tcPr>
          <w:p w14:paraId="58D29EFA" w14:textId="77777777" w:rsidR="00727F79" w:rsidRPr="00727F79" w:rsidRDefault="00727F79" w:rsidP="00727F79">
            <w:pPr>
              <w:kinsoku w:val="0"/>
              <w:overflowPunct w:val="0"/>
              <w:autoSpaceDE w:val="0"/>
              <w:autoSpaceDN w:val="0"/>
              <w:adjustRightInd w:val="0"/>
              <w:spacing w:before="2" w:after="0" w:line="240" w:lineRule="auto"/>
              <w:ind w:left="107"/>
              <w:rPr>
                <w:rFonts w:eastAsiaTheme="minorHAnsi" w:cs="Arial"/>
                <w:spacing w:val="-2"/>
                <w:lang w:eastAsia="en-US"/>
              </w:rPr>
            </w:pPr>
            <w:r w:rsidRPr="00727F79">
              <w:rPr>
                <w:rFonts w:eastAsiaTheme="minorHAnsi" w:cs="Arial"/>
                <w:spacing w:val="-2"/>
                <w:lang w:eastAsia="en-US"/>
              </w:rPr>
              <w:t>2022/23</w:t>
            </w:r>
          </w:p>
        </w:tc>
        <w:tc>
          <w:tcPr>
            <w:tcW w:w="2835" w:type="dxa"/>
            <w:tcBorders>
              <w:top w:val="single" w:sz="8" w:space="0" w:color="000000"/>
              <w:left w:val="single" w:sz="8" w:space="0" w:color="000000"/>
              <w:bottom w:val="single" w:sz="8" w:space="0" w:color="000000"/>
              <w:right w:val="single" w:sz="8" w:space="0" w:color="000000"/>
            </w:tcBorders>
          </w:tcPr>
          <w:p w14:paraId="2329CB57" w14:textId="77777777" w:rsidR="00727F79" w:rsidRPr="00727F79" w:rsidRDefault="00727F79" w:rsidP="00727F79">
            <w:pPr>
              <w:kinsoku w:val="0"/>
              <w:overflowPunct w:val="0"/>
              <w:autoSpaceDE w:val="0"/>
              <w:autoSpaceDN w:val="0"/>
              <w:adjustRightInd w:val="0"/>
              <w:spacing w:before="2" w:after="0" w:line="240" w:lineRule="auto"/>
              <w:ind w:right="88"/>
              <w:jc w:val="right"/>
              <w:rPr>
                <w:rFonts w:eastAsiaTheme="minorHAnsi" w:cs="Arial"/>
                <w:spacing w:val="-4"/>
                <w:lang w:eastAsia="en-US"/>
              </w:rPr>
            </w:pPr>
            <w:r w:rsidRPr="00727F79">
              <w:rPr>
                <w:rFonts w:eastAsiaTheme="minorHAnsi" w:cs="Arial"/>
                <w:spacing w:val="-4"/>
                <w:lang w:eastAsia="en-US"/>
              </w:rPr>
              <w:t>143</w:t>
            </w:r>
          </w:p>
        </w:tc>
      </w:tr>
      <w:tr w:rsidR="00727F79" w:rsidRPr="00727F79" w14:paraId="44E89F83" w14:textId="77777777">
        <w:trPr>
          <w:trHeight w:val="433"/>
        </w:trPr>
        <w:tc>
          <w:tcPr>
            <w:tcW w:w="1126" w:type="dxa"/>
            <w:tcBorders>
              <w:top w:val="single" w:sz="8" w:space="0" w:color="000000"/>
              <w:left w:val="single" w:sz="8" w:space="0" w:color="000000"/>
              <w:bottom w:val="single" w:sz="8" w:space="0" w:color="000000"/>
              <w:right w:val="single" w:sz="8" w:space="0" w:color="000000"/>
            </w:tcBorders>
          </w:tcPr>
          <w:p w14:paraId="3670E664" w14:textId="77777777" w:rsidR="00727F79" w:rsidRPr="00727F79" w:rsidRDefault="00727F79" w:rsidP="00727F79">
            <w:pPr>
              <w:kinsoku w:val="0"/>
              <w:overflowPunct w:val="0"/>
              <w:autoSpaceDE w:val="0"/>
              <w:autoSpaceDN w:val="0"/>
              <w:adjustRightInd w:val="0"/>
              <w:spacing w:after="0" w:line="253" w:lineRule="exact"/>
              <w:ind w:left="107"/>
              <w:rPr>
                <w:rFonts w:eastAsiaTheme="minorHAnsi" w:cs="Arial"/>
                <w:spacing w:val="-2"/>
                <w:lang w:eastAsia="en-US"/>
              </w:rPr>
            </w:pPr>
            <w:r w:rsidRPr="00727F79">
              <w:rPr>
                <w:rFonts w:eastAsiaTheme="minorHAnsi" w:cs="Arial"/>
                <w:spacing w:val="-2"/>
                <w:lang w:eastAsia="en-US"/>
              </w:rPr>
              <w:t>2023/24</w:t>
            </w:r>
          </w:p>
        </w:tc>
        <w:tc>
          <w:tcPr>
            <w:tcW w:w="2835" w:type="dxa"/>
            <w:tcBorders>
              <w:top w:val="single" w:sz="8" w:space="0" w:color="000000"/>
              <w:left w:val="single" w:sz="8" w:space="0" w:color="000000"/>
              <w:bottom w:val="single" w:sz="8" w:space="0" w:color="000000"/>
              <w:right w:val="single" w:sz="8" w:space="0" w:color="000000"/>
            </w:tcBorders>
          </w:tcPr>
          <w:p w14:paraId="24434CDE" w14:textId="77777777" w:rsidR="00727F79" w:rsidRPr="00727F79" w:rsidRDefault="00727F79" w:rsidP="00727F79">
            <w:pPr>
              <w:kinsoku w:val="0"/>
              <w:overflowPunct w:val="0"/>
              <w:autoSpaceDE w:val="0"/>
              <w:autoSpaceDN w:val="0"/>
              <w:adjustRightInd w:val="0"/>
              <w:spacing w:after="0" w:line="253" w:lineRule="exact"/>
              <w:ind w:right="88"/>
              <w:jc w:val="right"/>
              <w:rPr>
                <w:rFonts w:eastAsiaTheme="minorHAnsi" w:cs="Arial"/>
                <w:lang w:eastAsia="en-US"/>
              </w:rPr>
            </w:pPr>
            <w:r w:rsidRPr="00727F79">
              <w:rPr>
                <w:rFonts w:eastAsiaTheme="minorHAnsi" w:cs="Arial"/>
                <w:lang w:eastAsia="en-US"/>
              </w:rPr>
              <w:t>&lt;5 (year not complete yet)</w:t>
            </w:r>
          </w:p>
        </w:tc>
      </w:tr>
    </w:tbl>
    <w:p w14:paraId="2B3C4DA4" w14:textId="77777777" w:rsidR="00727F79" w:rsidRPr="00727F79" w:rsidRDefault="00727F79" w:rsidP="00727F79">
      <w:pPr>
        <w:kinsoku w:val="0"/>
        <w:overflowPunct w:val="0"/>
        <w:autoSpaceDE w:val="0"/>
        <w:autoSpaceDN w:val="0"/>
        <w:adjustRightInd w:val="0"/>
        <w:spacing w:after="0" w:line="240" w:lineRule="auto"/>
        <w:rPr>
          <w:rFonts w:eastAsiaTheme="minorHAnsi" w:cs="Arial"/>
          <w:b/>
          <w:bCs/>
          <w:sz w:val="24"/>
          <w:szCs w:val="24"/>
          <w:lang w:eastAsia="en-US"/>
        </w:rPr>
      </w:pPr>
    </w:p>
    <w:p w14:paraId="437B5961" w14:textId="77777777" w:rsidR="00727F79" w:rsidRPr="00727F79" w:rsidRDefault="00727F79" w:rsidP="00727F79">
      <w:pPr>
        <w:kinsoku w:val="0"/>
        <w:overflowPunct w:val="0"/>
        <w:autoSpaceDE w:val="0"/>
        <w:autoSpaceDN w:val="0"/>
        <w:adjustRightInd w:val="0"/>
        <w:spacing w:before="166" w:after="0" w:line="256" w:lineRule="auto"/>
        <w:ind w:left="113"/>
        <w:rPr>
          <w:rFonts w:eastAsiaTheme="minorHAnsi" w:cs="Arial"/>
          <w:i/>
          <w:iCs/>
          <w:lang w:eastAsia="en-US"/>
        </w:rPr>
      </w:pPr>
      <w:r w:rsidRPr="00727F79">
        <w:rPr>
          <w:rFonts w:eastAsiaTheme="minorHAnsi" w:cs="Arial"/>
          <w:b/>
          <w:bCs/>
          <w:i/>
          <w:iCs/>
          <w:lang w:eastAsia="en-US"/>
        </w:rPr>
        <w:t>Your Request 4</w:t>
      </w:r>
      <w:r w:rsidRPr="00727F79">
        <w:rPr>
          <w:rFonts w:eastAsiaTheme="minorHAnsi" w:cs="Arial"/>
          <w:i/>
          <w:iCs/>
          <w:lang w:eastAsia="en-US"/>
        </w:rPr>
        <w:t>:</w:t>
      </w:r>
      <w:r w:rsidRPr="00727F79">
        <w:rPr>
          <w:rFonts w:eastAsiaTheme="minorHAnsi" w:cs="Arial"/>
          <w:i/>
          <w:iCs/>
          <w:spacing w:val="40"/>
          <w:lang w:eastAsia="en-US"/>
        </w:rPr>
        <w:t xml:space="preserve"> </w:t>
      </w:r>
      <w:r w:rsidRPr="00727F79">
        <w:rPr>
          <w:rFonts w:eastAsiaTheme="minorHAnsi" w:cs="Arial"/>
          <w:i/>
          <w:iCs/>
          <w:lang w:eastAsia="en-US"/>
        </w:rPr>
        <w:t>How many nursing students per year received their top choice for their third-year placement?</w:t>
      </w:r>
    </w:p>
    <w:p w14:paraId="6E20BF0B"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794DFCE8" w14:textId="77777777" w:rsidR="00727F79" w:rsidRPr="00727F79" w:rsidRDefault="00727F79" w:rsidP="00727F79">
      <w:pPr>
        <w:kinsoku w:val="0"/>
        <w:overflowPunct w:val="0"/>
        <w:autoSpaceDE w:val="0"/>
        <w:autoSpaceDN w:val="0"/>
        <w:adjustRightInd w:val="0"/>
        <w:spacing w:after="0" w:line="240" w:lineRule="auto"/>
        <w:ind w:left="113"/>
        <w:rPr>
          <w:rFonts w:eastAsiaTheme="minorHAnsi" w:cs="Arial"/>
          <w:lang w:eastAsia="en-US"/>
        </w:rPr>
      </w:pPr>
      <w:r w:rsidRPr="00727F79">
        <w:rPr>
          <w:rFonts w:eastAsiaTheme="minorHAnsi" w:cs="Arial"/>
          <w:b/>
          <w:bCs/>
          <w:lang w:eastAsia="en-US"/>
        </w:rPr>
        <w:t xml:space="preserve">LJMU Response 4: </w:t>
      </w:r>
      <w:r w:rsidRPr="00727F79">
        <w:rPr>
          <w:rFonts w:eastAsiaTheme="minorHAnsi" w:cs="Arial"/>
          <w:lang w:eastAsia="en-US"/>
        </w:rPr>
        <w:t>LJMU does not hold this information.</w:t>
      </w:r>
    </w:p>
    <w:p w14:paraId="3FEC507C" w14:textId="77777777" w:rsidR="00727F79" w:rsidRPr="00727F79" w:rsidRDefault="00727F79" w:rsidP="00727F79">
      <w:pPr>
        <w:kinsoku w:val="0"/>
        <w:overflowPunct w:val="0"/>
        <w:autoSpaceDE w:val="0"/>
        <w:autoSpaceDN w:val="0"/>
        <w:adjustRightInd w:val="0"/>
        <w:spacing w:after="0" w:line="240" w:lineRule="auto"/>
        <w:rPr>
          <w:rFonts w:eastAsiaTheme="minorHAnsi" w:cs="Arial"/>
          <w:sz w:val="24"/>
          <w:szCs w:val="24"/>
          <w:lang w:eastAsia="en-US"/>
        </w:rPr>
      </w:pPr>
    </w:p>
    <w:p w14:paraId="67D876CB" w14:textId="77777777" w:rsidR="00727F79" w:rsidRPr="00727F79" w:rsidRDefault="00727F79" w:rsidP="00727F79">
      <w:pPr>
        <w:kinsoku w:val="0"/>
        <w:overflowPunct w:val="0"/>
        <w:autoSpaceDE w:val="0"/>
        <w:autoSpaceDN w:val="0"/>
        <w:adjustRightInd w:val="0"/>
        <w:spacing w:after="0" w:line="240" w:lineRule="auto"/>
        <w:ind w:left="113"/>
        <w:rPr>
          <w:rFonts w:eastAsiaTheme="minorHAnsi" w:cs="Arial"/>
          <w:i/>
          <w:iCs/>
          <w:lang w:eastAsia="en-US"/>
        </w:rPr>
      </w:pPr>
      <w:r w:rsidRPr="00727F79">
        <w:rPr>
          <w:rFonts w:eastAsiaTheme="minorHAnsi" w:cs="Arial"/>
          <w:b/>
          <w:bCs/>
          <w:i/>
          <w:iCs/>
          <w:lang w:eastAsia="en-US"/>
        </w:rPr>
        <w:t>Your Request 5</w:t>
      </w:r>
      <w:r w:rsidRPr="00727F79">
        <w:rPr>
          <w:rFonts w:eastAsiaTheme="minorHAnsi" w:cs="Arial"/>
          <w:i/>
          <w:iCs/>
          <w:lang w:eastAsia="en-US"/>
        </w:rPr>
        <w:t>: How many nursing students per year have failed their course?</w:t>
      </w:r>
    </w:p>
    <w:p w14:paraId="76522A1A"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492617EA" w14:textId="77777777" w:rsidR="00727F79" w:rsidRPr="00727F79" w:rsidRDefault="00727F79" w:rsidP="00727F79">
      <w:pPr>
        <w:kinsoku w:val="0"/>
        <w:overflowPunct w:val="0"/>
        <w:autoSpaceDE w:val="0"/>
        <w:autoSpaceDN w:val="0"/>
        <w:adjustRightInd w:val="0"/>
        <w:spacing w:after="0" w:line="240" w:lineRule="auto"/>
        <w:ind w:left="113"/>
        <w:outlineLvl w:val="0"/>
        <w:rPr>
          <w:rFonts w:eastAsiaTheme="minorHAnsi" w:cs="Arial"/>
          <w:b/>
          <w:bCs/>
          <w:lang w:eastAsia="en-US"/>
        </w:rPr>
      </w:pPr>
      <w:r w:rsidRPr="00727F79">
        <w:rPr>
          <w:rFonts w:eastAsiaTheme="minorHAnsi" w:cs="Arial"/>
          <w:b/>
          <w:bCs/>
          <w:lang w:eastAsia="en-US"/>
        </w:rPr>
        <w:t>LJMU Response 5:</w:t>
      </w:r>
    </w:p>
    <w:p w14:paraId="55703835" w14:textId="77777777" w:rsidR="00727F79" w:rsidRPr="00727F79" w:rsidRDefault="00727F79" w:rsidP="00727F79">
      <w:pPr>
        <w:kinsoku w:val="0"/>
        <w:overflowPunct w:val="0"/>
        <w:autoSpaceDE w:val="0"/>
        <w:autoSpaceDN w:val="0"/>
        <w:adjustRightInd w:val="0"/>
        <w:spacing w:before="9" w:after="0" w:line="240" w:lineRule="auto"/>
        <w:rPr>
          <w:rFonts w:eastAsiaTheme="minorHAnsi" w:cs="Arial"/>
          <w:b/>
          <w:bCs/>
          <w:sz w:val="15"/>
          <w:szCs w:val="15"/>
          <w:lang w:eastAsia="en-US"/>
        </w:rPr>
      </w:pPr>
    </w:p>
    <w:tbl>
      <w:tblPr>
        <w:tblW w:w="0" w:type="auto"/>
        <w:tblInd w:w="114" w:type="dxa"/>
        <w:tblLayout w:type="fixed"/>
        <w:tblCellMar>
          <w:left w:w="0" w:type="dxa"/>
          <w:right w:w="0" w:type="dxa"/>
        </w:tblCellMar>
        <w:tblLook w:val="0000" w:firstRow="0" w:lastRow="0" w:firstColumn="0" w:lastColumn="0" w:noHBand="0" w:noVBand="0"/>
      </w:tblPr>
      <w:tblGrid>
        <w:gridCol w:w="1404"/>
        <w:gridCol w:w="960"/>
      </w:tblGrid>
      <w:tr w:rsidR="00727F79" w:rsidRPr="00727F79" w14:paraId="1D8A1BF0" w14:textId="77777777">
        <w:trPr>
          <w:trHeight w:val="251"/>
        </w:trPr>
        <w:tc>
          <w:tcPr>
            <w:tcW w:w="1404" w:type="dxa"/>
            <w:tcBorders>
              <w:top w:val="single" w:sz="4" w:space="0" w:color="000000"/>
              <w:left w:val="single" w:sz="4" w:space="0" w:color="000000"/>
              <w:bottom w:val="single" w:sz="4" w:space="0" w:color="000000"/>
              <w:right w:val="single" w:sz="4" w:space="0" w:color="000000"/>
            </w:tcBorders>
          </w:tcPr>
          <w:p w14:paraId="4D293F0A" w14:textId="77777777" w:rsidR="00727F79" w:rsidRPr="00727F79" w:rsidRDefault="00727F79" w:rsidP="00727F79">
            <w:pPr>
              <w:kinsoku w:val="0"/>
              <w:overflowPunct w:val="0"/>
              <w:autoSpaceDE w:val="0"/>
              <w:autoSpaceDN w:val="0"/>
              <w:adjustRightInd w:val="0"/>
              <w:spacing w:after="0" w:line="232" w:lineRule="exact"/>
              <w:ind w:left="107"/>
              <w:rPr>
                <w:rFonts w:eastAsiaTheme="minorHAnsi" w:cs="Arial"/>
                <w:lang w:eastAsia="en-US"/>
              </w:rPr>
            </w:pPr>
            <w:r w:rsidRPr="00727F79">
              <w:rPr>
                <w:rFonts w:eastAsiaTheme="minorHAnsi" w:cs="Arial"/>
                <w:lang w:eastAsia="en-US"/>
              </w:rPr>
              <w:t>All Nursing</w:t>
            </w:r>
          </w:p>
        </w:tc>
        <w:tc>
          <w:tcPr>
            <w:tcW w:w="960" w:type="dxa"/>
            <w:tcBorders>
              <w:top w:val="none" w:sz="6" w:space="0" w:color="auto"/>
              <w:left w:val="single" w:sz="4" w:space="0" w:color="000000"/>
              <w:bottom w:val="none" w:sz="6" w:space="0" w:color="auto"/>
              <w:right w:val="none" w:sz="6" w:space="0" w:color="auto"/>
            </w:tcBorders>
          </w:tcPr>
          <w:p w14:paraId="42645127" w14:textId="77777777" w:rsidR="00727F79" w:rsidRPr="00727F79" w:rsidRDefault="00727F79" w:rsidP="00727F79">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r>
      <w:tr w:rsidR="00727F79" w:rsidRPr="00727F79" w14:paraId="036269EE" w14:textId="77777777">
        <w:trPr>
          <w:trHeight w:val="299"/>
        </w:trPr>
        <w:tc>
          <w:tcPr>
            <w:tcW w:w="2364" w:type="dxa"/>
            <w:gridSpan w:val="2"/>
            <w:tcBorders>
              <w:top w:val="none" w:sz="6" w:space="0" w:color="auto"/>
              <w:left w:val="none" w:sz="6" w:space="0" w:color="auto"/>
              <w:bottom w:val="single" w:sz="4" w:space="0" w:color="000000"/>
              <w:right w:val="none" w:sz="6" w:space="0" w:color="auto"/>
            </w:tcBorders>
          </w:tcPr>
          <w:p w14:paraId="565E86B3" w14:textId="77777777" w:rsidR="00727F79" w:rsidRPr="00727F79" w:rsidRDefault="00727F79" w:rsidP="00727F79">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r>
      <w:tr w:rsidR="00727F79" w:rsidRPr="00727F79" w14:paraId="21FB6AD8"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71868E53"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spacing w:val="-2"/>
                <w:lang w:eastAsia="en-US"/>
              </w:rPr>
            </w:pPr>
            <w:r w:rsidRPr="00727F79">
              <w:rPr>
                <w:rFonts w:eastAsiaTheme="minorHAnsi" w:cs="Arial"/>
                <w:spacing w:val="-2"/>
                <w:lang w:eastAsia="en-US"/>
              </w:rPr>
              <w:t>HESA_Year</w:t>
            </w:r>
          </w:p>
        </w:tc>
        <w:tc>
          <w:tcPr>
            <w:tcW w:w="960" w:type="dxa"/>
            <w:tcBorders>
              <w:top w:val="single" w:sz="4" w:space="0" w:color="000000"/>
              <w:left w:val="single" w:sz="4" w:space="0" w:color="000000"/>
              <w:bottom w:val="single" w:sz="4" w:space="0" w:color="000000"/>
              <w:right w:val="single" w:sz="4" w:space="0" w:color="000000"/>
            </w:tcBorders>
          </w:tcPr>
          <w:p w14:paraId="520EEF33" w14:textId="77777777" w:rsidR="00727F79" w:rsidRPr="00727F79" w:rsidRDefault="00727F79" w:rsidP="00727F79">
            <w:pPr>
              <w:kinsoku w:val="0"/>
              <w:overflowPunct w:val="0"/>
              <w:autoSpaceDE w:val="0"/>
              <w:autoSpaceDN w:val="0"/>
              <w:adjustRightInd w:val="0"/>
              <w:spacing w:before="48" w:after="0" w:line="232" w:lineRule="exact"/>
              <w:ind w:left="105"/>
              <w:rPr>
                <w:rFonts w:eastAsiaTheme="minorHAnsi" w:cs="Arial"/>
                <w:spacing w:val="-4"/>
                <w:lang w:eastAsia="en-US"/>
              </w:rPr>
            </w:pPr>
            <w:r w:rsidRPr="00727F79">
              <w:rPr>
                <w:rFonts w:eastAsiaTheme="minorHAnsi" w:cs="Arial"/>
                <w:spacing w:val="-4"/>
                <w:lang w:eastAsia="en-US"/>
              </w:rPr>
              <w:t>Fail</w:t>
            </w:r>
          </w:p>
        </w:tc>
      </w:tr>
      <w:tr w:rsidR="00727F79" w:rsidRPr="00727F79" w14:paraId="317BC761" w14:textId="77777777">
        <w:trPr>
          <w:trHeight w:val="302"/>
        </w:trPr>
        <w:tc>
          <w:tcPr>
            <w:tcW w:w="1404" w:type="dxa"/>
            <w:tcBorders>
              <w:top w:val="single" w:sz="4" w:space="0" w:color="000000"/>
              <w:left w:val="single" w:sz="4" w:space="0" w:color="000000"/>
              <w:bottom w:val="single" w:sz="4" w:space="0" w:color="000000"/>
              <w:right w:val="single" w:sz="4" w:space="0" w:color="000000"/>
            </w:tcBorders>
          </w:tcPr>
          <w:p w14:paraId="453EA8D9" w14:textId="77777777" w:rsidR="00727F79" w:rsidRPr="00727F79" w:rsidRDefault="00727F79" w:rsidP="00727F79">
            <w:pPr>
              <w:kinsoku w:val="0"/>
              <w:overflowPunct w:val="0"/>
              <w:autoSpaceDE w:val="0"/>
              <w:autoSpaceDN w:val="0"/>
              <w:adjustRightInd w:val="0"/>
              <w:spacing w:before="48" w:after="0" w:line="234" w:lineRule="exact"/>
              <w:ind w:left="107"/>
              <w:rPr>
                <w:rFonts w:eastAsiaTheme="minorHAnsi" w:cs="Arial"/>
                <w:lang w:eastAsia="en-US"/>
              </w:rPr>
            </w:pPr>
            <w:r w:rsidRPr="00727F79">
              <w:rPr>
                <w:rFonts w:eastAsiaTheme="minorHAnsi" w:cs="Arial"/>
                <w:lang w:eastAsia="en-US"/>
              </w:rPr>
              <w:t>2019 2020</w:t>
            </w:r>
          </w:p>
        </w:tc>
        <w:tc>
          <w:tcPr>
            <w:tcW w:w="960" w:type="dxa"/>
            <w:tcBorders>
              <w:top w:val="single" w:sz="4" w:space="0" w:color="000000"/>
              <w:left w:val="single" w:sz="4" w:space="0" w:color="000000"/>
              <w:bottom w:val="single" w:sz="4" w:space="0" w:color="000000"/>
              <w:right w:val="single" w:sz="4" w:space="0" w:color="000000"/>
            </w:tcBorders>
          </w:tcPr>
          <w:p w14:paraId="0FE07882" w14:textId="77777777" w:rsidR="00727F79" w:rsidRPr="00727F79" w:rsidRDefault="00727F79" w:rsidP="00727F79">
            <w:pPr>
              <w:kinsoku w:val="0"/>
              <w:overflowPunct w:val="0"/>
              <w:autoSpaceDE w:val="0"/>
              <w:autoSpaceDN w:val="0"/>
              <w:adjustRightInd w:val="0"/>
              <w:spacing w:before="48" w:after="0" w:line="234" w:lineRule="exact"/>
              <w:ind w:left="105"/>
              <w:rPr>
                <w:rFonts w:eastAsiaTheme="minorHAnsi" w:cs="Arial"/>
                <w:spacing w:val="-6"/>
                <w:lang w:eastAsia="en-US"/>
              </w:rPr>
            </w:pPr>
            <w:r w:rsidRPr="00727F79">
              <w:rPr>
                <w:rFonts w:eastAsiaTheme="minorHAnsi" w:cs="Arial"/>
                <w:spacing w:val="-6"/>
                <w:lang w:eastAsia="en-US"/>
              </w:rPr>
              <w:t>11</w:t>
            </w:r>
          </w:p>
        </w:tc>
      </w:tr>
      <w:tr w:rsidR="00727F79" w:rsidRPr="00727F79" w14:paraId="54DF8F17"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749C97E5" w14:textId="77777777" w:rsidR="00727F79" w:rsidRPr="00727F79" w:rsidRDefault="00727F79" w:rsidP="00727F79">
            <w:pPr>
              <w:kinsoku w:val="0"/>
              <w:overflowPunct w:val="0"/>
              <w:autoSpaceDE w:val="0"/>
              <w:autoSpaceDN w:val="0"/>
              <w:adjustRightInd w:val="0"/>
              <w:spacing w:before="45" w:after="0" w:line="234" w:lineRule="exact"/>
              <w:ind w:left="107"/>
              <w:rPr>
                <w:rFonts w:eastAsiaTheme="minorHAnsi" w:cs="Arial"/>
                <w:lang w:eastAsia="en-US"/>
              </w:rPr>
            </w:pPr>
            <w:r w:rsidRPr="00727F79">
              <w:rPr>
                <w:rFonts w:eastAsiaTheme="minorHAnsi" w:cs="Arial"/>
                <w:lang w:eastAsia="en-US"/>
              </w:rPr>
              <w:t>2020 2021</w:t>
            </w:r>
          </w:p>
        </w:tc>
        <w:tc>
          <w:tcPr>
            <w:tcW w:w="960" w:type="dxa"/>
            <w:tcBorders>
              <w:top w:val="single" w:sz="4" w:space="0" w:color="000000"/>
              <w:left w:val="single" w:sz="4" w:space="0" w:color="000000"/>
              <w:bottom w:val="single" w:sz="4" w:space="0" w:color="000000"/>
              <w:right w:val="single" w:sz="4" w:space="0" w:color="000000"/>
            </w:tcBorders>
          </w:tcPr>
          <w:p w14:paraId="367C2D38" w14:textId="77777777" w:rsidR="00727F79" w:rsidRPr="00727F79" w:rsidRDefault="00727F79" w:rsidP="00727F79">
            <w:pPr>
              <w:kinsoku w:val="0"/>
              <w:overflowPunct w:val="0"/>
              <w:autoSpaceDE w:val="0"/>
              <w:autoSpaceDN w:val="0"/>
              <w:adjustRightInd w:val="0"/>
              <w:spacing w:before="45" w:after="0" w:line="234" w:lineRule="exact"/>
              <w:ind w:left="105"/>
              <w:rPr>
                <w:rFonts w:eastAsiaTheme="minorHAnsi" w:cs="Arial"/>
                <w:spacing w:val="-6"/>
                <w:lang w:eastAsia="en-US"/>
              </w:rPr>
            </w:pPr>
            <w:r w:rsidRPr="00727F79">
              <w:rPr>
                <w:rFonts w:eastAsiaTheme="minorHAnsi" w:cs="Arial"/>
                <w:spacing w:val="-6"/>
                <w:lang w:eastAsia="en-US"/>
              </w:rPr>
              <w:t>33</w:t>
            </w:r>
          </w:p>
        </w:tc>
      </w:tr>
      <w:tr w:rsidR="00727F79" w:rsidRPr="00727F79" w14:paraId="1833119F"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1F8145B7"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2021 2022</w:t>
            </w:r>
          </w:p>
        </w:tc>
        <w:tc>
          <w:tcPr>
            <w:tcW w:w="960" w:type="dxa"/>
            <w:tcBorders>
              <w:top w:val="single" w:sz="4" w:space="0" w:color="000000"/>
              <w:left w:val="single" w:sz="4" w:space="0" w:color="000000"/>
              <w:bottom w:val="single" w:sz="4" w:space="0" w:color="000000"/>
              <w:right w:val="single" w:sz="4" w:space="0" w:color="000000"/>
            </w:tcBorders>
          </w:tcPr>
          <w:p w14:paraId="3D5C4796" w14:textId="77777777" w:rsidR="00727F79" w:rsidRPr="00727F79" w:rsidRDefault="00727F79" w:rsidP="00727F79">
            <w:pPr>
              <w:kinsoku w:val="0"/>
              <w:overflowPunct w:val="0"/>
              <w:autoSpaceDE w:val="0"/>
              <w:autoSpaceDN w:val="0"/>
              <w:adjustRightInd w:val="0"/>
              <w:spacing w:before="48" w:after="0" w:line="232" w:lineRule="exact"/>
              <w:ind w:left="105"/>
              <w:rPr>
                <w:rFonts w:eastAsiaTheme="minorHAnsi" w:cs="Arial"/>
                <w:spacing w:val="-6"/>
                <w:lang w:eastAsia="en-US"/>
              </w:rPr>
            </w:pPr>
            <w:r w:rsidRPr="00727F79">
              <w:rPr>
                <w:rFonts w:eastAsiaTheme="minorHAnsi" w:cs="Arial"/>
                <w:spacing w:val="-6"/>
                <w:lang w:eastAsia="en-US"/>
              </w:rPr>
              <w:t>43</w:t>
            </w:r>
          </w:p>
        </w:tc>
      </w:tr>
      <w:tr w:rsidR="00727F79" w:rsidRPr="00727F79" w14:paraId="3328EB4E"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7A37C937"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2022 2023</w:t>
            </w:r>
          </w:p>
        </w:tc>
        <w:tc>
          <w:tcPr>
            <w:tcW w:w="960" w:type="dxa"/>
            <w:tcBorders>
              <w:top w:val="single" w:sz="4" w:space="0" w:color="000000"/>
              <w:left w:val="single" w:sz="4" w:space="0" w:color="000000"/>
              <w:bottom w:val="single" w:sz="4" w:space="0" w:color="000000"/>
              <w:right w:val="single" w:sz="4" w:space="0" w:color="000000"/>
            </w:tcBorders>
          </w:tcPr>
          <w:p w14:paraId="492F359F" w14:textId="77777777" w:rsidR="00727F79" w:rsidRPr="00727F79" w:rsidRDefault="00727F79" w:rsidP="00727F79">
            <w:pPr>
              <w:kinsoku w:val="0"/>
              <w:overflowPunct w:val="0"/>
              <w:autoSpaceDE w:val="0"/>
              <w:autoSpaceDN w:val="0"/>
              <w:adjustRightInd w:val="0"/>
              <w:spacing w:before="48" w:after="0" w:line="232" w:lineRule="exact"/>
              <w:ind w:left="105"/>
              <w:rPr>
                <w:rFonts w:eastAsiaTheme="minorHAnsi" w:cs="Arial"/>
                <w:spacing w:val="-6"/>
                <w:lang w:eastAsia="en-US"/>
              </w:rPr>
            </w:pPr>
            <w:r w:rsidRPr="00727F79">
              <w:rPr>
                <w:rFonts w:eastAsiaTheme="minorHAnsi" w:cs="Arial"/>
                <w:spacing w:val="-6"/>
                <w:lang w:eastAsia="en-US"/>
              </w:rPr>
              <w:t>20</w:t>
            </w:r>
          </w:p>
        </w:tc>
      </w:tr>
      <w:tr w:rsidR="00727F79" w:rsidRPr="00727F79" w14:paraId="20326BB0"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43D7E14F"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2023 2024</w:t>
            </w:r>
          </w:p>
        </w:tc>
        <w:tc>
          <w:tcPr>
            <w:tcW w:w="960" w:type="dxa"/>
            <w:tcBorders>
              <w:top w:val="single" w:sz="4" w:space="0" w:color="000000"/>
              <w:left w:val="single" w:sz="4" w:space="0" w:color="000000"/>
              <w:bottom w:val="single" w:sz="4" w:space="0" w:color="000000"/>
              <w:right w:val="single" w:sz="4" w:space="0" w:color="000000"/>
            </w:tcBorders>
          </w:tcPr>
          <w:p w14:paraId="4BEB6299" w14:textId="77777777" w:rsidR="00727F79" w:rsidRPr="00727F79" w:rsidRDefault="00727F79" w:rsidP="00727F79">
            <w:pPr>
              <w:kinsoku w:val="0"/>
              <w:overflowPunct w:val="0"/>
              <w:autoSpaceDE w:val="0"/>
              <w:autoSpaceDN w:val="0"/>
              <w:adjustRightInd w:val="0"/>
              <w:spacing w:before="48" w:after="0" w:line="232" w:lineRule="exact"/>
              <w:ind w:left="105"/>
              <w:rPr>
                <w:rFonts w:eastAsiaTheme="minorHAnsi" w:cs="Arial"/>
                <w:spacing w:val="-4"/>
                <w:lang w:eastAsia="en-US"/>
              </w:rPr>
            </w:pPr>
            <w:r w:rsidRPr="00727F79">
              <w:rPr>
                <w:rFonts w:eastAsiaTheme="minorHAnsi" w:cs="Arial"/>
                <w:spacing w:val="-4"/>
                <w:lang w:eastAsia="en-US"/>
              </w:rPr>
              <w:t>&lt;5*</w:t>
            </w:r>
          </w:p>
        </w:tc>
      </w:tr>
    </w:tbl>
    <w:p w14:paraId="495A0C30" w14:textId="77777777" w:rsidR="00727F79" w:rsidRPr="00727F79" w:rsidRDefault="00727F79" w:rsidP="00727F79">
      <w:pPr>
        <w:kinsoku w:val="0"/>
        <w:overflowPunct w:val="0"/>
        <w:autoSpaceDE w:val="0"/>
        <w:autoSpaceDN w:val="0"/>
        <w:adjustRightInd w:val="0"/>
        <w:spacing w:after="0" w:line="240" w:lineRule="auto"/>
        <w:rPr>
          <w:rFonts w:eastAsiaTheme="minorHAnsi" w:cs="Arial"/>
          <w:b/>
          <w:bCs/>
          <w:sz w:val="24"/>
          <w:szCs w:val="24"/>
          <w:lang w:eastAsia="en-US"/>
        </w:rPr>
      </w:pPr>
    </w:p>
    <w:p w14:paraId="1E9271B2" w14:textId="77777777" w:rsidR="00727F79" w:rsidRPr="00727F79" w:rsidRDefault="00727F79" w:rsidP="00727F79">
      <w:pPr>
        <w:kinsoku w:val="0"/>
        <w:overflowPunct w:val="0"/>
        <w:autoSpaceDE w:val="0"/>
        <w:autoSpaceDN w:val="0"/>
        <w:adjustRightInd w:val="0"/>
        <w:spacing w:before="163" w:after="0" w:line="240" w:lineRule="auto"/>
        <w:ind w:left="113"/>
        <w:rPr>
          <w:rFonts w:eastAsiaTheme="minorHAnsi" w:cs="Arial"/>
          <w:i/>
          <w:iCs/>
          <w:lang w:eastAsia="en-US"/>
        </w:rPr>
      </w:pPr>
      <w:r w:rsidRPr="00727F79">
        <w:rPr>
          <w:rFonts w:eastAsiaTheme="minorHAnsi" w:cs="Arial"/>
          <w:b/>
          <w:bCs/>
          <w:i/>
          <w:iCs/>
          <w:lang w:eastAsia="en-US"/>
        </w:rPr>
        <w:t>Your Request 6</w:t>
      </w:r>
      <w:r w:rsidRPr="00727F79">
        <w:rPr>
          <w:rFonts w:eastAsiaTheme="minorHAnsi" w:cs="Arial"/>
          <w:i/>
          <w:iCs/>
          <w:lang w:eastAsia="en-US"/>
        </w:rPr>
        <w:t>: How many nursing students per year have dropped out/left their course?</w:t>
      </w:r>
    </w:p>
    <w:p w14:paraId="73206E7C"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3E3B8D6C" w14:textId="77777777" w:rsidR="00727F79" w:rsidRPr="00727F79" w:rsidRDefault="00727F79" w:rsidP="00727F79">
      <w:pPr>
        <w:kinsoku w:val="0"/>
        <w:overflowPunct w:val="0"/>
        <w:autoSpaceDE w:val="0"/>
        <w:autoSpaceDN w:val="0"/>
        <w:adjustRightInd w:val="0"/>
        <w:spacing w:before="1" w:after="0" w:line="240" w:lineRule="auto"/>
        <w:ind w:left="113"/>
        <w:outlineLvl w:val="0"/>
        <w:rPr>
          <w:rFonts w:eastAsiaTheme="minorHAnsi" w:cs="Arial"/>
          <w:b/>
          <w:bCs/>
          <w:lang w:eastAsia="en-US"/>
        </w:rPr>
      </w:pPr>
      <w:r w:rsidRPr="00727F79">
        <w:rPr>
          <w:rFonts w:eastAsiaTheme="minorHAnsi" w:cs="Arial"/>
          <w:b/>
          <w:bCs/>
          <w:lang w:eastAsia="en-US"/>
        </w:rPr>
        <w:t>LJMU Response 6:</w:t>
      </w:r>
    </w:p>
    <w:p w14:paraId="0DAD442D" w14:textId="77777777" w:rsidR="00727F79" w:rsidRPr="00727F79" w:rsidRDefault="00727F79" w:rsidP="00727F79">
      <w:pPr>
        <w:kinsoku w:val="0"/>
        <w:overflowPunct w:val="0"/>
        <w:autoSpaceDE w:val="0"/>
        <w:autoSpaceDN w:val="0"/>
        <w:adjustRightInd w:val="0"/>
        <w:spacing w:before="6" w:after="0" w:line="240" w:lineRule="auto"/>
        <w:rPr>
          <w:rFonts w:eastAsiaTheme="minorHAnsi" w:cs="Arial"/>
          <w:b/>
          <w:bCs/>
          <w:sz w:val="20"/>
          <w:szCs w:val="20"/>
          <w:lang w:eastAsia="en-US"/>
        </w:rPr>
      </w:pPr>
    </w:p>
    <w:p w14:paraId="4B1D20F4" w14:textId="77777777" w:rsidR="00727F79" w:rsidRPr="00727F79" w:rsidRDefault="00727F79" w:rsidP="00727F79">
      <w:pPr>
        <w:kinsoku w:val="0"/>
        <w:overflowPunct w:val="0"/>
        <w:autoSpaceDE w:val="0"/>
        <w:autoSpaceDN w:val="0"/>
        <w:adjustRightInd w:val="0"/>
        <w:spacing w:before="1" w:after="0" w:line="240" w:lineRule="auto"/>
        <w:ind w:left="226"/>
        <w:rPr>
          <w:rFonts w:eastAsiaTheme="minorHAnsi" w:cs="Arial"/>
          <w:lang w:eastAsia="en-US"/>
        </w:rPr>
      </w:pPr>
      <w:r w:rsidRPr="00727F79">
        <w:rPr>
          <w:rFonts w:eastAsiaTheme="minorHAnsi" w:cs="Arial"/>
          <w:lang w:eastAsia="en-US"/>
        </w:rPr>
        <w:t>All Nursing</w:t>
      </w:r>
    </w:p>
    <w:p w14:paraId="378609BB" w14:textId="77777777" w:rsidR="00727F79" w:rsidRPr="00727F79" w:rsidRDefault="00727F79" w:rsidP="00727F79">
      <w:pPr>
        <w:kinsoku w:val="0"/>
        <w:overflowPunct w:val="0"/>
        <w:autoSpaceDE w:val="0"/>
        <w:autoSpaceDN w:val="0"/>
        <w:adjustRightInd w:val="0"/>
        <w:spacing w:before="1" w:after="0" w:line="240" w:lineRule="auto"/>
        <w:ind w:left="226"/>
        <w:rPr>
          <w:rFonts w:eastAsiaTheme="minorHAnsi" w:cs="Arial"/>
          <w:lang w:eastAsia="en-US"/>
        </w:rPr>
        <w:sectPr w:rsidR="00727F79" w:rsidRPr="00727F79">
          <w:type w:val="continuous"/>
          <w:pgSz w:w="11910" w:h="16840"/>
          <w:pgMar w:top="1920" w:right="1100" w:bottom="280" w:left="880" w:header="720" w:footer="720" w:gutter="0"/>
          <w:cols w:space="720"/>
          <w:noEndnote/>
        </w:sectPr>
      </w:pPr>
    </w:p>
    <w:p w14:paraId="2C3023A6" w14:textId="77777777" w:rsidR="00727F79" w:rsidRPr="00727F79" w:rsidRDefault="00727F79" w:rsidP="00727F79">
      <w:pPr>
        <w:kinsoku w:val="0"/>
        <w:overflowPunct w:val="0"/>
        <w:autoSpaceDE w:val="0"/>
        <w:autoSpaceDN w:val="0"/>
        <w:adjustRightInd w:val="0"/>
        <w:spacing w:before="9" w:after="1" w:line="240" w:lineRule="auto"/>
        <w:rPr>
          <w:rFonts w:eastAsiaTheme="minorHAnsi" w:cs="Arial"/>
          <w:sz w:val="11"/>
          <w:szCs w:val="11"/>
          <w:lang w:eastAsia="en-US"/>
        </w:rPr>
      </w:pPr>
    </w:p>
    <w:tbl>
      <w:tblPr>
        <w:tblW w:w="0" w:type="auto"/>
        <w:tblInd w:w="114" w:type="dxa"/>
        <w:tblLayout w:type="fixed"/>
        <w:tblCellMar>
          <w:left w:w="0" w:type="dxa"/>
          <w:right w:w="0" w:type="dxa"/>
        </w:tblCellMar>
        <w:tblLook w:val="0000" w:firstRow="0" w:lastRow="0" w:firstColumn="0" w:lastColumn="0" w:noHBand="0" w:noVBand="0"/>
      </w:tblPr>
      <w:tblGrid>
        <w:gridCol w:w="1404"/>
        <w:gridCol w:w="998"/>
      </w:tblGrid>
      <w:tr w:rsidR="00727F79" w:rsidRPr="00727F79" w14:paraId="3591F06D" w14:textId="77777777">
        <w:trPr>
          <w:trHeight w:val="300"/>
        </w:trPr>
        <w:tc>
          <w:tcPr>
            <w:tcW w:w="1404" w:type="dxa"/>
            <w:tcBorders>
              <w:top w:val="single" w:sz="4" w:space="0" w:color="000000"/>
              <w:left w:val="single" w:sz="4" w:space="0" w:color="000000"/>
              <w:bottom w:val="single" w:sz="4" w:space="0" w:color="000000"/>
              <w:right w:val="single" w:sz="4" w:space="0" w:color="000000"/>
            </w:tcBorders>
          </w:tcPr>
          <w:p w14:paraId="4DD4738A"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spacing w:val="-2"/>
                <w:lang w:eastAsia="en-US"/>
              </w:rPr>
            </w:pPr>
            <w:r w:rsidRPr="00727F79">
              <w:rPr>
                <w:rFonts w:eastAsiaTheme="minorHAnsi" w:cs="Arial"/>
                <w:spacing w:val="-2"/>
                <w:lang w:eastAsia="en-US"/>
              </w:rPr>
              <w:t>HESA_Year</w:t>
            </w:r>
          </w:p>
        </w:tc>
        <w:tc>
          <w:tcPr>
            <w:tcW w:w="998" w:type="dxa"/>
            <w:tcBorders>
              <w:top w:val="single" w:sz="4" w:space="0" w:color="000000"/>
              <w:left w:val="single" w:sz="4" w:space="0" w:color="000000"/>
              <w:bottom w:val="single" w:sz="4" w:space="0" w:color="000000"/>
              <w:right w:val="single" w:sz="4" w:space="0" w:color="000000"/>
            </w:tcBorders>
          </w:tcPr>
          <w:p w14:paraId="6A6165F9" w14:textId="77777777" w:rsidR="00727F79" w:rsidRPr="00727F79" w:rsidRDefault="00727F79" w:rsidP="00727F79">
            <w:pPr>
              <w:kinsoku w:val="0"/>
              <w:overflowPunct w:val="0"/>
              <w:autoSpaceDE w:val="0"/>
              <w:autoSpaceDN w:val="0"/>
              <w:adjustRightInd w:val="0"/>
              <w:spacing w:before="48" w:after="0" w:line="232" w:lineRule="exact"/>
              <w:ind w:right="96"/>
              <w:jc w:val="right"/>
              <w:rPr>
                <w:rFonts w:eastAsiaTheme="minorHAnsi" w:cs="Arial"/>
                <w:spacing w:val="-2"/>
                <w:lang w:eastAsia="en-US"/>
              </w:rPr>
            </w:pPr>
            <w:r w:rsidRPr="00727F79">
              <w:rPr>
                <w:rFonts w:eastAsiaTheme="minorHAnsi" w:cs="Arial"/>
                <w:spacing w:val="-2"/>
                <w:lang w:eastAsia="en-US"/>
              </w:rPr>
              <w:t>Dropout</w:t>
            </w:r>
          </w:p>
        </w:tc>
      </w:tr>
      <w:tr w:rsidR="00727F79" w:rsidRPr="00727F79" w14:paraId="470E3D44"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3AC15FD0"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2019 2020</w:t>
            </w:r>
          </w:p>
        </w:tc>
        <w:tc>
          <w:tcPr>
            <w:tcW w:w="998" w:type="dxa"/>
            <w:tcBorders>
              <w:top w:val="single" w:sz="4" w:space="0" w:color="000000"/>
              <w:left w:val="single" w:sz="4" w:space="0" w:color="000000"/>
              <w:bottom w:val="single" w:sz="4" w:space="0" w:color="000000"/>
              <w:right w:val="single" w:sz="4" w:space="0" w:color="000000"/>
            </w:tcBorders>
          </w:tcPr>
          <w:p w14:paraId="27857CB7" w14:textId="77777777" w:rsidR="00727F79" w:rsidRPr="00727F79" w:rsidRDefault="00727F79" w:rsidP="00727F79">
            <w:pPr>
              <w:kinsoku w:val="0"/>
              <w:overflowPunct w:val="0"/>
              <w:autoSpaceDE w:val="0"/>
              <w:autoSpaceDN w:val="0"/>
              <w:adjustRightInd w:val="0"/>
              <w:spacing w:before="48" w:after="0" w:line="232" w:lineRule="exact"/>
              <w:ind w:right="97"/>
              <w:jc w:val="right"/>
              <w:rPr>
                <w:rFonts w:eastAsiaTheme="minorHAnsi" w:cs="Arial"/>
                <w:spacing w:val="-6"/>
                <w:lang w:eastAsia="en-US"/>
              </w:rPr>
            </w:pPr>
            <w:r w:rsidRPr="00727F79">
              <w:rPr>
                <w:rFonts w:eastAsiaTheme="minorHAnsi" w:cs="Arial"/>
                <w:spacing w:val="-6"/>
                <w:lang w:eastAsia="en-US"/>
              </w:rPr>
              <w:t>32</w:t>
            </w:r>
          </w:p>
        </w:tc>
      </w:tr>
      <w:tr w:rsidR="00727F79" w:rsidRPr="00727F79" w14:paraId="7C96DE39"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085129CE"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2020 2021</w:t>
            </w:r>
          </w:p>
        </w:tc>
        <w:tc>
          <w:tcPr>
            <w:tcW w:w="998" w:type="dxa"/>
            <w:tcBorders>
              <w:top w:val="single" w:sz="4" w:space="0" w:color="000000"/>
              <w:left w:val="single" w:sz="4" w:space="0" w:color="000000"/>
              <w:bottom w:val="single" w:sz="4" w:space="0" w:color="000000"/>
              <w:right w:val="single" w:sz="4" w:space="0" w:color="000000"/>
            </w:tcBorders>
          </w:tcPr>
          <w:p w14:paraId="2CBD7DFB" w14:textId="77777777" w:rsidR="00727F79" w:rsidRPr="00727F79" w:rsidRDefault="00727F79" w:rsidP="00727F79">
            <w:pPr>
              <w:kinsoku w:val="0"/>
              <w:overflowPunct w:val="0"/>
              <w:autoSpaceDE w:val="0"/>
              <w:autoSpaceDN w:val="0"/>
              <w:adjustRightInd w:val="0"/>
              <w:spacing w:before="48" w:after="0" w:line="232" w:lineRule="exact"/>
              <w:ind w:right="97"/>
              <w:jc w:val="right"/>
              <w:rPr>
                <w:rFonts w:eastAsiaTheme="minorHAnsi" w:cs="Arial"/>
                <w:spacing w:val="-6"/>
                <w:lang w:eastAsia="en-US"/>
              </w:rPr>
            </w:pPr>
            <w:r w:rsidRPr="00727F79">
              <w:rPr>
                <w:rFonts w:eastAsiaTheme="minorHAnsi" w:cs="Arial"/>
                <w:spacing w:val="-6"/>
                <w:lang w:eastAsia="en-US"/>
              </w:rPr>
              <w:t>46</w:t>
            </w:r>
          </w:p>
        </w:tc>
      </w:tr>
      <w:tr w:rsidR="00727F79" w:rsidRPr="00727F79" w14:paraId="41F48698"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42D81AF5" w14:textId="77777777" w:rsidR="00727F79" w:rsidRPr="00727F79" w:rsidRDefault="00727F79" w:rsidP="00727F79">
            <w:pPr>
              <w:kinsoku w:val="0"/>
              <w:overflowPunct w:val="0"/>
              <w:autoSpaceDE w:val="0"/>
              <w:autoSpaceDN w:val="0"/>
              <w:adjustRightInd w:val="0"/>
              <w:spacing w:before="48" w:after="0" w:line="232" w:lineRule="exact"/>
              <w:ind w:left="107"/>
              <w:rPr>
                <w:rFonts w:eastAsiaTheme="minorHAnsi" w:cs="Arial"/>
                <w:lang w:eastAsia="en-US"/>
              </w:rPr>
            </w:pPr>
            <w:r w:rsidRPr="00727F79">
              <w:rPr>
                <w:rFonts w:eastAsiaTheme="minorHAnsi" w:cs="Arial"/>
                <w:lang w:eastAsia="en-US"/>
              </w:rPr>
              <w:t>2021 2022</w:t>
            </w:r>
          </w:p>
        </w:tc>
        <w:tc>
          <w:tcPr>
            <w:tcW w:w="998" w:type="dxa"/>
            <w:tcBorders>
              <w:top w:val="single" w:sz="4" w:space="0" w:color="000000"/>
              <w:left w:val="single" w:sz="4" w:space="0" w:color="000000"/>
              <w:bottom w:val="single" w:sz="4" w:space="0" w:color="000000"/>
              <w:right w:val="single" w:sz="4" w:space="0" w:color="000000"/>
            </w:tcBorders>
          </w:tcPr>
          <w:p w14:paraId="778EF25B" w14:textId="77777777" w:rsidR="00727F79" w:rsidRPr="00727F79" w:rsidRDefault="00727F79" w:rsidP="00727F79">
            <w:pPr>
              <w:kinsoku w:val="0"/>
              <w:overflowPunct w:val="0"/>
              <w:autoSpaceDE w:val="0"/>
              <w:autoSpaceDN w:val="0"/>
              <w:adjustRightInd w:val="0"/>
              <w:spacing w:before="48" w:after="0" w:line="232" w:lineRule="exact"/>
              <w:ind w:right="97"/>
              <w:jc w:val="right"/>
              <w:rPr>
                <w:rFonts w:eastAsiaTheme="minorHAnsi" w:cs="Arial"/>
                <w:spacing w:val="-6"/>
                <w:lang w:eastAsia="en-US"/>
              </w:rPr>
            </w:pPr>
            <w:r w:rsidRPr="00727F79">
              <w:rPr>
                <w:rFonts w:eastAsiaTheme="minorHAnsi" w:cs="Arial"/>
                <w:spacing w:val="-6"/>
                <w:lang w:eastAsia="en-US"/>
              </w:rPr>
              <w:t>68</w:t>
            </w:r>
          </w:p>
        </w:tc>
      </w:tr>
      <w:tr w:rsidR="00727F79" w:rsidRPr="00727F79" w14:paraId="778E47A4" w14:textId="77777777">
        <w:trPr>
          <w:trHeight w:val="302"/>
        </w:trPr>
        <w:tc>
          <w:tcPr>
            <w:tcW w:w="1404" w:type="dxa"/>
            <w:tcBorders>
              <w:top w:val="single" w:sz="4" w:space="0" w:color="000000"/>
              <w:left w:val="single" w:sz="4" w:space="0" w:color="000000"/>
              <w:bottom w:val="single" w:sz="4" w:space="0" w:color="000000"/>
              <w:right w:val="single" w:sz="4" w:space="0" w:color="000000"/>
            </w:tcBorders>
          </w:tcPr>
          <w:p w14:paraId="5CDC40AC" w14:textId="77777777" w:rsidR="00727F79" w:rsidRPr="00727F79" w:rsidRDefault="00727F79" w:rsidP="00727F79">
            <w:pPr>
              <w:kinsoku w:val="0"/>
              <w:overflowPunct w:val="0"/>
              <w:autoSpaceDE w:val="0"/>
              <w:autoSpaceDN w:val="0"/>
              <w:adjustRightInd w:val="0"/>
              <w:spacing w:before="48" w:after="0" w:line="234" w:lineRule="exact"/>
              <w:ind w:left="107"/>
              <w:rPr>
                <w:rFonts w:eastAsiaTheme="minorHAnsi" w:cs="Arial"/>
                <w:lang w:eastAsia="en-US"/>
              </w:rPr>
            </w:pPr>
            <w:r w:rsidRPr="00727F79">
              <w:rPr>
                <w:rFonts w:eastAsiaTheme="minorHAnsi" w:cs="Arial"/>
                <w:lang w:eastAsia="en-US"/>
              </w:rPr>
              <w:t>2022 2023</w:t>
            </w:r>
          </w:p>
        </w:tc>
        <w:tc>
          <w:tcPr>
            <w:tcW w:w="998" w:type="dxa"/>
            <w:tcBorders>
              <w:top w:val="single" w:sz="4" w:space="0" w:color="000000"/>
              <w:left w:val="single" w:sz="4" w:space="0" w:color="000000"/>
              <w:bottom w:val="single" w:sz="4" w:space="0" w:color="000000"/>
              <w:right w:val="single" w:sz="4" w:space="0" w:color="000000"/>
            </w:tcBorders>
          </w:tcPr>
          <w:p w14:paraId="08A9DCF5" w14:textId="77777777" w:rsidR="00727F79" w:rsidRPr="00727F79" w:rsidRDefault="00727F79" w:rsidP="00727F79">
            <w:pPr>
              <w:kinsoku w:val="0"/>
              <w:overflowPunct w:val="0"/>
              <w:autoSpaceDE w:val="0"/>
              <w:autoSpaceDN w:val="0"/>
              <w:adjustRightInd w:val="0"/>
              <w:spacing w:before="48" w:after="0" w:line="234" w:lineRule="exact"/>
              <w:ind w:right="97"/>
              <w:jc w:val="right"/>
              <w:rPr>
                <w:rFonts w:eastAsiaTheme="minorHAnsi" w:cs="Arial"/>
                <w:spacing w:val="-6"/>
                <w:lang w:eastAsia="en-US"/>
              </w:rPr>
            </w:pPr>
            <w:r w:rsidRPr="00727F79">
              <w:rPr>
                <w:rFonts w:eastAsiaTheme="minorHAnsi" w:cs="Arial"/>
                <w:spacing w:val="-6"/>
                <w:lang w:eastAsia="en-US"/>
              </w:rPr>
              <w:t>63</w:t>
            </w:r>
          </w:p>
        </w:tc>
      </w:tr>
      <w:tr w:rsidR="00727F79" w:rsidRPr="00727F79" w14:paraId="5DDFFBDA"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285F57F7" w14:textId="77777777" w:rsidR="00727F79" w:rsidRPr="00727F79" w:rsidRDefault="00727F79" w:rsidP="00727F79">
            <w:pPr>
              <w:kinsoku w:val="0"/>
              <w:overflowPunct w:val="0"/>
              <w:autoSpaceDE w:val="0"/>
              <w:autoSpaceDN w:val="0"/>
              <w:adjustRightInd w:val="0"/>
              <w:spacing w:before="45" w:after="0" w:line="234" w:lineRule="exact"/>
              <w:ind w:left="107"/>
              <w:rPr>
                <w:rFonts w:eastAsiaTheme="minorHAnsi" w:cs="Arial"/>
                <w:lang w:eastAsia="en-US"/>
              </w:rPr>
            </w:pPr>
            <w:r w:rsidRPr="00727F79">
              <w:rPr>
                <w:rFonts w:eastAsiaTheme="minorHAnsi" w:cs="Arial"/>
                <w:lang w:eastAsia="en-US"/>
              </w:rPr>
              <w:t>2023 2024</w:t>
            </w:r>
          </w:p>
        </w:tc>
        <w:tc>
          <w:tcPr>
            <w:tcW w:w="998" w:type="dxa"/>
            <w:tcBorders>
              <w:top w:val="single" w:sz="4" w:space="0" w:color="000000"/>
              <w:left w:val="single" w:sz="4" w:space="0" w:color="000000"/>
              <w:bottom w:val="single" w:sz="4" w:space="0" w:color="000000"/>
              <w:right w:val="single" w:sz="4" w:space="0" w:color="000000"/>
            </w:tcBorders>
          </w:tcPr>
          <w:p w14:paraId="6CBE5C18" w14:textId="77777777" w:rsidR="00727F79" w:rsidRPr="00727F79" w:rsidRDefault="00727F79" w:rsidP="00727F79">
            <w:pPr>
              <w:kinsoku w:val="0"/>
              <w:overflowPunct w:val="0"/>
              <w:autoSpaceDE w:val="0"/>
              <w:autoSpaceDN w:val="0"/>
              <w:adjustRightInd w:val="0"/>
              <w:spacing w:before="45" w:after="0" w:line="234" w:lineRule="exact"/>
              <w:ind w:right="97"/>
              <w:jc w:val="right"/>
              <w:rPr>
                <w:rFonts w:eastAsiaTheme="minorHAnsi" w:cs="Arial"/>
                <w:spacing w:val="-6"/>
                <w:lang w:eastAsia="en-US"/>
              </w:rPr>
            </w:pPr>
            <w:r w:rsidRPr="00727F79">
              <w:rPr>
                <w:rFonts w:eastAsiaTheme="minorHAnsi" w:cs="Arial"/>
                <w:spacing w:val="-6"/>
                <w:lang w:eastAsia="en-US"/>
              </w:rPr>
              <w:t>39</w:t>
            </w:r>
          </w:p>
        </w:tc>
      </w:tr>
    </w:tbl>
    <w:p w14:paraId="74CDD334" w14:textId="77777777" w:rsidR="00727F79" w:rsidRPr="00727F79" w:rsidRDefault="00727F79" w:rsidP="00727F79">
      <w:pPr>
        <w:kinsoku w:val="0"/>
        <w:overflowPunct w:val="0"/>
        <w:autoSpaceDE w:val="0"/>
        <w:autoSpaceDN w:val="0"/>
        <w:adjustRightInd w:val="0"/>
        <w:spacing w:before="4" w:after="0" w:line="240" w:lineRule="auto"/>
        <w:rPr>
          <w:rFonts w:eastAsiaTheme="minorHAnsi" w:cs="Arial"/>
          <w:sz w:val="21"/>
          <w:szCs w:val="21"/>
          <w:lang w:eastAsia="en-US"/>
        </w:rPr>
      </w:pPr>
    </w:p>
    <w:p w14:paraId="172C5925" w14:textId="77777777" w:rsidR="00727F79" w:rsidRPr="00727F79" w:rsidRDefault="00727F79" w:rsidP="00727F79">
      <w:pPr>
        <w:kinsoku w:val="0"/>
        <w:overflowPunct w:val="0"/>
        <w:autoSpaceDE w:val="0"/>
        <w:autoSpaceDN w:val="0"/>
        <w:adjustRightInd w:val="0"/>
        <w:spacing w:before="54" w:after="0" w:line="256" w:lineRule="auto"/>
        <w:ind w:left="113" w:right="426"/>
        <w:rPr>
          <w:rFonts w:eastAsiaTheme="minorHAnsi" w:cs="Arial"/>
          <w:i/>
          <w:iCs/>
          <w:lang w:eastAsia="en-US"/>
        </w:rPr>
      </w:pPr>
      <w:r w:rsidRPr="00727F79">
        <w:rPr>
          <w:rFonts w:eastAsiaTheme="minorHAnsi" w:cs="Arial"/>
          <w:b/>
          <w:bCs/>
          <w:i/>
          <w:iCs/>
          <w:lang w:eastAsia="en-US"/>
        </w:rPr>
        <w:t>Your Request 7</w:t>
      </w:r>
      <w:r w:rsidRPr="00727F79">
        <w:rPr>
          <w:rFonts w:eastAsiaTheme="minorHAnsi" w:cs="Arial"/>
          <w:i/>
          <w:iCs/>
          <w:lang w:eastAsia="en-US"/>
        </w:rPr>
        <w:t>:</w:t>
      </w:r>
      <w:r w:rsidRPr="00727F79">
        <w:rPr>
          <w:rFonts w:eastAsiaTheme="minorHAnsi" w:cs="Arial"/>
          <w:i/>
          <w:iCs/>
          <w:spacing w:val="65"/>
          <w:lang w:eastAsia="en-US"/>
        </w:rPr>
        <w:t xml:space="preserve"> </w:t>
      </w:r>
      <w:r w:rsidRPr="00727F79">
        <w:rPr>
          <w:rFonts w:eastAsiaTheme="minorHAnsi" w:cs="Arial"/>
          <w:i/>
          <w:iCs/>
          <w:lang w:eastAsia="en-US"/>
        </w:rPr>
        <w:t>I would also like to know this information regarding your university as a whole, over the past five years. I would also like the information broken down by year:</w:t>
      </w:r>
    </w:p>
    <w:p w14:paraId="1B649F9C"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7E4BDBDD" w14:textId="77777777" w:rsidR="00727F79" w:rsidRPr="00727F79" w:rsidRDefault="00727F79" w:rsidP="00727F79">
      <w:pPr>
        <w:kinsoku w:val="0"/>
        <w:overflowPunct w:val="0"/>
        <w:autoSpaceDE w:val="0"/>
        <w:autoSpaceDN w:val="0"/>
        <w:adjustRightInd w:val="0"/>
        <w:spacing w:after="0" w:line="240" w:lineRule="auto"/>
        <w:ind w:left="113"/>
        <w:rPr>
          <w:rFonts w:eastAsiaTheme="minorHAnsi" w:cs="Arial"/>
          <w:lang w:eastAsia="en-US"/>
        </w:rPr>
      </w:pPr>
      <w:r w:rsidRPr="00727F79">
        <w:rPr>
          <w:rFonts w:eastAsiaTheme="minorHAnsi" w:cs="Arial"/>
          <w:b/>
          <w:bCs/>
          <w:lang w:eastAsia="en-US"/>
        </w:rPr>
        <w:t>LJMU Response 7:</w:t>
      </w:r>
      <w:r w:rsidRPr="00727F79">
        <w:rPr>
          <w:rFonts w:eastAsiaTheme="minorHAnsi" w:cs="Arial"/>
          <w:b/>
          <w:bCs/>
          <w:spacing w:val="80"/>
          <w:lang w:eastAsia="en-US"/>
        </w:rPr>
        <w:t xml:space="preserve"> </w:t>
      </w:r>
      <w:r w:rsidRPr="00727F79">
        <w:rPr>
          <w:rFonts w:eastAsiaTheme="minorHAnsi" w:cs="Arial"/>
          <w:lang w:eastAsia="en-US"/>
        </w:rPr>
        <w:t>This is answered below in responses 9 &amp; 10.</w:t>
      </w:r>
    </w:p>
    <w:p w14:paraId="3F3EB654" w14:textId="77777777" w:rsidR="00727F79" w:rsidRPr="00727F79" w:rsidRDefault="00727F79" w:rsidP="00727F79">
      <w:pPr>
        <w:kinsoku w:val="0"/>
        <w:overflowPunct w:val="0"/>
        <w:autoSpaceDE w:val="0"/>
        <w:autoSpaceDN w:val="0"/>
        <w:adjustRightInd w:val="0"/>
        <w:spacing w:after="0" w:line="240" w:lineRule="auto"/>
        <w:rPr>
          <w:rFonts w:eastAsiaTheme="minorHAnsi" w:cs="Arial"/>
          <w:sz w:val="24"/>
          <w:szCs w:val="24"/>
          <w:lang w:eastAsia="en-US"/>
        </w:rPr>
      </w:pPr>
    </w:p>
    <w:p w14:paraId="63E596E5" w14:textId="77777777" w:rsidR="00727F79" w:rsidRPr="00727F79" w:rsidRDefault="00727F79" w:rsidP="00727F79">
      <w:pPr>
        <w:kinsoku w:val="0"/>
        <w:overflowPunct w:val="0"/>
        <w:autoSpaceDE w:val="0"/>
        <w:autoSpaceDN w:val="0"/>
        <w:adjustRightInd w:val="0"/>
        <w:spacing w:after="0" w:line="256" w:lineRule="auto"/>
        <w:ind w:left="113" w:right="540"/>
        <w:rPr>
          <w:rFonts w:eastAsiaTheme="minorHAnsi" w:cs="Arial"/>
          <w:i/>
          <w:iCs/>
          <w:lang w:eastAsia="en-US"/>
        </w:rPr>
      </w:pPr>
      <w:r w:rsidRPr="00727F79">
        <w:rPr>
          <w:rFonts w:eastAsiaTheme="minorHAnsi" w:cs="Arial"/>
          <w:b/>
          <w:bCs/>
          <w:i/>
          <w:iCs/>
          <w:lang w:eastAsia="en-US"/>
        </w:rPr>
        <w:t>Your Request 8</w:t>
      </w:r>
      <w:r w:rsidRPr="00727F79">
        <w:rPr>
          <w:rFonts w:eastAsiaTheme="minorHAnsi" w:cs="Arial"/>
          <w:i/>
          <w:iCs/>
          <w:lang w:eastAsia="en-US"/>
        </w:rPr>
        <w:t>: What is the total number of complaints that have been received per year from students from all courses?</w:t>
      </w:r>
    </w:p>
    <w:p w14:paraId="79DABBFC"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576AA8DC" w14:textId="77777777" w:rsidR="00727F79" w:rsidRPr="00727F79" w:rsidRDefault="00727F79" w:rsidP="00727F79">
      <w:pPr>
        <w:kinsoku w:val="0"/>
        <w:overflowPunct w:val="0"/>
        <w:autoSpaceDE w:val="0"/>
        <w:autoSpaceDN w:val="0"/>
        <w:adjustRightInd w:val="0"/>
        <w:spacing w:after="0" w:line="240" w:lineRule="auto"/>
        <w:ind w:left="113"/>
        <w:outlineLvl w:val="0"/>
        <w:rPr>
          <w:rFonts w:eastAsiaTheme="minorHAnsi" w:cs="Arial"/>
          <w:b/>
          <w:bCs/>
          <w:lang w:eastAsia="en-US"/>
        </w:rPr>
      </w:pPr>
      <w:r w:rsidRPr="00727F79">
        <w:rPr>
          <w:rFonts w:eastAsiaTheme="minorHAnsi" w:cs="Arial"/>
          <w:b/>
          <w:bCs/>
          <w:lang w:eastAsia="en-US"/>
        </w:rPr>
        <w:t>LJMU Response 8:</w:t>
      </w:r>
    </w:p>
    <w:p w14:paraId="31DCD292" w14:textId="77777777" w:rsidR="00727F79" w:rsidRPr="00727F79" w:rsidRDefault="00727F79" w:rsidP="00727F79">
      <w:pPr>
        <w:kinsoku w:val="0"/>
        <w:overflowPunct w:val="0"/>
        <w:autoSpaceDE w:val="0"/>
        <w:autoSpaceDN w:val="0"/>
        <w:adjustRightInd w:val="0"/>
        <w:spacing w:before="6" w:after="0" w:line="240" w:lineRule="auto"/>
        <w:rPr>
          <w:rFonts w:eastAsiaTheme="minorHAnsi" w:cs="Arial"/>
          <w:b/>
          <w:bCs/>
          <w:sz w:val="15"/>
          <w:szCs w:val="15"/>
          <w:lang w:eastAsia="en-US"/>
        </w:rPr>
      </w:pPr>
    </w:p>
    <w:tbl>
      <w:tblPr>
        <w:tblW w:w="0" w:type="auto"/>
        <w:tblInd w:w="114" w:type="dxa"/>
        <w:tblLayout w:type="fixed"/>
        <w:tblCellMar>
          <w:left w:w="0" w:type="dxa"/>
          <w:right w:w="0" w:type="dxa"/>
        </w:tblCellMar>
        <w:tblLook w:val="0000" w:firstRow="0" w:lastRow="0" w:firstColumn="0" w:lastColumn="0" w:noHBand="0" w:noVBand="0"/>
      </w:tblPr>
      <w:tblGrid>
        <w:gridCol w:w="2547"/>
        <w:gridCol w:w="711"/>
      </w:tblGrid>
      <w:tr w:rsidR="00727F79" w:rsidRPr="00727F79" w14:paraId="3CB8C105" w14:textId="77777777">
        <w:trPr>
          <w:trHeight w:val="254"/>
        </w:trPr>
        <w:tc>
          <w:tcPr>
            <w:tcW w:w="2547" w:type="dxa"/>
            <w:tcBorders>
              <w:top w:val="single" w:sz="4" w:space="0" w:color="000000"/>
              <w:left w:val="single" w:sz="4" w:space="0" w:color="000000"/>
              <w:bottom w:val="single" w:sz="4" w:space="0" w:color="000000"/>
              <w:right w:val="single" w:sz="4" w:space="0" w:color="000000"/>
            </w:tcBorders>
          </w:tcPr>
          <w:p w14:paraId="7F86EBEC" w14:textId="77777777" w:rsidR="00727F79" w:rsidRPr="00727F79" w:rsidRDefault="00727F79" w:rsidP="00727F79">
            <w:pPr>
              <w:kinsoku w:val="0"/>
              <w:overflowPunct w:val="0"/>
              <w:autoSpaceDE w:val="0"/>
              <w:autoSpaceDN w:val="0"/>
              <w:adjustRightInd w:val="0"/>
              <w:spacing w:after="0" w:line="234" w:lineRule="exact"/>
              <w:ind w:left="107"/>
              <w:rPr>
                <w:rFonts w:eastAsiaTheme="minorHAnsi" w:cs="Arial"/>
                <w:spacing w:val="-4"/>
                <w:lang w:eastAsia="en-US"/>
              </w:rPr>
            </w:pPr>
            <w:r w:rsidRPr="00727F79">
              <w:rPr>
                <w:rFonts w:eastAsiaTheme="minorHAnsi" w:cs="Arial"/>
                <w:spacing w:val="-4"/>
                <w:lang w:eastAsia="en-US"/>
              </w:rPr>
              <w:t>2021</w:t>
            </w:r>
          </w:p>
        </w:tc>
        <w:tc>
          <w:tcPr>
            <w:tcW w:w="711" w:type="dxa"/>
            <w:tcBorders>
              <w:top w:val="single" w:sz="4" w:space="0" w:color="000000"/>
              <w:left w:val="single" w:sz="4" w:space="0" w:color="000000"/>
              <w:bottom w:val="single" w:sz="4" w:space="0" w:color="000000"/>
              <w:right w:val="single" w:sz="4" w:space="0" w:color="000000"/>
            </w:tcBorders>
          </w:tcPr>
          <w:p w14:paraId="7615C879" w14:textId="77777777" w:rsidR="00727F79" w:rsidRPr="00727F79" w:rsidRDefault="00727F79" w:rsidP="00727F79">
            <w:pPr>
              <w:kinsoku w:val="0"/>
              <w:overflowPunct w:val="0"/>
              <w:autoSpaceDE w:val="0"/>
              <w:autoSpaceDN w:val="0"/>
              <w:adjustRightInd w:val="0"/>
              <w:spacing w:after="0" w:line="234" w:lineRule="exact"/>
              <w:ind w:left="107"/>
              <w:rPr>
                <w:rFonts w:eastAsiaTheme="minorHAnsi" w:cs="Arial"/>
                <w:spacing w:val="-4"/>
                <w:lang w:eastAsia="en-US"/>
              </w:rPr>
            </w:pPr>
            <w:r w:rsidRPr="00727F79">
              <w:rPr>
                <w:rFonts w:eastAsiaTheme="minorHAnsi" w:cs="Arial"/>
                <w:spacing w:val="-4"/>
                <w:lang w:eastAsia="en-US"/>
              </w:rPr>
              <w:t>191</w:t>
            </w:r>
          </w:p>
        </w:tc>
      </w:tr>
      <w:tr w:rsidR="00727F79" w:rsidRPr="00727F79" w14:paraId="4B6C678E" w14:textId="77777777">
        <w:trPr>
          <w:trHeight w:val="251"/>
        </w:trPr>
        <w:tc>
          <w:tcPr>
            <w:tcW w:w="2547" w:type="dxa"/>
            <w:tcBorders>
              <w:top w:val="single" w:sz="4" w:space="0" w:color="000000"/>
              <w:left w:val="single" w:sz="4" w:space="0" w:color="000000"/>
              <w:bottom w:val="single" w:sz="4" w:space="0" w:color="000000"/>
              <w:right w:val="single" w:sz="4" w:space="0" w:color="000000"/>
            </w:tcBorders>
          </w:tcPr>
          <w:p w14:paraId="16D1A86C" w14:textId="77777777" w:rsidR="00727F79" w:rsidRPr="00727F79" w:rsidRDefault="00727F79" w:rsidP="00727F79">
            <w:pPr>
              <w:kinsoku w:val="0"/>
              <w:overflowPunct w:val="0"/>
              <w:autoSpaceDE w:val="0"/>
              <w:autoSpaceDN w:val="0"/>
              <w:adjustRightInd w:val="0"/>
              <w:spacing w:after="0" w:line="232" w:lineRule="exact"/>
              <w:ind w:left="107"/>
              <w:rPr>
                <w:rFonts w:eastAsiaTheme="minorHAnsi" w:cs="Arial"/>
                <w:spacing w:val="-4"/>
                <w:lang w:eastAsia="en-US"/>
              </w:rPr>
            </w:pPr>
            <w:r w:rsidRPr="00727F79">
              <w:rPr>
                <w:rFonts w:eastAsiaTheme="minorHAnsi" w:cs="Arial"/>
                <w:spacing w:val="-4"/>
                <w:lang w:eastAsia="en-US"/>
              </w:rPr>
              <w:t>2022</w:t>
            </w:r>
          </w:p>
        </w:tc>
        <w:tc>
          <w:tcPr>
            <w:tcW w:w="711" w:type="dxa"/>
            <w:tcBorders>
              <w:top w:val="single" w:sz="4" w:space="0" w:color="000000"/>
              <w:left w:val="single" w:sz="4" w:space="0" w:color="000000"/>
              <w:bottom w:val="single" w:sz="4" w:space="0" w:color="000000"/>
              <w:right w:val="single" w:sz="4" w:space="0" w:color="000000"/>
            </w:tcBorders>
          </w:tcPr>
          <w:p w14:paraId="0436F547" w14:textId="77777777" w:rsidR="00727F79" w:rsidRPr="00727F79" w:rsidRDefault="00727F79" w:rsidP="00727F79">
            <w:pPr>
              <w:kinsoku w:val="0"/>
              <w:overflowPunct w:val="0"/>
              <w:autoSpaceDE w:val="0"/>
              <w:autoSpaceDN w:val="0"/>
              <w:adjustRightInd w:val="0"/>
              <w:spacing w:after="0" w:line="232" w:lineRule="exact"/>
              <w:ind w:left="107"/>
              <w:rPr>
                <w:rFonts w:eastAsiaTheme="minorHAnsi" w:cs="Arial"/>
                <w:spacing w:val="-4"/>
                <w:lang w:eastAsia="en-US"/>
              </w:rPr>
            </w:pPr>
            <w:r w:rsidRPr="00727F79">
              <w:rPr>
                <w:rFonts w:eastAsiaTheme="minorHAnsi" w:cs="Arial"/>
                <w:spacing w:val="-4"/>
                <w:lang w:eastAsia="en-US"/>
              </w:rPr>
              <w:t>116</w:t>
            </w:r>
          </w:p>
        </w:tc>
      </w:tr>
      <w:tr w:rsidR="00727F79" w:rsidRPr="00727F79" w14:paraId="11EFC651" w14:textId="77777777">
        <w:trPr>
          <w:trHeight w:val="254"/>
        </w:trPr>
        <w:tc>
          <w:tcPr>
            <w:tcW w:w="2547" w:type="dxa"/>
            <w:tcBorders>
              <w:top w:val="single" w:sz="4" w:space="0" w:color="000000"/>
              <w:left w:val="single" w:sz="4" w:space="0" w:color="000000"/>
              <w:bottom w:val="single" w:sz="4" w:space="0" w:color="000000"/>
              <w:right w:val="single" w:sz="4" w:space="0" w:color="000000"/>
            </w:tcBorders>
          </w:tcPr>
          <w:p w14:paraId="18CD865C" w14:textId="77777777" w:rsidR="00727F79" w:rsidRPr="00727F79" w:rsidRDefault="00727F79" w:rsidP="00727F79">
            <w:pPr>
              <w:kinsoku w:val="0"/>
              <w:overflowPunct w:val="0"/>
              <w:autoSpaceDE w:val="0"/>
              <w:autoSpaceDN w:val="0"/>
              <w:adjustRightInd w:val="0"/>
              <w:spacing w:before="2" w:after="0" w:line="232" w:lineRule="exact"/>
              <w:ind w:left="107"/>
              <w:rPr>
                <w:rFonts w:eastAsiaTheme="minorHAnsi" w:cs="Arial"/>
                <w:spacing w:val="-4"/>
                <w:lang w:eastAsia="en-US"/>
              </w:rPr>
            </w:pPr>
            <w:r w:rsidRPr="00727F79">
              <w:rPr>
                <w:rFonts w:eastAsiaTheme="minorHAnsi" w:cs="Arial"/>
                <w:spacing w:val="-4"/>
                <w:lang w:eastAsia="en-US"/>
              </w:rPr>
              <w:t>2023</w:t>
            </w:r>
          </w:p>
        </w:tc>
        <w:tc>
          <w:tcPr>
            <w:tcW w:w="711" w:type="dxa"/>
            <w:tcBorders>
              <w:top w:val="single" w:sz="4" w:space="0" w:color="000000"/>
              <w:left w:val="single" w:sz="4" w:space="0" w:color="000000"/>
              <w:bottom w:val="single" w:sz="4" w:space="0" w:color="000000"/>
              <w:right w:val="single" w:sz="4" w:space="0" w:color="000000"/>
            </w:tcBorders>
          </w:tcPr>
          <w:p w14:paraId="1FA82DBF" w14:textId="77777777" w:rsidR="00727F79" w:rsidRPr="00727F79" w:rsidRDefault="00727F79" w:rsidP="00727F79">
            <w:pPr>
              <w:kinsoku w:val="0"/>
              <w:overflowPunct w:val="0"/>
              <w:autoSpaceDE w:val="0"/>
              <w:autoSpaceDN w:val="0"/>
              <w:adjustRightInd w:val="0"/>
              <w:spacing w:before="2" w:after="0" w:line="232" w:lineRule="exact"/>
              <w:ind w:left="107"/>
              <w:rPr>
                <w:rFonts w:eastAsiaTheme="minorHAnsi" w:cs="Arial"/>
                <w:spacing w:val="-4"/>
                <w:lang w:eastAsia="en-US"/>
              </w:rPr>
            </w:pPr>
            <w:r w:rsidRPr="00727F79">
              <w:rPr>
                <w:rFonts w:eastAsiaTheme="minorHAnsi" w:cs="Arial"/>
                <w:spacing w:val="-4"/>
                <w:lang w:eastAsia="en-US"/>
              </w:rPr>
              <w:t>125</w:t>
            </w:r>
          </w:p>
        </w:tc>
      </w:tr>
      <w:tr w:rsidR="00727F79" w:rsidRPr="00727F79" w14:paraId="7D81D67D" w14:textId="77777777">
        <w:trPr>
          <w:trHeight w:val="254"/>
        </w:trPr>
        <w:tc>
          <w:tcPr>
            <w:tcW w:w="2547" w:type="dxa"/>
            <w:tcBorders>
              <w:top w:val="single" w:sz="4" w:space="0" w:color="000000"/>
              <w:left w:val="single" w:sz="4" w:space="0" w:color="000000"/>
              <w:bottom w:val="single" w:sz="4" w:space="0" w:color="000000"/>
              <w:right w:val="single" w:sz="4" w:space="0" w:color="000000"/>
            </w:tcBorders>
          </w:tcPr>
          <w:p w14:paraId="3697C14E" w14:textId="77777777" w:rsidR="00727F79" w:rsidRPr="00727F79" w:rsidRDefault="00727F79" w:rsidP="00727F79">
            <w:pPr>
              <w:kinsoku w:val="0"/>
              <w:overflowPunct w:val="0"/>
              <w:autoSpaceDE w:val="0"/>
              <w:autoSpaceDN w:val="0"/>
              <w:adjustRightInd w:val="0"/>
              <w:spacing w:after="0" w:line="234" w:lineRule="exact"/>
              <w:ind w:left="107"/>
              <w:rPr>
                <w:rFonts w:eastAsiaTheme="minorHAnsi" w:cs="Arial"/>
                <w:lang w:eastAsia="en-US"/>
              </w:rPr>
            </w:pPr>
            <w:r w:rsidRPr="00727F79">
              <w:rPr>
                <w:rFonts w:eastAsiaTheme="minorHAnsi" w:cs="Arial"/>
                <w:lang w:eastAsia="en-US"/>
              </w:rPr>
              <w:t>2024</w:t>
            </w:r>
            <w:r w:rsidRPr="00727F79">
              <w:rPr>
                <w:rFonts w:eastAsiaTheme="minorHAnsi" w:cs="Arial"/>
                <w:spacing w:val="40"/>
                <w:lang w:eastAsia="en-US"/>
              </w:rPr>
              <w:t xml:space="preserve"> </w:t>
            </w:r>
            <w:r w:rsidRPr="00727F79">
              <w:rPr>
                <w:rFonts w:eastAsiaTheme="minorHAnsi" w:cs="Arial"/>
                <w:lang w:eastAsia="en-US"/>
              </w:rPr>
              <w:t>(1 Jan – 22 April)</w:t>
            </w:r>
          </w:p>
        </w:tc>
        <w:tc>
          <w:tcPr>
            <w:tcW w:w="711" w:type="dxa"/>
            <w:tcBorders>
              <w:top w:val="single" w:sz="4" w:space="0" w:color="000000"/>
              <w:left w:val="single" w:sz="4" w:space="0" w:color="000000"/>
              <w:bottom w:val="single" w:sz="4" w:space="0" w:color="000000"/>
              <w:right w:val="single" w:sz="4" w:space="0" w:color="000000"/>
            </w:tcBorders>
          </w:tcPr>
          <w:p w14:paraId="76DFA9CB" w14:textId="77777777" w:rsidR="00727F79" w:rsidRPr="00727F79" w:rsidRDefault="00727F79" w:rsidP="00727F79">
            <w:pPr>
              <w:kinsoku w:val="0"/>
              <w:overflowPunct w:val="0"/>
              <w:autoSpaceDE w:val="0"/>
              <w:autoSpaceDN w:val="0"/>
              <w:adjustRightInd w:val="0"/>
              <w:spacing w:after="0" w:line="234" w:lineRule="exact"/>
              <w:ind w:left="107"/>
              <w:rPr>
                <w:rFonts w:eastAsiaTheme="minorHAnsi" w:cs="Arial"/>
                <w:spacing w:val="-6"/>
                <w:lang w:eastAsia="en-US"/>
              </w:rPr>
            </w:pPr>
            <w:r w:rsidRPr="00727F79">
              <w:rPr>
                <w:rFonts w:eastAsiaTheme="minorHAnsi" w:cs="Arial"/>
                <w:spacing w:val="-6"/>
                <w:lang w:eastAsia="en-US"/>
              </w:rPr>
              <w:t>50</w:t>
            </w:r>
          </w:p>
        </w:tc>
      </w:tr>
    </w:tbl>
    <w:p w14:paraId="790E8273" w14:textId="77777777" w:rsidR="00727F79" w:rsidRPr="00727F79" w:rsidRDefault="00727F79" w:rsidP="00727F79">
      <w:pPr>
        <w:kinsoku w:val="0"/>
        <w:overflowPunct w:val="0"/>
        <w:autoSpaceDE w:val="0"/>
        <w:autoSpaceDN w:val="0"/>
        <w:adjustRightInd w:val="0"/>
        <w:spacing w:after="0" w:line="240" w:lineRule="auto"/>
        <w:rPr>
          <w:rFonts w:eastAsiaTheme="minorHAnsi" w:cs="Arial"/>
          <w:b/>
          <w:bCs/>
          <w:sz w:val="24"/>
          <w:szCs w:val="24"/>
          <w:lang w:eastAsia="en-US"/>
        </w:rPr>
      </w:pPr>
    </w:p>
    <w:p w14:paraId="3CAF7E86" w14:textId="77777777" w:rsidR="00727F79" w:rsidRPr="00727F79" w:rsidRDefault="00727F79" w:rsidP="00727F79">
      <w:pPr>
        <w:kinsoku w:val="0"/>
        <w:overflowPunct w:val="0"/>
        <w:autoSpaceDE w:val="0"/>
        <w:autoSpaceDN w:val="0"/>
        <w:adjustRightInd w:val="0"/>
        <w:spacing w:after="0"/>
        <w:ind w:left="113" w:right="314"/>
        <w:rPr>
          <w:rFonts w:eastAsiaTheme="minorHAnsi" w:cs="Arial"/>
          <w:lang w:eastAsia="en-US"/>
        </w:rPr>
      </w:pPr>
      <w:r w:rsidRPr="00727F79">
        <w:rPr>
          <w:rFonts w:eastAsiaTheme="minorHAnsi" w:cs="Arial"/>
          <w:lang w:eastAsia="en-US"/>
        </w:rPr>
        <w:t>Prior</w:t>
      </w:r>
      <w:r w:rsidRPr="00727F79">
        <w:rPr>
          <w:rFonts w:eastAsiaTheme="minorHAnsi" w:cs="Arial"/>
          <w:spacing w:val="-2"/>
          <w:lang w:eastAsia="en-US"/>
        </w:rPr>
        <w:t xml:space="preserve"> </w:t>
      </w:r>
      <w:r w:rsidRPr="00727F79">
        <w:rPr>
          <w:rFonts w:eastAsiaTheme="minorHAnsi" w:cs="Arial"/>
          <w:lang w:eastAsia="en-US"/>
        </w:rPr>
        <w:t>to September 2020, LJMU</w:t>
      </w:r>
      <w:r w:rsidRPr="00727F79">
        <w:rPr>
          <w:rFonts w:eastAsiaTheme="minorHAnsi" w:cs="Arial"/>
          <w:spacing w:val="-1"/>
          <w:lang w:eastAsia="en-US"/>
        </w:rPr>
        <w:t xml:space="preserve"> </w:t>
      </w:r>
      <w:r w:rsidRPr="00727F79">
        <w:rPr>
          <w:rFonts w:eastAsiaTheme="minorHAnsi" w:cs="Arial"/>
          <w:lang w:eastAsia="en-US"/>
        </w:rPr>
        <w:t>did</w:t>
      </w:r>
      <w:r w:rsidRPr="00727F79">
        <w:rPr>
          <w:rFonts w:eastAsiaTheme="minorHAnsi" w:cs="Arial"/>
          <w:spacing w:val="-3"/>
          <w:lang w:eastAsia="en-US"/>
        </w:rPr>
        <w:t xml:space="preserve"> </w:t>
      </w:r>
      <w:r w:rsidRPr="00727F79">
        <w:rPr>
          <w:rFonts w:eastAsiaTheme="minorHAnsi" w:cs="Arial"/>
          <w:lang w:eastAsia="en-US"/>
        </w:rPr>
        <w:t>record</w:t>
      </w:r>
      <w:r w:rsidRPr="00727F79">
        <w:rPr>
          <w:rFonts w:eastAsiaTheme="minorHAnsi" w:cs="Arial"/>
          <w:spacing w:val="-1"/>
          <w:lang w:eastAsia="en-US"/>
        </w:rPr>
        <w:t xml:space="preserve"> </w:t>
      </w:r>
      <w:r w:rsidRPr="00727F79">
        <w:rPr>
          <w:rFonts w:eastAsiaTheme="minorHAnsi" w:cs="Arial"/>
          <w:lang w:eastAsia="en-US"/>
        </w:rPr>
        <w:t>in</w:t>
      </w:r>
      <w:r w:rsidRPr="00727F79">
        <w:rPr>
          <w:rFonts w:eastAsiaTheme="minorHAnsi" w:cs="Arial"/>
          <w:spacing w:val="-1"/>
          <w:lang w:eastAsia="en-US"/>
        </w:rPr>
        <w:t xml:space="preserve"> </w:t>
      </w:r>
      <w:r w:rsidRPr="00727F79">
        <w:rPr>
          <w:rFonts w:eastAsiaTheme="minorHAnsi" w:cs="Arial"/>
          <w:lang w:eastAsia="en-US"/>
        </w:rPr>
        <w:t>a</w:t>
      </w:r>
      <w:r w:rsidRPr="00727F79">
        <w:rPr>
          <w:rFonts w:eastAsiaTheme="minorHAnsi" w:cs="Arial"/>
          <w:spacing w:val="-3"/>
          <w:lang w:eastAsia="en-US"/>
        </w:rPr>
        <w:t xml:space="preserve"> </w:t>
      </w:r>
      <w:r w:rsidRPr="00727F79">
        <w:rPr>
          <w:rFonts w:eastAsiaTheme="minorHAnsi" w:cs="Arial"/>
          <w:lang w:eastAsia="en-US"/>
        </w:rPr>
        <w:t>way</w:t>
      </w:r>
      <w:r w:rsidRPr="00727F79">
        <w:rPr>
          <w:rFonts w:eastAsiaTheme="minorHAnsi" w:cs="Arial"/>
          <w:spacing w:val="-1"/>
          <w:lang w:eastAsia="en-US"/>
        </w:rPr>
        <w:t xml:space="preserve"> </w:t>
      </w:r>
      <w:r w:rsidRPr="00727F79">
        <w:rPr>
          <w:rFonts w:eastAsiaTheme="minorHAnsi" w:cs="Arial"/>
          <w:lang w:eastAsia="en-US"/>
        </w:rPr>
        <w:t>that enables</w:t>
      </w:r>
      <w:r w:rsidRPr="00727F79">
        <w:rPr>
          <w:rFonts w:eastAsiaTheme="minorHAnsi" w:cs="Arial"/>
          <w:spacing w:val="-3"/>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university</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3"/>
          <w:lang w:eastAsia="en-US"/>
        </w:rPr>
        <w:t xml:space="preserve"> </w:t>
      </w:r>
      <w:r w:rsidRPr="00727F79">
        <w:rPr>
          <w:rFonts w:eastAsiaTheme="minorHAnsi" w:cs="Arial"/>
          <w:lang w:eastAsia="en-US"/>
        </w:rPr>
        <w:t>report</w:t>
      </w:r>
      <w:r w:rsidRPr="00727F79">
        <w:rPr>
          <w:rFonts w:eastAsiaTheme="minorHAnsi" w:cs="Arial"/>
          <w:spacing w:val="-2"/>
          <w:lang w:eastAsia="en-US"/>
        </w:rPr>
        <w:t xml:space="preserve"> </w:t>
      </w:r>
      <w:r w:rsidRPr="00727F79">
        <w:rPr>
          <w:rFonts w:eastAsiaTheme="minorHAnsi" w:cs="Arial"/>
          <w:lang w:eastAsia="en-US"/>
        </w:rPr>
        <w:t>within</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2"/>
          <w:lang w:eastAsia="en-US"/>
        </w:rPr>
        <w:t xml:space="preserve"> </w:t>
      </w:r>
      <w:r w:rsidRPr="00727F79">
        <w:rPr>
          <w:rFonts w:eastAsiaTheme="minorHAnsi" w:cs="Arial"/>
          <w:lang w:eastAsia="en-US"/>
        </w:rPr>
        <w:t>cost limit.</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1"/>
          <w:lang w:eastAsia="en-US"/>
        </w:rPr>
        <w:t xml:space="preserve"> </w:t>
      </w:r>
      <w:r w:rsidRPr="00727F79">
        <w:rPr>
          <w:rFonts w:eastAsiaTheme="minorHAnsi" w:cs="Arial"/>
          <w:lang w:eastAsia="en-US"/>
        </w:rPr>
        <w:t>data</w:t>
      </w:r>
      <w:r w:rsidRPr="00727F79">
        <w:rPr>
          <w:rFonts w:eastAsiaTheme="minorHAnsi" w:cs="Arial"/>
          <w:spacing w:val="-1"/>
          <w:lang w:eastAsia="en-US"/>
        </w:rPr>
        <w:t xml:space="preserve"> </w:t>
      </w:r>
      <w:r w:rsidRPr="00727F79">
        <w:rPr>
          <w:rFonts w:eastAsiaTheme="minorHAnsi" w:cs="Arial"/>
          <w:lang w:eastAsia="en-US"/>
        </w:rPr>
        <w:t>would</w:t>
      </w:r>
      <w:r w:rsidRPr="00727F79">
        <w:rPr>
          <w:rFonts w:eastAsiaTheme="minorHAnsi" w:cs="Arial"/>
          <w:spacing w:val="-1"/>
          <w:lang w:eastAsia="en-US"/>
        </w:rPr>
        <w:t xml:space="preserve"> </w:t>
      </w:r>
      <w:r w:rsidRPr="00727F79">
        <w:rPr>
          <w:rFonts w:eastAsiaTheme="minorHAnsi" w:cs="Arial"/>
          <w:lang w:eastAsia="en-US"/>
        </w:rPr>
        <w:t>need</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be</w:t>
      </w:r>
      <w:r w:rsidRPr="00727F79">
        <w:rPr>
          <w:rFonts w:eastAsiaTheme="minorHAnsi" w:cs="Arial"/>
          <w:spacing w:val="-3"/>
          <w:lang w:eastAsia="en-US"/>
        </w:rPr>
        <w:t xml:space="preserve"> </w:t>
      </w:r>
      <w:r w:rsidRPr="00727F79">
        <w:rPr>
          <w:rFonts w:eastAsiaTheme="minorHAnsi" w:cs="Arial"/>
          <w:lang w:eastAsia="en-US"/>
        </w:rPr>
        <w:t>extracted</w:t>
      </w:r>
      <w:r w:rsidRPr="00727F79">
        <w:rPr>
          <w:rFonts w:eastAsiaTheme="minorHAnsi" w:cs="Arial"/>
          <w:spacing w:val="-3"/>
          <w:lang w:eastAsia="en-US"/>
        </w:rPr>
        <w:t xml:space="preserve"> </w:t>
      </w:r>
      <w:r w:rsidRPr="00727F79">
        <w:rPr>
          <w:rFonts w:eastAsiaTheme="minorHAnsi" w:cs="Arial"/>
          <w:lang w:eastAsia="en-US"/>
        </w:rPr>
        <w:t>manually for</w:t>
      </w:r>
      <w:r w:rsidRPr="00727F79">
        <w:rPr>
          <w:rFonts w:eastAsiaTheme="minorHAnsi" w:cs="Arial"/>
          <w:spacing w:val="-2"/>
          <w:lang w:eastAsia="en-US"/>
        </w:rPr>
        <w:t xml:space="preserve"> </w:t>
      </w:r>
      <w:r w:rsidRPr="00727F79">
        <w:rPr>
          <w:rFonts w:eastAsiaTheme="minorHAnsi" w:cs="Arial"/>
          <w:lang w:eastAsia="en-US"/>
        </w:rPr>
        <w:t>periods prior</w:t>
      </w:r>
      <w:r w:rsidRPr="00727F79">
        <w:rPr>
          <w:rFonts w:eastAsiaTheme="minorHAnsi" w:cs="Arial"/>
          <w:spacing w:val="-2"/>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this date</w:t>
      </w:r>
      <w:r w:rsidRPr="00727F79">
        <w:rPr>
          <w:rFonts w:eastAsiaTheme="minorHAnsi" w:cs="Arial"/>
          <w:spacing w:val="-3"/>
          <w:lang w:eastAsia="en-US"/>
        </w:rPr>
        <w:t xml:space="preserve"> </w:t>
      </w:r>
      <w:r w:rsidRPr="00727F79">
        <w:rPr>
          <w:rFonts w:eastAsiaTheme="minorHAnsi" w:cs="Arial"/>
          <w:lang w:eastAsia="en-US"/>
        </w:rPr>
        <w:t>which</w:t>
      </w:r>
      <w:r w:rsidRPr="00727F79">
        <w:rPr>
          <w:rFonts w:eastAsiaTheme="minorHAnsi" w:cs="Arial"/>
          <w:spacing w:val="-1"/>
          <w:lang w:eastAsia="en-US"/>
        </w:rPr>
        <w:t xml:space="preserve"> </w:t>
      </w:r>
      <w:r w:rsidRPr="00727F79">
        <w:rPr>
          <w:rFonts w:eastAsiaTheme="minorHAnsi" w:cs="Arial"/>
          <w:lang w:eastAsia="en-US"/>
        </w:rPr>
        <w:t>would</w:t>
      </w:r>
      <w:r w:rsidRPr="00727F79">
        <w:rPr>
          <w:rFonts w:eastAsiaTheme="minorHAnsi" w:cs="Arial"/>
          <w:spacing w:val="-1"/>
          <w:lang w:eastAsia="en-US"/>
        </w:rPr>
        <w:t xml:space="preserve"> </w:t>
      </w:r>
      <w:r w:rsidRPr="00727F79">
        <w:rPr>
          <w:rFonts w:eastAsiaTheme="minorHAnsi" w:cs="Arial"/>
          <w:lang w:eastAsia="en-US"/>
        </w:rPr>
        <w:t>exceed</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cost limit</w:t>
      </w:r>
      <w:r w:rsidRPr="00727F79">
        <w:rPr>
          <w:rFonts w:eastAsiaTheme="minorHAnsi" w:cs="Arial"/>
          <w:spacing w:val="-2"/>
          <w:lang w:eastAsia="en-US"/>
        </w:rPr>
        <w:t xml:space="preserve"> </w:t>
      </w:r>
      <w:r w:rsidRPr="00727F79">
        <w:rPr>
          <w:rFonts w:eastAsiaTheme="minorHAnsi" w:cs="Arial"/>
          <w:lang w:eastAsia="en-US"/>
        </w:rPr>
        <w:t>set</w:t>
      </w:r>
      <w:r w:rsidRPr="00727F79">
        <w:rPr>
          <w:rFonts w:eastAsiaTheme="minorHAnsi" w:cs="Arial"/>
          <w:spacing w:val="-2"/>
          <w:lang w:eastAsia="en-US"/>
        </w:rPr>
        <w:t xml:space="preserve"> </w:t>
      </w:r>
      <w:r w:rsidRPr="00727F79">
        <w:rPr>
          <w:rFonts w:eastAsiaTheme="minorHAnsi" w:cs="Arial"/>
          <w:lang w:eastAsia="en-US"/>
        </w:rPr>
        <w:t>out in</w:t>
      </w:r>
      <w:r w:rsidRPr="00727F79">
        <w:rPr>
          <w:rFonts w:eastAsiaTheme="minorHAnsi" w:cs="Arial"/>
          <w:spacing w:val="-1"/>
          <w:lang w:eastAsia="en-US"/>
        </w:rPr>
        <w:t xml:space="preserve"> </w:t>
      </w:r>
      <w:r w:rsidRPr="00727F79">
        <w:rPr>
          <w:rFonts w:eastAsiaTheme="minorHAnsi" w:cs="Arial"/>
          <w:lang w:eastAsia="en-US"/>
        </w:rPr>
        <w:t>Section</w:t>
      </w:r>
      <w:r w:rsidRPr="00727F79">
        <w:rPr>
          <w:rFonts w:eastAsiaTheme="minorHAnsi" w:cs="Arial"/>
          <w:spacing w:val="-1"/>
          <w:lang w:eastAsia="en-US"/>
        </w:rPr>
        <w:t xml:space="preserve"> </w:t>
      </w:r>
      <w:r w:rsidRPr="00727F79">
        <w:rPr>
          <w:rFonts w:eastAsiaTheme="minorHAnsi" w:cs="Arial"/>
          <w:lang w:eastAsia="en-US"/>
        </w:rPr>
        <w:t>12</w:t>
      </w:r>
      <w:r w:rsidRPr="00727F79">
        <w:rPr>
          <w:rFonts w:eastAsiaTheme="minorHAnsi" w:cs="Arial"/>
          <w:spacing w:val="-3"/>
          <w:lang w:eastAsia="en-US"/>
        </w:rPr>
        <w:t xml:space="preserve"> </w:t>
      </w:r>
      <w:r w:rsidRPr="00727F79">
        <w:rPr>
          <w:rFonts w:eastAsiaTheme="minorHAnsi" w:cs="Arial"/>
          <w:lang w:eastAsia="en-US"/>
        </w:rPr>
        <w:t>of</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FOIA. Section</w:t>
      </w:r>
      <w:r w:rsidRPr="00727F79">
        <w:rPr>
          <w:rFonts w:eastAsiaTheme="minorHAnsi" w:cs="Arial"/>
          <w:spacing w:val="-1"/>
          <w:lang w:eastAsia="en-US"/>
        </w:rPr>
        <w:t xml:space="preserve"> </w:t>
      </w:r>
      <w:r w:rsidRPr="00727F79">
        <w:rPr>
          <w:rFonts w:eastAsiaTheme="minorHAnsi" w:cs="Arial"/>
          <w:lang w:eastAsia="en-US"/>
        </w:rPr>
        <w:t>12</w:t>
      </w:r>
      <w:r w:rsidRPr="00727F79">
        <w:rPr>
          <w:rFonts w:eastAsiaTheme="minorHAnsi" w:cs="Arial"/>
          <w:spacing w:val="-1"/>
          <w:lang w:eastAsia="en-US"/>
        </w:rPr>
        <w:t xml:space="preserve"> </w:t>
      </w:r>
      <w:r w:rsidRPr="00727F79">
        <w:rPr>
          <w:rFonts w:eastAsiaTheme="minorHAnsi" w:cs="Arial"/>
          <w:lang w:eastAsia="en-US"/>
        </w:rPr>
        <w:t>of</w:t>
      </w:r>
      <w:r w:rsidRPr="00727F79">
        <w:rPr>
          <w:rFonts w:eastAsiaTheme="minorHAnsi" w:cs="Arial"/>
          <w:spacing w:val="-2"/>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FOIA</w:t>
      </w:r>
      <w:r w:rsidRPr="00727F79">
        <w:rPr>
          <w:rFonts w:eastAsiaTheme="minorHAnsi" w:cs="Arial"/>
          <w:spacing w:val="-4"/>
          <w:lang w:eastAsia="en-US"/>
        </w:rPr>
        <w:t xml:space="preserve"> </w:t>
      </w:r>
      <w:r w:rsidRPr="00727F79">
        <w:rPr>
          <w:rFonts w:eastAsiaTheme="minorHAnsi" w:cs="Arial"/>
          <w:lang w:eastAsia="en-US"/>
        </w:rPr>
        <w:t>puts</w:t>
      </w:r>
      <w:r w:rsidRPr="00727F79">
        <w:rPr>
          <w:rFonts w:eastAsiaTheme="minorHAnsi" w:cs="Arial"/>
          <w:spacing w:val="-3"/>
          <w:lang w:eastAsia="en-US"/>
        </w:rPr>
        <w:t xml:space="preserve"> </w:t>
      </w:r>
      <w:r w:rsidRPr="00727F79">
        <w:rPr>
          <w:rFonts w:eastAsiaTheme="minorHAnsi" w:cs="Arial"/>
          <w:lang w:eastAsia="en-US"/>
        </w:rPr>
        <w:t>a</w:t>
      </w:r>
      <w:r w:rsidRPr="00727F79">
        <w:rPr>
          <w:rFonts w:eastAsiaTheme="minorHAnsi" w:cs="Arial"/>
          <w:spacing w:val="-1"/>
          <w:lang w:eastAsia="en-US"/>
        </w:rPr>
        <w:t xml:space="preserve"> </w:t>
      </w:r>
      <w:r w:rsidRPr="00727F79">
        <w:rPr>
          <w:rFonts w:eastAsiaTheme="minorHAnsi" w:cs="Arial"/>
          <w:lang w:eastAsia="en-US"/>
        </w:rPr>
        <w:t>limit</w:t>
      </w:r>
      <w:r w:rsidRPr="00727F79">
        <w:rPr>
          <w:rFonts w:eastAsiaTheme="minorHAnsi" w:cs="Arial"/>
          <w:spacing w:val="-2"/>
          <w:lang w:eastAsia="en-US"/>
        </w:rPr>
        <w:t xml:space="preserve"> </w:t>
      </w:r>
      <w:r w:rsidRPr="00727F79">
        <w:rPr>
          <w:rFonts w:eastAsiaTheme="minorHAnsi" w:cs="Arial"/>
          <w:lang w:eastAsia="en-US"/>
        </w:rPr>
        <w:t>of £450</w:t>
      </w:r>
      <w:r w:rsidRPr="00727F79">
        <w:rPr>
          <w:rFonts w:eastAsiaTheme="minorHAnsi" w:cs="Arial"/>
          <w:spacing w:val="-1"/>
          <w:lang w:eastAsia="en-US"/>
        </w:rPr>
        <w:t xml:space="preserve"> </w:t>
      </w:r>
      <w:r w:rsidRPr="00727F79">
        <w:rPr>
          <w:rFonts w:eastAsiaTheme="minorHAnsi" w:cs="Arial"/>
          <w:lang w:eastAsia="en-US"/>
        </w:rPr>
        <w:t>on</w:t>
      </w:r>
      <w:r w:rsidRPr="00727F79">
        <w:rPr>
          <w:rFonts w:eastAsiaTheme="minorHAnsi" w:cs="Arial"/>
          <w:spacing w:val="-1"/>
          <w:lang w:eastAsia="en-US"/>
        </w:rPr>
        <w:t xml:space="preserve"> </w:t>
      </w:r>
      <w:r w:rsidRPr="00727F79">
        <w:rPr>
          <w:rFonts w:eastAsiaTheme="minorHAnsi" w:cs="Arial"/>
          <w:lang w:eastAsia="en-US"/>
        </w:rPr>
        <w:t>the</w:t>
      </w:r>
      <w:r w:rsidRPr="00727F79">
        <w:rPr>
          <w:rFonts w:eastAsiaTheme="minorHAnsi" w:cs="Arial"/>
          <w:spacing w:val="-3"/>
          <w:lang w:eastAsia="en-US"/>
        </w:rPr>
        <w:t xml:space="preserve"> </w:t>
      </w:r>
      <w:r w:rsidRPr="00727F79">
        <w:rPr>
          <w:rFonts w:eastAsiaTheme="minorHAnsi" w:cs="Arial"/>
          <w:lang w:eastAsia="en-US"/>
        </w:rPr>
        <w:t>costs</w:t>
      </w:r>
      <w:r w:rsidRPr="00727F79">
        <w:rPr>
          <w:rFonts w:eastAsiaTheme="minorHAnsi" w:cs="Arial"/>
          <w:spacing w:val="-3"/>
          <w:lang w:eastAsia="en-US"/>
        </w:rPr>
        <w:t xml:space="preserve"> </w:t>
      </w:r>
      <w:r w:rsidRPr="00727F79">
        <w:rPr>
          <w:rFonts w:eastAsiaTheme="minorHAnsi" w:cs="Arial"/>
          <w:lang w:eastAsia="en-US"/>
        </w:rPr>
        <w:t>the</w:t>
      </w:r>
      <w:r w:rsidRPr="00727F79">
        <w:rPr>
          <w:rFonts w:eastAsiaTheme="minorHAnsi" w:cs="Arial"/>
          <w:spacing w:val="-1"/>
          <w:lang w:eastAsia="en-US"/>
        </w:rPr>
        <w:t xml:space="preserve"> </w:t>
      </w:r>
      <w:r w:rsidRPr="00727F79">
        <w:rPr>
          <w:rFonts w:eastAsiaTheme="minorHAnsi" w:cs="Arial"/>
          <w:lang w:eastAsia="en-US"/>
        </w:rPr>
        <w:t>University should</w:t>
      </w:r>
      <w:r w:rsidRPr="00727F79">
        <w:rPr>
          <w:rFonts w:eastAsiaTheme="minorHAnsi" w:cs="Arial"/>
          <w:spacing w:val="-3"/>
          <w:lang w:eastAsia="en-US"/>
        </w:rPr>
        <w:t xml:space="preserve"> </w:t>
      </w:r>
      <w:r w:rsidRPr="00727F79">
        <w:rPr>
          <w:rFonts w:eastAsiaTheme="minorHAnsi" w:cs="Arial"/>
          <w:lang w:eastAsia="en-US"/>
        </w:rPr>
        <w:t>need</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1"/>
          <w:lang w:eastAsia="en-US"/>
        </w:rPr>
        <w:t xml:space="preserve"> </w:t>
      </w:r>
      <w:r w:rsidRPr="00727F79">
        <w:rPr>
          <w:rFonts w:eastAsiaTheme="minorHAnsi" w:cs="Arial"/>
          <w:lang w:eastAsia="en-US"/>
        </w:rPr>
        <w:t>incur in</w:t>
      </w:r>
      <w:r w:rsidRPr="00727F79">
        <w:rPr>
          <w:rFonts w:eastAsiaTheme="minorHAnsi" w:cs="Arial"/>
          <w:spacing w:val="-3"/>
          <w:lang w:eastAsia="en-US"/>
        </w:rPr>
        <w:t xml:space="preserve"> </w:t>
      </w:r>
      <w:r w:rsidRPr="00727F79">
        <w:rPr>
          <w:rFonts w:eastAsiaTheme="minorHAnsi" w:cs="Arial"/>
          <w:lang w:eastAsia="en-US"/>
        </w:rPr>
        <w:t>responding</w:t>
      </w:r>
      <w:r w:rsidRPr="00727F79">
        <w:rPr>
          <w:rFonts w:eastAsiaTheme="minorHAnsi" w:cs="Arial"/>
          <w:spacing w:val="-3"/>
          <w:lang w:eastAsia="en-US"/>
        </w:rPr>
        <w:t xml:space="preserve"> </w:t>
      </w:r>
      <w:r w:rsidRPr="00727F79">
        <w:rPr>
          <w:rFonts w:eastAsiaTheme="minorHAnsi" w:cs="Arial"/>
          <w:lang w:eastAsia="en-US"/>
        </w:rPr>
        <w:t>to</w:t>
      </w:r>
      <w:r w:rsidRPr="00727F79">
        <w:rPr>
          <w:rFonts w:eastAsiaTheme="minorHAnsi" w:cs="Arial"/>
          <w:spacing w:val="-3"/>
          <w:lang w:eastAsia="en-US"/>
        </w:rPr>
        <w:t xml:space="preserve"> </w:t>
      </w:r>
      <w:r w:rsidRPr="00727F79">
        <w:rPr>
          <w:rFonts w:eastAsiaTheme="minorHAnsi" w:cs="Arial"/>
          <w:lang w:eastAsia="en-US"/>
        </w:rPr>
        <w:t>a</w:t>
      </w:r>
      <w:r w:rsidRPr="00727F79">
        <w:rPr>
          <w:rFonts w:eastAsiaTheme="minorHAnsi" w:cs="Arial"/>
          <w:spacing w:val="-3"/>
          <w:lang w:eastAsia="en-US"/>
        </w:rPr>
        <w:t xml:space="preserve"> </w:t>
      </w:r>
      <w:r w:rsidRPr="00727F79">
        <w:rPr>
          <w:rFonts w:eastAsiaTheme="minorHAnsi" w:cs="Arial"/>
          <w:lang w:eastAsia="en-US"/>
        </w:rPr>
        <w:t>request</w:t>
      </w:r>
      <w:r w:rsidRPr="00727F79">
        <w:rPr>
          <w:rFonts w:eastAsiaTheme="minorHAnsi" w:cs="Arial"/>
          <w:spacing w:val="-4"/>
          <w:lang w:eastAsia="en-US"/>
        </w:rPr>
        <w:t xml:space="preserve"> </w:t>
      </w:r>
      <w:r w:rsidRPr="00727F79">
        <w:rPr>
          <w:rFonts w:eastAsiaTheme="minorHAnsi" w:cs="Arial"/>
          <w:lang w:eastAsia="en-US"/>
        </w:rPr>
        <w:t>for</w:t>
      </w:r>
      <w:r w:rsidRPr="00727F79">
        <w:rPr>
          <w:rFonts w:eastAsiaTheme="minorHAnsi" w:cs="Arial"/>
          <w:spacing w:val="-2"/>
          <w:lang w:eastAsia="en-US"/>
        </w:rPr>
        <w:t xml:space="preserve"> </w:t>
      </w:r>
      <w:r w:rsidRPr="00727F79">
        <w:rPr>
          <w:rFonts w:eastAsiaTheme="minorHAnsi" w:cs="Arial"/>
          <w:lang w:eastAsia="en-US"/>
        </w:rPr>
        <w:t>information. Any</w:t>
      </w:r>
      <w:r w:rsidRPr="00727F79">
        <w:rPr>
          <w:rFonts w:eastAsiaTheme="minorHAnsi" w:cs="Arial"/>
          <w:spacing w:val="-2"/>
          <w:lang w:eastAsia="en-US"/>
        </w:rPr>
        <w:t xml:space="preserve"> </w:t>
      </w:r>
      <w:r w:rsidRPr="00727F79">
        <w:rPr>
          <w:rFonts w:eastAsiaTheme="minorHAnsi" w:cs="Arial"/>
          <w:lang w:eastAsia="en-US"/>
        </w:rPr>
        <w:t>request</w:t>
      </w:r>
      <w:r w:rsidRPr="00727F79">
        <w:rPr>
          <w:rFonts w:eastAsiaTheme="minorHAnsi" w:cs="Arial"/>
          <w:spacing w:val="-2"/>
          <w:lang w:eastAsia="en-US"/>
        </w:rPr>
        <w:t xml:space="preserve"> </w:t>
      </w:r>
      <w:r w:rsidRPr="00727F79">
        <w:rPr>
          <w:rFonts w:eastAsiaTheme="minorHAnsi" w:cs="Arial"/>
          <w:lang w:eastAsia="en-US"/>
        </w:rPr>
        <w:t>costing</w:t>
      </w:r>
      <w:r w:rsidRPr="00727F79">
        <w:rPr>
          <w:rFonts w:eastAsiaTheme="minorHAnsi" w:cs="Arial"/>
          <w:spacing w:val="-1"/>
          <w:lang w:eastAsia="en-US"/>
        </w:rPr>
        <w:t xml:space="preserve"> </w:t>
      </w:r>
      <w:r w:rsidRPr="00727F79">
        <w:rPr>
          <w:rFonts w:eastAsiaTheme="minorHAnsi" w:cs="Arial"/>
          <w:lang w:eastAsia="en-US"/>
        </w:rPr>
        <w:t>in</w:t>
      </w:r>
      <w:r w:rsidRPr="00727F79">
        <w:rPr>
          <w:rFonts w:eastAsiaTheme="minorHAnsi" w:cs="Arial"/>
          <w:spacing w:val="-1"/>
          <w:lang w:eastAsia="en-US"/>
        </w:rPr>
        <w:t xml:space="preserve"> </w:t>
      </w:r>
      <w:r w:rsidRPr="00727F79">
        <w:rPr>
          <w:rFonts w:eastAsiaTheme="minorHAnsi" w:cs="Arial"/>
          <w:lang w:eastAsia="en-US"/>
        </w:rPr>
        <w:t>excess of</w:t>
      </w:r>
      <w:r w:rsidRPr="00727F79">
        <w:rPr>
          <w:rFonts w:eastAsiaTheme="minorHAnsi" w:cs="Arial"/>
          <w:spacing w:val="-2"/>
          <w:lang w:eastAsia="en-US"/>
        </w:rPr>
        <w:t xml:space="preserve"> </w:t>
      </w:r>
      <w:r w:rsidRPr="00727F79">
        <w:rPr>
          <w:rFonts w:eastAsiaTheme="minorHAnsi" w:cs="Arial"/>
          <w:lang w:eastAsia="en-US"/>
        </w:rPr>
        <w:t>this</w:t>
      </w:r>
      <w:r w:rsidRPr="00727F79">
        <w:rPr>
          <w:rFonts w:eastAsiaTheme="minorHAnsi" w:cs="Arial"/>
          <w:spacing w:val="-3"/>
          <w:lang w:eastAsia="en-US"/>
        </w:rPr>
        <w:t xml:space="preserve"> </w:t>
      </w:r>
      <w:r w:rsidRPr="00727F79">
        <w:rPr>
          <w:rFonts w:eastAsiaTheme="minorHAnsi" w:cs="Arial"/>
          <w:lang w:eastAsia="en-US"/>
        </w:rPr>
        <w:t>amount</w:t>
      </w:r>
      <w:r w:rsidRPr="00727F79">
        <w:rPr>
          <w:rFonts w:eastAsiaTheme="minorHAnsi" w:cs="Arial"/>
          <w:spacing w:val="-2"/>
          <w:lang w:eastAsia="en-US"/>
        </w:rPr>
        <w:t xml:space="preserve"> </w:t>
      </w:r>
      <w:r w:rsidRPr="00727F79">
        <w:rPr>
          <w:rFonts w:eastAsiaTheme="minorHAnsi" w:cs="Arial"/>
          <w:lang w:eastAsia="en-US"/>
        </w:rPr>
        <w:t>should</w:t>
      </w:r>
      <w:r w:rsidRPr="00727F79">
        <w:rPr>
          <w:rFonts w:eastAsiaTheme="minorHAnsi" w:cs="Arial"/>
          <w:spacing w:val="-1"/>
          <w:lang w:eastAsia="en-US"/>
        </w:rPr>
        <w:t xml:space="preserve"> </w:t>
      </w:r>
      <w:r w:rsidRPr="00727F79">
        <w:rPr>
          <w:rFonts w:eastAsiaTheme="minorHAnsi" w:cs="Arial"/>
          <w:lang w:eastAsia="en-US"/>
        </w:rPr>
        <w:t>be</w:t>
      </w:r>
      <w:r w:rsidRPr="00727F79">
        <w:rPr>
          <w:rFonts w:eastAsiaTheme="minorHAnsi" w:cs="Arial"/>
          <w:spacing w:val="-1"/>
          <w:lang w:eastAsia="en-US"/>
        </w:rPr>
        <w:t xml:space="preserve"> </w:t>
      </w:r>
      <w:r w:rsidRPr="00727F79">
        <w:rPr>
          <w:rFonts w:eastAsiaTheme="minorHAnsi" w:cs="Arial"/>
          <w:lang w:eastAsia="en-US"/>
        </w:rPr>
        <w:t>refused.</w:t>
      </w:r>
    </w:p>
    <w:p w14:paraId="3395A130" w14:textId="77777777" w:rsidR="00727F79" w:rsidRPr="00727F79" w:rsidRDefault="00727F79" w:rsidP="00727F79">
      <w:pPr>
        <w:kinsoku w:val="0"/>
        <w:overflowPunct w:val="0"/>
        <w:autoSpaceDE w:val="0"/>
        <w:autoSpaceDN w:val="0"/>
        <w:adjustRightInd w:val="0"/>
        <w:spacing w:after="0" w:line="240" w:lineRule="auto"/>
        <w:rPr>
          <w:rFonts w:eastAsiaTheme="minorHAnsi" w:cs="Arial"/>
          <w:sz w:val="24"/>
          <w:szCs w:val="24"/>
          <w:lang w:eastAsia="en-US"/>
        </w:rPr>
      </w:pPr>
    </w:p>
    <w:p w14:paraId="0E55855C" w14:textId="77777777" w:rsidR="00727F79" w:rsidRPr="00727F79" w:rsidRDefault="00727F79" w:rsidP="00727F79">
      <w:pPr>
        <w:kinsoku w:val="0"/>
        <w:overflowPunct w:val="0"/>
        <w:autoSpaceDE w:val="0"/>
        <w:autoSpaceDN w:val="0"/>
        <w:adjustRightInd w:val="0"/>
        <w:spacing w:after="0" w:line="240" w:lineRule="auto"/>
        <w:ind w:left="113"/>
        <w:rPr>
          <w:rFonts w:eastAsiaTheme="minorHAnsi" w:cs="Arial"/>
          <w:i/>
          <w:iCs/>
          <w:lang w:eastAsia="en-US"/>
        </w:rPr>
      </w:pPr>
      <w:r w:rsidRPr="00727F79">
        <w:rPr>
          <w:rFonts w:eastAsiaTheme="minorHAnsi" w:cs="Arial"/>
          <w:b/>
          <w:bCs/>
          <w:i/>
          <w:iCs/>
          <w:lang w:eastAsia="en-US"/>
        </w:rPr>
        <w:t>Your Request 9</w:t>
      </w:r>
      <w:r w:rsidRPr="00727F79">
        <w:rPr>
          <w:rFonts w:eastAsiaTheme="minorHAnsi" w:cs="Arial"/>
          <w:i/>
          <w:iCs/>
          <w:lang w:eastAsia="en-US"/>
        </w:rPr>
        <w:t>: How many students from all courses have failed their course per year?</w:t>
      </w:r>
    </w:p>
    <w:p w14:paraId="01E9C283"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7FD7D5E1" w14:textId="6E33F1FD" w:rsidR="00727F79" w:rsidRPr="00727F79" w:rsidRDefault="00727F79" w:rsidP="00727F79">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r w:rsidRPr="00727F79">
        <w:rPr>
          <w:rFonts w:ascii="Times New Roman" w:eastAsiaTheme="minorHAnsi" w:hAnsi="Times New Roman" w:cs="Times New Roman"/>
          <w:noProof/>
          <w:sz w:val="20"/>
          <w:szCs w:val="20"/>
          <w:lang w:eastAsia="en-US"/>
        </w:rPr>
        <w:lastRenderedPageBreak/>
        <mc:AlternateContent>
          <mc:Choice Requires="wps">
            <w:drawing>
              <wp:inline distT="0" distB="0" distL="0" distR="0" wp14:anchorId="648180CB" wp14:editId="1BC4F692">
                <wp:extent cx="1583690" cy="1579245"/>
                <wp:effectExtent l="0" t="0" r="0" b="19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57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1404"/>
                              <w:gridCol w:w="960"/>
                            </w:tblGrid>
                            <w:tr w:rsidR="00727F79" w14:paraId="097329F3"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3BD183D6" w14:textId="77777777" w:rsidR="00727F79" w:rsidRDefault="00727F79">
                                  <w:pPr>
                                    <w:pStyle w:val="TableParagraph"/>
                                    <w:kinsoku w:val="0"/>
                                    <w:overflowPunct w:val="0"/>
                                    <w:spacing w:before="48" w:line="232" w:lineRule="exact"/>
                                    <w:rPr>
                                      <w:spacing w:val="-4"/>
                                    </w:rPr>
                                  </w:pPr>
                                  <w:r>
                                    <w:rPr>
                                      <w:spacing w:val="-4"/>
                                    </w:rPr>
                                    <w:t>All</w:t>
                                  </w:r>
                                </w:p>
                              </w:tc>
                              <w:tc>
                                <w:tcPr>
                                  <w:tcW w:w="960" w:type="dxa"/>
                                  <w:tcBorders>
                                    <w:top w:val="none" w:sz="6" w:space="0" w:color="auto"/>
                                    <w:left w:val="single" w:sz="4" w:space="0" w:color="000000"/>
                                    <w:bottom w:val="none" w:sz="6" w:space="0" w:color="auto"/>
                                    <w:right w:val="none" w:sz="6" w:space="0" w:color="auto"/>
                                  </w:tcBorders>
                                </w:tcPr>
                                <w:p w14:paraId="6FBB8F3E" w14:textId="77777777" w:rsidR="00727F79" w:rsidRDefault="00727F79">
                                  <w:pPr>
                                    <w:pStyle w:val="TableParagraph"/>
                                    <w:kinsoku w:val="0"/>
                                    <w:overflowPunct w:val="0"/>
                                    <w:rPr>
                                      <w:rFonts w:ascii="Times New Roman" w:hAnsi="Times New Roman" w:cs="Times New Roman"/>
                                    </w:rPr>
                                  </w:pPr>
                                </w:p>
                              </w:tc>
                            </w:tr>
                            <w:tr w:rsidR="00727F79" w14:paraId="4D0E02A6" w14:textId="77777777">
                              <w:trPr>
                                <w:trHeight w:val="299"/>
                              </w:trPr>
                              <w:tc>
                                <w:tcPr>
                                  <w:tcW w:w="2364" w:type="dxa"/>
                                  <w:gridSpan w:val="2"/>
                                  <w:tcBorders>
                                    <w:top w:val="none" w:sz="6" w:space="0" w:color="auto"/>
                                    <w:left w:val="none" w:sz="6" w:space="0" w:color="auto"/>
                                    <w:bottom w:val="single" w:sz="4" w:space="0" w:color="000000"/>
                                    <w:right w:val="none" w:sz="6" w:space="0" w:color="auto"/>
                                  </w:tcBorders>
                                </w:tcPr>
                                <w:p w14:paraId="221CFC76" w14:textId="77777777" w:rsidR="00727F79" w:rsidRDefault="00727F79">
                                  <w:pPr>
                                    <w:pStyle w:val="TableParagraph"/>
                                    <w:kinsoku w:val="0"/>
                                    <w:overflowPunct w:val="0"/>
                                    <w:rPr>
                                      <w:rFonts w:ascii="Times New Roman" w:hAnsi="Times New Roman" w:cs="Times New Roman"/>
                                    </w:rPr>
                                  </w:pPr>
                                </w:p>
                              </w:tc>
                            </w:tr>
                            <w:tr w:rsidR="00727F79" w14:paraId="49F88A45" w14:textId="77777777">
                              <w:trPr>
                                <w:trHeight w:val="302"/>
                              </w:trPr>
                              <w:tc>
                                <w:tcPr>
                                  <w:tcW w:w="1404" w:type="dxa"/>
                                  <w:tcBorders>
                                    <w:top w:val="single" w:sz="4" w:space="0" w:color="000000"/>
                                    <w:left w:val="single" w:sz="4" w:space="0" w:color="000000"/>
                                    <w:bottom w:val="single" w:sz="4" w:space="0" w:color="000000"/>
                                    <w:right w:val="single" w:sz="4" w:space="0" w:color="000000"/>
                                  </w:tcBorders>
                                </w:tcPr>
                                <w:p w14:paraId="2D887498" w14:textId="77777777" w:rsidR="00727F79" w:rsidRDefault="00727F79">
                                  <w:pPr>
                                    <w:pStyle w:val="TableParagraph"/>
                                    <w:kinsoku w:val="0"/>
                                    <w:overflowPunct w:val="0"/>
                                    <w:spacing w:before="48"/>
                                    <w:rPr>
                                      <w:spacing w:val="-2"/>
                                    </w:rPr>
                                  </w:pPr>
                                  <w:r>
                                    <w:rPr>
                                      <w:spacing w:val="-2"/>
                                    </w:rPr>
                                    <w:t>HESA_Year</w:t>
                                  </w:r>
                                </w:p>
                              </w:tc>
                              <w:tc>
                                <w:tcPr>
                                  <w:tcW w:w="960" w:type="dxa"/>
                                  <w:tcBorders>
                                    <w:top w:val="single" w:sz="4" w:space="0" w:color="000000"/>
                                    <w:left w:val="single" w:sz="4" w:space="0" w:color="000000"/>
                                    <w:bottom w:val="single" w:sz="4" w:space="0" w:color="000000"/>
                                    <w:right w:val="single" w:sz="4" w:space="0" w:color="000000"/>
                                  </w:tcBorders>
                                </w:tcPr>
                                <w:p w14:paraId="66EDC056" w14:textId="77777777" w:rsidR="00727F79" w:rsidRDefault="00727F79">
                                  <w:pPr>
                                    <w:pStyle w:val="TableParagraph"/>
                                    <w:kinsoku w:val="0"/>
                                    <w:overflowPunct w:val="0"/>
                                    <w:spacing w:before="48"/>
                                    <w:ind w:left="105"/>
                                    <w:rPr>
                                      <w:spacing w:val="-4"/>
                                    </w:rPr>
                                  </w:pPr>
                                  <w:r>
                                    <w:rPr>
                                      <w:spacing w:val="-4"/>
                                    </w:rPr>
                                    <w:t>Fail</w:t>
                                  </w:r>
                                </w:p>
                              </w:tc>
                            </w:tr>
                            <w:tr w:rsidR="00727F79" w14:paraId="428638B3"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5EDD498A" w14:textId="77777777" w:rsidR="00727F79" w:rsidRDefault="00727F79">
                                  <w:pPr>
                                    <w:pStyle w:val="TableParagraph"/>
                                    <w:kinsoku w:val="0"/>
                                    <w:overflowPunct w:val="0"/>
                                    <w:spacing w:before="45"/>
                                  </w:pPr>
                                  <w:r>
                                    <w:t>2019 2020</w:t>
                                  </w:r>
                                </w:p>
                              </w:tc>
                              <w:tc>
                                <w:tcPr>
                                  <w:tcW w:w="960" w:type="dxa"/>
                                  <w:tcBorders>
                                    <w:top w:val="single" w:sz="4" w:space="0" w:color="000000"/>
                                    <w:left w:val="single" w:sz="4" w:space="0" w:color="000000"/>
                                    <w:bottom w:val="single" w:sz="4" w:space="0" w:color="000000"/>
                                    <w:right w:val="single" w:sz="4" w:space="0" w:color="000000"/>
                                  </w:tcBorders>
                                </w:tcPr>
                                <w:p w14:paraId="6A5B101E" w14:textId="77777777" w:rsidR="00727F79" w:rsidRDefault="00727F79">
                                  <w:pPr>
                                    <w:pStyle w:val="TableParagraph"/>
                                    <w:kinsoku w:val="0"/>
                                    <w:overflowPunct w:val="0"/>
                                    <w:spacing w:before="45"/>
                                    <w:ind w:left="105"/>
                                    <w:rPr>
                                      <w:spacing w:val="-4"/>
                                    </w:rPr>
                                  </w:pPr>
                                  <w:r>
                                    <w:rPr>
                                      <w:spacing w:val="-4"/>
                                    </w:rPr>
                                    <w:t>578</w:t>
                                  </w:r>
                                </w:p>
                              </w:tc>
                            </w:tr>
                            <w:tr w:rsidR="00727F79" w14:paraId="20E56A7C"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3239F0C9" w14:textId="77777777" w:rsidR="00727F79" w:rsidRDefault="00727F79">
                                  <w:pPr>
                                    <w:pStyle w:val="TableParagraph"/>
                                    <w:kinsoku w:val="0"/>
                                    <w:overflowPunct w:val="0"/>
                                    <w:spacing w:before="45"/>
                                  </w:pPr>
                                  <w:r>
                                    <w:t>2020 2021</w:t>
                                  </w:r>
                                </w:p>
                              </w:tc>
                              <w:tc>
                                <w:tcPr>
                                  <w:tcW w:w="960" w:type="dxa"/>
                                  <w:tcBorders>
                                    <w:top w:val="single" w:sz="4" w:space="0" w:color="000000"/>
                                    <w:left w:val="single" w:sz="4" w:space="0" w:color="000000"/>
                                    <w:bottom w:val="single" w:sz="4" w:space="0" w:color="000000"/>
                                    <w:right w:val="single" w:sz="4" w:space="0" w:color="000000"/>
                                  </w:tcBorders>
                                </w:tcPr>
                                <w:p w14:paraId="73D72CFA" w14:textId="77777777" w:rsidR="00727F79" w:rsidRDefault="00727F79">
                                  <w:pPr>
                                    <w:pStyle w:val="TableParagraph"/>
                                    <w:kinsoku w:val="0"/>
                                    <w:overflowPunct w:val="0"/>
                                    <w:spacing w:before="45"/>
                                    <w:ind w:left="105"/>
                                    <w:rPr>
                                      <w:spacing w:val="-4"/>
                                    </w:rPr>
                                  </w:pPr>
                                  <w:r>
                                    <w:rPr>
                                      <w:spacing w:val="-4"/>
                                    </w:rPr>
                                    <w:t>902</w:t>
                                  </w:r>
                                </w:p>
                              </w:tc>
                            </w:tr>
                            <w:tr w:rsidR="00727F79" w14:paraId="48C1DD7E"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1C32CDAC" w14:textId="77777777" w:rsidR="00727F79" w:rsidRDefault="00727F79">
                                  <w:pPr>
                                    <w:pStyle w:val="TableParagraph"/>
                                    <w:kinsoku w:val="0"/>
                                    <w:overflowPunct w:val="0"/>
                                    <w:spacing w:before="48" w:line="232" w:lineRule="exact"/>
                                  </w:pPr>
                                  <w:r>
                                    <w:t>2021 2022</w:t>
                                  </w:r>
                                </w:p>
                              </w:tc>
                              <w:tc>
                                <w:tcPr>
                                  <w:tcW w:w="960" w:type="dxa"/>
                                  <w:tcBorders>
                                    <w:top w:val="single" w:sz="4" w:space="0" w:color="000000"/>
                                    <w:left w:val="single" w:sz="4" w:space="0" w:color="000000"/>
                                    <w:bottom w:val="single" w:sz="4" w:space="0" w:color="000000"/>
                                    <w:right w:val="single" w:sz="4" w:space="0" w:color="000000"/>
                                  </w:tcBorders>
                                </w:tcPr>
                                <w:p w14:paraId="640902EB" w14:textId="77777777" w:rsidR="00727F79" w:rsidRDefault="00727F79">
                                  <w:pPr>
                                    <w:pStyle w:val="TableParagraph"/>
                                    <w:kinsoku w:val="0"/>
                                    <w:overflowPunct w:val="0"/>
                                    <w:spacing w:before="48" w:line="232" w:lineRule="exact"/>
                                    <w:ind w:left="105"/>
                                    <w:rPr>
                                      <w:spacing w:val="-4"/>
                                    </w:rPr>
                                  </w:pPr>
                                  <w:r>
                                    <w:rPr>
                                      <w:spacing w:val="-4"/>
                                    </w:rPr>
                                    <w:t>1029</w:t>
                                  </w:r>
                                </w:p>
                              </w:tc>
                            </w:tr>
                            <w:tr w:rsidR="00727F79" w14:paraId="52F6D521"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505B08BC" w14:textId="77777777" w:rsidR="00727F79" w:rsidRDefault="00727F79">
                                  <w:pPr>
                                    <w:pStyle w:val="TableParagraph"/>
                                    <w:kinsoku w:val="0"/>
                                    <w:overflowPunct w:val="0"/>
                                    <w:spacing w:before="48" w:line="232" w:lineRule="exact"/>
                                  </w:pPr>
                                  <w:r>
                                    <w:t>2022 2023</w:t>
                                  </w:r>
                                </w:p>
                              </w:tc>
                              <w:tc>
                                <w:tcPr>
                                  <w:tcW w:w="960" w:type="dxa"/>
                                  <w:tcBorders>
                                    <w:top w:val="single" w:sz="4" w:space="0" w:color="000000"/>
                                    <w:left w:val="single" w:sz="4" w:space="0" w:color="000000"/>
                                    <w:bottom w:val="single" w:sz="4" w:space="0" w:color="000000"/>
                                    <w:right w:val="single" w:sz="4" w:space="0" w:color="000000"/>
                                  </w:tcBorders>
                                </w:tcPr>
                                <w:p w14:paraId="4F6AE598" w14:textId="77777777" w:rsidR="00727F79" w:rsidRDefault="00727F79">
                                  <w:pPr>
                                    <w:pStyle w:val="TableParagraph"/>
                                    <w:kinsoku w:val="0"/>
                                    <w:overflowPunct w:val="0"/>
                                    <w:spacing w:before="48" w:line="232" w:lineRule="exact"/>
                                    <w:ind w:left="105"/>
                                    <w:rPr>
                                      <w:spacing w:val="-4"/>
                                    </w:rPr>
                                  </w:pPr>
                                  <w:r>
                                    <w:rPr>
                                      <w:spacing w:val="-4"/>
                                    </w:rPr>
                                    <w:t>748</w:t>
                                  </w:r>
                                </w:p>
                              </w:tc>
                            </w:tr>
                            <w:tr w:rsidR="00727F79" w14:paraId="26B0E635" w14:textId="77777777">
                              <w:trPr>
                                <w:trHeight w:val="301"/>
                              </w:trPr>
                              <w:tc>
                                <w:tcPr>
                                  <w:tcW w:w="1404" w:type="dxa"/>
                                  <w:tcBorders>
                                    <w:top w:val="single" w:sz="4" w:space="0" w:color="000000"/>
                                    <w:left w:val="single" w:sz="4" w:space="0" w:color="000000"/>
                                    <w:bottom w:val="single" w:sz="4" w:space="0" w:color="000000"/>
                                    <w:right w:val="single" w:sz="4" w:space="0" w:color="000000"/>
                                  </w:tcBorders>
                                </w:tcPr>
                                <w:p w14:paraId="625B35D1" w14:textId="77777777" w:rsidR="00727F79" w:rsidRDefault="00727F79">
                                  <w:pPr>
                                    <w:pStyle w:val="TableParagraph"/>
                                    <w:kinsoku w:val="0"/>
                                    <w:overflowPunct w:val="0"/>
                                    <w:spacing w:before="48"/>
                                  </w:pPr>
                                  <w:r>
                                    <w:t>2023 2024</w:t>
                                  </w:r>
                                </w:p>
                              </w:tc>
                              <w:tc>
                                <w:tcPr>
                                  <w:tcW w:w="960" w:type="dxa"/>
                                  <w:tcBorders>
                                    <w:top w:val="single" w:sz="4" w:space="0" w:color="000000"/>
                                    <w:left w:val="single" w:sz="4" w:space="0" w:color="000000"/>
                                    <w:bottom w:val="single" w:sz="4" w:space="0" w:color="000000"/>
                                    <w:right w:val="single" w:sz="4" w:space="0" w:color="000000"/>
                                  </w:tcBorders>
                                </w:tcPr>
                                <w:p w14:paraId="602C832B" w14:textId="77777777" w:rsidR="00727F79" w:rsidRDefault="00727F79">
                                  <w:pPr>
                                    <w:pStyle w:val="TableParagraph"/>
                                    <w:kinsoku w:val="0"/>
                                    <w:overflowPunct w:val="0"/>
                                    <w:spacing w:before="48"/>
                                    <w:ind w:left="105"/>
                                    <w:rPr>
                                      <w:spacing w:val="-4"/>
                                    </w:rPr>
                                  </w:pPr>
                                  <w:r>
                                    <w:rPr>
                                      <w:spacing w:val="-4"/>
                                    </w:rPr>
                                    <w:t>&lt;5*</w:t>
                                  </w:r>
                                </w:p>
                              </w:tc>
                            </w:tr>
                          </w:tbl>
                          <w:p w14:paraId="6B7C5412" w14:textId="77777777" w:rsidR="00727F79" w:rsidRDefault="00727F79" w:rsidP="00727F79">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 w14:anchorId="648180CB" id="Text Box 4" o:spid="_x0000_s1028" type="#_x0000_t202" style="width:124.7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1404"/>
                        <w:gridCol w:w="960"/>
                      </w:tblGrid>
                      <w:tr w:rsidR="00727F79" w14:paraId="097329F3"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3BD183D6" w14:textId="77777777" w:rsidR="00727F79" w:rsidRDefault="00727F79">
                            <w:pPr>
                              <w:pStyle w:val="TableParagraph"/>
                              <w:kinsoku w:val="0"/>
                              <w:overflowPunct w:val="0"/>
                              <w:spacing w:before="48" w:line="232" w:lineRule="exact"/>
                              <w:rPr>
                                <w:spacing w:val="-4"/>
                              </w:rPr>
                            </w:pPr>
                            <w:r>
                              <w:rPr>
                                <w:spacing w:val="-4"/>
                              </w:rPr>
                              <w:t>All</w:t>
                            </w:r>
                          </w:p>
                        </w:tc>
                        <w:tc>
                          <w:tcPr>
                            <w:tcW w:w="960" w:type="dxa"/>
                            <w:tcBorders>
                              <w:top w:val="none" w:sz="6" w:space="0" w:color="auto"/>
                              <w:left w:val="single" w:sz="4" w:space="0" w:color="000000"/>
                              <w:bottom w:val="none" w:sz="6" w:space="0" w:color="auto"/>
                              <w:right w:val="none" w:sz="6" w:space="0" w:color="auto"/>
                            </w:tcBorders>
                          </w:tcPr>
                          <w:p w14:paraId="6FBB8F3E" w14:textId="77777777" w:rsidR="00727F79" w:rsidRDefault="00727F79">
                            <w:pPr>
                              <w:pStyle w:val="TableParagraph"/>
                              <w:kinsoku w:val="0"/>
                              <w:overflowPunct w:val="0"/>
                              <w:rPr>
                                <w:rFonts w:ascii="Times New Roman" w:hAnsi="Times New Roman" w:cs="Times New Roman"/>
                              </w:rPr>
                            </w:pPr>
                          </w:p>
                        </w:tc>
                      </w:tr>
                      <w:tr w:rsidR="00727F79" w14:paraId="4D0E02A6" w14:textId="77777777">
                        <w:trPr>
                          <w:trHeight w:val="299"/>
                        </w:trPr>
                        <w:tc>
                          <w:tcPr>
                            <w:tcW w:w="2364" w:type="dxa"/>
                            <w:gridSpan w:val="2"/>
                            <w:tcBorders>
                              <w:top w:val="none" w:sz="6" w:space="0" w:color="auto"/>
                              <w:left w:val="none" w:sz="6" w:space="0" w:color="auto"/>
                              <w:bottom w:val="single" w:sz="4" w:space="0" w:color="000000"/>
                              <w:right w:val="none" w:sz="6" w:space="0" w:color="auto"/>
                            </w:tcBorders>
                          </w:tcPr>
                          <w:p w14:paraId="221CFC76" w14:textId="77777777" w:rsidR="00727F79" w:rsidRDefault="00727F79">
                            <w:pPr>
                              <w:pStyle w:val="TableParagraph"/>
                              <w:kinsoku w:val="0"/>
                              <w:overflowPunct w:val="0"/>
                              <w:rPr>
                                <w:rFonts w:ascii="Times New Roman" w:hAnsi="Times New Roman" w:cs="Times New Roman"/>
                              </w:rPr>
                            </w:pPr>
                          </w:p>
                        </w:tc>
                      </w:tr>
                      <w:tr w:rsidR="00727F79" w14:paraId="49F88A45" w14:textId="77777777">
                        <w:trPr>
                          <w:trHeight w:val="302"/>
                        </w:trPr>
                        <w:tc>
                          <w:tcPr>
                            <w:tcW w:w="1404" w:type="dxa"/>
                            <w:tcBorders>
                              <w:top w:val="single" w:sz="4" w:space="0" w:color="000000"/>
                              <w:left w:val="single" w:sz="4" w:space="0" w:color="000000"/>
                              <w:bottom w:val="single" w:sz="4" w:space="0" w:color="000000"/>
                              <w:right w:val="single" w:sz="4" w:space="0" w:color="000000"/>
                            </w:tcBorders>
                          </w:tcPr>
                          <w:p w14:paraId="2D887498" w14:textId="77777777" w:rsidR="00727F79" w:rsidRDefault="00727F79">
                            <w:pPr>
                              <w:pStyle w:val="TableParagraph"/>
                              <w:kinsoku w:val="0"/>
                              <w:overflowPunct w:val="0"/>
                              <w:spacing w:before="48"/>
                              <w:rPr>
                                <w:spacing w:val="-2"/>
                              </w:rPr>
                            </w:pPr>
                            <w:r>
                              <w:rPr>
                                <w:spacing w:val="-2"/>
                              </w:rPr>
                              <w:t>HESA_Year</w:t>
                            </w:r>
                          </w:p>
                        </w:tc>
                        <w:tc>
                          <w:tcPr>
                            <w:tcW w:w="960" w:type="dxa"/>
                            <w:tcBorders>
                              <w:top w:val="single" w:sz="4" w:space="0" w:color="000000"/>
                              <w:left w:val="single" w:sz="4" w:space="0" w:color="000000"/>
                              <w:bottom w:val="single" w:sz="4" w:space="0" w:color="000000"/>
                              <w:right w:val="single" w:sz="4" w:space="0" w:color="000000"/>
                            </w:tcBorders>
                          </w:tcPr>
                          <w:p w14:paraId="66EDC056" w14:textId="77777777" w:rsidR="00727F79" w:rsidRDefault="00727F79">
                            <w:pPr>
                              <w:pStyle w:val="TableParagraph"/>
                              <w:kinsoku w:val="0"/>
                              <w:overflowPunct w:val="0"/>
                              <w:spacing w:before="48"/>
                              <w:ind w:left="105"/>
                              <w:rPr>
                                <w:spacing w:val="-4"/>
                              </w:rPr>
                            </w:pPr>
                            <w:r>
                              <w:rPr>
                                <w:spacing w:val="-4"/>
                              </w:rPr>
                              <w:t>Fail</w:t>
                            </w:r>
                          </w:p>
                        </w:tc>
                      </w:tr>
                      <w:tr w:rsidR="00727F79" w14:paraId="428638B3"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5EDD498A" w14:textId="77777777" w:rsidR="00727F79" w:rsidRDefault="00727F79">
                            <w:pPr>
                              <w:pStyle w:val="TableParagraph"/>
                              <w:kinsoku w:val="0"/>
                              <w:overflowPunct w:val="0"/>
                              <w:spacing w:before="45"/>
                            </w:pPr>
                            <w:r>
                              <w:t>2019 2020</w:t>
                            </w:r>
                          </w:p>
                        </w:tc>
                        <w:tc>
                          <w:tcPr>
                            <w:tcW w:w="960" w:type="dxa"/>
                            <w:tcBorders>
                              <w:top w:val="single" w:sz="4" w:space="0" w:color="000000"/>
                              <w:left w:val="single" w:sz="4" w:space="0" w:color="000000"/>
                              <w:bottom w:val="single" w:sz="4" w:space="0" w:color="000000"/>
                              <w:right w:val="single" w:sz="4" w:space="0" w:color="000000"/>
                            </w:tcBorders>
                          </w:tcPr>
                          <w:p w14:paraId="6A5B101E" w14:textId="77777777" w:rsidR="00727F79" w:rsidRDefault="00727F79">
                            <w:pPr>
                              <w:pStyle w:val="TableParagraph"/>
                              <w:kinsoku w:val="0"/>
                              <w:overflowPunct w:val="0"/>
                              <w:spacing w:before="45"/>
                              <w:ind w:left="105"/>
                              <w:rPr>
                                <w:spacing w:val="-4"/>
                              </w:rPr>
                            </w:pPr>
                            <w:r>
                              <w:rPr>
                                <w:spacing w:val="-4"/>
                              </w:rPr>
                              <w:t>578</w:t>
                            </w:r>
                          </w:p>
                        </w:tc>
                      </w:tr>
                      <w:tr w:rsidR="00727F79" w14:paraId="20E56A7C"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3239F0C9" w14:textId="77777777" w:rsidR="00727F79" w:rsidRDefault="00727F79">
                            <w:pPr>
                              <w:pStyle w:val="TableParagraph"/>
                              <w:kinsoku w:val="0"/>
                              <w:overflowPunct w:val="0"/>
                              <w:spacing w:before="45"/>
                            </w:pPr>
                            <w:r>
                              <w:t>2020 2021</w:t>
                            </w:r>
                          </w:p>
                        </w:tc>
                        <w:tc>
                          <w:tcPr>
                            <w:tcW w:w="960" w:type="dxa"/>
                            <w:tcBorders>
                              <w:top w:val="single" w:sz="4" w:space="0" w:color="000000"/>
                              <w:left w:val="single" w:sz="4" w:space="0" w:color="000000"/>
                              <w:bottom w:val="single" w:sz="4" w:space="0" w:color="000000"/>
                              <w:right w:val="single" w:sz="4" w:space="0" w:color="000000"/>
                            </w:tcBorders>
                          </w:tcPr>
                          <w:p w14:paraId="73D72CFA" w14:textId="77777777" w:rsidR="00727F79" w:rsidRDefault="00727F79">
                            <w:pPr>
                              <w:pStyle w:val="TableParagraph"/>
                              <w:kinsoku w:val="0"/>
                              <w:overflowPunct w:val="0"/>
                              <w:spacing w:before="45"/>
                              <w:ind w:left="105"/>
                              <w:rPr>
                                <w:spacing w:val="-4"/>
                              </w:rPr>
                            </w:pPr>
                            <w:r>
                              <w:rPr>
                                <w:spacing w:val="-4"/>
                              </w:rPr>
                              <w:t>902</w:t>
                            </w:r>
                          </w:p>
                        </w:tc>
                      </w:tr>
                      <w:tr w:rsidR="00727F79" w14:paraId="48C1DD7E"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1C32CDAC" w14:textId="77777777" w:rsidR="00727F79" w:rsidRDefault="00727F79">
                            <w:pPr>
                              <w:pStyle w:val="TableParagraph"/>
                              <w:kinsoku w:val="0"/>
                              <w:overflowPunct w:val="0"/>
                              <w:spacing w:before="48" w:line="232" w:lineRule="exact"/>
                            </w:pPr>
                            <w:r>
                              <w:t>2021 2022</w:t>
                            </w:r>
                          </w:p>
                        </w:tc>
                        <w:tc>
                          <w:tcPr>
                            <w:tcW w:w="960" w:type="dxa"/>
                            <w:tcBorders>
                              <w:top w:val="single" w:sz="4" w:space="0" w:color="000000"/>
                              <w:left w:val="single" w:sz="4" w:space="0" w:color="000000"/>
                              <w:bottom w:val="single" w:sz="4" w:space="0" w:color="000000"/>
                              <w:right w:val="single" w:sz="4" w:space="0" w:color="000000"/>
                            </w:tcBorders>
                          </w:tcPr>
                          <w:p w14:paraId="640902EB" w14:textId="77777777" w:rsidR="00727F79" w:rsidRDefault="00727F79">
                            <w:pPr>
                              <w:pStyle w:val="TableParagraph"/>
                              <w:kinsoku w:val="0"/>
                              <w:overflowPunct w:val="0"/>
                              <w:spacing w:before="48" w:line="232" w:lineRule="exact"/>
                              <w:ind w:left="105"/>
                              <w:rPr>
                                <w:spacing w:val="-4"/>
                              </w:rPr>
                            </w:pPr>
                            <w:r>
                              <w:rPr>
                                <w:spacing w:val="-4"/>
                              </w:rPr>
                              <w:t>1029</w:t>
                            </w:r>
                          </w:p>
                        </w:tc>
                      </w:tr>
                      <w:tr w:rsidR="00727F79" w14:paraId="52F6D521" w14:textId="77777777">
                        <w:trPr>
                          <w:trHeight w:val="299"/>
                        </w:trPr>
                        <w:tc>
                          <w:tcPr>
                            <w:tcW w:w="1404" w:type="dxa"/>
                            <w:tcBorders>
                              <w:top w:val="single" w:sz="4" w:space="0" w:color="000000"/>
                              <w:left w:val="single" w:sz="4" w:space="0" w:color="000000"/>
                              <w:bottom w:val="single" w:sz="4" w:space="0" w:color="000000"/>
                              <w:right w:val="single" w:sz="4" w:space="0" w:color="000000"/>
                            </w:tcBorders>
                          </w:tcPr>
                          <w:p w14:paraId="505B08BC" w14:textId="77777777" w:rsidR="00727F79" w:rsidRDefault="00727F79">
                            <w:pPr>
                              <w:pStyle w:val="TableParagraph"/>
                              <w:kinsoku w:val="0"/>
                              <w:overflowPunct w:val="0"/>
                              <w:spacing w:before="48" w:line="232" w:lineRule="exact"/>
                            </w:pPr>
                            <w:r>
                              <w:t>2022 2023</w:t>
                            </w:r>
                          </w:p>
                        </w:tc>
                        <w:tc>
                          <w:tcPr>
                            <w:tcW w:w="960" w:type="dxa"/>
                            <w:tcBorders>
                              <w:top w:val="single" w:sz="4" w:space="0" w:color="000000"/>
                              <w:left w:val="single" w:sz="4" w:space="0" w:color="000000"/>
                              <w:bottom w:val="single" w:sz="4" w:space="0" w:color="000000"/>
                              <w:right w:val="single" w:sz="4" w:space="0" w:color="000000"/>
                            </w:tcBorders>
                          </w:tcPr>
                          <w:p w14:paraId="4F6AE598" w14:textId="77777777" w:rsidR="00727F79" w:rsidRDefault="00727F79">
                            <w:pPr>
                              <w:pStyle w:val="TableParagraph"/>
                              <w:kinsoku w:val="0"/>
                              <w:overflowPunct w:val="0"/>
                              <w:spacing w:before="48" w:line="232" w:lineRule="exact"/>
                              <w:ind w:left="105"/>
                              <w:rPr>
                                <w:spacing w:val="-4"/>
                              </w:rPr>
                            </w:pPr>
                            <w:r>
                              <w:rPr>
                                <w:spacing w:val="-4"/>
                              </w:rPr>
                              <w:t>748</w:t>
                            </w:r>
                          </w:p>
                        </w:tc>
                      </w:tr>
                      <w:tr w:rsidR="00727F79" w14:paraId="26B0E635" w14:textId="77777777">
                        <w:trPr>
                          <w:trHeight w:val="301"/>
                        </w:trPr>
                        <w:tc>
                          <w:tcPr>
                            <w:tcW w:w="1404" w:type="dxa"/>
                            <w:tcBorders>
                              <w:top w:val="single" w:sz="4" w:space="0" w:color="000000"/>
                              <w:left w:val="single" w:sz="4" w:space="0" w:color="000000"/>
                              <w:bottom w:val="single" w:sz="4" w:space="0" w:color="000000"/>
                              <w:right w:val="single" w:sz="4" w:space="0" w:color="000000"/>
                            </w:tcBorders>
                          </w:tcPr>
                          <w:p w14:paraId="625B35D1" w14:textId="77777777" w:rsidR="00727F79" w:rsidRDefault="00727F79">
                            <w:pPr>
                              <w:pStyle w:val="TableParagraph"/>
                              <w:kinsoku w:val="0"/>
                              <w:overflowPunct w:val="0"/>
                              <w:spacing w:before="48"/>
                            </w:pPr>
                            <w:r>
                              <w:t>2023 2024</w:t>
                            </w:r>
                          </w:p>
                        </w:tc>
                        <w:tc>
                          <w:tcPr>
                            <w:tcW w:w="960" w:type="dxa"/>
                            <w:tcBorders>
                              <w:top w:val="single" w:sz="4" w:space="0" w:color="000000"/>
                              <w:left w:val="single" w:sz="4" w:space="0" w:color="000000"/>
                              <w:bottom w:val="single" w:sz="4" w:space="0" w:color="000000"/>
                              <w:right w:val="single" w:sz="4" w:space="0" w:color="000000"/>
                            </w:tcBorders>
                          </w:tcPr>
                          <w:p w14:paraId="602C832B" w14:textId="77777777" w:rsidR="00727F79" w:rsidRDefault="00727F79">
                            <w:pPr>
                              <w:pStyle w:val="TableParagraph"/>
                              <w:kinsoku w:val="0"/>
                              <w:overflowPunct w:val="0"/>
                              <w:spacing w:before="48"/>
                              <w:ind w:left="105"/>
                              <w:rPr>
                                <w:spacing w:val="-4"/>
                              </w:rPr>
                            </w:pPr>
                            <w:r>
                              <w:rPr>
                                <w:spacing w:val="-4"/>
                              </w:rPr>
                              <w:t>&lt;5*</w:t>
                            </w:r>
                          </w:p>
                        </w:tc>
                      </w:tr>
                    </w:tbl>
                    <w:p w14:paraId="6B7C5412" w14:textId="77777777" w:rsidR="00727F79" w:rsidRDefault="00727F79" w:rsidP="00727F79">
                      <w:pPr>
                        <w:pStyle w:val="BodyText"/>
                        <w:kinsoku w:val="0"/>
                        <w:overflowPunct w:val="0"/>
                        <w:rPr>
                          <w:rFonts w:ascii="Times New Roman" w:hAnsi="Times New Roman"/>
                          <w:sz w:val="24"/>
                          <w:szCs w:val="24"/>
                        </w:rPr>
                      </w:pPr>
                    </w:p>
                  </w:txbxContent>
                </v:textbox>
                <w10:anchorlock/>
              </v:shape>
            </w:pict>
          </mc:Fallback>
        </mc:AlternateContent>
      </w:r>
    </w:p>
    <w:p w14:paraId="16352516" w14:textId="77777777" w:rsidR="00727F79" w:rsidRPr="00727F79" w:rsidRDefault="00727F79" w:rsidP="00727F79">
      <w:pPr>
        <w:kinsoku w:val="0"/>
        <w:overflowPunct w:val="0"/>
        <w:autoSpaceDE w:val="0"/>
        <w:autoSpaceDN w:val="0"/>
        <w:adjustRightInd w:val="0"/>
        <w:spacing w:after="0" w:line="240" w:lineRule="auto"/>
        <w:ind w:left="113"/>
        <w:outlineLvl w:val="0"/>
        <w:rPr>
          <w:rFonts w:eastAsiaTheme="minorHAnsi" w:cs="Arial"/>
          <w:b/>
          <w:bCs/>
          <w:lang w:eastAsia="en-US"/>
        </w:rPr>
      </w:pPr>
      <w:r w:rsidRPr="00727F79">
        <w:rPr>
          <w:rFonts w:eastAsiaTheme="minorHAnsi" w:cs="Arial"/>
          <w:b/>
          <w:bCs/>
          <w:lang w:eastAsia="en-US"/>
        </w:rPr>
        <w:t>LJMU Response 9:</w:t>
      </w:r>
    </w:p>
    <w:p w14:paraId="0FDC6947" w14:textId="77777777" w:rsidR="00727F79" w:rsidRPr="00727F79" w:rsidRDefault="00727F79" w:rsidP="00727F79">
      <w:pPr>
        <w:kinsoku w:val="0"/>
        <w:overflowPunct w:val="0"/>
        <w:autoSpaceDE w:val="0"/>
        <w:autoSpaceDN w:val="0"/>
        <w:adjustRightInd w:val="0"/>
        <w:spacing w:after="0" w:line="240" w:lineRule="auto"/>
        <w:rPr>
          <w:rFonts w:eastAsiaTheme="minorHAnsi" w:cs="Arial"/>
          <w:b/>
          <w:bCs/>
          <w:sz w:val="24"/>
          <w:szCs w:val="24"/>
          <w:lang w:eastAsia="en-US"/>
        </w:rPr>
      </w:pPr>
    </w:p>
    <w:p w14:paraId="15BF89AF" w14:textId="77777777" w:rsidR="00727F79" w:rsidRPr="00727F79" w:rsidRDefault="00727F79" w:rsidP="00AA5308">
      <w:pPr>
        <w:kinsoku w:val="0"/>
        <w:overflowPunct w:val="0"/>
        <w:autoSpaceDE w:val="0"/>
        <w:autoSpaceDN w:val="0"/>
        <w:adjustRightInd w:val="0"/>
        <w:spacing w:after="0" w:line="256" w:lineRule="auto"/>
        <w:ind w:right="238"/>
        <w:rPr>
          <w:rFonts w:eastAsiaTheme="minorHAnsi" w:cs="Arial"/>
          <w:i/>
          <w:iCs/>
          <w:lang w:eastAsia="en-US"/>
        </w:rPr>
      </w:pPr>
      <w:r w:rsidRPr="00727F79">
        <w:rPr>
          <w:rFonts w:eastAsiaTheme="minorHAnsi" w:cs="Arial"/>
          <w:b/>
          <w:bCs/>
          <w:i/>
          <w:iCs/>
          <w:lang w:eastAsia="en-US"/>
        </w:rPr>
        <w:t>Your Request 10</w:t>
      </w:r>
      <w:r w:rsidRPr="00727F79">
        <w:rPr>
          <w:rFonts w:eastAsiaTheme="minorHAnsi" w:cs="Arial"/>
          <w:i/>
          <w:iCs/>
          <w:lang w:eastAsia="en-US"/>
        </w:rPr>
        <w:t>: How many students from all courses dropped out/left their course per year?</w:t>
      </w:r>
    </w:p>
    <w:p w14:paraId="7011BD96" w14:textId="77777777" w:rsidR="00727F79" w:rsidRPr="00727F79" w:rsidRDefault="00727F79" w:rsidP="00727F79">
      <w:pPr>
        <w:kinsoku w:val="0"/>
        <w:overflowPunct w:val="0"/>
        <w:autoSpaceDE w:val="0"/>
        <w:autoSpaceDN w:val="0"/>
        <w:adjustRightInd w:val="0"/>
        <w:spacing w:after="0" w:line="240" w:lineRule="auto"/>
        <w:rPr>
          <w:rFonts w:eastAsiaTheme="minorHAnsi" w:cs="Arial"/>
          <w:i/>
          <w:iCs/>
          <w:sz w:val="24"/>
          <w:szCs w:val="24"/>
          <w:lang w:eastAsia="en-US"/>
        </w:rPr>
      </w:pPr>
    </w:p>
    <w:p w14:paraId="73A31A7A" w14:textId="77777777" w:rsidR="00727F79" w:rsidRPr="00727F79" w:rsidRDefault="00727F79" w:rsidP="00727F79">
      <w:pPr>
        <w:kinsoku w:val="0"/>
        <w:overflowPunct w:val="0"/>
        <w:autoSpaceDE w:val="0"/>
        <w:autoSpaceDN w:val="0"/>
        <w:adjustRightInd w:val="0"/>
        <w:spacing w:before="1" w:after="0" w:line="240" w:lineRule="auto"/>
        <w:ind w:left="113"/>
        <w:outlineLvl w:val="0"/>
        <w:rPr>
          <w:rFonts w:eastAsiaTheme="minorHAnsi" w:cs="Arial"/>
          <w:b/>
          <w:bCs/>
          <w:lang w:eastAsia="en-US"/>
        </w:rPr>
      </w:pPr>
      <w:r w:rsidRPr="00727F79">
        <w:rPr>
          <w:rFonts w:eastAsiaTheme="minorHAnsi" w:cs="Arial"/>
          <w:b/>
          <w:bCs/>
          <w:lang w:eastAsia="en-US"/>
        </w:rPr>
        <w:t>LJMU Response 10:</w:t>
      </w:r>
    </w:p>
    <w:p w14:paraId="533BA53E" w14:textId="77777777" w:rsidR="00727F79" w:rsidRPr="00727F79" w:rsidRDefault="00727F79" w:rsidP="00727F79">
      <w:pPr>
        <w:kinsoku w:val="0"/>
        <w:overflowPunct w:val="0"/>
        <w:autoSpaceDE w:val="0"/>
        <w:autoSpaceDN w:val="0"/>
        <w:adjustRightInd w:val="0"/>
        <w:spacing w:before="6" w:after="0" w:line="240" w:lineRule="auto"/>
        <w:rPr>
          <w:rFonts w:eastAsiaTheme="minorHAnsi" w:cs="Arial"/>
          <w:b/>
          <w:bCs/>
          <w:sz w:val="20"/>
          <w:szCs w:val="20"/>
          <w:lang w:eastAsia="en-US"/>
        </w:rPr>
      </w:pPr>
    </w:p>
    <w:p w14:paraId="18D7CC06" w14:textId="77777777" w:rsidR="00727F79" w:rsidRDefault="00727F79" w:rsidP="000628FE">
      <w:pPr>
        <w:kinsoku w:val="0"/>
        <w:overflowPunct w:val="0"/>
        <w:autoSpaceDE w:val="0"/>
        <w:autoSpaceDN w:val="0"/>
        <w:adjustRightInd w:val="0"/>
        <w:spacing w:after="0" w:line="240" w:lineRule="auto"/>
        <w:ind w:left="226"/>
        <w:rPr>
          <w:rFonts w:eastAsiaTheme="minorHAnsi" w:cs="Arial"/>
          <w:spacing w:val="-4"/>
          <w:lang w:eastAsia="en-US"/>
        </w:rPr>
      </w:pPr>
      <w:r w:rsidRPr="00727F79">
        <w:rPr>
          <w:rFonts w:eastAsiaTheme="minorHAnsi" w:cs="Arial"/>
          <w:spacing w:val="-4"/>
          <w:lang w:eastAsia="en-US"/>
        </w:rPr>
        <w:t>All</w:t>
      </w:r>
    </w:p>
    <w:p w14:paraId="7C8CAC0B" w14:textId="77777777" w:rsidR="000628FE" w:rsidRDefault="000628FE" w:rsidP="000628FE">
      <w:pPr>
        <w:kinsoku w:val="0"/>
        <w:overflowPunct w:val="0"/>
        <w:autoSpaceDE w:val="0"/>
        <w:autoSpaceDN w:val="0"/>
        <w:adjustRightInd w:val="0"/>
        <w:spacing w:after="0" w:line="240" w:lineRule="auto"/>
        <w:ind w:left="226"/>
        <w:rPr>
          <w:rFonts w:eastAsiaTheme="minorHAnsi" w:cs="Arial"/>
          <w:spacing w:val="-4"/>
          <w:lang w:eastAsia="en-US"/>
        </w:rPr>
      </w:pPr>
    </w:p>
    <w:p w14:paraId="4A8DAD55" w14:textId="77777777" w:rsidR="000628FE" w:rsidRPr="00727F79" w:rsidRDefault="000628FE" w:rsidP="000628FE">
      <w:pPr>
        <w:kinsoku w:val="0"/>
        <w:overflowPunct w:val="0"/>
        <w:autoSpaceDE w:val="0"/>
        <w:autoSpaceDN w:val="0"/>
        <w:adjustRightInd w:val="0"/>
        <w:spacing w:after="0"/>
        <w:ind w:left="39" w:right="34"/>
        <w:rPr>
          <w:rFonts w:eastAsiaTheme="minorHAnsi" w:cs="Arial"/>
          <w:lang w:eastAsia="en-US"/>
        </w:rPr>
      </w:pPr>
      <w:r w:rsidRPr="00727F79">
        <w:rPr>
          <w:rFonts w:eastAsiaTheme="minorHAnsi" w:cs="Arial"/>
          <w:lang w:eastAsia="en-US"/>
        </w:rPr>
        <w:t>*In accordance</w:t>
      </w:r>
      <w:r w:rsidRPr="00727F79">
        <w:rPr>
          <w:rFonts w:eastAsiaTheme="minorHAnsi" w:cs="Arial"/>
          <w:spacing w:val="-2"/>
          <w:lang w:eastAsia="en-US"/>
        </w:rPr>
        <w:t xml:space="preserve"> </w:t>
      </w:r>
      <w:r w:rsidRPr="00727F79">
        <w:rPr>
          <w:rFonts w:eastAsiaTheme="minorHAnsi" w:cs="Arial"/>
          <w:lang w:eastAsia="en-US"/>
        </w:rPr>
        <w:t>with Section 40(2) of the</w:t>
      </w:r>
      <w:r w:rsidRPr="00727F79">
        <w:rPr>
          <w:rFonts w:eastAsiaTheme="minorHAnsi" w:cs="Arial"/>
          <w:spacing w:val="-1"/>
          <w:lang w:eastAsia="en-US"/>
        </w:rPr>
        <w:t xml:space="preserve"> </w:t>
      </w:r>
      <w:r w:rsidRPr="00727F79">
        <w:rPr>
          <w:rFonts w:eastAsiaTheme="minorHAnsi" w:cs="Arial"/>
          <w:lang w:eastAsia="en-US"/>
        </w:rPr>
        <w:t>FOIA,</w:t>
      </w:r>
      <w:r w:rsidRPr="00727F79">
        <w:rPr>
          <w:rFonts w:eastAsiaTheme="minorHAnsi" w:cs="Arial"/>
          <w:spacing w:val="-2"/>
          <w:lang w:eastAsia="en-US"/>
        </w:rPr>
        <w:t xml:space="preserve"> </w:t>
      </w:r>
      <w:r w:rsidRPr="00727F79">
        <w:rPr>
          <w:rFonts w:eastAsiaTheme="minorHAnsi" w:cs="Arial"/>
          <w:lang w:eastAsia="en-US"/>
        </w:rPr>
        <w:t>the University has not been able to</w:t>
      </w:r>
      <w:r w:rsidRPr="00727F79">
        <w:rPr>
          <w:rFonts w:eastAsiaTheme="minorHAnsi" w:cs="Arial"/>
          <w:spacing w:val="-1"/>
          <w:lang w:eastAsia="en-US"/>
        </w:rPr>
        <w:t xml:space="preserve"> </w:t>
      </w:r>
      <w:r w:rsidRPr="00727F79">
        <w:rPr>
          <w:rFonts w:eastAsiaTheme="minorHAnsi" w:cs="Arial"/>
          <w:lang w:eastAsia="en-US"/>
        </w:rPr>
        <w:t>give</w:t>
      </w:r>
      <w:r w:rsidRPr="00727F79">
        <w:rPr>
          <w:rFonts w:eastAsiaTheme="minorHAnsi" w:cs="Arial"/>
          <w:spacing w:val="-1"/>
          <w:lang w:eastAsia="en-US"/>
        </w:rPr>
        <w:t xml:space="preserve"> </w:t>
      </w:r>
      <w:r w:rsidRPr="00727F79">
        <w:rPr>
          <w:rFonts w:eastAsiaTheme="minorHAnsi" w:cs="Arial"/>
          <w:lang w:eastAsia="en-US"/>
        </w:rPr>
        <w:t>the exact numbers</w:t>
      </w:r>
      <w:r w:rsidRPr="00727F79">
        <w:rPr>
          <w:rFonts w:eastAsiaTheme="minorHAnsi" w:cs="Arial"/>
          <w:spacing w:val="-1"/>
          <w:lang w:eastAsia="en-US"/>
        </w:rPr>
        <w:t xml:space="preserve"> </w:t>
      </w:r>
      <w:r w:rsidRPr="00727F79">
        <w:rPr>
          <w:rFonts w:eastAsiaTheme="minorHAnsi" w:cs="Arial"/>
          <w:lang w:eastAsia="en-US"/>
        </w:rPr>
        <w:t>where</w:t>
      </w:r>
      <w:r w:rsidRPr="00727F79">
        <w:rPr>
          <w:rFonts w:eastAsiaTheme="minorHAnsi" w:cs="Arial"/>
          <w:spacing w:val="-1"/>
          <w:lang w:eastAsia="en-US"/>
        </w:rPr>
        <w:t xml:space="preserve"> </w:t>
      </w:r>
      <w:r w:rsidRPr="00727F79">
        <w:rPr>
          <w:rFonts w:eastAsiaTheme="minorHAnsi" w:cs="Arial"/>
          <w:lang w:eastAsia="en-US"/>
        </w:rPr>
        <w:t>small numbers</w:t>
      </w:r>
      <w:r w:rsidRPr="00727F79">
        <w:rPr>
          <w:rFonts w:eastAsiaTheme="minorHAnsi" w:cs="Arial"/>
          <w:spacing w:val="-1"/>
          <w:lang w:eastAsia="en-US"/>
        </w:rPr>
        <w:t xml:space="preserve"> </w:t>
      </w:r>
      <w:r w:rsidRPr="00727F79">
        <w:rPr>
          <w:rFonts w:eastAsiaTheme="minorHAnsi" w:cs="Arial"/>
          <w:lang w:eastAsia="en-US"/>
        </w:rPr>
        <w:t>of individuals are involved, so</w:t>
      </w:r>
      <w:r w:rsidRPr="00727F79">
        <w:rPr>
          <w:rFonts w:eastAsiaTheme="minorHAnsi" w:cs="Arial"/>
          <w:spacing w:val="-1"/>
          <w:lang w:eastAsia="en-US"/>
        </w:rPr>
        <w:t xml:space="preserve"> </w:t>
      </w:r>
      <w:r w:rsidRPr="00727F79">
        <w:rPr>
          <w:rFonts w:eastAsiaTheme="minorHAnsi" w:cs="Arial"/>
          <w:lang w:eastAsia="en-US"/>
        </w:rPr>
        <w:t>that an</w:t>
      </w:r>
      <w:r w:rsidRPr="00727F79">
        <w:rPr>
          <w:rFonts w:eastAsiaTheme="minorHAnsi" w:cs="Arial"/>
          <w:spacing w:val="-1"/>
          <w:lang w:eastAsia="en-US"/>
        </w:rPr>
        <w:t xml:space="preserve"> </w:t>
      </w:r>
      <w:r w:rsidRPr="00727F79">
        <w:rPr>
          <w:rFonts w:eastAsiaTheme="minorHAnsi" w:cs="Arial"/>
          <w:lang w:eastAsia="en-US"/>
        </w:rPr>
        <w:t>individual cannot be identified, or inferences</w:t>
      </w:r>
      <w:r w:rsidRPr="00727F79">
        <w:rPr>
          <w:rFonts w:eastAsiaTheme="minorHAnsi" w:cs="Arial"/>
          <w:spacing w:val="-1"/>
          <w:lang w:eastAsia="en-US"/>
        </w:rPr>
        <w:t xml:space="preserve"> </w:t>
      </w:r>
      <w:r w:rsidRPr="00727F79">
        <w:rPr>
          <w:rFonts w:eastAsiaTheme="minorHAnsi" w:cs="Arial"/>
          <w:lang w:eastAsia="en-US"/>
        </w:rPr>
        <w:t>be drawn about them. The</w:t>
      </w:r>
      <w:r w:rsidRPr="00727F79">
        <w:rPr>
          <w:rFonts w:eastAsiaTheme="minorHAnsi" w:cs="Arial"/>
          <w:spacing w:val="-1"/>
          <w:lang w:eastAsia="en-US"/>
        </w:rPr>
        <w:t xml:space="preserve"> </w:t>
      </w:r>
      <w:r w:rsidRPr="00727F79">
        <w:rPr>
          <w:rFonts w:eastAsiaTheme="minorHAnsi" w:cs="Arial"/>
          <w:lang w:eastAsia="en-US"/>
        </w:rPr>
        <w:t>University has inserted</w:t>
      </w:r>
      <w:r w:rsidRPr="00727F79">
        <w:rPr>
          <w:rFonts w:eastAsiaTheme="minorHAnsi" w:cs="Arial"/>
          <w:spacing w:val="-1"/>
          <w:lang w:eastAsia="en-US"/>
        </w:rPr>
        <w:t xml:space="preserve"> </w:t>
      </w:r>
      <w:r w:rsidRPr="00727F79">
        <w:rPr>
          <w:rFonts w:eastAsiaTheme="minorHAnsi" w:cs="Arial"/>
          <w:lang w:eastAsia="en-US"/>
        </w:rPr>
        <w:t>a</w:t>
      </w:r>
      <w:r w:rsidRPr="00727F79">
        <w:rPr>
          <w:rFonts w:eastAsiaTheme="minorHAnsi" w:cs="Arial"/>
          <w:spacing w:val="-1"/>
          <w:lang w:eastAsia="en-US"/>
        </w:rPr>
        <w:t xml:space="preserve"> </w:t>
      </w:r>
      <w:r w:rsidRPr="00727F79">
        <w:rPr>
          <w:rFonts w:eastAsiaTheme="minorHAnsi" w:cs="Arial"/>
          <w:lang w:eastAsia="en-US"/>
        </w:rPr>
        <w:t>“fewer than five” (&lt;5) value in any</w:t>
      </w:r>
    </w:p>
    <w:p w14:paraId="383F6FDE" w14:textId="77777777" w:rsidR="000628FE" w:rsidRPr="00727F79" w:rsidRDefault="000628FE" w:rsidP="000628FE">
      <w:pPr>
        <w:kinsoku w:val="0"/>
        <w:overflowPunct w:val="0"/>
        <w:autoSpaceDE w:val="0"/>
        <w:autoSpaceDN w:val="0"/>
        <w:adjustRightInd w:val="0"/>
        <w:spacing w:after="0" w:line="247" w:lineRule="exact"/>
        <w:ind w:left="39"/>
        <w:rPr>
          <w:rFonts w:eastAsiaTheme="minorHAnsi" w:cs="Arial"/>
          <w:lang w:eastAsia="en-US"/>
        </w:rPr>
      </w:pPr>
      <w:r w:rsidRPr="00727F79">
        <w:rPr>
          <w:rFonts w:eastAsiaTheme="minorHAnsi" w:cs="Arial"/>
          <w:lang w:eastAsia="en-US"/>
        </w:rPr>
        <w:t>appropriate cell to ensure compliance.</w:t>
      </w:r>
    </w:p>
    <w:p w14:paraId="1385A6C8" w14:textId="77777777" w:rsidR="000628FE" w:rsidRDefault="000628FE" w:rsidP="000628FE">
      <w:pPr>
        <w:kinsoku w:val="0"/>
        <w:overflowPunct w:val="0"/>
        <w:autoSpaceDE w:val="0"/>
        <w:autoSpaceDN w:val="0"/>
        <w:adjustRightInd w:val="0"/>
        <w:spacing w:after="0" w:line="240" w:lineRule="auto"/>
        <w:ind w:left="226"/>
        <w:rPr>
          <w:rFonts w:eastAsiaTheme="minorHAnsi" w:cs="Arial"/>
          <w:spacing w:val="-4"/>
          <w:lang w:eastAsia="en-US"/>
        </w:rPr>
      </w:pPr>
    </w:p>
    <w:p w14:paraId="27CBA535" w14:textId="77777777" w:rsidR="000628FE" w:rsidRDefault="000628FE" w:rsidP="000628FE">
      <w:pPr>
        <w:kinsoku w:val="0"/>
        <w:overflowPunct w:val="0"/>
        <w:autoSpaceDE w:val="0"/>
        <w:autoSpaceDN w:val="0"/>
        <w:adjustRightInd w:val="0"/>
        <w:spacing w:after="0" w:line="240" w:lineRule="auto"/>
        <w:ind w:left="226"/>
        <w:rPr>
          <w:rFonts w:eastAsiaTheme="minorHAnsi" w:cs="Arial"/>
          <w:spacing w:val="-4"/>
          <w:lang w:eastAsia="en-US"/>
        </w:rPr>
      </w:pPr>
    </w:p>
    <w:p w14:paraId="3A4E5502" w14:textId="16E39948" w:rsidR="000628FE" w:rsidRPr="00727F79" w:rsidRDefault="000628FE" w:rsidP="000628FE">
      <w:pPr>
        <w:kinsoku w:val="0"/>
        <w:overflowPunct w:val="0"/>
        <w:autoSpaceDE w:val="0"/>
        <w:autoSpaceDN w:val="0"/>
        <w:adjustRightInd w:val="0"/>
        <w:spacing w:after="0" w:line="240" w:lineRule="auto"/>
        <w:ind w:left="226"/>
        <w:rPr>
          <w:rFonts w:eastAsiaTheme="minorHAnsi" w:cs="Arial"/>
          <w:spacing w:val="-4"/>
          <w:lang w:eastAsia="en-US"/>
        </w:rPr>
        <w:sectPr w:rsidR="000628FE" w:rsidRPr="00727F79">
          <w:type w:val="continuous"/>
          <w:pgSz w:w="11910" w:h="16840"/>
          <w:pgMar w:top="1920" w:right="1100" w:bottom="280" w:left="880" w:header="720" w:footer="720" w:gutter="0"/>
          <w:cols w:space="720"/>
          <w:noEndnote/>
        </w:sectPr>
      </w:pPr>
    </w:p>
    <w:p w14:paraId="253C5194" w14:textId="6C83C712" w:rsidR="00727F79" w:rsidRDefault="00727F79" w:rsidP="00727F79">
      <w:pPr>
        <w:pStyle w:val="Heading2"/>
      </w:pPr>
      <w:r>
        <w:lastRenderedPageBreak/>
        <w:t>24/072</w:t>
      </w:r>
    </w:p>
    <w:p w14:paraId="2CFA3307" w14:textId="5D3C7025" w:rsidR="00AA5308" w:rsidRPr="00AA5308" w:rsidRDefault="00AA5308" w:rsidP="00AA5308">
      <w:r w:rsidRPr="00AA5308">
        <w:rPr>
          <w:b/>
          <w:bCs/>
          <w:i/>
          <w:iCs/>
        </w:rPr>
        <w:t>Your Request 1</w:t>
      </w:r>
      <w:r w:rsidRPr="00AA5308">
        <w:rPr>
          <w:i/>
          <w:iCs/>
        </w:rPr>
        <w:t xml:space="preserve">: How many ring-fenced studentships for entry of undergraduate, and post-graduate (both research and taught) specifically targeting by ethnicity (Black, White and Asian) for the academic years 2017-2022 did you have? How many of the available positions were filled? </w:t>
      </w:r>
    </w:p>
    <w:p w14:paraId="15846B83" w14:textId="77777777" w:rsidR="00AA5308" w:rsidRPr="00AA5308" w:rsidRDefault="00AA5308" w:rsidP="00AA5308">
      <w:r w:rsidRPr="00AA5308">
        <w:t xml:space="preserve">You clarified your reference to ‘studentships’ to mean “funding for a doctoral research project” and confirmed that your request was no longer to include undergraduates. </w:t>
      </w:r>
    </w:p>
    <w:p w14:paraId="141D3D82" w14:textId="77777777" w:rsidR="00AA5308" w:rsidRPr="00AA5308" w:rsidRDefault="00AA5308" w:rsidP="00AA5308">
      <w:r w:rsidRPr="00AA5308">
        <w:rPr>
          <w:b/>
          <w:bCs/>
        </w:rPr>
        <w:t xml:space="preserve">LJMU Response 1: </w:t>
      </w:r>
      <w:r w:rsidRPr="00AA5308">
        <w:t xml:space="preserve">LJMU does not currently hold this information in a reportable format. The University recruits a number of PhD studentships, but those studentships are recruited both centrally and in faculties. The admissions record for each applicant does not record the funding source. In the longer term, we aim to improve this position as a result of an IT development project which will integrate funding information into the PhD offer process. </w:t>
      </w:r>
    </w:p>
    <w:p w14:paraId="40CD718E" w14:textId="77777777" w:rsidR="00AA5308" w:rsidRPr="00AA5308" w:rsidRDefault="00AA5308" w:rsidP="00AA5308">
      <w:r w:rsidRPr="00AA5308">
        <w:rPr>
          <w:b/>
          <w:bCs/>
          <w:i/>
          <w:iCs/>
        </w:rPr>
        <w:t>Your Request 2</w:t>
      </w:r>
      <w:r w:rsidRPr="00AA5308">
        <w:rPr>
          <w:i/>
          <w:iCs/>
        </w:rPr>
        <w:t xml:space="preserve">: How many Black (African / Caribbean descent) PhD students did you have before the studentship (overall), how many after? For the years 2017-2022. </w:t>
      </w:r>
    </w:p>
    <w:p w14:paraId="248A1972" w14:textId="77777777" w:rsidR="00AA5308" w:rsidRPr="00AA5308" w:rsidRDefault="00AA5308" w:rsidP="00AA5308">
      <w:r w:rsidRPr="00AA5308">
        <w:rPr>
          <w:b/>
          <w:bCs/>
        </w:rPr>
        <w:t xml:space="preserve">LJMU Response 2: </w:t>
      </w:r>
      <w:r w:rsidRPr="00AA5308">
        <w:t xml:space="preserve">LJMU does not currently hold this information in a reportable format. In the longer term, we aim to improve this position as a result of an IT development project which will integrate funding information into the PhD offer process. </w:t>
      </w:r>
    </w:p>
    <w:p w14:paraId="60FF017B" w14:textId="77777777" w:rsidR="00AA5308" w:rsidRPr="00AA5308" w:rsidRDefault="00AA5308" w:rsidP="00AA5308">
      <w:r w:rsidRPr="00AA5308">
        <w:rPr>
          <w:b/>
          <w:bCs/>
          <w:i/>
          <w:iCs/>
        </w:rPr>
        <w:t>Your Request 3</w:t>
      </w:r>
      <w:r w:rsidRPr="00AA5308">
        <w:rPr>
          <w:i/>
          <w:iCs/>
        </w:rPr>
        <w:t xml:space="preserve">: How many of your first-year students in undergrad and postgrad (research and taught) are self-funded, by ethnicity (Black, White, Asian) for the academic years 2017-2022? </w:t>
      </w:r>
    </w:p>
    <w:p w14:paraId="31E8A812" w14:textId="77777777" w:rsidR="00AA5308" w:rsidRPr="00AA5308" w:rsidRDefault="00AA5308" w:rsidP="00AA5308">
      <w:r w:rsidRPr="00AA5308">
        <w:rPr>
          <w:b/>
          <w:bCs/>
        </w:rPr>
        <w:t xml:space="preserve">LJMU Response 3: </w:t>
      </w:r>
      <w:r w:rsidRPr="00AA5308">
        <w:t xml:space="preserve">LJMU does not currently hold this information in a reportable format. The admissions record for each applicant does not record the funding source. In the longer term, we aim to improve this position as a result of an IT development project which will integrate funding information into the PhD offer process. </w:t>
      </w:r>
    </w:p>
    <w:p w14:paraId="458492F4" w14:textId="77777777" w:rsidR="00AA5308" w:rsidRPr="00AA5308" w:rsidRDefault="00AA5308" w:rsidP="00AA5308">
      <w:r w:rsidRPr="00AA5308">
        <w:rPr>
          <w:b/>
          <w:bCs/>
          <w:i/>
          <w:iCs/>
        </w:rPr>
        <w:t>Your Request 4</w:t>
      </w:r>
      <w:r w:rsidRPr="00AA5308">
        <w:rPr>
          <w:i/>
          <w:iCs/>
        </w:rPr>
        <w:t xml:space="preserve">: How many Professors do you have, by ethnicity (Black, White, Asian) and how many of your Black Profs are women?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58"/>
        <w:gridCol w:w="1194"/>
        <w:gridCol w:w="941"/>
        <w:gridCol w:w="941"/>
      </w:tblGrid>
      <w:tr w:rsidR="00AA5308" w:rsidRPr="00AA5308" w14:paraId="31679796" w14:textId="77777777" w:rsidTr="000628FE">
        <w:trPr>
          <w:trHeight w:val="110"/>
        </w:trPr>
        <w:tc>
          <w:tcPr>
            <w:tcW w:w="3358" w:type="dxa"/>
            <w:tcBorders>
              <w:top w:val="none" w:sz="6" w:space="0" w:color="auto"/>
              <w:bottom w:val="none" w:sz="6" w:space="0" w:color="auto"/>
              <w:right w:val="none" w:sz="6" w:space="0" w:color="auto"/>
            </w:tcBorders>
          </w:tcPr>
          <w:p w14:paraId="0A06815F" w14:textId="77777777" w:rsidR="00AA5308" w:rsidRPr="00AA5308" w:rsidRDefault="00AA5308" w:rsidP="00AA5308">
            <w:r w:rsidRPr="00AA5308">
              <w:rPr>
                <w:b/>
                <w:bCs/>
              </w:rPr>
              <w:t xml:space="preserve">LJMU Response 4: Ethnicity </w:t>
            </w:r>
          </w:p>
        </w:tc>
        <w:tc>
          <w:tcPr>
            <w:tcW w:w="1194" w:type="dxa"/>
            <w:tcBorders>
              <w:top w:val="none" w:sz="6" w:space="0" w:color="auto"/>
              <w:left w:val="none" w:sz="6" w:space="0" w:color="auto"/>
              <w:bottom w:val="none" w:sz="6" w:space="0" w:color="auto"/>
              <w:right w:val="none" w:sz="6" w:space="0" w:color="auto"/>
            </w:tcBorders>
          </w:tcPr>
          <w:p w14:paraId="369DCE1D" w14:textId="77777777" w:rsidR="00AA5308" w:rsidRPr="00AA5308" w:rsidRDefault="00AA5308" w:rsidP="00AA5308">
            <w:r w:rsidRPr="00AA5308">
              <w:rPr>
                <w:b/>
                <w:bCs/>
              </w:rPr>
              <w:t xml:space="preserve">Women </w:t>
            </w:r>
          </w:p>
        </w:tc>
        <w:tc>
          <w:tcPr>
            <w:tcW w:w="941" w:type="dxa"/>
            <w:tcBorders>
              <w:top w:val="none" w:sz="6" w:space="0" w:color="auto"/>
              <w:left w:val="none" w:sz="6" w:space="0" w:color="auto"/>
              <w:bottom w:val="none" w:sz="6" w:space="0" w:color="auto"/>
              <w:right w:val="none" w:sz="6" w:space="0" w:color="auto"/>
            </w:tcBorders>
          </w:tcPr>
          <w:p w14:paraId="5EF8F5A4" w14:textId="77777777" w:rsidR="00AA5308" w:rsidRPr="00AA5308" w:rsidRDefault="00AA5308" w:rsidP="00AA5308">
            <w:r w:rsidRPr="00AA5308">
              <w:rPr>
                <w:b/>
                <w:bCs/>
              </w:rPr>
              <w:t xml:space="preserve">Men </w:t>
            </w:r>
          </w:p>
        </w:tc>
        <w:tc>
          <w:tcPr>
            <w:tcW w:w="941" w:type="dxa"/>
            <w:tcBorders>
              <w:top w:val="none" w:sz="6" w:space="0" w:color="auto"/>
              <w:left w:val="none" w:sz="6" w:space="0" w:color="auto"/>
              <w:bottom w:val="none" w:sz="6" w:space="0" w:color="auto"/>
            </w:tcBorders>
          </w:tcPr>
          <w:p w14:paraId="0FF47CE2" w14:textId="77777777" w:rsidR="00AA5308" w:rsidRPr="00AA5308" w:rsidRDefault="00AA5308" w:rsidP="00AA5308">
            <w:r w:rsidRPr="00AA5308">
              <w:rPr>
                <w:b/>
                <w:bCs/>
              </w:rPr>
              <w:t xml:space="preserve">Total </w:t>
            </w:r>
          </w:p>
        </w:tc>
      </w:tr>
      <w:tr w:rsidR="00AA5308" w:rsidRPr="00AA5308" w14:paraId="2EEB0866" w14:textId="77777777" w:rsidTr="000628FE">
        <w:trPr>
          <w:trHeight w:val="110"/>
        </w:trPr>
        <w:tc>
          <w:tcPr>
            <w:tcW w:w="3358" w:type="dxa"/>
            <w:tcBorders>
              <w:top w:val="none" w:sz="6" w:space="0" w:color="auto"/>
              <w:bottom w:val="none" w:sz="6" w:space="0" w:color="auto"/>
              <w:right w:val="none" w:sz="6" w:space="0" w:color="auto"/>
            </w:tcBorders>
          </w:tcPr>
          <w:p w14:paraId="6E2F12C8" w14:textId="77777777" w:rsidR="00AA5308" w:rsidRPr="00AA5308" w:rsidRDefault="00AA5308" w:rsidP="00AA5308">
            <w:r w:rsidRPr="00AA5308">
              <w:rPr>
                <w:b/>
                <w:bCs/>
              </w:rPr>
              <w:t xml:space="preserve">Arab </w:t>
            </w:r>
          </w:p>
        </w:tc>
        <w:tc>
          <w:tcPr>
            <w:tcW w:w="1194" w:type="dxa"/>
            <w:tcBorders>
              <w:top w:val="none" w:sz="6" w:space="0" w:color="auto"/>
              <w:left w:val="none" w:sz="6" w:space="0" w:color="auto"/>
              <w:bottom w:val="none" w:sz="6" w:space="0" w:color="auto"/>
              <w:right w:val="none" w:sz="6" w:space="0" w:color="auto"/>
            </w:tcBorders>
          </w:tcPr>
          <w:p w14:paraId="1EF072D4" w14:textId="77777777" w:rsidR="00AA5308" w:rsidRPr="00AA5308" w:rsidRDefault="00AA5308" w:rsidP="00AA5308">
            <w:r w:rsidRPr="00AA5308">
              <w:t xml:space="preserve">0 </w:t>
            </w:r>
          </w:p>
        </w:tc>
        <w:tc>
          <w:tcPr>
            <w:tcW w:w="941" w:type="dxa"/>
            <w:tcBorders>
              <w:top w:val="none" w:sz="6" w:space="0" w:color="auto"/>
              <w:left w:val="none" w:sz="6" w:space="0" w:color="auto"/>
              <w:bottom w:val="none" w:sz="6" w:space="0" w:color="auto"/>
              <w:right w:val="none" w:sz="6" w:space="0" w:color="auto"/>
            </w:tcBorders>
          </w:tcPr>
          <w:p w14:paraId="0971DF59" w14:textId="77777777" w:rsidR="00AA5308" w:rsidRPr="00AA5308" w:rsidRDefault="00AA5308" w:rsidP="00AA5308">
            <w:r w:rsidRPr="00AA5308">
              <w:t xml:space="preserve">&lt;5 </w:t>
            </w:r>
          </w:p>
        </w:tc>
        <w:tc>
          <w:tcPr>
            <w:tcW w:w="941" w:type="dxa"/>
            <w:tcBorders>
              <w:top w:val="none" w:sz="6" w:space="0" w:color="auto"/>
              <w:left w:val="none" w:sz="6" w:space="0" w:color="auto"/>
              <w:bottom w:val="none" w:sz="6" w:space="0" w:color="auto"/>
            </w:tcBorders>
          </w:tcPr>
          <w:p w14:paraId="709212E0" w14:textId="77777777" w:rsidR="00AA5308" w:rsidRPr="00AA5308" w:rsidRDefault="00AA5308" w:rsidP="00AA5308">
            <w:r w:rsidRPr="00AA5308">
              <w:t xml:space="preserve">&lt;5* </w:t>
            </w:r>
          </w:p>
        </w:tc>
      </w:tr>
      <w:tr w:rsidR="00AA5308" w:rsidRPr="00AA5308" w14:paraId="683DFC35" w14:textId="77777777" w:rsidTr="000628FE">
        <w:trPr>
          <w:trHeight w:val="110"/>
        </w:trPr>
        <w:tc>
          <w:tcPr>
            <w:tcW w:w="3358" w:type="dxa"/>
            <w:tcBorders>
              <w:top w:val="none" w:sz="6" w:space="0" w:color="auto"/>
              <w:bottom w:val="none" w:sz="6" w:space="0" w:color="auto"/>
              <w:right w:val="none" w:sz="6" w:space="0" w:color="auto"/>
            </w:tcBorders>
          </w:tcPr>
          <w:p w14:paraId="09ADEFA0" w14:textId="77777777" w:rsidR="00AA5308" w:rsidRPr="00AA5308" w:rsidRDefault="00AA5308" w:rsidP="00AA5308">
            <w:r w:rsidRPr="00AA5308">
              <w:rPr>
                <w:b/>
                <w:bCs/>
              </w:rPr>
              <w:t xml:space="preserve">Asian </w:t>
            </w:r>
          </w:p>
        </w:tc>
        <w:tc>
          <w:tcPr>
            <w:tcW w:w="1194" w:type="dxa"/>
            <w:tcBorders>
              <w:top w:val="none" w:sz="6" w:space="0" w:color="auto"/>
              <w:left w:val="none" w:sz="6" w:space="0" w:color="auto"/>
              <w:bottom w:val="none" w:sz="6" w:space="0" w:color="auto"/>
              <w:right w:val="none" w:sz="6" w:space="0" w:color="auto"/>
            </w:tcBorders>
          </w:tcPr>
          <w:p w14:paraId="70CE73EF" w14:textId="77777777" w:rsidR="00AA5308" w:rsidRPr="00AA5308" w:rsidRDefault="00AA5308" w:rsidP="00AA5308">
            <w:r w:rsidRPr="00AA5308">
              <w:t xml:space="preserve">0 </w:t>
            </w:r>
          </w:p>
        </w:tc>
        <w:tc>
          <w:tcPr>
            <w:tcW w:w="941" w:type="dxa"/>
            <w:tcBorders>
              <w:top w:val="none" w:sz="6" w:space="0" w:color="auto"/>
              <w:left w:val="none" w:sz="6" w:space="0" w:color="auto"/>
              <w:bottom w:val="none" w:sz="6" w:space="0" w:color="auto"/>
              <w:right w:val="none" w:sz="6" w:space="0" w:color="auto"/>
            </w:tcBorders>
          </w:tcPr>
          <w:p w14:paraId="3B429B79" w14:textId="77777777" w:rsidR="00AA5308" w:rsidRPr="00AA5308" w:rsidRDefault="00AA5308" w:rsidP="00AA5308">
            <w:r w:rsidRPr="00AA5308">
              <w:t xml:space="preserve">7 </w:t>
            </w:r>
          </w:p>
        </w:tc>
        <w:tc>
          <w:tcPr>
            <w:tcW w:w="941" w:type="dxa"/>
            <w:tcBorders>
              <w:top w:val="none" w:sz="6" w:space="0" w:color="auto"/>
              <w:left w:val="none" w:sz="6" w:space="0" w:color="auto"/>
              <w:bottom w:val="none" w:sz="6" w:space="0" w:color="auto"/>
            </w:tcBorders>
          </w:tcPr>
          <w:p w14:paraId="05535058" w14:textId="77777777" w:rsidR="00AA5308" w:rsidRPr="00AA5308" w:rsidRDefault="00AA5308" w:rsidP="00AA5308">
            <w:r w:rsidRPr="00AA5308">
              <w:t xml:space="preserve">7 </w:t>
            </w:r>
          </w:p>
        </w:tc>
      </w:tr>
      <w:tr w:rsidR="00AA5308" w:rsidRPr="00AA5308" w14:paraId="5DB6A199" w14:textId="77777777" w:rsidTr="000628FE">
        <w:trPr>
          <w:trHeight w:val="110"/>
        </w:trPr>
        <w:tc>
          <w:tcPr>
            <w:tcW w:w="3358" w:type="dxa"/>
            <w:tcBorders>
              <w:top w:val="none" w:sz="6" w:space="0" w:color="auto"/>
              <w:bottom w:val="none" w:sz="6" w:space="0" w:color="auto"/>
              <w:right w:val="none" w:sz="6" w:space="0" w:color="auto"/>
            </w:tcBorders>
          </w:tcPr>
          <w:p w14:paraId="2D017EF5" w14:textId="77777777" w:rsidR="00AA5308" w:rsidRPr="00AA5308" w:rsidRDefault="00AA5308" w:rsidP="00AA5308">
            <w:r w:rsidRPr="00AA5308">
              <w:rPr>
                <w:b/>
                <w:bCs/>
              </w:rPr>
              <w:t xml:space="preserve">Black </w:t>
            </w:r>
          </w:p>
        </w:tc>
        <w:tc>
          <w:tcPr>
            <w:tcW w:w="1194" w:type="dxa"/>
            <w:tcBorders>
              <w:top w:val="none" w:sz="6" w:space="0" w:color="auto"/>
              <w:left w:val="none" w:sz="6" w:space="0" w:color="auto"/>
              <w:bottom w:val="none" w:sz="6" w:space="0" w:color="auto"/>
              <w:right w:val="none" w:sz="6" w:space="0" w:color="auto"/>
            </w:tcBorders>
          </w:tcPr>
          <w:p w14:paraId="2D704097" w14:textId="77777777" w:rsidR="00AA5308" w:rsidRPr="00AA5308" w:rsidRDefault="00AA5308" w:rsidP="00AA5308">
            <w:r w:rsidRPr="00AA5308">
              <w:t xml:space="preserve">0 </w:t>
            </w:r>
          </w:p>
        </w:tc>
        <w:tc>
          <w:tcPr>
            <w:tcW w:w="941" w:type="dxa"/>
            <w:tcBorders>
              <w:top w:val="none" w:sz="6" w:space="0" w:color="auto"/>
              <w:left w:val="none" w:sz="6" w:space="0" w:color="auto"/>
              <w:bottom w:val="none" w:sz="6" w:space="0" w:color="auto"/>
              <w:right w:val="none" w:sz="6" w:space="0" w:color="auto"/>
            </w:tcBorders>
          </w:tcPr>
          <w:p w14:paraId="466AB48D" w14:textId="77777777" w:rsidR="00AA5308" w:rsidRPr="00AA5308" w:rsidRDefault="00AA5308" w:rsidP="00AA5308">
            <w:r w:rsidRPr="00AA5308">
              <w:t xml:space="preserve">&lt;5 </w:t>
            </w:r>
          </w:p>
        </w:tc>
        <w:tc>
          <w:tcPr>
            <w:tcW w:w="941" w:type="dxa"/>
            <w:tcBorders>
              <w:top w:val="none" w:sz="6" w:space="0" w:color="auto"/>
              <w:left w:val="none" w:sz="6" w:space="0" w:color="auto"/>
              <w:bottom w:val="none" w:sz="6" w:space="0" w:color="auto"/>
            </w:tcBorders>
          </w:tcPr>
          <w:p w14:paraId="069D5AF2" w14:textId="77777777" w:rsidR="00AA5308" w:rsidRPr="00AA5308" w:rsidRDefault="00AA5308" w:rsidP="00AA5308">
            <w:r w:rsidRPr="00AA5308">
              <w:t xml:space="preserve">&lt;5* </w:t>
            </w:r>
          </w:p>
        </w:tc>
      </w:tr>
      <w:tr w:rsidR="00AA5308" w:rsidRPr="00AA5308" w14:paraId="60490850" w14:textId="77777777" w:rsidTr="000628FE">
        <w:trPr>
          <w:trHeight w:val="110"/>
        </w:trPr>
        <w:tc>
          <w:tcPr>
            <w:tcW w:w="3358" w:type="dxa"/>
            <w:tcBorders>
              <w:top w:val="none" w:sz="6" w:space="0" w:color="auto"/>
              <w:bottom w:val="none" w:sz="6" w:space="0" w:color="auto"/>
              <w:right w:val="none" w:sz="6" w:space="0" w:color="auto"/>
            </w:tcBorders>
          </w:tcPr>
          <w:p w14:paraId="42624073" w14:textId="77777777" w:rsidR="00AA5308" w:rsidRPr="00AA5308" w:rsidRDefault="00AA5308" w:rsidP="00AA5308">
            <w:r w:rsidRPr="00AA5308">
              <w:rPr>
                <w:b/>
                <w:bCs/>
              </w:rPr>
              <w:t xml:space="preserve">Chinese </w:t>
            </w:r>
          </w:p>
        </w:tc>
        <w:tc>
          <w:tcPr>
            <w:tcW w:w="1194" w:type="dxa"/>
            <w:tcBorders>
              <w:top w:val="none" w:sz="6" w:space="0" w:color="auto"/>
              <w:left w:val="none" w:sz="6" w:space="0" w:color="auto"/>
              <w:bottom w:val="none" w:sz="6" w:space="0" w:color="auto"/>
              <w:right w:val="none" w:sz="6" w:space="0" w:color="auto"/>
            </w:tcBorders>
          </w:tcPr>
          <w:p w14:paraId="4E4F5BC3" w14:textId="77777777" w:rsidR="00AA5308" w:rsidRPr="00AA5308" w:rsidRDefault="00AA5308" w:rsidP="00AA5308">
            <w:r w:rsidRPr="00AA5308">
              <w:t xml:space="preserve">0 </w:t>
            </w:r>
          </w:p>
        </w:tc>
        <w:tc>
          <w:tcPr>
            <w:tcW w:w="941" w:type="dxa"/>
            <w:tcBorders>
              <w:top w:val="none" w:sz="6" w:space="0" w:color="auto"/>
              <w:left w:val="none" w:sz="6" w:space="0" w:color="auto"/>
              <w:bottom w:val="none" w:sz="6" w:space="0" w:color="auto"/>
              <w:right w:val="none" w:sz="6" w:space="0" w:color="auto"/>
            </w:tcBorders>
          </w:tcPr>
          <w:p w14:paraId="55801577" w14:textId="77777777" w:rsidR="00AA5308" w:rsidRPr="00AA5308" w:rsidRDefault="00AA5308" w:rsidP="00AA5308">
            <w:r w:rsidRPr="00AA5308">
              <w:t xml:space="preserve">10 </w:t>
            </w:r>
          </w:p>
        </w:tc>
        <w:tc>
          <w:tcPr>
            <w:tcW w:w="941" w:type="dxa"/>
            <w:tcBorders>
              <w:top w:val="none" w:sz="6" w:space="0" w:color="auto"/>
              <w:left w:val="none" w:sz="6" w:space="0" w:color="auto"/>
              <w:bottom w:val="none" w:sz="6" w:space="0" w:color="auto"/>
            </w:tcBorders>
          </w:tcPr>
          <w:p w14:paraId="2DC456F7" w14:textId="77777777" w:rsidR="00AA5308" w:rsidRPr="00AA5308" w:rsidRDefault="00AA5308" w:rsidP="00AA5308">
            <w:r w:rsidRPr="00AA5308">
              <w:t xml:space="preserve">10 </w:t>
            </w:r>
          </w:p>
        </w:tc>
      </w:tr>
      <w:tr w:rsidR="00AA5308" w:rsidRPr="00AA5308" w14:paraId="51DC8836" w14:textId="77777777" w:rsidTr="000628FE">
        <w:trPr>
          <w:trHeight w:val="249"/>
        </w:trPr>
        <w:tc>
          <w:tcPr>
            <w:tcW w:w="3358" w:type="dxa"/>
            <w:tcBorders>
              <w:top w:val="none" w:sz="6" w:space="0" w:color="auto"/>
              <w:bottom w:val="none" w:sz="6" w:space="0" w:color="auto"/>
              <w:right w:val="none" w:sz="6" w:space="0" w:color="auto"/>
            </w:tcBorders>
          </w:tcPr>
          <w:p w14:paraId="6CD0C2F2" w14:textId="77777777" w:rsidR="00AA5308" w:rsidRPr="00AA5308" w:rsidRDefault="00AA5308" w:rsidP="00AA5308">
            <w:r w:rsidRPr="00AA5308">
              <w:rPr>
                <w:b/>
                <w:bCs/>
              </w:rPr>
              <w:t xml:space="preserve">Mixed Race </w:t>
            </w:r>
          </w:p>
        </w:tc>
        <w:tc>
          <w:tcPr>
            <w:tcW w:w="1194" w:type="dxa"/>
            <w:tcBorders>
              <w:top w:val="none" w:sz="6" w:space="0" w:color="auto"/>
              <w:left w:val="none" w:sz="6" w:space="0" w:color="auto"/>
              <w:bottom w:val="none" w:sz="6" w:space="0" w:color="auto"/>
              <w:right w:val="none" w:sz="6" w:space="0" w:color="auto"/>
            </w:tcBorders>
          </w:tcPr>
          <w:p w14:paraId="1FD3AE9C" w14:textId="77777777" w:rsidR="00AA5308" w:rsidRPr="00AA5308" w:rsidRDefault="00AA5308" w:rsidP="00AA5308">
            <w:r w:rsidRPr="00AA5308">
              <w:t xml:space="preserve">0 </w:t>
            </w:r>
          </w:p>
        </w:tc>
        <w:tc>
          <w:tcPr>
            <w:tcW w:w="941" w:type="dxa"/>
            <w:tcBorders>
              <w:top w:val="none" w:sz="6" w:space="0" w:color="auto"/>
              <w:left w:val="none" w:sz="6" w:space="0" w:color="auto"/>
              <w:bottom w:val="none" w:sz="6" w:space="0" w:color="auto"/>
              <w:right w:val="none" w:sz="6" w:space="0" w:color="auto"/>
            </w:tcBorders>
          </w:tcPr>
          <w:p w14:paraId="16DE5158" w14:textId="77777777" w:rsidR="00AA5308" w:rsidRPr="00AA5308" w:rsidRDefault="00AA5308" w:rsidP="00AA5308">
            <w:r w:rsidRPr="00AA5308">
              <w:t xml:space="preserve">&lt;5 </w:t>
            </w:r>
          </w:p>
        </w:tc>
        <w:tc>
          <w:tcPr>
            <w:tcW w:w="941" w:type="dxa"/>
            <w:tcBorders>
              <w:top w:val="none" w:sz="6" w:space="0" w:color="auto"/>
              <w:left w:val="none" w:sz="6" w:space="0" w:color="auto"/>
              <w:bottom w:val="none" w:sz="6" w:space="0" w:color="auto"/>
            </w:tcBorders>
          </w:tcPr>
          <w:p w14:paraId="69E3590F" w14:textId="77777777" w:rsidR="00AA5308" w:rsidRPr="00AA5308" w:rsidRDefault="00AA5308" w:rsidP="00AA5308">
            <w:r w:rsidRPr="00AA5308">
              <w:t xml:space="preserve">&lt;5* </w:t>
            </w:r>
          </w:p>
        </w:tc>
      </w:tr>
      <w:tr w:rsidR="00AA5308" w:rsidRPr="00AA5308" w14:paraId="21EED538" w14:textId="77777777" w:rsidTr="000628FE">
        <w:trPr>
          <w:trHeight w:val="249"/>
        </w:trPr>
        <w:tc>
          <w:tcPr>
            <w:tcW w:w="3358" w:type="dxa"/>
            <w:tcBorders>
              <w:top w:val="none" w:sz="6" w:space="0" w:color="auto"/>
              <w:bottom w:val="none" w:sz="6" w:space="0" w:color="auto"/>
              <w:right w:val="none" w:sz="6" w:space="0" w:color="auto"/>
            </w:tcBorders>
          </w:tcPr>
          <w:p w14:paraId="146271D0" w14:textId="77777777" w:rsidR="00AA5308" w:rsidRPr="00AA5308" w:rsidRDefault="00AA5308" w:rsidP="00AA5308">
            <w:r w:rsidRPr="00AA5308">
              <w:rPr>
                <w:b/>
                <w:bCs/>
              </w:rPr>
              <w:t xml:space="preserve">Not Known </w:t>
            </w:r>
          </w:p>
        </w:tc>
        <w:tc>
          <w:tcPr>
            <w:tcW w:w="1194" w:type="dxa"/>
            <w:tcBorders>
              <w:top w:val="none" w:sz="6" w:space="0" w:color="auto"/>
              <w:left w:val="none" w:sz="6" w:space="0" w:color="auto"/>
              <w:bottom w:val="none" w:sz="6" w:space="0" w:color="auto"/>
              <w:right w:val="none" w:sz="6" w:space="0" w:color="auto"/>
            </w:tcBorders>
          </w:tcPr>
          <w:p w14:paraId="1FB4E526" w14:textId="77777777" w:rsidR="00AA5308" w:rsidRPr="00AA5308" w:rsidRDefault="00AA5308" w:rsidP="00AA5308">
            <w:r w:rsidRPr="00AA5308">
              <w:t xml:space="preserve">&lt;5 </w:t>
            </w:r>
          </w:p>
        </w:tc>
        <w:tc>
          <w:tcPr>
            <w:tcW w:w="941" w:type="dxa"/>
            <w:tcBorders>
              <w:top w:val="none" w:sz="6" w:space="0" w:color="auto"/>
              <w:left w:val="none" w:sz="6" w:space="0" w:color="auto"/>
              <w:bottom w:val="none" w:sz="6" w:space="0" w:color="auto"/>
              <w:right w:val="none" w:sz="6" w:space="0" w:color="auto"/>
            </w:tcBorders>
          </w:tcPr>
          <w:p w14:paraId="79C79933" w14:textId="77777777" w:rsidR="00AA5308" w:rsidRPr="00AA5308" w:rsidRDefault="00AA5308" w:rsidP="00AA5308">
            <w:r w:rsidRPr="00AA5308">
              <w:t xml:space="preserve">&lt;5 </w:t>
            </w:r>
          </w:p>
        </w:tc>
        <w:tc>
          <w:tcPr>
            <w:tcW w:w="941" w:type="dxa"/>
            <w:tcBorders>
              <w:top w:val="none" w:sz="6" w:space="0" w:color="auto"/>
              <w:left w:val="none" w:sz="6" w:space="0" w:color="auto"/>
              <w:bottom w:val="none" w:sz="6" w:space="0" w:color="auto"/>
            </w:tcBorders>
          </w:tcPr>
          <w:p w14:paraId="794D34C8" w14:textId="77777777" w:rsidR="00AA5308" w:rsidRPr="00AA5308" w:rsidRDefault="00AA5308" w:rsidP="00AA5308">
            <w:r w:rsidRPr="00AA5308">
              <w:t xml:space="preserve">5 </w:t>
            </w:r>
          </w:p>
        </w:tc>
      </w:tr>
      <w:tr w:rsidR="00AA5308" w:rsidRPr="00AA5308" w14:paraId="591D0B75" w14:textId="77777777" w:rsidTr="000628FE">
        <w:trPr>
          <w:trHeight w:val="110"/>
        </w:trPr>
        <w:tc>
          <w:tcPr>
            <w:tcW w:w="3358" w:type="dxa"/>
            <w:tcBorders>
              <w:top w:val="none" w:sz="6" w:space="0" w:color="auto"/>
              <w:bottom w:val="none" w:sz="6" w:space="0" w:color="auto"/>
              <w:right w:val="none" w:sz="6" w:space="0" w:color="auto"/>
            </w:tcBorders>
          </w:tcPr>
          <w:p w14:paraId="627682DC" w14:textId="77777777" w:rsidR="00AA5308" w:rsidRPr="00AA5308" w:rsidRDefault="00AA5308" w:rsidP="00AA5308">
            <w:r w:rsidRPr="00AA5308">
              <w:rPr>
                <w:b/>
                <w:bCs/>
              </w:rPr>
              <w:t xml:space="preserve">White </w:t>
            </w:r>
          </w:p>
        </w:tc>
        <w:tc>
          <w:tcPr>
            <w:tcW w:w="1194" w:type="dxa"/>
            <w:tcBorders>
              <w:top w:val="none" w:sz="6" w:space="0" w:color="auto"/>
              <w:left w:val="none" w:sz="6" w:space="0" w:color="auto"/>
              <w:bottom w:val="none" w:sz="6" w:space="0" w:color="auto"/>
              <w:right w:val="none" w:sz="6" w:space="0" w:color="auto"/>
            </w:tcBorders>
          </w:tcPr>
          <w:p w14:paraId="778710A1" w14:textId="77777777" w:rsidR="00AA5308" w:rsidRPr="00AA5308" w:rsidRDefault="00AA5308" w:rsidP="00AA5308">
            <w:r w:rsidRPr="00AA5308">
              <w:t xml:space="preserve">29 </w:t>
            </w:r>
          </w:p>
        </w:tc>
        <w:tc>
          <w:tcPr>
            <w:tcW w:w="941" w:type="dxa"/>
            <w:tcBorders>
              <w:top w:val="none" w:sz="6" w:space="0" w:color="auto"/>
              <w:left w:val="none" w:sz="6" w:space="0" w:color="auto"/>
              <w:bottom w:val="none" w:sz="6" w:space="0" w:color="auto"/>
              <w:right w:val="none" w:sz="6" w:space="0" w:color="auto"/>
            </w:tcBorders>
          </w:tcPr>
          <w:p w14:paraId="1395E11C" w14:textId="77777777" w:rsidR="00AA5308" w:rsidRPr="00AA5308" w:rsidRDefault="00AA5308" w:rsidP="00AA5308">
            <w:r w:rsidRPr="00AA5308">
              <w:t xml:space="preserve">73 </w:t>
            </w:r>
          </w:p>
        </w:tc>
        <w:tc>
          <w:tcPr>
            <w:tcW w:w="941" w:type="dxa"/>
            <w:tcBorders>
              <w:top w:val="none" w:sz="6" w:space="0" w:color="auto"/>
              <w:left w:val="none" w:sz="6" w:space="0" w:color="auto"/>
              <w:bottom w:val="none" w:sz="6" w:space="0" w:color="auto"/>
            </w:tcBorders>
          </w:tcPr>
          <w:p w14:paraId="77E9A2F2" w14:textId="77777777" w:rsidR="00AA5308" w:rsidRPr="00AA5308" w:rsidRDefault="00AA5308" w:rsidP="00AA5308">
            <w:r w:rsidRPr="00AA5308">
              <w:t xml:space="preserve">102 </w:t>
            </w:r>
          </w:p>
        </w:tc>
      </w:tr>
    </w:tbl>
    <w:p w14:paraId="37DF740C" w14:textId="77777777" w:rsidR="00727F79" w:rsidRDefault="00727F79" w:rsidP="00727F79"/>
    <w:p w14:paraId="23F2F020" w14:textId="77777777" w:rsidR="000628FE" w:rsidRDefault="000628FE" w:rsidP="00727F79"/>
    <w:p w14:paraId="32561A87" w14:textId="77777777" w:rsidR="000628FE" w:rsidRDefault="000628FE" w:rsidP="00727F79"/>
    <w:p w14:paraId="58D841BA" w14:textId="77777777" w:rsidR="000628FE" w:rsidRDefault="000628FE" w:rsidP="00727F79"/>
    <w:p w14:paraId="6C4B55A5" w14:textId="77777777" w:rsidR="000628FE" w:rsidRDefault="000628FE" w:rsidP="00727F79"/>
    <w:p w14:paraId="1C6FE40F" w14:textId="77777777" w:rsidR="000628FE" w:rsidRDefault="000628FE" w:rsidP="00727F79"/>
    <w:p w14:paraId="38D7402D" w14:textId="456DE5C8" w:rsidR="00AA5308" w:rsidRDefault="00AA5308" w:rsidP="00AA5308">
      <w:pPr>
        <w:pStyle w:val="Heading2"/>
      </w:pPr>
      <w:r>
        <w:lastRenderedPageBreak/>
        <w:t>24/073</w:t>
      </w:r>
    </w:p>
    <w:p w14:paraId="365B17A4" w14:textId="77777777" w:rsidR="00AA5308" w:rsidRPr="00AA5308" w:rsidRDefault="00AA5308" w:rsidP="00AA5308">
      <w:pPr>
        <w:rPr>
          <w:i/>
          <w:iCs/>
        </w:rPr>
      </w:pPr>
      <w:r w:rsidRPr="00AA5308">
        <w:rPr>
          <w:b/>
          <w:bCs/>
          <w:i/>
          <w:iCs/>
        </w:rPr>
        <w:t>Your Request 1</w:t>
      </w:r>
      <w:r w:rsidRPr="00AA5308">
        <w:rPr>
          <w:i/>
          <w:iCs/>
        </w:rPr>
        <w:t xml:space="preserve">: </w:t>
      </w:r>
      <w:r w:rsidRPr="00AA5308">
        <w:rPr>
          <w:i/>
          <w:iCs/>
          <w:u w:val="single"/>
        </w:rPr>
        <w:t>Respiratory Knowledge for supporting people with learning disabilities and their</w:t>
      </w:r>
    </w:p>
    <w:p w14:paraId="5FA6C8B7" w14:textId="77777777" w:rsidR="00AA5308" w:rsidRPr="00AA5308" w:rsidRDefault="00AA5308" w:rsidP="00AA5308">
      <w:pPr>
        <w:rPr>
          <w:i/>
          <w:iCs/>
        </w:rPr>
      </w:pPr>
      <w:r w:rsidRPr="00AA5308">
        <w:rPr>
          <w:i/>
          <w:iCs/>
          <w:u w:val="single"/>
        </w:rPr>
        <w:t>carers.</w:t>
      </w:r>
    </w:p>
    <w:p w14:paraId="1C6F0207" w14:textId="77777777" w:rsidR="00AA5308" w:rsidRPr="00AA5308" w:rsidRDefault="00AA5308" w:rsidP="00AA5308">
      <w:r w:rsidRPr="00AA5308">
        <w:t></w:t>
      </w:r>
    </w:p>
    <w:p w14:paraId="69AD8F72" w14:textId="77777777" w:rsidR="00AA5308" w:rsidRPr="00AA5308" w:rsidRDefault="00AA5308" w:rsidP="00AA5308">
      <w:pPr>
        <w:rPr>
          <w:i/>
          <w:iCs/>
        </w:rPr>
      </w:pPr>
      <w:r w:rsidRPr="00AA5308">
        <w:rPr>
          <w:i/>
          <w:iCs/>
        </w:rPr>
        <w:t>As part of the pre-registration nursing programme, how much time do you spend teaching the following per programme of study.</w:t>
      </w:r>
    </w:p>
    <w:p w14:paraId="4264FE80" w14:textId="77777777" w:rsidR="00AA5308" w:rsidRPr="00AA5308" w:rsidRDefault="00AA5308" w:rsidP="00AA5308">
      <w:pPr>
        <w:rPr>
          <w:b/>
          <w:bCs/>
        </w:rPr>
      </w:pPr>
      <w:r w:rsidRPr="00AA5308">
        <w:rPr>
          <w:b/>
          <w:bCs/>
        </w:rPr>
        <w:t>LJMU Response 1:</w:t>
      </w:r>
    </w:p>
    <w:p w14:paraId="37845888" w14:textId="77777777" w:rsidR="00AA5308" w:rsidRPr="00AA5308" w:rsidRDefault="00AA5308" w:rsidP="00AA5308">
      <w:pPr>
        <w:rPr>
          <w:b/>
          <w:bCs/>
        </w:rPr>
      </w:pPr>
    </w:p>
    <w:tbl>
      <w:tblPr>
        <w:tblW w:w="0" w:type="auto"/>
        <w:tblInd w:w="114" w:type="dxa"/>
        <w:tblLayout w:type="fixed"/>
        <w:tblCellMar>
          <w:left w:w="0" w:type="dxa"/>
          <w:right w:w="0" w:type="dxa"/>
        </w:tblCellMar>
        <w:tblLook w:val="0000" w:firstRow="0" w:lastRow="0" w:firstColumn="0" w:lastColumn="0" w:noHBand="0" w:noVBand="0"/>
      </w:tblPr>
      <w:tblGrid>
        <w:gridCol w:w="2826"/>
        <w:gridCol w:w="1277"/>
        <w:gridCol w:w="1561"/>
        <w:gridCol w:w="1275"/>
        <w:gridCol w:w="1278"/>
        <w:gridCol w:w="1179"/>
      </w:tblGrid>
      <w:tr w:rsidR="00AA5308" w:rsidRPr="00AA5308" w14:paraId="3D6C2874" w14:textId="77777777">
        <w:trPr>
          <w:trHeight w:val="397"/>
        </w:trPr>
        <w:tc>
          <w:tcPr>
            <w:tcW w:w="2826" w:type="dxa"/>
            <w:tcBorders>
              <w:top w:val="single" w:sz="8" w:space="0" w:color="000000"/>
              <w:left w:val="single" w:sz="8" w:space="0" w:color="000000"/>
              <w:bottom w:val="single" w:sz="8" w:space="0" w:color="000000"/>
              <w:right w:val="single" w:sz="8" w:space="0" w:color="000000"/>
            </w:tcBorders>
          </w:tcPr>
          <w:p w14:paraId="6B451FB0" w14:textId="77777777" w:rsidR="00AA5308" w:rsidRPr="00AA5308" w:rsidRDefault="00AA5308" w:rsidP="00AA5308">
            <w:pPr>
              <w:rPr>
                <w:b/>
                <w:bCs/>
              </w:rPr>
            </w:pPr>
            <w:r w:rsidRPr="00AA5308">
              <w:rPr>
                <w:b/>
                <w:bCs/>
              </w:rPr>
              <w:t>Topic</w:t>
            </w:r>
          </w:p>
        </w:tc>
        <w:tc>
          <w:tcPr>
            <w:tcW w:w="1277" w:type="dxa"/>
            <w:tcBorders>
              <w:top w:val="single" w:sz="8" w:space="0" w:color="000000"/>
              <w:left w:val="single" w:sz="8" w:space="0" w:color="000000"/>
              <w:bottom w:val="single" w:sz="8" w:space="0" w:color="000000"/>
              <w:right w:val="single" w:sz="8" w:space="0" w:color="000000"/>
            </w:tcBorders>
          </w:tcPr>
          <w:p w14:paraId="55DD8B50" w14:textId="77777777" w:rsidR="00AA5308" w:rsidRPr="00AA5308" w:rsidRDefault="00AA5308" w:rsidP="00AA5308">
            <w:pPr>
              <w:rPr>
                <w:b/>
                <w:bCs/>
              </w:rPr>
            </w:pPr>
            <w:r w:rsidRPr="00AA5308">
              <w:rPr>
                <w:b/>
                <w:bCs/>
              </w:rPr>
              <w:t>None</w:t>
            </w:r>
          </w:p>
        </w:tc>
        <w:tc>
          <w:tcPr>
            <w:tcW w:w="1561" w:type="dxa"/>
            <w:tcBorders>
              <w:top w:val="single" w:sz="8" w:space="0" w:color="000000"/>
              <w:left w:val="single" w:sz="8" w:space="0" w:color="000000"/>
              <w:bottom w:val="single" w:sz="8" w:space="0" w:color="000000"/>
              <w:right w:val="single" w:sz="8" w:space="0" w:color="000000"/>
            </w:tcBorders>
          </w:tcPr>
          <w:p w14:paraId="2F3656F4" w14:textId="77777777" w:rsidR="00AA5308" w:rsidRPr="00AA5308" w:rsidRDefault="00AA5308" w:rsidP="00AA5308">
            <w:pPr>
              <w:rPr>
                <w:b/>
                <w:bCs/>
              </w:rPr>
            </w:pPr>
            <w:r w:rsidRPr="00AA5308">
              <w:rPr>
                <w:b/>
                <w:bCs/>
              </w:rPr>
              <w:t>Under 1 hour</w:t>
            </w:r>
          </w:p>
        </w:tc>
        <w:tc>
          <w:tcPr>
            <w:tcW w:w="1275" w:type="dxa"/>
            <w:tcBorders>
              <w:top w:val="single" w:sz="8" w:space="0" w:color="000000"/>
              <w:left w:val="single" w:sz="8" w:space="0" w:color="000000"/>
              <w:bottom w:val="single" w:sz="8" w:space="0" w:color="000000"/>
              <w:right w:val="single" w:sz="8" w:space="0" w:color="000000"/>
            </w:tcBorders>
          </w:tcPr>
          <w:p w14:paraId="52B28EC7" w14:textId="77777777" w:rsidR="00AA5308" w:rsidRPr="00AA5308" w:rsidRDefault="00AA5308" w:rsidP="00AA5308">
            <w:pPr>
              <w:rPr>
                <w:b/>
                <w:bCs/>
              </w:rPr>
            </w:pPr>
            <w:r w:rsidRPr="00AA5308">
              <w:rPr>
                <w:b/>
                <w:bCs/>
              </w:rPr>
              <w:t>1-3 hours</w:t>
            </w:r>
          </w:p>
        </w:tc>
        <w:tc>
          <w:tcPr>
            <w:tcW w:w="1278" w:type="dxa"/>
            <w:tcBorders>
              <w:top w:val="single" w:sz="8" w:space="0" w:color="000000"/>
              <w:left w:val="single" w:sz="8" w:space="0" w:color="000000"/>
              <w:bottom w:val="single" w:sz="8" w:space="0" w:color="000000"/>
              <w:right w:val="single" w:sz="8" w:space="0" w:color="000000"/>
            </w:tcBorders>
          </w:tcPr>
          <w:p w14:paraId="271C54B7" w14:textId="77777777" w:rsidR="00AA5308" w:rsidRPr="00AA5308" w:rsidRDefault="00AA5308" w:rsidP="00AA5308">
            <w:pPr>
              <w:rPr>
                <w:b/>
                <w:bCs/>
              </w:rPr>
            </w:pPr>
            <w:r w:rsidRPr="00AA5308">
              <w:rPr>
                <w:b/>
                <w:bCs/>
              </w:rPr>
              <w:t>4-6 hours</w:t>
            </w:r>
          </w:p>
        </w:tc>
        <w:tc>
          <w:tcPr>
            <w:tcW w:w="1179" w:type="dxa"/>
            <w:tcBorders>
              <w:top w:val="single" w:sz="8" w:space="0" w:color="000000"/>
              <w:left w:val="single" w:sz="8" w:space="0" w:color="000000"/>
              <w:bottom w:val="single" w:sz="8" w:space="0" w:color="000000"/>
              <w:right w:val="none" w:sz="6" w:space="0" w:color="auto"/>
            </w:tcBorders>
          </w:tcPr>
          <w:p w14:paraId="04EAC3F4" w14:textId="77777777" w:rsidR="00AA5308" w:rsidRPr="00AA5308" w:rsidRDefault="00AA5308" w:rsidP="00AA5308">
            <w:pPr>
              <w:rPr>
                <w:b/>
                <w:bCs/>
              </w:rPr>
            </w:pPr>
            <w:r w:rsidRPr="00AA5308">
              <w:rPr>
                <w:b/>
                <w:bCs/>
              </w:rPr>
              <w:t>7 or more</w:t>
            </w:r>
          </w:p>
        </w:tc>
      </w:tr>
      <w:tr w:rsidR="00AA5308" w:rsidRPr="00AA5308" w14:paraId="54B3BC8C" w14:textId="77777777">
        <w:trPr>
          <w:trHeight w:val="870"/>
        </w:trPr>
        <w:tc>
          <w:tcPr>
            <w:tcW w:w="2826" w:type="dxa"/>
            <w:tcBorders>
              <w:top w:val="single" w:sz="8" w:space="0" w:color="000000"/>
              <w:left w:val="single" w:sz="8" w:space="0" w:color="000000"/>
              <w:bottom w:val="single" w:sz="8" w:space="0" w:color="000000"/>
              <w:right w:val="single" w:sz="8" w:space="0" w:color="000000"/>
            </w:tcBorders>
          </w:tcPr>
          <w:p w14:paraId="7958C88C" w14:textId="77777777" w:rsidR="00AA5308" w:rsidRPr="00AA5308" w:rsidRDefault="00AA5308" w:rsidP="00AA5308">
            <w:r w:rsidRPr="00AA5308">
              <w:t>Respiratory anatomy and physiology specifically relating to patients with learning disabilities</w:t>
            </w:r>
          </w:p>
        </w:tc>
        <w:tc>
          <w:tcPr>
            <w:tcW w:w="1277" w:type="dxa"/>
            <w:tcBorders>
              <w:top w:val="single" w:sz="8" w:space="0" w:color="000000"/>
              <w:left w:val="single" w:sz="8" w:space="0" w:color="000000"/>
              <w:bottom w:val="single" w:sz="8" w:space="0" w:color="000000"/>
              <w:right w:val="single" w:sz="8" w:space="0" w:color="000000"/>
            </w:tcBorders>
          </w:tcPr>
          <w:p w14:paraId="5E129DF7" w14:textId="77777777" w:rsidR="00AA5308" w:rsidRPr="00AA5308" w:rsidRDefault="00AA5308" w:rsidP="00AA5308"/>
        </w:tc>
        <w:tc>
          <w:tcPr>
            <w:tcW w:w="1561" w:type="dxa"/>
            <w:tcBorders>
              <w:top w:val="single" w:sz="8" w:space="0" w:color="000000"/>
              <w:left w:val="single" w:sz="8" w:space="0" w:color="000000"/>
              <w:bottom w:val="single" w:sz="8" w:space="0" w:color="000000"/>
              <w:right w:val="single" w:sz="8" w:space="0" w:color="000000"/>
            </w:tcBorders>
          </w:tcPr>
          <w:p w14:paraId="0B42F75B" w14:textId="77777777" w:rsidR="00AA5308" w:rsidRPr="00AA5308" w:rsidRDefault="00AA5308" w:rsidP="00AA5308">
            <w:r w:rsidRPr="00AA5308">
              <w:t>x</w:t>
            </w:r>
          </w:p>
        </w:tc>
        <w:tc>
          <w:tcPr>
            <w:tcW w:w="1275" w:type="dxa"/>
            <w:tcBorders>
              <w:top w:val="single" w:sz="8" w:space="0" w:color="000000"/>
              <w:left w:val="single" w:sz="8" w:space="0" w:color="000000"/>
              <w:bottom w:val="single" w:sz="8" w:space="0" w:color="000000"/>
              <w:right w:val="single" w:sz="8" w:space="0" w:color="000000"/>
            </w:tcBorders>
          </w:tcPr>
          <w:p w14:paraId="231823BE"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70200703" w14:textId="77777777" w:rsidR="00AA5308" w:rsidRPr="00AA5308" w:rsidRDefault="00AA5308" w:rsidP="00AA5308"/>
        </w:tc>
        <w:tc>
          <w:tcPr>
            <w:tcW w:w="1179" w:type="dxa"/>
            <w:tcBorders>
              <w:top w:val="single" w:sz="8" w:space="0" w:color="000000"/>
              <w:left w:val="single" w:sz="8" w:space="0" w:color="000000"/>
              <w:bottom w:val="single" w:sz="8" w:space="0" w:color="000000"/>
              <w:right w:val="none" w:sz="6" w:space="0" w:color="auto"/>
            </w:tcBorders>
          </w:tcPr>
          <w:p w14:paraId="17B9F9E0" w14:textId="77777777" w:rsidR="00AA5308" w:rsidRPr="00AA5308" w:rsidRDefault="00AA5308" w:rsidP="00AA5308"/>
        </w:tc>
      </w:tr>
      <w:tr w:rsidR="00AA5308" w:rsidRPr="00AA5308" w14:paraId="283D0386" w14:textId="77777777">
        <w:trPr>
          <w:trHeight w:val="872"/>
        </w:trPr>
        <w:tc>
          <w:tcPr>
            <w:tcW w:w="2826" w:type="dxa"/>
            <w:tcBorders>
              <w:top w:val="single" w:sz="8" w:space="0" w:color="000000"/>
              <w:left w:val="single" w:sz="8" w:space="0" w:color="000000"/>
              <w:bottom w:val="single" w:sz="8" w:space="0" w:color="000000"/>
              <w:right w:val="single" w:sz="8" w:space="0" w:color="000000"/>
            </w:tcBorders>
          </w:tcPr>
          <w:p w14:paraId="0E552D37" w14:textId="77777777" w:rsidR="00AA5308" w:rsidRPr="00AA5308" w:rsidRDefault="00AA5308" w:rsidP="00AA5308">
            <w:r w:rsidRPr="00AA5308">
              <w:t>Respiratory pathophysiology (abnormalities) for patients with learning disabilities</w:t>
            </w:r>
          </w:p>
        </w:tc>
        <w:tc>
          <w:tcPr>
            <w:tcW w:w="1277" w:type="dxa"/>
            <w:tcBorders>
              <w:top w:val="single" w:sz="8" w:space="0" w:color="000000"/>
              <w:left w:val="single" w:sz="8" w:space="0" w:color="000000"/>
              <w:bottom w:val="single" w:sz="8" w:space="0" w:color="000000"/>
              <w:right w:val="single" w:sz="8" w:space="0" w:color="000000"/>
            </w:tcBorders>
          </w:tcPr>
          <w:p w14:paraId="74B44F19" w14:textId="77777777" w:rsidR="00AA5308" w:rsidRPr="00AA5308" w:rsidRDefault="00AA5308" w:rsidP="00AA5308">
            <w:r w:rsidRPr="00AA5308">
              <w:t>x</w:t>
            </w:r>
          </w:p>
        </w:tc>
        <w:tc>
          <w:tcPr>
            <w:tcW w:w="1561" w:type="dxa"/>
            <w:tcBorders>
              <w:top w:val="single" w:sz="8" w:space="0" w:color="000000"/>
              <w:left w:val="single" w:sz="8" w:space="0" w:color="000000"/>
              <w:bottom w:val="single" w:sz="8" w:space="0" w:color="000000"/>
              <w:right w:val="single" w:sz="8" w:space="0" w:color="000000"/>
            </w:tcBorders>
          </w:tcPr>
          <w:p w14:paraId="444B7428" w14:textId="77777777" w:rsidR="00AA5308" w:rsidRPr="00AA5308" w:rsidRDefault="00AA5308" w:rsidP="00AA5308"/>
        </w:tc>
        <w:tc>
          <w:tcPr>
            <w:tcW w:w="1275" w:type="dxa"/>
            <w:tcBorders>
              <w:top w:val="single" w:sz="8" w:space="0" w:color="000000"/>
              <w:left w:val="single" w:sz="8" w:space="0" w:color="000000"/>
              <w:bottom w:val="single" w:sz="8" w:space="0" w:color="000000"/>
              <w:right w:val="single" w:sz="8" w:space="0" w:color="000000"/>
            </w:tcBorders>
          </w:tcPr>
          <w:p w14:paraId="1DB408F6"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1EC88476" w14:textId="77777777" w:rsidR="00AA5308" w:rsidRPr="00AA5308" w:rsidRDefault="00AA5308" w:rsidP="00AA5308"/>
        </w:tc>
        <w:tc>
          <w:tcPr>
            <w:tcW w:w="1179" w:type="dxa"/>
            <w:tcBorders>
              <w:top w:val="single" w:sz="8" w:space="0" w:color="000000"/>
              <w:left w:val="single" w:sz="8" w:space="0" w:color="000000"/>
              <w:bottom w:val="single" w:sz="8" w:space="0" w:color="000000"/>
              <w:right w:val="none" w:sz="6" w:space="0" w:color="auto"/>
            </w:tcBorders>
          </w:tcPr>
          <w:p w14:paraId="0D8E5419" w14:textId="77777777" w:rsidR="00AA5308" w:rsidRPr="00AA5308" w:rsidRDefault="00AA5308" w:rsidP="00AA5308"/>
        </w:tc>
      </w:tr>
      <w:tr w:rsidR="00AA5308" w:rsidRPr="00AA5308" w14:paraId="5F2143B4" w14:textId="77777777">
        <w:trPr>
          <w:trHeight w:val="1583"/>
        </w:trPr>
        <w:tc>
          <w:tcPr>
            <w:tcW w:w="2826" w:type="dxa"/>
            <w:tcBorders>
              <w:top w:val="single" w:sz="8" w:space="0" w:color="000000"/>
              <w:left w:val="single" w:sz="8" w:space="0" w:color="000000"/>
              <w:bottom w:val="single" w:sz="8" w:space="0" w:color="000000"/>
              <w:right w:val="single" w:sz="8" w:space="0" w:color="000000"/>
            </w:tcBorders>
          </w:tcPr>
          <w:p w14:paraId="47BCE73F" w14:textId="77777777" w:rsidR="00AA5308" w:rsidRPr="00AA5308" w:rsidRDefault="00AA5308" w:rsidP="00AA5308">
            <w:r w:rsidRPr="00AA5308">
              <w:t>Causes of respiratory pathophysiology in patients with learning disabilities (e.g. anatomy, physiology, environment, dysphagia, mobility, reliance on care, oral health)</w:t>
            </w:r>
          </w:p>
        </w:tc>
        <w:tc>
          <w:tcPr>
            <w:tcW w:w="1277" w:type="dxa"/>
            <w:tcBorders>
              <w:top w:val="single" w:sz="8" w:space="0" w:color="000000"/>
              <w:left w:val="single" w:sz="8" w:space="0" w:color="000000"/>
              <w:bottom w:val="single" w:sz="8" w:space="0" w:color="000000"/>
              <w:right w:val="single" w:sz="8" w:space="0" w:color="000000"/>
            </w:tcBorders>
          </w:tcPr>
          <w:p w14:paraId="3500453D" w14:textId="77777777" w:rsidR="00AA5308" w:rsidRPr="00AA5308" w:rsidRDefault="00AA5308" w:rsidP="00AA5308"/>
        </w:tc>
        <w:tc>
          <w:tcPr>
            <w:tcW w:w="1561" w:type="dxa"/>
            <w:tcBorders>
              <w:top w:val="single" w:sz="8" w:space="0" w:color="000000"/>
              <w:left w:val="single" w:sz="8" w:space="0" w:color="000000"/>
              <w:bottom w:val="single" w:sz="8" w:space="0" w:color="000000"/>
              <w:right w:val="single" w:sz="8" w:space="0" w:color="000000"/>
            </w:tcBorders>
          </w:tcPr>
          <w:p w14:paraId="666CF778" w14:textId="77777777" w:rsidR="00AA5308" w:rsidRPr="00AA5308" w:rsidRDefault="00AA5308" w:rsidP="00AA5308">
            <w:r w:rsidRPr="00AA5308">
              <w:t>x</w:t>
            </w:r>
          </w:p>
        </w:tc>
        <w:tc>
          <w:tcPr>
            <w:tcW w:w="1275" w:type="dxa"/>
            <w:tcBorders>
              <w:top w:val="single" w:sz="8" w:space="0" w:color="000000"/>
              <w:left w:val="single" w:sz="8" w:space="0" w:color="000000"/>
              <w:bottom w:val="single" w:sz="8" w:space="0" w:color="000000"/>
              <w:right w:val="single" w:sz="8" w:space="0" w:color="000000"/>
            </w:tcBorders>
          </w:tcPr>
          <w:p w14:paraId="7D5EAD47"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342A7235" w14:textId="77777777" w:rsidR="00AA5308" w:rsidRPr="00AA5308" w:rsidRDefault="00AA5308" w:rsidP="00AA5308"/>
        </w:tc>
        <w:tc>
          <w:tcPr>
            <w:tcW w:w="1179" w:type="dxa"/>
            <w:tcBorders>
              <w:top w:val="single" w:sz="8" w:space="0" w:color="000000"/>
              <w:left w:val="single" w:sz="8" w:space="0" w:color="000000"/>
              <w:bottom w:val="single" w:sz="8" w:space="0" w:color="000000"/>
              <w:right w:val="none" w:sz="6" w:space="0" w:color="auto"/>
            </w:tcBorders>
          </w:tcPr>
          <w:p w14:paraId="5B6C2701" w14:textId="77777777" w:rsidR="00AA5308" w:rsidRPr="00AA5308" w:rsidRDefault="00AA5308" w:rsidP="00AA5308"/>
        </w:tc>
      </w:tr>
      <w:tr w:rsidR="00AA5308" w:rsidRPr="00AA5308" w14:paraId="33068666" w14:textId="77777777">
        <w:trPr>
          <w:trHeight w:val="632"/>
        </w:trPr>
        <w:tc>
          <w:tcPr>
            <w:tcW w:w="2826" w:type="dxa"/>
            <w:tcBorders>
              <w:top w:val="single" w:sz="8" w:space="0" w:color="000000"/>
              <w:left w:val="single" w:sz="8" w:space="0" w:color="000000"/>
              <w:bottom w:val="single" w:sz="8" w:space="0" w:color="000000"/>
              <w:right w:val="single" w:sz="8" w:space="0" w:color="000000"/>
            </w:tcBorders>
          </w:tcPr>
          <w:p w14:paraId="1A2F3147" w14:textId="77777777" w:rsidR="00AA5308" w:rsidRPr="00AA5308" w:rsidRDefault="00AA5308" w:rsidP="00AA5308">
            <w:r w:rsidRPr="00AA5308">
              <w:t>Respiratory Pharmacology for patients with learning disabilities</w:t>
            </w:r>
          </w:p>
        </w:tc>
        <w:tc>
          <w:tcPr>
            <w:tcW w:w="1277" w:type="dxa"/>
            <w:tcBorders>
              <w:top w:val="single" w:sz="8" w:space="0" w:color="000000"/>
              <w:left w:val="single" w:sz="8" w:space="0" w:color="000000"/>
              <w:bottom w:val="single" w:sz="8" w:space="0" w:color="000000"/>
              <w:right w:val="single" w:sz="8" w:space="0" w:color="000000"/>
            </w:tcBorders>
          </w:tcPr>
          <w:p w14:paraId="1F821EF3" w14:textId="77777777" w:rsidR="00AA5308" w:rsidRPr="00AA5308" w:rsidRDefault="00AA5308" w:rsidP="00AA5308">
            <w:r w:rsidRPr="00AA5308">
              <w:t>x</w:t>
            </w:r>
          </w:p>
        </w:tc>
        <w:tc>
          <w:tcPr>
            <w:tcW w:w="1561" w:type="dxa"/>
            <w:tcBorders>
              <w:top w:val="single" w:sz="8" w:space="0" w:color="000000"/>
              <w:left w:val="single" w:sz="8" w:space="0" w:color="000000"/>
              <w:bottom w:val="single" w:sz="8" w:space="0" w:color="000000"/>
              <w:right w:val="single" w:sz="8" w:space="0" w:color="000000"/>
            </w:tcBorders>
          </w:tcPr>
          <w:p w14:paraId="5DEA25EB" w14:textId="77777777" w:rsidR="00AA5308" w:rsidRPr="00AA5308" w:rsidRDefault="00AA5308" w:rsidP="00AA5308"/>
        </w:tc>
        <w:tc>
          <w:tcPr>
            <w:tcW w:w="1275" w:type="dxa"/>
            <w:tcBorders>
              <w:top w:val="single" w:sz="8" w:space="0" w:color="000000"/>
              <w:left w:val="single" w:sz="8" w:space="0" w:color="000000"/>
              <w:bottom w:val="single" w:sz="8" w:space="0" w:color="000000"/>
              <w:right w:val="single" w:sz="8" w:space="0" w:color="000000"/>
            </w:tcBorders>
          </w:tcPr>
          <w:p w14:paraId="7ABD99CF"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56C29A8D" w14:textId="77777777" w:rsidR="00AA5308" w:rsidRPr="00AA5308" w:rsidRDefault="00AA5308" w:rsidP="00AA5308"/>
        </w:tc>
        <w:tc>
          <w:tcPr>
            <w:tcW w:w="1179" w:type="dxa"/>
            <w:tcBorders>
              <w:top w:val="single" w:sz="8" w:space="0" w:color="000000"/>
              <w:left w:val="single" w:sz="8" w:space="0" w:color="000000"/>
              <w:bottom w:val="single" w:sz="8" w:space="0" w:color="000000"/>
              <w:right w:val="none" w:sz="6" w:space="0" w:color="auto"/>
            </w:tcBorders>
          </w:tcPr>
          <w:p w14:paraId="02AFF2E9" w14:textId="77777777" w:rsidR="00AA5308" w:rsidRPr="00AA5308" w:rsidRDefault="00AA5308" w:rsidP="00AA5308"/>
        </w:tc>
      </w:tr>
      <w:tr w:rsidR="00AA5308" w:rsidRPr="00AA5308" w14:paraId="28349BFF" w14:textId="77777777">
        <w:trPr>
          <w:trHeight w:val="1108"/>
        </w:trPr>
        <w:tc>
          <w:tcPr>
            <w:tcW w:w="2826" w:type="dxa"/>
            <w:tcBorders>
              <w:top w:val="single" w:sz="8" w:space="0" w:color="000000"/>
              <w:left w:val="single" w:sz="8" w:space="0" w:color="000000"/>
              <w:bottom w:val="single" w:sz="8" w:space="0" w:color="000000"/>
              <w:right w:val="single" w:sz="8" w:space="0" w:color="000000"/>
            </w:tcBorders>
          </w:tcPr>
          <w:p w14:paraId="1C5EC1EA" w14:textId="77777777" w:rsidR="00AA5308" w:rsidRPr="00AA5308" w:rsidRDefault="00AA5308" w:rsidP="00AA5308">
            <w:r w:rsidRPr="00AA5308">
              <w:t>Local and national respiratory guidelines and the implications for those with learning disabilities and their carers</w:t>
            </w:r>
          </w:p>
        </w:tc>
        <w:tc>
          <w:tcPr>
            <w:tcW w:w="1277" w:type="dxa"/>
            <w:tcBorders>
              <w:top w:val="single" w:sz="8" w:space="0" w:color="000000"/>
              <w:left w:val="single" w:sz="8" w:space="0" w:color="000000"/>
              <w:bottom w:val="single" w:sz="8" w:space="0" w:color="000000"/>
              <w:right w:val="single" w:sz="8" w:space="0" w:color="000000"/>
            </w:tcBorders>
          </w:tcPr>
          <w:p w14:paraId="7A41E3BA" w14:textId="77777777" w:rsidR="00AA5308" w:rsidRPr="00AA5308" w:rsidRDefault="00AA5308" w:rsidP="00AA5308">
            <w:r w:rsidRPr="00AA5308">
              <w:t>x</w:t>
            </w:r>
          </w:p>
        </w:tc>
        <w:tc>
          <w:tcPr>
            <w:tcW w:w="1561" w:type="dxa"/>
            <w:tcBorders>
              <w:top w:val="single" w:sz="8" w:space="0" w:color="000000"/>
              <w:left w:val="single" w:sz="8" w:space="0" w:color="000000"/>
              <w:bottom w:val="single" w:sz="8" w:space="0" w:color="000000"/>
              <w:right w:val="single" w:sz="8" w:space="0" w:color="000000"/>
            </w:tcBorders>
          </w:tcPr>
          <w:p w14:paraId="4CCA5FD7" w14:textId="77777777" w:rsidR="00AA5308" w:rsidRPr="00AA5308" w:rsidRDefault="00AA5308" w:rsidP="00AA5308"/>
        </w:tc>
        <w:tc>
          <w:tcPr>
            <w:tcW w:w="1275" w:type="dxa"/>
            <w:tcBorders>
              <w:top w:val="single" w:sz="8" w:space="0" w:color="000000"/>
              <w:left w:val="single" w:sz="8" w:space="0" w:color="000000"/>
              <w:bottom w:val="single" w:sz="8" w:space="0" w:color="000000"/>
              <w:right w:val="single" w:sz="8" w:space="0" w:color="000000"/>
            </w:tcBorders>
          </w:tcPr>
          <w:p w14:paraId="0ACB8BF5"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3DC4E91B" w14:textId="77777777" w:rsidR="00AA5308" w:rsidRPr="00AA5308" w:rsidRDefault="00AA5308" w:rsidP="00AA5308"/>
        </w:tc>
        <w:tc>
          <w:tcPr>
            <w:tcW w:w="1179" w:type="dxa"/>
            <w:tcBorders>
              <w:top w:val="single" w:sz="8" w:space="0" w:color="000000"/>
              <w:left w:val="single" w:sz="8" w:space="0" w:color="000000"/>
              <w:bottom w:val="single" w:sz="8" w:space="0" w:color="000000"/>
              <w:right w:val="none" w:sz="6" w:space="0" w:color="auto"/>
            </w:tcBorders>
          </w:tcPr>
          <w:p w14:paraId="462F8601" w14:textId="77777777" w:rsidR="00AA5308" w:rsidRPr="00AA5308" w:rsidRDefault="00AA5308" w:rsidP="00AA5308"/>
        </w:tc>
      </w:tr>
      <w:tr w:rsidR="00AA5308" w:rsidRPr="00AA5308" w14:paraId="16235F5C" w14:textId="77777777">
        <w:trPr>
          <w:trHeight w:val="790"/>
        </w:trPr>
        <w:tc>
          <w:tcPr>
            <w:tcW w:w="2826" w:type="dxa"/>
            <w:tcBorders>
              <w:top w:val="single" w:sz="8" w:space="0" w:color="000000"/>
              <w:left w:val="single" w:sz="8" w:space="0" w:color="000000"/>
              <w:bottom w:val="none" w:sz="6" w:space="0" w:color="auto"/>
              <w:right w:val="single" w:sz="8" w:space="0" w:color="000000"/>
            </w:tcBorders>
          </w:tcPr>
          <w:p w14:paraId="055151FE" w14:textId="77777777" w:rsidR="00AA5308" w:rsidRPr="00AA5308" w:rsidRDefault="00AA5308" w:rsidP="00AA5308">
            <w:r w:rsidRPr="00AA5308">
              <w:t>Long term conditions (respiratory specific) in patients with learning disabilities</w:t>
            </w:r>
          </w:p>
        </w:tc>
        <w:tc>
          <w:tcPr>
            <w:tcW w:w="1277" w:type="dxa"/>
            <w:tcBorders>
              <w:top w:val="single" w:sz="8" w:space="0" w:color="000000"/>
              <w:left w:val="single" w:sz="8" w:space="0" w:color="000000"/>
              <w:bottom w:val="none" w:sz="6" w:space="0" w:color="auto"/>
              <w:right w:val="single" w:sz="8" w:space="0" w:color="000000"/>
            </w:tcBorders>
          </w:tcPr>
          <w:p w14:paraId="1BC33446" w14:textId="77777777" w:rsidR="00AA5308" w:rsidRPr="00AA5308" w:rsidRDefault="00AA5308" w:rsidP="00AA5308">
            <w:r w:rsidRPr="00AA5308">
              <w:t>x</w:t>
            </w:r>
          </w:p>
        </w:tc>
        <w:tc>
          <w:tcPr>
            <w:tcW w:w="1561" w:type="dxa"/>
            <w:tcBorders>
              <w:top w:val="single" w:sz="8" w:space="0" w:color="000000"/>
              <w:left w:val="single" w:sz="8" w:space="0" w:color="000000"/>
              <w:bottom w:val="none" w:sz="6" w:space="0" w:color="auto"/>
              <w:right w:val="single" w:sz="8" w:space="0" w:color="000000"/>
            </w:tcBorders>
          </w:tcPr>
          <w:p w14:paraId="2AB92158" w14:textId="77777777" w:rsidR="00AA5308" w:rsidRPr="00AA5308" w:rsidRDefault="00AA5308" w:rsidP="00AA5308"/>
        </w:tc>
        <w:tc>
          <w:tcPr>
            <w:tcW w:w="1275" w:type="dxa"/>
            <w:tcBorders>
              <w:top w:val="single" w:sz="8" w:space="0" w:color="000000"/>
              <w:left w:val="single" w:sz="8" w:space="0" w:color="000000"/>
              <w:bottom w:val="none" w:sz="6" w:space="0" w:color="auto"/>
              <w:right w:val="single" w:sz="8" w:space="0" w:color="000000"/>
            </w:tcBorders>
          </w:tcPr>
          <w:p w14:paraId="1B41047D" w14:textId="77777777" w:rsidR="00AA5308" w:rsidRPr="00AA5308" w:rsidRDefault="00AA5308" w:rsidP="00AA5308"/>
        </w:tc>
        <w:tc>
          <w:tcPr>
            <w:tcW w:w="1278" w:type="dxa"/>
            <w:tcBorders>
              <w:top w:val="single" w:sz="8" w:space="0" w:color="000000"/>
              <w:left w:val="single" w:sz="8" w:space="0" w:color="000000"/>
              <w:bottom w:val="none" w:sz="6" w:space="0" w:color="auto"/>
              <w:right w:val="single" w:sz="8" w:space="0" w:color="000000"/>
            </w:tcBorders>
          </w:tcPr>
          <w:p w14:paraId="2855E8E2" w14:textId="77777777" w:rsidR="00AA5308" w:rsidRPr="00AA5308" w:rsidRDefault="00AA5308" w:rsidP="00AA5308"/>
        </w:tc>
        <w:tc>
          <w:tcPr>
            <w:tcW w:w="1179" w:type="dxa"/>
            <w:tcBorders>
              <w:top w:val="single" w:sz="8" w:space="0" w:color="000000"/>
              <w:left w:val="single" w:sz="8" w:space="0" w:color="000000"/>
              <w:bottom w:val="none" w:sz="6" w:space="0" w:color="auto"/>
              <w:right w:val="none" w:sz="6" w:space="0" w:color="auto"/>
            </w:tcBorders>
          </w:tcPr>
          <w:p w14:paraId="02D3E5CB" w14:textId="77777777" w:rsidR="00AA5308" w:rsidRPr="00AA5308" w:rsidRDefault="00AA5308" w:rsidP="00AA5308"/>
        </w:tc>
      </w:tr>
    </w:tbl>
    <w:p w14:paraId="660E1241" w14:textId="77777777" w:rsidR="00AA5308" w:rsidRPr="00AA5308" w:rsidRDefault="00AA5308" w:rsidP="00AA5308">
      <w:pPr>
        <w:rPr>
          <w:b/>
          <w:bCs/>
        </w:rPr>
        <w:sectPr w:rsidR="00AA5308" w:rsidRPr="00AA5308" w:rsidSect="00AA5308">
          <w:pgSz w:w="11910" w:h="16840"/>
          <w:pgMar w:top="1920" w:right="380" w:bottom="280" w:left="880" w:header="720" w:footer="720" w:gutter="0"/>
          <w:cols w:space="720"/>
          <w:noEndnote/>
        </w:sectPr>
      </w:pPr>
    </w:p>
    <w:p w14:paraId="44DF438B" w14:textId="77777777" w:rsidR="00AA5308" w:rsidRPr="00AA5308" w:rsidRDefault="00AA5308" w:rsidP="00AA5308">
      <w:pPr>
        <w:rPr>
          <w:b/>
          <w:bCs/>
        </w:rPr>
      </w:pPr>
    </w:p>
    <w:tbl>
      <w:tblPr>
        <w:tblW w:w="0" w:type="auto"/>
        <w:tblInd w:w="114" w:type="dxa"/>
        <w:tblLayout w:type="fixed"/>
        <w:tblCellMar>
          <w:left w:w="0" w:type="dxa"/>
          <w:right w:w="0" w:type="dxa"/>
        </w:tblCellMar>
        <w:tblLook w:val="0000" w:firstRow="0" w:lastRow="0" w:firstColumn="0" w:lastColumn="0" w:noHBand="0" w:noVBand="0"/>
      </w:tblPr>
      <w:tblGrid>
        <w:gridCol w:w="2826"/>
        <w:gridCol w:w="1277"/>
        <w:gridCol w:w="1561"/>
        <w:gridCol w:w="1275"/>
        <w:gridCol w:w="1278"/>
        <w:gridCol w:w="1229"/>
      </w:tblGrid>
      <w:tr w:rsidR="00AA5308" w:rsidRPr="00AA5308" w14:paraId="126D0FF0" w14:textId="77777777">
        <w:trPr>
          <w:trHeight w:val="871"/>
        </w:trPr>
        <w:tc>
          <w:tcPr>
            <w:tcW w:w="2826" w:type="dxa"/>
            <w:tcBorders>
              <w:top w:val="none" w:sz="6" w:space="0" w:color="auto"/>
              <w:left w:val="single" w:sz="8" w:space="0" w:color="000000"/>
              <w:bottom w:val="single" w:sz="8" w:space="0" w:color="000000"/>
              <w:right w:val="single" w:sz="8" w:space="0" w:color="000000"/>
            </w:tcBorders>
          </w:tcPr>
          <w:p w14:paraId="442F15F8" w14:textId="77777777" w:rsidR="00AA5308" w:rsidRPr="00AA5308" w:rsidRDefault="00AA5308" w:rsidP="00AA5308">
            <w:r w:rsidRPr="00AA5308">
              <w:t>Respiratory health &amp; prevention of respiratory disease in patients with learning disabilities</w:t>
            </w:r>
          </w:p>
        </w:tc>
        <w:tc>
          <w:tcPr>
            <w:tcW w:w="1277" w:type="dxa"/>
            <w:tcBorders>
              <w:top w:val="none" w:sz="6" w:space="0" w:color="auto"/>
              <w:left w:val="single" w:sz="8" w:space="0" w:color="000000"/>
              <w:bottom w:val="single" w:sz="8" w:space="0" w:color="000000"/>
              <w:right w:val="single" w:sz="8" w:space="0" w:color="000000"/>
            </w:tcBorders>
          </w:tcPr>
          <w:p w14:paraId="5D6AA934" w14:textId="77777777" w:rsidR="00AA5308" w:rsidRPr="00AA5308" w:rsidRDefault="00AA5308" w:rsidP="00AA5308">
            <w:r w:rsidRPr="00AA5308">
              <w:t>x</w:t>
            </w:r>
          </w:p>
        </w:tc>
        <w:tc>
          <w:tcPr>
            <w:tcW w:w="1561" w:type="dxa"/>
            <w:tcBorders>
              <w:top w:val="none" w:sz="6" w:space="0" w:color="auto"/>
              <w:left w:val="single" w:sz="8" w:space="0" w:color="000000"/>
              <w:bottom w:val="single" w:sz="8" w:space="0" w:color="000000"/>
              <w:right w:val="single" w:sz="8" w:space="0" w:color="000000"/>
            </w:tcBorders>
          </w:tcPr>
          <w:p w14:paraId="5FEA0F1F" w14:textId="77777777" w:rsidR="00AA5308" w:rsidRPr="00AA5308" w:rsidRDefault="00AA5308" w:rsidP="00AA5308"/>
        </w:tc>
        <w:tc>
          <w:tcPr>
            <w:tcW w:w="1275" w:type="dxa"/>
            <w:tcBorders>
              <w:top w:val="none" w:sz="6" w:space="0" w:color="auto"/>
              <w:left w:val="single" w:sz="8" w:space="0" w:color="000000"/>
              <w:bottom w:val="single" w:sz="8" w:space="0" w:color="000000"/>
              <w:right w:val="single" w:sz="8" w:space="0" w:color="000000"/>
            </w:tcBorders>
          </w:tcPr>
          <w:p w14:paraId="3153134C" w14:textId="77777777" w:rsidR="00AA5308" w:rsidRPr="00AA5308" w:rsidRDefault="00AA5308" w:rsidP="00AA5308"/>
        </w:tc>
        <w:tc>
          <w:tcPr>
            <w:tcW w:w="1278" w:type="dxa"/>
            <w:tcBorders>
              <w:top w:val="none" w:sz="6" w:space="0" w:color="auto"/>
              <w:left w:val="single" w:sz="8" w:space="0" w:color="000000"/>
              <w:bottom w:val="single" w:sz="8" w:space="0" w:color="000000"/>
              <w:right w:val="single" w:sz="8" w:space="0" w:color="000000"/>
            </w:tcBorders>
          </w:tcPr>
          <w:p w14:paraId="5B1807D3" w14:textId="77777777" w:rsidR="00AA5308" w:rsidRPr="00AA5308" w:rsidRDefault="00AA5308" w:rsidP="00AA5308"/>
        </w:tc>
        <w:tc>
          <w:tcPr>
            <w:tcW w:w="1229" w:type="dxa"/>
            <w:tcBorders>
              <w:top w:val="none" w:sz="6" w:space="0" w:color="auto"/>
              <w:left w:val="single" w:sz="8" w:space="0" w:color="000000"/>
              <w:bottom w:val="single" w:sz="8" w:space="0" w:color="000000"/>
              <w:right w:val="single" w:sz="8" w:space="0" w:color="000000"/>
            </w:tcBorders>
          </w:tcPr>
          <w:p w14:paraId="43F112DA" w14:textId="77777777" w:rsidR="00AA5308" w:rsidRPr="00AA5308" w:rsidRDefault="00AA5308" w:rsidP="00AA5308"/>
        </w:tc>
      </w:tr>
      <w:tr w:rsidR="00AA5308" w:rsidRPr="00AA5308" w14:paraId="05632298" w14:textId="77777777">
        <w:trPr>
          <w:trHeight w:val="632"/>
        </w:trPr>
        <w:tc>
          <w:tcPr>
            <w:tcW w:w="2826" w:type="dxa"/>
            <w:tcBorders>
              <w:top w:val="single" w:sz="8" w:space="0" w:color="000000"/>
              <w:left w:val="single" w:sz="8" w:space="0" w:color="000000"/>
              <w:bottom w:val="single" w:sz="8" w:space="0" w:color="000000"/>
              <w:right w:val="single" w:sz="8" w:space="0" w:color="000000"/>
            </w:tcBorders>
          </w:tcPr>
          <w:p w14:paraId="7D091C63" w14:textId="77777777" w:rsidR="00AA5308" w:rsidRPr="00AA5308" w:rsidRDefault="00AA5308" w:rsidP="00AA5308">
            <w:r w:rsidRPr="00AA5308">
              <w:lastRenderedPageBreak/>
              <w:t>Impact of COVID 19 in people with learning disabilities</w:t>
            </w:r>
          </w:p>
        </w:tc>
        <w:tc>
          <w:tcPr>
            <w:tcW w:w="1277" w:type="dxa"/>
            <w:tcBorders>
              <w:top w:val="single" w:sz="8" w:space="0" w:color="000000"/>
              <w:left w:val="single" w:sz="8" w:space="0" w:color="000000"/>
              <w:bottom w:val="single" w:sz="8" w:space="0" w:color="000000"/>
              <w:right w:val="single" w:sz="8" w:space="0" w:color="000000"/>
            </w:tcBorders>
          </w:tcPr>
          <w:p w14:paraId="6192F6A0" w14:textId="77777777" w:rsidR="00AA5308" w:rsidRPr="00AA5308" w:rsidRDefault="00AA5308" w:rsidP="00AA5308"/>
        </w:tc>
        <w:tc>
          <w:tcPr>
            <w:tcW w:w="1561" w:type="dxa"/>
            <w:tcBorders>
              <w:top w:val="single" w:sz="8" w:space="0" w:color="000000"/>
              <w:left w:val="single" w:sz="8" w:space="0" w:color="000000"/>
              <w:bottom w:val="single" w:sz="8" w:space="0" w:color="000000"/>
              <w:right w:val="single" w:sz="8" w:space="0" w:color="000000"/>
            </w:tcBorders>
          </w:tcPr>
          <w:p w14:paraId="5E0C5148" w14:textId="77777777" w:rsidR="00AA5308" w:rsidRPr="00AA5308" w:rsidRDefault="00AA5308" w:rsidP="00AA5308">
            <w:r w:rsidRPr="00AA5308">
              <w:t>x</w:t>
            </w:r>
          </w:p>
        </w:tc>
        <w:tc>
          <w:tcPr>
            <w:tcW w:w="1275" w:type="dxa"/>
            <w:tcBorders>
              <w:top w:val="single" w:sz="8" w:space="0" w:color="000000"/>
              <w:left w:val="single" w:sz="8" w:space="0" w:color="000000"/>
              <w:bottom w:val="single" w:sz="8" w:space="0" w:color="000000"/>
              <w:right w:val="single" w:sz="8" w:space="0" w:color="000000"/>
            </w:tcBorders>
          </w:tcPr>
          <w:p w14:paraId="19972C59"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578D091A" w14:textId="77777777" w:rsidR="00AA5308" w:rsidRPr="00AA5308" w:rsidRDefault="00AA5308" w:rsidP="00AA5308"/>
        </w:tc>
        <w:tc>
          <w:tcPr>
            <w:tcW w:w="1229" w:type="dxa"/>
            <w:tcBorders>
              <w:top w:val="single" w:sz="8" w:space="0" w:color="000000"/>
              <w:left w:val="single" w:sz="8" w:space="0" w:color="000000"/>
              <w:bottom w:val="single" w:sz="8" w:space="0" w:color="000000"/>
              <w:right w:val="single" w:sz="8" w:space="0" w:color="000000"/>
            </w:tcBorders>
          </w:tcPr>
          <w:p w14:paraId="58A3222E" w14:textId="77777777" w:rsidR="00AA5308" w:rsidRPr="00AA5308" w:rsidRDefault="00AA5308" w:rsidP="00AA5308"/>
        </w:tc>
      </w:tr>
      <w:tr w:rsidR="00AA5308" w:rsidRPr="00AA5308" w14:paraId="73A2816E" w14:textId="77777777">
        <w:trPr>
          <w:trHeight w:val="1583"/>
        </w:trPr>
        <w:tc>
          <w:tcPr>
            <w:tcW w:w="2826" w:type="dxa"/>
            <w:tcBorders>
              <w:top w:val="single" w:sz="8" w:space="0" w:color="000000"/>
              <w:left w:val="single" w:sz="8" w:space="0" w:color="000000"/>
              <w:bottom w:val="single" w:sz="8" w:space="0" w:color="000000"/>
              <w:right w:val="single" w:sz="8" w:space="0" w:color="000000"/>
            </w:tcBorders>
          </w:tcPr>
          <w:p w14:paraId="4732D991" w14:textId="77777777" w:rsidR="00AA5308" w:rsidRPr="00AA5308" w:rsidRDefault="00AA5308" w:rsidP="00AA5308">
            <w:r w:rsidRPr="00AA5308">
              <w:t>Information about vaccination against flu, COVID-19, or other common respiratory viruses such as (e.g. RSV respiratory syncytial virus) for people with learning disabilities</w:t>
            </w:r>
          </w:p>
        </w:tc>
        <w:tc>
          <w:tcPr>
            <w:tcW w:w="1277" w:type="dxa"/>
            <w:tcBorders>
              <w:top w:val="single" w:sz="8" w:space="0" w:color="000000"/>
              <w:left w:val="single" w:sz="8" w:space="0" w:color="000000"/>
              <w:bottom w:val="single" w:sz="8" w:space="0" w:color="000000"/>
              <w:right w:val="single" w:sz="8" w:space="0" w:color="000000"/>
            </w:tcBorders>
          </w:tcPr>
          <w:p w14:paraId="04D159EF" w14:textId="77777777" w:rsidR="00AA5308" w:rsidRPr="00AA5308" w:rsidRDefault="00AA5308" w:rsidP="00AA5308"/>
        </w:tc>
        <w:tc>
          <w:tcPr>
            <w:tcW w:w="1561" w:type="dxa"/>
            <w:tcBorders>
              <w:top w:val="single" w:sz="8" w:space="0" w:color="000000"/>
              <w:left w:val="single" w:sz="8" w:space="0" w:color="000000"/>
              <w:bottom w:val="single" w:sz="8" w:space="0" w:color="000000"/>
              <w:right w:val="single" w:sz="8" w:space="0" w:color="000000"/>
            </w:tcBorders>
          </w:tcPr>
          <w:p w14:paraId="6E73D986" w14:textId="77777777" w:rsidR="00AA5308" w:rsidRPr="00AA5308" w:rsidRDefault="00AA5308" w:rsidP="00AA5308">
            <w:r w:rsidRPr="00AA5308">
              <w:t>x</w:t>
            </w:r>
          </w:p>
        </w:tc>
        <w:tc>
          <w:tcPr>
            <w:tcW w:w="1275" w:type="dxa"/>
            <w:tcBorders>
              <w:top w:val="single" w:sz="8" w:space="0" w:color="000000"/>
              <w:left w:val="single" w:sz="8" w:space="0" w:color="000000"/>
              <w:bottom w:val="single" w:sz="8" w:space="0" w:color="000000"/>
              <w:right w:val="single" w:sz="8" w:space="0" w:color="000000"/>
            </w:tcBorders>
          </w:tcPr>
          <w:p w14:paraId="6D6CD041"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027E4115" w14:textId="77777777" w:rsidR="00AA5308" w:rsidRPr="00AA5308" w:rsidRDefault="00AA5308" w:rsidP="00AA5308"/>
        </w:tc>
        <w:tc>
          <w:tcPr>
            <w:tcW w:w="1229" w:type="dxa"/>
            <w:tcBorders>
              <w:top w:val="single" w:sz="8" w:space="0" w:color="000000"/>
              <w:left w:val="single" w:sz="8" w:space="0" w:color="000000"/>
              <w:bottom w:val="single" w:sz="8" w:space="0" w:color="000000"/>
              <w:right w:val="single" w:sz="8" w:space="0" w:color="000000"/>
            </w:tcBorders>
          </w:tcPr>
          <w:p w14:paraId="409372A9" w14:textId="77777777" w:rsidR="00AA5308" w:rsidRPr="00AA5308" w:rsidRDefault="00AA5308" w:rsidP="00AA5308"/>
        </w:tc>
      </w:tr>
      <w:tr w:rsidR="00AA5308" w:rsidRPr="00AA5308" w14:paraId="14CF7DF0" w14:textId="77777777">
        <w:trPr>
          <w:trHeight w:val="1377"/>
        </w:trPr>
        <w:tc>
          <w:tcPr>
            <w:tcW w:w="2826" w:type="dxa"/>
            <w:tcBorders>
              <w:top w:val="single" w:sz="8" w:space="0" w:color="000000"/>
              <w:left w:val="single" w:sz="8" w:space="0" w:color="000000"/>
              <w:bottom w:val="single" w:sz="8" w:space="0" w:color="000000"/>
              <w:right w:val="single" w:sz="8" w:space="0" w:color="000000"/>
            </w:tcBorders>
          </w:tcPr>
          <w:p w14:paraId="3C4C471B" w14:textId="77777777" w:rsidR="00AA5308" w:rsidRPr="00AA5308" w:rsidRDefault="00AA5308" w:rsidP="00AA5308">
            <w:r w:rsidRPr="00AA5308">
              <w:t>Pulmonary rehabilitation and other interventions such as asthma action plans for people with learning disabilities and carers</w:t>
            </w:r>
          </w:p>
        </w:tc>
        <w:tc>
          <w:tcPr>
            <w:tcW w:w="1277" w:type="dxa"/>
            <w:tcBorders>
              <w:top w:val="single" w:sz="8" w:space="0" w:color="000000"/>
              <w:left w:val="single" w:sz="8" w:space="0" w:color="000000"/>
              <w:bottom w:val="single" w:sz="8" w:space="0" w:color="000000"/>
              <w:right w:val="single" w:sz="8" w:space="0" w:color="000000"/>
            </w:tcBorders>
          </w:tcPr>
          <w:p w14:paraId="5550B13F" w14:textId="77777777" w:rsidR="00AA5308" w:rsidRPr="00AA5308" w:rsidRDefault="00AA5308" w:rsidP="00AA5308">
            <w:r w:rsidRPr="00AA5308">
              <w:t>x</w:t>
            </w:r>
          </w:p>
        </w:tc>
        <w:tc>
          <w:tcPr>
            <w:tcW w:w="1561" w:type="dxa"/>
            <w:tcBorders>
              <w:top w:val="single" w:sz="8" w:space="0" w:color="000000"/>
              <w:left w:val="single" w:sz="8" w:space="0" w:color="000000"/>
              <w:bottom w:val="single" w:sz="8" w:space="0" w:color="000000"/>
              <w:right w:val="single" w:sz="8" w:space="0" w:color="000000"/>
            </w:tcBorders>
          </w:tcPr>
          <w:p w14:paraId="13ACA0F2" w14:textId="77777777" w:rsidR="00AA5308" w:rsidRPr="00AA5308" w:rsidRDefault="00AA5308" w:rsidP="00AA5308"/>
        </w:tc>
        <w:tc>
          <w:tcPr>
            <w:tcW w:w="1275" w:type="dxa"/>
            <w:tcBorders>
              <w:top w:val="single" w:sz="8" w:space="0" w:color="000000"/>
              <w:left w:val="single" w:sz="8" w:space="0" w:color="000000"/>
              <w:bottom w:val="single" w:sz="8" w:space="0" w:color="000000"/>
              <w:right w:val="single" w:sz="8" w:space="0" w:color="000000"/>
            </w:tcBorders>
          </w:tcPr>
          <w:p w14:paraId="60A71C55"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05F6E078" w14:textId="77777777" w:rsidR="00AA5308" w:rsidRPr="00AA5308" w:rsidRDefault="00AA5308" w:rsidP="00AA5308"/>
        </w:tc>
        <w:tc>
          <w:tcPr>
            <w:tcW w:w="1229" w:type="dxa"/>
            <w:tcBorders>
              <w:top w:val="single" w:sz="8" w:space="0" w:color="000000"/>
              <w:left w:val="single" w:sz="8" w:space="0" w:color="000000"/>
              <w:bottom w:val="single" w:sz="8" w:space="0" w:color="000000"/>
              <w:right w:val="single" w:sz="8" w:space="0" w:color="000000"/>
            </w:tcBorders>
          </w:tcPr>
          <w:p w14:paraId="6B0E0B2C" w14:textId="77777777" w:rsidR="00AA5308" w:rsidRPr="00AA5308" w:rsidRDefault="00AA5308" w:rsidP="00AA5308"/>
        </w:tc>
      </w:tr>
      <w:tr w:rsidR="00AA5308" w:rsidRPr="00AA5308" w14:paraId="0282F952" w14:textId="77777777">
        <w:trPr>
          <w:trHeight w:val="872"/>
        </w:trPr>
        <w:tc>
          <w:tcPr>
            <w:tcW w:w="2826" w:type="dxa"/>
            <w:tcBorders>
              <w:top w:val="single" w:sz="8" w:space="0" w:color="000000"/>
              <w:left w:val="single" w:sz="8" w:space="0" w:color="000000"/>
              <w:bottom w:val="single" w:sz="8" w:space="0" w:color="000000"/>
              <w:right w:val="single" w:sz="8" w:space="0" w:color="000000"/>
            </w:tcBorders>
          </w:tcPr>
          <w:p w14:paraId="771F29D7" w14:textId="77777777" w:rsidR="00AA5308" w:rsidRPr="00AA5308" w:rsidRDefault="00AA5308" w:rsidP="00AA5308">
            <w:r w:rsidRPr="00AA5308">
              <w:t>Smoking and vaping cessation for people with learning disabilities and their carers</w:t>
            </w:r>
          </w:p>
        </w:tc>
        <w:tc>
          <w:tcPr>
            <w:tcW w:w="1277" w:type="dxa"/>
            <w:tcBorders>
              <w:top w:val="single" w:sz="8" w:space="0" w:color="000000"/>
              <w:left w:val="single" w:sz="8" w:space="0" w:color="000000"/>
              <w:bottom w:val="single" w:sz="8" w:space="0" w:color="000000"/>
              <w:right w:val="single" w:sz="8" w:space="0" w:color="000000"/>
            </w:tcBorders>
          </w:tcPr>
          <w:p w14:paraId="01950C27" w14:textId="77777777" w:rsidR="00AA5308" w:rsidRPr="00AA5308" w:rsidRDefault="00AA5308" w:rsidP="00AA5308">
            <w:r w:rsidRPr="00AA5308">
              <w:t>x</w:t>
            </w:r>
          </w:p>
        </w:tc>
        <w:tc>
          <w:tcPr>
            <w:tcW w:w="1561" w:type="dxa"/>
            <w:tcBorders>
              <w:top w:val="single" w:sz="8" w:space="0" w:color="000000"/>
              <w:left w:val="single" w:sz="8" w:space="0" w:color="000000"/>
              <w:bottom w:val="single" w:sz="8" w:space="0" w:color="000000"/>
              <w:right w:val="single" w:sz="8" w:space="0" w:color="000000"/>
            </w:tcBorders>
          </w:tcPr>
          <w:p w14:paraId="4DFFEF23" w14:textId="77777777" w:rsidR="00AA5308" w:rsidRPr="00AA5308" w:rsidRDefault="00AA5308" w:rsidP="00AA5308"/>
        </w:tc>
        <w:tc>
          <w:tcPr>
            <w:tcW w:w="1275" w:type="dxa"/>
            <w:tcBorders>
              <w:top w:val="single" w:sz="8" w:space="0" w:color="000000"/>
              <w:left w:val="single" w:sz="8" w:space="0" w:color="000000"/>
              <w:bottom w:val="single" w:sz="8" w:space="0" w:color="000000"/>
              <w:right w:val="single" w:sz="8" w:space="0" w:color="000000"/>
            </w:tcBorders>
          </w:tcPr>
          <w:p w14:paraId="6E85E9AE" w14:textId="77777777" w:rsidR="00AA5308" w:rsidRPr="00AA5308" w:rsidRDefault="00AA5308" w:rsidP="00AA5308"/>
        </w:tc>
        <w:tc>
          <w:tcPr>
            <w:tcW w:w="1278" w:type="dxa"/>
            <w:tcBorders>
              <w:top w:val="single" w:sz="8" w:space="0" w:color="000000"/>
              <w:left w:val="single" w:sz="8" w:space="0" w:color="000000"/>
              <w:bottom w:val="single" w:sz="8" w:space="0" w:color="000000"/>
              <w:right w:val="single" w:sz="8" w:space="0" w:color="000000"/>
            </w:tcBorders>
          </w:tcPr>
          <w:p w14:paraId="2262A6F5" w14:textId="77777777" w:rsidR="00AA5308" w:rsidRPr="00AA5308" w:rsidRDefault="00AA5308" w:rsidP="00AA5308"/>
        </w:tc>
        <w:tc>
          <w:tcPr>
            <w:tcW w:w="1229" w:type="dxa"/>
            <w:tcBorders>
              <w:top w:val="single" w:sz="8" w:space="0" w:color="000000"/>
              <w:left w:val="single" w:sz="8" w:space="0" w:color="000000"/>
              <w:bottom w:val="single" w:sz="8" w:space="0" w:color="000000"/>
              <w:right w:val="single" w:sz="8" w:space="0" w:color="000000"/>
            </w:tcBorders>
          </w:tcPr>
          <w:p w14:paraId="3DABCA77" w14:textId="77777777" w:rsidR="00AA5308" w:rsidRPr="00AA5308" w:rsidRDefault="00AA5308" w:rsidP="00AA5308"/>
        </w:tc>
      </w:tr>
    </w:tbl>
    <w:p w14:paraId="75A37A34" w14:textId="77777777" w:rsidR="00AA5308" w:rsidRPr="00AA5308" w:rsidRDefault="00AA5308" w:rsidP="00AA5308">
      <w:pPr>
        <w:rPr>
          <w:b/>
          <w:bCs/>
        </w:rPr>
      </w:pPr>
    </w:p>
    <w:p w14:paraId="1C6967C1" w14:textId="7530BBB3" w:rsidR="00AA5308" w:rsidRPr="00AA5308" w:rsidRDefault="00AA5308" w:rsidP="00AA5308">
      <w:pPr>
        <w:rPr>
          <w:i/>
          <w:iCs/>
        </w:rPr>
      </w:pPr>
      <w:r w:rsidRPr="00AA5308">
        <w:rPr>
          <w:b/>
          <w:bCs/>
          <w:i/>
          <w:iCs/>
        </w:rPr>
        <w:t>Your Request 2</w:t>
      </w:r>
      <w:r w:rsidRPr="00AA5308">
        <w:rPr>
          <w:i/>
          <w:iCs/>
        </w:rPr>
        <w:t>: If taught, is this content examined and knowledge assessed? (Please give details)</w:t>
      </w:r>
    </w:p>
    <w:p w14:paraId="12BE2498" w14:textId="77777777" w:rsidR="00AA5308" w:rsidRPr="00AA5308" w:rsidRDefault="00AA5308" w:rsidP="00AA5308">
      <w:r w:rsidRPr="00AA5308">
        <w:rPr>
          <w:b/>
          <w:bCs/>
        </w:rPr>
        <w:t xml:space="preserve">LJMU Response 2: </w:t>
      </w:r>
      <w:r w:rsidRPr="00AA5308">
        <w:t>No</w:t>
      </w:r>
    </w:p>
    <w:p w14:paraId="238E87A7" w14:textId="77777777" w:rsidR="00AA5308" w:rsidRPr="00AA5308" w:rsidRDefault="00AA5308" w:rsidP="00AA5308"/>
    <w:p w14:paraId="2DF6E07E" w14:textId="77777777" w:rsidR="00AA5308" w:rsidRPr="00AA5308" w:rsidRDefault="00AA5308" w:rsidP="00AA5308">
      <w:pPr>
        <w:rPr>
          <w:i/>
          <w:iCs/>
        </w:rPr>
      </w:pPr>
      <w:r w:rsidRPr="00AA5308">
        <w:rPr>
          <w:b/>
          <w:bCs/>
          <w:i/>
          <w:iCs/>
        </w:rPr>
        <w:t>Your Request 3</w:t>
      </w:r>
      <w:r w:rsidRPr="00AA5308">
        <w:rPr>
          <w:i/>
          <w:iCs/>
        </w:rPr>
        <w:t xml:space="preserve">: </w:t>
      </w:r>
      <w:r w:rsidRPr="00AA5308">
        <w:rPr>
          <w:i/>
          <w:iCs/>
          <w:u w:val="single"/>
        </w:rPr>
        <w:t>Respiratory specific skills for supporting patients with learning disabilities and their</w:t>
      </w:r>
      <w:r w:rsidRPr="00AA5308">
        <w:rPr>
          <w:i/>
          <w:iCs/>
        </w:rPr>
        <w:t xml:space="preserve"> </w:t>
      </w:r>
      <w:r w:rsidRPr="00AA5308">
        <w:rPr>
          <w:i/>
          <w:iCs/>
          <w:u w:val="single"/>
        </w:rPr>
        <w:t>carers.</w:t>
      </w:r>
    </w:p>
    <w:p w14:paraId="730F1EE8" w14:textId="77777777" w:rsidR="00AA5308" w:rsidRPr="00AA5308" w:rsidRDefault="00AA5308" w:rsidP="00AA5308">
      <w:pPr>
        <w:numPr>
          <w:ilvl w:val="0"/>
          <w:numId w:val="29"/>
        </w:numPr>
        <w:rPr>
          <w:i/>
          <w:iCs/>
        </w:rPr>
      </w:pPr>
      <w:r w:rsidRPr="00AA5308">
        <w:rPr>
          <w:i/>
          <w:iCs/>
        </w:rPr>
        <w:t>Do you teach the following respiratory specific skills for supporting patients with learning disabilities and their carers as part of the pre-registration programme?</w:t>
      </w:r>
    </w:p>
    <w:p w14:paraId="2621A205" w14:textId="77777777" w:rsidR="00AA5308" w:rsidRPr="00AA5308" w:rsidRDefault="00AA5308" w:rsidP="00AA5308">
      <w:pPr>
        <w:rPr>
          <w:i/>
          <w:iCs/>
        </w:rPr>
      </w:pPr>
    </w:p>
    <w:p w14:paraId="1295F655" w14:textId="40B623B0" w:rsidR="00AA5308" w:rsidRPr="00AA5308" w:rsidRDefault="00AA5308" w:rsidP="00AA5308">
      <w:pPr>
        <w:rPr>
          <w:b/>
          <w:bCs/>
        </w:rPr>
      </w:pPr>
      <w:r w:rsidRPr="00AA5308">
        <w:rPr>
          <w:b/>
          <w:bCs/>
        </w:rPr>
        <w:t>LJMU Response 3:</w:t>
      </w:r>
    </w:p>
    <w:tbl>
      <w:tblPr>
        <w:tblW w:w="0" w:type="auto"/>
        <w:tblInd w:w="114" w:type="dxa"/>
        <w:tblLayout w:type="fixed"/>
        <w:tblCellMar>
          <w:left w:w="0" w:type="dxa"/>
          <w:right w:w="0" w:type="dxa"/>
        </w:tblCellMar>
        <w:tblLook w:val="0000" w:firstRow="0" w:lastRow="0" w:firstColumn="0" w:lastColumn="0" w:noHBand="0" w:noVBand="0"/>
      </w:tblPr>
      <w:tblGrid>
        <w:gridCol w:w="2218"/>
        <w:gridCol w:w="1273"/>
        <w:gridCol w:w="1280"/>
        <w:gridCol w:w="1060"/>
        <w:gridCol w:w="1513"/>
        <w:gridCol w:w="1490"/>
        <w:gridCol w:w="1566"/>
      </w:tblGrid>
      <w:tr w:rsidR="00AA5308" w:rsidRPr="00AA5308" w14:paraId="631294CC" w14:textId="77777777">
        <w:trPr>
          <w:trHeight w:val="871"/>
        </w:trPr>
        <w:tc>
          <w:tcPr>
            <w:tcW w:w="2218" w:type="dxa"/>
            <w:tcBorders>
              <w:top w:val="single" w:sz="8" w:space="0" w:color="000000"/>
              <w:left w:val="single" w:sz="8" w:space="0" w:color="000000"/>
              <w:bottom w:val="single" w:sz="8" w:space="0" w:color="000000"/>
              <w:right w:val="single" w:sz="8" w:space="0" w:color="000000"/>
            </w:tcBorders>
          </w:tcPr>
          <w:p w14:paraId="1E17DD0B" w14:textId="77777777" w:rsidR="00AA5308" w:rsidRPr="00AA5308" w:rsidRDefault="00AA5308" w:rsidP="00AA5308">
            <w:pPr>
              <w:rPr>
                <w:b/>
                <w:bCs/>
              </w:rPr>
            </w:pPr>
            <w:r w:rsidRPr="00AA5308">
              <w:rPr>
                <w:b/>
                <w:bCs/>
              </w:rPr>
              <w:t>Skill</w:t>
            </w:r>
          </w:p>
        </w:tc>
        <w:tc>
          <w:tcPr>
            <w:tcW w:w="1273" w:type="dxa"/>
            <w:tcBorders>
              <w:top w:val="single" w:sz="8" w:space="0" w:color="000000"/>
              <w:left w:val="single" w:sz="8" w:space="0" w:color="000000"/>
              <w:bottom w:val="single" w:sz="8" w:space="0" w:color="000000"/>
              <w:right w:val="single" w:sz="8" w:space="0" w:color="000000"/>
            </w:tcBorders>
          </w:tcPr>
          <w:p w14:paraId="1487B163" w14:textId="77777777" w:rsidR="00AA5308" w:rsidRPr="00AA5308" w:rsidRDefault="00AA5308" w:rsidP="00AA5308">
            <w:pPr>
              <w:rPr>
                <w:b/>
                <w:bCs/>
              </w:rPr>
            </w:pPr>
            <w:r w:rsidRPr="00AA5308">
              <w:rPr>
                <w:b/>
                <w:bCs/>
              </w:rPr>
              <w:t>On practice placement (yes/no)</w:t>
            </w:r>
          </w:p>
        </w:tc>
        <w:tc>
          <w:tcPr>
            <w:tcW w:w="1280" w:type="dxa"/>
            <w:tcBorders>
              <w:top w:val="single" w:sz="8" w:space="0" w:color="000000"/>
              <w:left w:val="single" w:sz="8" w:space="0" w:color="000000"/>
              <w:bottom w:val="single" w:sz="8" w:space="0" w:color="000000"/>
              <w:right w:val="single" w:sz="8" w:space="0" w:color="000000"/>
            </w:tcBorders>
          </w:tcPr>
          <w:p w14:paraId="34ACD3E5" w14:textId="77777777" w:rsidR="00AA5308" w:rsidRPr="00AA5308" w:rsidRDefault="00AA5308" w:rsidP="00AA5308">
            <w:pPr>
              <w:rPr>
                <w:b/>
                <w:bCs/>
              </w:rPr>
            </w:pPr>
            <w:r w:rsidRPr="00AA5308">
              <w:rPr>
                <w:b/>
                <w:bCs/>
              </w:rPr>
              <w:t>Skills lab (yes/no)</w:t>
            </w:r>
          </w:p>
        </w:tc>
        <w:tc>
          <w:tcPr>
            <w:tcW w:w="1060" w:type="dxa"/>
            <w:tcBorders>
              <w:top w:val="single" w:sz="8" w:space="0" w:color="000000"/>
              <w:left w:val="single" w:sz="8" w:space="0" w:color="000000"/>
              <w:bottom w:val="single" w:sz="8" w:space="0" w:color="000000"/>
              <w:right w:val="single" w:sz="8" w:space="0" w:color="000000"/>
            </w:tcBorders>
          </w:tcPr>
          <w:p w14:paraId="6549C31E" w14:textId="77777777" w:rsidR="00AA5308" w:rsidRPr="00AA5308" w:rsidRDefault="00AA5308" w:rsidP="00AA5308">
            <w:pPr>
              <w:rPr>
                <w:b/>
                <w:bCs/>
              </w:rPr>
            </w:pPr>
            <w:r w:rsidRPr="00AA5308">
              <w:rPr>
                <w:b/>
                <w:bCs/>
              </w:rPr>
              <w:t>Class (yes/no)</w:t>
            </w:r>
          </w:p>
        </w:tc>
        <w:tc>
          <w:tcPr>
            <w:tcW w:w="1513" w:type="dxa"/>
            <w:tcBorders>
              <w:top w:val="single" w:sz="8" w:space="0" w:color="000000"/>
              <w:left w:val="single" w:sz="8" w:space="0" w:color="000000"/>
              <w:bottom w:val="single" w:sz="8" w:space="0" w:color="000000"/>
              <w:right w:val="single" w:sz="8" w:space="0" w:color="000000"/>
            </w:tcBorders>
          </w:tcPr>
          <w:p w14:paraId="59CF4850" w14:textId="77777777" w:rsidR="00AA5308" w:rsidRPr="00AA5308" w:rsidRDefault="00AA5308" w:rsidP="00AA5308">
            <w:pPr>
              <w:rPr>
                <w:b/>
                <w:bCs/>
              </w:rPr>
            </w:pPr>
            <w:r w:rsidRPr="00AA5308">
              <w:rPr>
                <w:b/>
                <w:bCs/>
              </w:rPr>
              <w:t>Guided independent study (Yes/No)</w:t>
            </w:r>
          </w:p>
        </w:tc>
        <w:tc>
          <w:tcPr>
            <w:tcW w:w="1490" w:type="dxa"/>
            <w:tcBorders>
              <w:top w:val="single" w:sz="8" w:space="0" w:color="000000"/>
              <w:left w:val="single" w:sz="8" w:space="0" w:color="000000"/>
              <w:bottom w:val="single" w:sz="8" w:space="0" w:color="000000"/>
              <w:right w:val="single" w:sz="8" w:space="0" w:color="000000"/>
            </w:tcBorders>
          </w:tcPr>
          <w:p w14:paraId="00160CEB" w14:textId="77777777" w:rsidR="00AA5308" w:rsidRPr="00AA5308" w:rsidRDefault="00AA5308" w:rsidP="00AA5308">
            <w:pPr>
              <w:rPr>
                <w:b/>
                <w:bCs/>
              </w:rPr>
            </w:pPr>
            <w:r w:rsidRPr="00AA5308">
              <w:rPr>
                <w:b/>
                <w:bCs/>
              </w:rPr>
              <w:t>Competence assessed? (Yes/No)</w:t>
            </w:r>
          </w:p>
        </w:tc>
        <w:tc>
          <w:tcPr>
            <w:tcW w:w="1566" w:type="dxa"/>
            <w:tcBorders>
              <w:top w:val="single" w:sz="8" w:space="0" w:color="000000"/>
              <w:left w:val="single" w:sz="8" w:space="0" w:color="000000"/>
              <w:bottom w:val="single" w:sz="8" w:space="0" w:color="000000"/>
              <w:right w:val="none" w:sz="6" w:space="0" w:color="auto"/>
            </w:tcBorders>
          </w:tcPr>
          <w:p w14:paraId="68FA3D67" w14:textId="77777777" w:rsidR="00AA5308" w:rsidRPr="00AA5308" w:rsidRDefault="00AA5308" w:rsidP="00AA5308">
            <w:pPr>
              <w:rPr>
                <w:b/>
                <w:bCs/>
              </w:rPr>
            </w:pPr>
            <w:r w:rsidRPr="00AA5308">
              <w:rPr>
                <w:b/>
                <w:bCs/>
              </w:rPr>
              <w:t>Competence assessed in (ward/OSCE)</w:t>
            </w:r>
          </w:p>
        </w:tc>
      </w:tr>
      <w:tr w:rsidR="00AA5308" w:rsidRPr="00AA5308" w14:paraId="406D10BC"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5AE351AA" w14:textId="77777777" w:rsidR="00AA5308" w:rsidRPr="00AA5308" w:rsidRDefault="00AA5308" w:rsidP="00AA5308">
            <w:r w:rsidRPr="00AA5308">
              <w:t>Respiratory rate</w:t>
            </w:r>
          </w:p>
        </w:tc>
        <w:tc>
          <w:tcPr>
            <w:tcW w:w="1273" w:type="dxa"/>
            <w:tcBorders>
              <w:top w:val="single" w:sz="8" w:space="0" w:color="000000"/>
              <w:left w:val="single" w:sz="8" w:space="0" w:color="000000"/>
              <w:bottom w:val="single" w:sz="8" w:space="0" w:color="000000"/>
              <w:right w:val="single" w:sz="8" w:space="0" w:color="000000"/>
            </w:tcBorders>
          </w:tcPr>
          <w:p w14:paraId="5DC0D4C0"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49AEBC77"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4F80FE97" w14:textId="77777777" w:rsidR="00AA5308" w:rsidRPr="00AA5308" w:rsidRDefault="00AA5308" w:rsidP="00AA5308">
            <w:r w:rsidRPr="00AA5308">
              <w:t>No</w:t>
            </w:r>
          </w:p>
        </w:tc>
        <w:tc>
          <w:tcPr>
            <w:tcW w:w="1513" w:type="dxa"/>
            <w:tcBorders>
              <w:top w:val="single" w:sz="8" w:space="0" w:color="000000"/>
              <w:left w:val="single" w:sz="8" w:space="0" w:color="000000"/>
              <w:bottom w:val="single" w:sz="8" w:space="0" w:color="000000"/>
              <w:right w:val="single" w:sz="8" w:space="0" w:color="000000"/>
            </w:tcBorders>
          </w:tcPr>
          <w:p w14:paraId="22B3CD22"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66D168DE"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0AB0EC7C" w14:textId="77777777" w:rsidR="00AA5308" w:rsidRPr="00AA5308" w:rsidRDefault="00AA5308" w:rsidP="00AA5308">
            <w:r w:rsidRPr="00AA5308">
              <w:t>No</w:t>
            </w:r>
          </w:p>
        </w:tc>
      </w:tr>
      <w:tr w:rsidR="00AA5308" w:rsidRPr="00AA5308" w14:paraId="3E27FDBF"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3327E546" w14:textId="77777777" w:rsidR="00AA5308" w:rsidRPr="00AA5308" w:rsidRDefault="00AA5308" w:rsidP="00AA5308">
            <w:r w:rsidRPr="00AA5308">
              <w:t>Pulse oximetry</w:t>
            </w:r>
          </w:p>
        </w:tc>
        <w:tc>
          <w:tcPr>
            <w:tcW w:w="1273" w:type="dxa"/>
            <w:tcBorders>
              <w:top w:val="single" w:sz="8" w:space="0" w:color="000000"/>
              <w:left w:val="single" w:sz="8" w:space="0" w:color="000000"/>
              <w:bottom w:val="single" w:sz="8" w:space="0" w:color="000000"/>
              <w:right w:val="single" w:sz="8" w:space="0" w:color="000000"/>
            </w:tcBorders>
          </w:tcPr>
          <w:p w14:paraId="1C937444"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5FE01344"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32500B3E" w14:textId="77777777" w:rsidR="00AA5308" w:rsidRPr="00AA5308" w:rsidRDefault="00AA5308" w:rsidP="00AA5308">
            <w:r w:rsidRPr="00AA5308">
              <w:t>Yes</w:t>
            </w:r>
          </w:p>
        </w:tc>
        <w:tc>
          <w:tcPr>
            <w:tcW w:w="1513" w:type="dxa"/>
            <w:tcBorders>
              <w:top w:val="single" w:sz="8" w:space="0" w:color="000000"/>
              <w:left w:val="single" w:sz="8" w:space="0" w:color="000000"/>
              <w:bottom w:val="single" w:sz="8" w:space="0" w:color="000000"/>
              <w:right w:val="single" w:sz="8" w:space="0" w:color="000000"/>
            </w:tcBorders>
          </w:tcPr>
          <w:p w14:paraId="43CC26CF"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09F9B283"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4B4200DD" w14:textId="77777777" w:rsidR="00AA5308" w:rsidRPr="00AA5308" w:rsidRDefault="00AA5308" w:rsidP="00AA5308">
            <w:r w:rsidRPr="00AA5308">
              <w:t>No</w:t>
            </w:r>
          </w:p>
        </w:tc>
      </w:tr>
      <w:tr w:rsidR="00AA5308" w:rsidRPr="00AA5308" w14:paraId="73268D46" w14:textId="77777777">
        <w:trPr>
          <w:trHeight w:val="395"/>
        </w:trPr>
        <w:tc>
          <w:tcPr>
            <w:tcW w:w="2218" w:type="dxa"/>
            <w:tcBorders>
              <w:top w:val="single" w:sz="8" w:space="0" w:color="000000"/>
              <w:left w:val="single" w:sz="8" w:space="0" w:color="000000"/>
              <w:bottom w:val="single" w:sz="8" w:space="0" w:color="000000"/>
              <w:right w:val="single" w:sz="8" w:space="0" w:color="000000"/>
            </w:tcBorders>
          </w:tcPr>
          <w:p w14:paraId="1F3E4B9A" w14:textId="77777777" w:rsidR="00AA5308" w:rsidRPr="00AA5308" w:rsidRDefault="00AA5308" w:rsidP="00AA5308">
            <w:r w:rsidRPr="00AA5308">
              <w:t>Chest examination</w:t>
            </w:r>
          </w:p>
        </w:tc>
        <w:tc>
          <w:tcPr>
            <w:tcW w:w="1273" w:type="dxa"/>
            <w:tcBorders>
              <w:top w:val="single" w:sz="8" w:space="0" w:color="000000"/>
              <w:left w:val="single" w:sz="8" w:space="0" w:color="000000"/>
              <w:bottom w:val="single" w:sz="8" w:space="0" w:color="000000"/>
              <w:right w:val="single" w:sz="8" w:space="0" w:color="000000"/>
            </w:tcBorders>
          </w:tcPr>
          <w:p w14:paraId="33E703CD"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4089936F"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78E9D97F" w14:textId="77777777" w:rsidR="00AA5308" w:rsidRPr="00AA5308" w:rsidRDefault="00AA5308" w:rsidP="00AA5308">
            <w:r w:rsidRPr="00AA5308">
              <w:t>No</w:t>
            </w:r>
          </w:p>
        </w:tc>
        <w:tc>
          <w:tcPr>
            <w:tcW w:w="1513" w:type="dxa"/>
            <w:tcBorders>
              <w:top w:val="single" w:sz="8" w:space="0" w:color="000000"/>
              <w:left w:val="single" w:sz="8" w:space="0" w:color="000000"/>
              <w:bottom w:val="single" w:sz="8" w:space="0" w:color="000000"/>
              <w:right w:val="single" w:sz="8" w:space="0" w:color="000000"/>
            </w:tcBorders>
          </w:tcPr>
          <w:p w14:paraId="3E49C49D"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2F088F08"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7663F122" w14:textId="77777777" w:rsidR="00AA5308" w:rsidRPr="00AA5308" w:rsidRDefault="00AA5308" w:rsidP="00AA5308">
            <w:r w:rsidRPr="00AA5308">
              <w:t>No</w:t>
            </w:r>
          </w:p>
        </w:tc>
      </w:tr>
      <w:tr w:rsidR="00AA5308" w:rsidRPr="00AA5308" w14:paraId="603BD05E" w14:textId="77777777">
        <w:trPr>
          <w:trHeight w:val="635"/>
        </w:trPr>
        <w:tc>
          <w:tcPr>
            <w:tcW w:w="2218" w:type="dxa"/>
            <w:tcBorders>
              <w:top w:val="single" w:sz="8" w:space="0" w:color="000000"/>
              <w:left w:val="single" w:sz="8" w:space="0" w:color="000000"/>
              <w:bottom w:val="single" w:sz="8" w:space="0" w:color="000000"/>
              <w:right w:val="single" w:sz="8" w:space="0" w:color="000000"/>
            </w:tcBorders>
          </w:tcPr>
          <w:p w14:paraId="2906B43C" w14:textId="77777777" w:rsidR="00AA5308" w:rsidRPr="00AA5308" w:rsidRDefault="00AA5308" w:rsidP="00AA5308">
            <w:r w:rsidRPr="00AA5308">
              <w:t>Nebuliser training/usage or suctioning</w:t>
            </w:r>
          </w:p>
        </w:tc>
        <w:tc>
          <w:tcPr>
            <w:tcW w:w="1273" w:type="dxa"/>
            <w:tcBorders>
              <w:top w:val="single" w:sz="8" w:space="0" w:color="000000"/>
              <w:left w:val="single" w:sz="8" w:space="0" w:color="000000"/>
              <w:bottom w:val="single" w:sz="8" w:space="0" w:color="000000"/>
              <w:right w:val="single" w:sz="8" w:space="0" w:color="000000"/>
            </w:tcBorders>
          </w:tcPr>
          <w:p w14:paraId="013D3ABE"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25032F71"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063FC02C" w14:textId="77777777" w:rsidR="00AA5308" w:rsidRPr="00AA5308" w:rsidRDefault="00AA5308" w:rsidP="00AA5308">
            <w:r w:rsidRPr="00AA5308">
              <w:t>No</w:t>
            </w:r>
          </w:p>
        </w:tc>
        <w:tc>
          <w:tcPr>
            <w:tcW w:w="1513" w:type="dxa"/>
            <w:tcBorders>
              <w:top w:val="single" w:sz="8" w:space="0" w:color="000000"/>
              <w:left w:val="single" w:sz="8" w:space="0" w:color="000000"/>
              <w:bottom w:val="single" w:sz="8" w:space="0" w:color="000000"/>
              <w:right w:val="single" w:sz="8" w:space="0" w:color="000000"/>
            </w:tcBorders>
          </w:tcPr>
          <w:p w14:paraId="56BC06DA"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065FB77F"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210F3A49" w14:textId="77777777" w:rsidR="00AA5308" w:rsidRPr="00AA5308" w:rsidRDefault="00AA5308" w:rsidP="00AA5308">
            <w:r w:rsidRPr="00AA5308">
              <w:t>No</w:t>
            </w:r>
          </w:p>
        </w:tc>
      </w:tr>
      <w:tr w:rsidR="00AA5308" w:rsidRPr="00AA5308" w14:paraId="3237076E"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71B59BC8" w14:textId="77777777" w:rsidR="00AA5308" w:rsidRPr="00AA5308" w:rsidRDefault="00AA5308" w:rsidP="00AA5308">
            <w:r w:rsidRPr="00AA5308">
              <w:t>Blood gas analysis</w:t>
            </w:r>
          </w:p>
        </w:tc>
        <w:tc>
          <w:tcPr>
            <w:tcW w:w="1273" w:type="dxa"/>
            <w:tcBorders>
              <w:top w:val="single" w:sz="8" w:space="0" w:color="000000"/>
              <w:left w:val="single" w:sz="8" w:space="0" w:color="000000"/>
              <w:bottom w:val="single" w:sz="8" w:space="0" w:color="000000"/>
              <w:right w:val="single" w:sz="8" w:space="0" w:color="000000"/>
            </w:tcBorders>
          </w:tcPr>
          <w:p w14:paraId="5F264E9A"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5BA24907"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7BD87EA3" w14:textId="77777777" w:rsidR="00AA5308" w:rsidRPr="00AA5308" w:rsidRDefault="00AA5308" w:rsidP="00AA5308">
            <w:r w:rsidRPr="00AA5308">
              <w:t>No</w:t>
            </w:r>
          </w:p>
        </w:tc>
        <w:tc>
          <w:tcPr>
            <w:tcW w:w="1513" w:type="dxa"/>
            <w:tcBorders>
              <w:top w:val="single" w:sz="8" w:space="0" w:color="000000"/>
              <w:left w:val="single" w:sz="8" w:space="0" w:color="000000"/>
              <w:bottom w:val="single" w:sz="8" w:space="0" w:color="000000"/>
              <w:right w:val="single" w:sz="8" w:space="0" w:color="000000"/>
            </w:tcBorders>
          </w:tcPr>
          <w:p w14:paraId="3B7F1F0A"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16D684CC"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3EB1487F" w14:textId="77777777" w:rsidR="00AA5308" w:rsidRPr="00AA5308" w:rsidRDefault="00AA5308" w:rsidP="00AA5308">
            <w:r w:rsidRPr="00AA5308">
              <w:t>No</w:t>
            </w:r>
          </w:p>
        </w:tc>
      </w:tr>
      <w:tr w:rsidR="00AA5308" w:rsidRPr="00AA5308" w14:paraId="74A67586" w14:textId="77777777">
        <w:trPr>
          <w:trHeight w:val="398"/>
        </w:trPr>
        <w:tc>
          <w:tcPr>
            <w:tcW w:w="2218" w:type="dxa"/>
            <w:tcBorders>
              <w:top w:val="single" w:sz="8" w:space="0" w:color="000000"/>
              <w:left w:val="single" w:sz="8" w:space="0" w:color="000000"/>
              <w:bottom w:val="single" w:sz="8" w:space="0" w:color="000000"/>
              <w:right w:val="single" w:sz="8" w:space="0" w:color="000000"/>
            </w:tcBorders>
          </w:tcPr>
          <w:p w14:paraId="0424D1E5" w14:textId="77777777" w:rsidR="00AA5308" w:rsidRPr="00AA5308" w:rsidRDefault="00AA5308" w:rsidP="00AA5308">
            <w:r w:rsidRPr="00AA5308">
              <w:t>Smoking cessation</w:t>
            </w:r>
          </w:p>
        </w:tc>
        <w:tc>
          <w:tcPr>
            <w:tcW w:w="1273" w:type="dxa"/>
            <w:tcBorders>
              <w:top w:val="single" w:sz="8" w:space="0" w:color="000000"/>
              <w:left w:val="single" w:sz="8" w:space="0" w:color="000000"/>
              <w:bottom w:val="single" w:sz="8" w:space="0" w:color="000000"/>
              <w:right w:val="single" w:sz="8" w:space="0" w:color="000000"/>
            </w:tcBorders>
          </w:tcPr>
          <w:p w14:paraId="1394E3E2" w14:textId="77777777" w:rsidR="00AA5308" w:rsidRPr="00AA5308" w:rsidRDefault="00AA5308" w:rsidP="00AA5308">
            <w:r w:rsidRPr="00AA5308">
              <w:t>No</w:t>
            </w:r>
          </w:p>
        </w:tc>
        <w:tc>
          <w:tcPr>
            <w:tcW w:w="1280" w:type="dxa"/>
            <w:tcBorders>
              <w:top w:val="single" w:sz="8" w:space="0" w:color="000000"/>
              <w:left w:val="single" w:sz="8" w:space="0" w:color="000000"/>
              <w:bottom w:val="single" w:sz="8" w:space="0" w:color="000000"/>
              <w:right w:val="single" w:sz="8" w:space="0" w:color="000000"/>
            </w:tcBorders>
          </w:tcPr>
          <w:p w14:paraId="51F71697" w14:textId="77777777" w:rsidR="00AA5308" w:rsidRPr="00AA5308" w:rsidRDefault="00AA5308" w:rsidP="00AA5308">
            <w:r w:rsidRPr="00AA5308">
              <w:t>No</w:t>
            </w:r>
          </w:p>
        </w:tc>
        <w:tc>
          <w:tcPr>
            <w:tcW w:w="1060" w:type="dxa"/>
            <w:tcBorders>
              <w:top w:val="single" w:sz="8" w:space="0" w:color="000000"/>
              <w:left w:val="single" w:sz="8" w:space="0" w:color="000000"/>
              <w:bottom w:val="single" w:sz="8" w:space="0" w:color="000000"/>
              <w:right w:val="single" w:sz="8" w:space="0" w:color="000000"/>
            </w:tcBorders>
          </w:tcPr>
          <w:p w14:paraId="0F2A6F42" w14:textId="77777777" w:rsidR="00AA5308" w:rsidRPr="00AA5308" w:rsidRDefault="00AA5308" w:rsidP="00AA5308">
            <w:r w:rsidRPr="00AA5308">
              <w:t>No</w:t>
            </w:r>
          </w:p>
        </w:tc>
        <w:tc>
          <w:tcPr>
            <w:tcW w:w="1513" w:type="dxa"/>
            <w:tcBorders>
              <w:top w:val="single" w:sz="8" w:space="0" w:color="000000"/>
              <w:left w:val="single" w:sz="8" w:space="0" w:color="000000"/>
              <w:bottom w:val="single" w:sz="8" w:space="0" w:color="000000"/>
              <w:right w:val="single" w:sz="8" w:space="0" w:color="000000"/>
            </w:tcBorders>
          </w:tcPr>
          <w:p w14:paraId="69FAE6A1" w14:textId="77777777" w:rsidR="00AA5308" w:rsidRPr="00AA5308" w:rsidRDefault="00AA5308" w:rsidP="00AA5308">
            <w:r w:rsidRPr="00AA5308">
              <w:t>No</w:t>
            </w:r>
          </w:p>
        </w:tc>
        <w:tc>
          <w:tcPr>
            <w:tcW w:w="1490" w:type="dxa"/>
            <w:tcBorders>
              <w:top w:val="single" w:sz="8" w:space="0" w:color="000000"/>
              <w:left w:val="single" w:sz="8" w:space="0" w:color="000000"/>
              <w:bottom w:val="single" w:sz="8" w:space="0" w:color="000000"/>
              <w:right w:val="single" w:sz="8" w:space="0" w:color="000000"/>
            </w:tcBorders>
          </w:tcPr>
          <w:p w14:paraId="596E9C68" w14:textId="77777777" w:rsidR="00AA5308" w:rsidRPr="00AA5308" w:rsidRDefault="00AA5308" w:rsidP="00AA5308">
            <w:r w:rsidRPr="00AA5308">
              <w:t>No</w:t>
            </w:r>
          </w:p>
        </w:tc>
        <w:tc>
          <w:tcPr>
            <w:tcW w:w="1566" w:type="dxa"/>
            <w:tcBorders>
              <w:top w:val="single" w:sz="8" w:space="0" w:color="000000"/>
              <w:left w:val="single" w:sz="8" w:space="0" w:color="000000"/>
              <w:bottom w:val="single" w:sz="8" w:space="0" w:color="000000"/>
              <w:right w:val="none" w:sz="6" w:space="0" w:color="auto"/>
            </w:tcBorders>
          </w:tcPr>
          <w:p w14:paraId="03732D88" w14:textId="77777777" w:rsidR="00AA5308" w:rsidRPr="00AA5308" w:rsidRDefault="00AA5308" w:rsidP="00AA5308">
            <w:r w:rsidRPr="00AA5308">
              <w:t>No</w:t>
            </w:r>
          </w:p>
        </w:tc>
      </w:tr>
    </w:tbl>
    <w:p w14:paraId="30F77B95" w14:textId="77777777" w:rsidR="00AA5308" w:rsidRPr="00AA5308" w:rsidRDefault="00AA5308" w:rsidP="00AA5308">
      <w:pPr>
        <w:rPr>
          <w:b/>
          <w:bCs/>
        </w:rPr>
        <w:sectPr w:rsidR="00AA5308" w:rsidRPr="00AA5308">
          <w:type w:val="continuous"/>
          <w:pgSz w:w="11910" w:h="16840"/>
          <w:pgMar w:top="1920" w:right="380" w:bottom="280" w:left="880" w:header="720" w:footer="720" w:gutter="0"/>
          <w:cols w:space="720"/>
          <w:noEndnote/>
        </w:sectPr>
      </w:pPr>
    </w:p>
    <w:p w14:paraId="214CDE2B" w14:textId="77777777" w:rsidR="00AA5308" w:rsidRPr="00AA5308" w:rsidRDefault="00AA5308" w:rsidP="00AA5308">
      <w:pPr>
        <w:rPr>
          <w:b/>
          <w:bCs/>
        </w:rPr>
      </w:pPr>
    </w:p>
    <w:p w14:paraId="1CF3E5B3" w14:textId="0FFD5D9A" w:rsidR="00AA5308" w:rsidRPr="00AA5308" w:rsidRDefault="00AA5308" w:rsidP="00AA5308">
      <w:r w:rsidRPr="00AA5308">
        <w:rPr>
          <w:noProof/>
        </w:rPr>
        <mc:AlternateContent>
          <mc:Choice Requires="wps">
            <w:drawing>
              <wp:inline distT="0" distB="0" distL="0" distR="0" wp14:anchorId="45897103" wp14:editId="6C5B9203">
                <wp:extent cx="6290310" cy="30607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30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 w:type="dxa"/>
                              <w:tblLayout w:type="fixed"/>
                              <w:tblCellMar>
                                <w:left w:w="0" w:type="dxa"/>
                                <w:right w:w="0" w:type="dxa"/>
                              </w:tblCellMar>
                              <w:tblLook w:val="0000" w:firstRow="0" w:lastRow="0" w:firstColumn="0" w:lastColumn="0" w:noHBand="0" w:noVBand="0"/>
                            </w:tblPr>
                            <w:tblGrid>
                              <w:gridCol w:w="2218"/>
                              <w:gridCol w:w="1273"/>
                              <w:gridCol w:w="1280"/>
                              <w:gridCol w:w="1060"/>
                              <w:gridCol w:w="1513"/>
                              <w:gridCol w:w="1490"/>
                              <w:gridCol w:w="939"/>
                            </w:tblGrid>
                            <w:tr w:rsidR="00AA5308" w14:paraId="791A6BBC" w14:textId="77777777">
                              <w:trPr>
                                <w:trHeight w:val="633"/>
                              </w:trPr>
                              <w:tc>
                                <w:tcPr>
                                  <w:tcW w:w="2218" w:type="dxa"/>
                                  <w:tcBorders>
                                    <w:top w:val="none" w:sz="6" w:space="0" w:color="auto"/>
                                    <w:left w:val="single" w:sz="8" w:space="0" w:color="000000"/>
                                    <w:bottom w:val="single" w:sz="8" w:space="0" w:color="000000"/>
                                    <w:right w:val="single" w:sz="8" w:space="0" w:color="000000"/>
                                  </w:tcBorders>
                                </w:tcPr>
                                <w:p w14:paraId="485ED43D" w14:textId="77777777" w:rsidR="00AA5308" w:rsidRDefault="00AA5308">
                                  <w:pPr>
                                    <w:kinsoku w:val="0"/>
                                    <w:overflowPunct w:val="0"/>
                                    <w:spacing w:before="1" w:line="256" w:lineRule="auto"/>
                                    <w:ind w:left="107"/>
                                    <w:rPr>
                                      <w:sz w:val="18"/>
                                      <w:szCs w:val="18"/>
                                    </w:rPr>
                                  </w:pPr>
                                  <w:r>
                                    <w:rPr>
                                      <w:sz w:val="18"/>
                                      <w:szCs w:val="18"/>
                                    </w:rPr>
                                    <w:t>Respiratory</w:t>
                                  </w:r>
                                  <w:r>
                                    <w:rPr>
                                      <w:spacing w:val="-11"/>
                                      <w:sz w:val="18"/>
                                      <w:szCs w:val="18"/>
                                    </w:rPr>
                                    <w:t xml:space="preserve"> </w:t>
                                  </w:r>
                                  <w:r>
                                    <w:rPr>
                                      <w:sz w:val="18"/>
                                      <w:szCs w:val="18"/>
                                    </w:rPr>
                                    <w:t>scoring</w:t>
                                  </w:r>
                                  <w:r>
                                    <w:rPr>
                                      <w:spacing w:val="-10"/>
                                      <w:sz w:val="18"/>
                                      <w:szCs w:val="18"/>
                                    </w:rPr>
                                    <w:t xml:space="preserve"> </w:t>
                                  </w:r>
                                  <w:r>
                                    <w:rPr>
                                      <w:sz w:val="18"/>
                                      <w:szCs w:val="18"/>
                                    </w:rPr>
                                    <w:t>tools</w:t>
                                  </w:r>
                                  <w:r>
                                    <w:rPr>
                                      <w:spacing w:val="-10"/>
                                      <w:sz w:val="18"/>
                                      <w:szCs w:val="18"/>
                                    </w:rPr>
                                    <w:t xml:space="preserve"> </w:t>
                                  </w:r>
                                  <w:r>
                                    <w:rPr>
                                      <w:sz w:val="18"/>
                                      <w:szCs w:val="18"/>
                                    </w:rPr>
                                    <w:t>/ outcome</w:t>
                                  </w:r>
                                  <w:r>
                                    <w:rPr>
                                      <w:spacing w:val="-4"/>
                                      <w:sz w:val="18"/>
                                      <w:szCs w:val="18"/>
                                    </w:rPr>
                                    <w:t xml:space="preserve"> </w:t>
                                  </w:r>
                                  <w:r>
                                    <w:rPr>
                                      <w:sz w:val="18"/>
                                      <w:szCs w:val="18"/>
                                    </w:rPr>
                                    <w:t>measures</w:t>
                                  </w:r>
                                </w:p>
                              </w:tc>
                              <w:tc>
                                <w:tcPr>
                                  <w:tcW w:w="1273" w:type="dxa"/>
                                  <w:tcBorders>
                                    <w:top w:val="none" w:sz="6" w:space="0" w:color="auto"/>
                                    <w:left w:val="single" w:sz="8" w:space="0" w:color="000000"/>
                                    <w:bottom w:val="single" w:sz="8" w:space="0" w:color="000000"/>
                                    <w:right w:val="single" w:sz="8" w:space="0" w:color="000000"/>
                                  </w:tcBorders>
                                </w:tcPr>
                                <w:p w14:paraId="7900F15D" w14:textId="77777777" w:rsidR="00AA5308" w:rsidRDefault="00AA5308">
                                  <w:pPr>
                                    <w:kinsoku w:val="0"/>
                                    <w:overflowPunct w:val="0"/>
                                    <w:spacing w:line="219" w:lineRule="exact"/>
                                    <w:ind w:left="105"/>
                                    <w:rPr>
                                      <w:spacing w:val="-6"/>
                                      <w:sz w:val="18"/>
                                      <w:szCs w:val="18"/>
                                    </w:rPr>
                                  </w:pPr>
                                  <w:r>
                                    <w:rPr>
                                      <w:spacing w:val="-6"/>
                                      <w:sz w:val="18"/>
                                      <w:szCs w:val="18"/>
                                    </w:rPr>
                                    <w:t>No</w:t>
                                  </w:r>
                                </w:p>
                              </w:tc>
                              <w:tc>
                                <w:tcPr>
                                  <w:tcW w:w="1280" w:type="dxa"/>
                                  <w:tcBorders>
                                    <w:top w:val="none" w:sz="6" w:space="0" w:color="auto"/>
                                    <w:left w:val="single" w:sz="8" w:space="0" w:color="000000"/>
                                    <w:bottom w:val="single" w:sz="8" w:space="0" w:color="000000"/>
                                    <w:right w:val="single" w:sz="8" w:space="0" w:color="000000"/>
                                  </w:tcBorders>
                                </w:tcPr>
                                <w:p w14:paraId="34386862" w14:textId="77777777" w:rsidR="00AA5308" w:rsidRDefault="00AA5308">
                                  <w:pPr>
                                    <w:kinsoku w:val="0"/>
                                    <w:overflowPunct w:val="0"/>
                                    <w:spacing w:line="219" w:lineRule="exact"/>
                                    <w:ind w:left="104"/>
                                    <w:rPr>
                                      <w:spacing w:val="-6"/>
                                      <w:sz w:val="18"/>
                                      <w:szCs w:val="18"/>
                                    </w:rPr>
                                  </w:pPr>
                                  <w:r>
                                    <w:rPr>
                                      <w:spacing w:val="-6"/>
                                      <w:sz w:val="18"/>
                                      <w:szCs w:val="18"/>
                                    </w:rPr>
                                    <w:t>No</w:t>
                                  </w:r>
                                </w:p>
                              </w:tc>
                              <w:tc>
                                <w:tcPr>
                                  <w:tcW w:w="1060" w:type="dxa"/>
                                  <w:tcBorders>
                                    <w:top w:val="none" w:sz="6" w:space="0" w:color="auto"/>
                                    <w:left w:val="single" w:sz="8" w:space="0" w:color="000000"/>
                                    <w:bottom w:val="single" w:sz="8" w:space="0" w:color="000000"/>
                                    <w:right w:val="single" w:sz="8" w:space="0" w:color="000000"/>
                                  </w:tcBorders>
                                </w:tcPr>
                                <w:p w14:paraId="73094B25" w14:textId="77777777" w:rsidR="00AA5308" w:rsidRDefault="00AA5308">
                                  <w:pPr>
                                    <w:kinsoku w:val="0"/>
                                    <w:overflowPunct w:val="0"/>
                                    <w:spacing w:line="219" w:lineRule="exact"/>
                                    <w:ind w:left="106"/>
                                    <w:rPr>
                                      <w:spacing w:val="-6"/>
                                      <w:sz w:val="18"/>
                                      <w:szCs w:val="18"/>
                                    </w:rPr>
                                  </w:pPr>
                                  <w:r>
                                    <w:rPr>
                                      <w:spacing w:val="-6"/>
                                      <w:sz w:val="18"/>
                                      <w:szCs w:val="18"/>
                                    </w:rPr>
                                    <w:t>No</w:t>
                                  </w:r>
                                </w:p>
                              </w:tc>
                              <w:tc>
                                <w:tcPr>
                                  <w:tcW w:w="1513" w:type="dxa"/>
                                  <w:tcBorders>
                                    <w:top w:val="none" w:sz="6" w:space="0" w:color="auto"/>
                                    <w:left w:val="single" w:sz="8" w:space="0" w:color="000000"/>
                                    <w:bottom w:val="single" w:sz="8" w:space="0" w:color="000000"/>
                                    <w:right w:val="single" w:sz="8" w:space="0" w:color="000000"/>
                                  </w:tcBorders>
                                </w:tcPr>
                                <w:p w14:paraId="4694B896" w14:textId="77777777" w:rsidR="00AA5308" w:rsidRDefault="00AA5308">
                                  <w:pPr>
                                    <w:kinsoku w:val="0"/>
                                    <w:overflowPunct w:val="0"/>
                                    <w:spacing w:line="219" w:lineRule="exact"/>
                                    <w:ind w:left="102"/>
                                    <w:rPr>
                                      <w:spacing w:val="-6"/>
                                      <w:sz w:val="18"/>
                                      <w:szCs w:val="18"/>
                                    </w:rPr>
                                  </w:pPr>
                                  <w:r>
                                    <w:rPr>
                                      <w:spacing w:val="-6"/>
                                      <w:sz w:val="18"/>
                                      <w:szCs w:val="18"/>
                                    </w:rPr>
                                    <w:t>No</w:t>
                                  </w:r>
                                </w:p>
                              </w:tc>
                              <w:tc>
                                <w:tcPr>
                                  <w:tcW w:w="1490" w:type="dxa"/>
                                  <w:tcBorders>
                                    <w:top w:val="none" w:sz="6" w:space="0" w:color="auto"/>
                                    <w:left w:val="single" w:sz="8" w:space="0" w:color="000000"/>
                                    <w:bottom w:val="single" w:sz="8" w:space="0" w:color="000000"/>
                                    <w:right w:val="single" w:sz="8" w:space="0" w:color="000000"/>
                                  </w:tcBorders>
                                </w:tcPr>
                                <w:p w14:paraId="527A2CEE" w14:textId="77777777" w:rsidR="00AA5308" w:rsidRDefault="00AA5308">
                                  <w:pPr>
                                    <w:kinsoku w:val="0"/>
                                    <w:overflowPunct w:val="0"/>
                                    <w:spacing w:line="219" w:lineRule="exact"/>
                                    <w:ind w:left="101"/>
                                    <w:rPr>
                                      <w:spacing w:val="-6"/>
                                      <w:sz w:val="18"/>
                                      <w:szCs w:val="18"/>
                                    </w:rPr>
                                  </w:pPr>
                                  <w:r>
                                    <w:rPr>
                                      <w:spacing w:val="-6"/>
                                      <w:sz w:val="18"/>
                                      <w:szCs w:val="18"/>
                                    </w:rPr>
                                    <w:t>No</w:t>
                                  </w:r>
                                </w:p>
                              </w:tc>
                              <w:tc>
                                <w:tcPr>
                                  <w:tcW w:w="939" w:type="dxa"/>
                                  <w:tcBorders>
                                    <w:top w:val="none" w:sz="6" w:space="0" w:color="auto"/>
                                    <w:left w:val="single" w:sz="8" w:space="0" w:color="000000"/>
                                    <w:bottom w:val="single" w:sz="8" w:space="0" w:color="000000"/>
                                    <w:right w:val="none" w:sz="6" w:space="0" w:color="auto"/>
                                  </w:tcBorders>
                                </w:tcPr>
                                <w:p w14:paraId="341A8984" w14:textId="77777777" w:rsidR="00AA5308" w:rsidRDefault="00AA5308">
                                  <w:pPr>
                                    <w:kinsoku w:val="0"/>
                                    <w:overflowPunct w:val="0"/>
                                    <w:spacing w:line="219" w:lineRule="exact"/>
                                    <w:ind w:left="100"/>
                                    <w:rPr>
                                      <w:spacing w:val="-6"/>
                                      <w:sz w:val="18"/>
                                      <w:szCs w:val="18"/>
                                    </w:rPr>
                                  </w:pPr>
                                  <w:r>
                                    <w:rPr>
                                      <w:spacing w:val="-6"/>
                                      <w:sz w:val="18"/>
                                      <w:szCs w:val="18"/>
                                    </w:rPr>
                                    <w:t>No</w:t>
                                  </w:r>
                                </w:p>
                              </w:tc>
                            </w:tr>
                            <w:tr w:rsidR="00AA5308" w14:paraId="537A0598"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05A402E3" w14:textId="77777777" w:rsidR="00AA5308" w:rsidRDefault="00AA5308">
                                  <w:pPr>
                                    <w:kinsoku w:val="0"/>
                                    <w:overflowPunct w:val="0"/>
                                    <w:spacing w:line="218" w:lineRule="exact"/>
                                    <w:ind w:left="107"/>
                                    <w:rPr>
                                      <w:sz w:val="18"/>
                                      <w:szCs w:val="18"/>
                                    </w:rPr>
                                  </w:pPr>
                                  <w:r>
                                    <w:rPr>
                                      <w:sz w:val="18"/>
                                      <w:szCs w:val="18"/>
                                    </w:rPr>
                                    <w:t>Peak flow</w:t>
                                  </w:r>
                                </w:p>
                              </w:tc>
                              <w:tc>
                                <w:tcPr>
                                  <w:tcW w:w="1273" w:type="dxa"/>
                                  <w:tcBorders>
                                    <w:top w:val="single" w:sz="8" w:space="0" w:color="000000"/>
                                    <w:left w:val="single" w:sz="8" w:space="0" w:color="000000"/>
                                    <w:bottom w:val="single" w:sz="8" w:space="0" w:color="000000"/>
                                    <w:right w:val="single" w:sz="8" w:space="0" w:color="000000"/>
                                  </w:tcBorders>
                                </w:tcPr>
                                <w:p w14:paraId="000F6E0C"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AFD82F2"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1A956DC9"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71A18079"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BCA9499"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5B38821"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026E637F"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0B358D7C" w14:textId="77777777" w:rsidR="00AA5308" w:rsidRDefault="00AA5308">
                                  <w:pPr>
                                    <w:kinsoku w:val="0"/>
                                    <w:overflowPunct w:val="0"/>
                                    <w:spacing w:line="218" w:lineRule="exact"/>
                                    <w:ind w:left="107"/>
                                    <w:rPr>
                                      <w:spacing w:val="-2"/>
                                      <w:sz w:val="18"/>
                                      <w:szCs w:val="18"/>
                                    </w:rPr>
                                  </w:pPr>
                                  <w:r>
                                    <w:rPr>
                                      <w:spacing w:val="-2"/>
                                      <w:sz w:val="18"/>
                                      <w:szCs w:val="18"/>
                                    </w:rPr>
                                    <w:t>Spirometry</w:t>
                                  </w:r>
                                </w:p>
                              </w:tc>
                              <w:tc>
                                <w:tcPr>
                                  <w:tcW w:w="1273" w:type="dxa"/>
                                  <w:tcBorders>
                                    <w:top w:val="single" w:sz="8" w:space="0" w:color="000000"/>
                                    <w:left w:val="single" w:sz="8" w:space="0" w:color="000000"/>
                                    <w:bottom w:val="single" w:sz="8" w:space="0" w:color="000000"/>
                                    <w:right w:val="single" w:sz="8" w:space="0" w:color="000000"/>
                                  </w:tcBorders>
                                </w:tcPr>
                                <w:p w14:paraId="20818BCA"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4DC91A3"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3CCBD81B"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732E5EFE"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4FF38A6"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5E2D143D"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592B7112" w14:textId="77777777">
                              <w:trPr>
                                <w:trHeight w:val="395"/>
                              </w:trPr>
                              <w:tc>
                                <w:tcPr>
                                  <w:tcW w:w="2218" w:type="dxa"/>
                                  <w:tcBorders>
                                    <w:top w:val="single" w:sz="8" w:space="0" w:color="000000"/>
                                    <w:left w:val="single" w:sz="8" w:space="0" w:color="000000"/>
                                    <w:bottom w:val="single" w:sz="8" w:space="0" w:color="000000"/>
                                    <w:right w:val="single" w:sz="8" w:space="0" w:color="000000"/>
                                  </w:tcBorders>
                                </w:tcPr>
                                <w:p w14:paraId="5FEBB1DD" w14:textId="77777777" w:rsidR="00AA5308" w:rsidRDefault="00AA5308">
                                  <w:pPr>
                                    <w:kinsoku w:val="0"/>
                                    <w:overflowPunct w:val="0"/>
                                    <w:spacing w:line="218" w:lineRule="exact"/>
                                    <w:ind w:left="107"/>
                                    <w:rPr>
                                      <w:sz w:val="18"/>
                                      <w:szCs w:val="18"/>
                                    </w:rPr>
                                  </w:pPr>
                                  <w:r>
                                    <w:rPr>
                                      <w:sz w:val="18"/>
                                      <w:szCs w:val="18"/>
                                    </w:rPr>
                                    <w:t>Inhaler technique</w:t>
                                  </w:r>
                                </w:p>
                              </w:tc>
                              <w:tc>
                                <w:tcPr>
                                  <w:tcW w:w="1273" w:type="dxa"/>
                                  <w:tcBorders>
                                    <w:top w:val="single" w:sz="8" w:space="0" w:color="000000"/>
                                    <w:left w:val="single" w:sz="8" w:space="0" w:color="000000"/>
                                    <w:bottom w:val="single" w:sz="8" w:space="0" w:color="000000"/>
                                    <w:right w:val="single" w:sz="8" w:space="0" w:color="000000"/>
                                  </w:tcBorders>
                                </w:tcPr>
                                <w:p w14:paraId="70134400"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E24A73E"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4F30B716"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1AEC9E5C"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02840153"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1D336EB9"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6E73522"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729DA36A" w14:textId="77777777" w:rsidR="00AA5308" w:rsidRDefault="00AA5308">
                                  <w:pPr>
                                    <w:kinsoku w:val="0"/>
                                    <w:overflowPunct w:val="0"/>
                                    <w:spacing w:before="1"/>
                                    <w:ind w:left="107"/>
                                    <w:rPr>
                                      <w:sz w:val="18"/>
                                      <w:szCs w:val="18"/>
                                    </w:rPr>
                                  </w:pPr>
                                  <w:r>
                                    <w:rPr>
                                      <w:sz w:val="18"/>
                                      <w:szCs w:val="18"/>
                                    </w:rPr>
                                    <w:t>Oxygen</w:t>
                                  </w:r>
                                  <w:r>
                                    <w:rPr>
                                      <w:spacing w:val="-4"/>
                                      <w:sz w:val="18"/>
                                      <w:szCs w:val="18"/>
                                    </w:rPr>
                                    <w:t xml:space="preserve"> </w:t>
                                  </w:r>
                                  <w:r>
                                    <w:rPr>
                                      <w:sz w:val="18"/>
                                      <w:szCs w:val="18"/>
                                    </w:rPr>
                                    <w:t>administration</w:t>
                                  </w:r>
                                </w:p>
                              </w:tc>
                              <w:tc>
                                <w:tcPr>
                                  <w:tcW w:w="1273" w:type="dxa"/>
                                  <w:tcBorders>
                                    <w:top w:val="single" w:sz="8" w:space="0" w:color="000000"/>
                                    <w:left w:val="single" w:sz="8" w:space="0" w:color="000000"/>
                                    <w:bottom w:val="single" w:sz="8" w:space="0" w:color="000000"/>
                                    <w:right w:val="single" w:sz="8" w:space="0" w:color="000000"/>
                                  </w:tcBorders>
                                </w:tcPr>
                                <w:p w14:paraId="24931E95"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3B090462"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63F9FDAA"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08854957"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7C5B3544"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5217676A"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2653C633"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4EEE3B35" w14:textId="77777777" w:rsidR="00AA5308" w:rsidRDefault="00AA5308">
                                  <w:pPr>
                                    <w:kinsoku w:val="0"/>
                                    <w:overflowPunct w:val="0"/>
                                    <w:spacing w:before="1"/>
                                    <w:ind w:left="107"/>
                                    <w:rPr>
                                      <w:sz w:val="18"/>
                                      <w:szCs w:val="18"/>
                                    </w:rPr>
                                  </w:pPr>
                                  <w:r>
                                    <w:rPr>
                                      <w:sz w:val="18"/>
                                      <w:szCs w:val="18"/>
                                    </w:rPr>
                                    <w:t>Sputum assessment</w:t>
                                  </w:r>
                                </w:p>
                              </w:tc>
                              <w:tc>
                                <w:tcPr>
                                  <w:tcW w:w="1273" w:type="dxa"/>
                                  <w:tcBorders>
                                    <w:top w:val="single" w:sz="8" w:space="0" w:color="000000"/>
                                    <w:left w:val="single" w:sz="8" w:space="0" w:color="000000"/>
                                    <w:bottom w:val="single" w:sz="8" w:space="0" w:color="000000"/>
                                    <w:right w:val="single" w:sz="8" w:space="0" w:color="000000"/>
                                  </w:tcBorders>
                                </w:tcPr>
                                <w:p w14:paraId="246242A3"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8A32DA5"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571B0941"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433ED52F"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C854C5B"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0CF2890"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7E649868"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76E75A9B" w14:textId="77777777" w:rsidR="00AA5308" w:rsidRDefault="00AA5308">
                                  <w:pPr>
                                    <w:kinsoku w:val="0"/>
                                    <w:overflowPunct w:val="0"/>
                                    <w:spacing w:line="218" w:lineRule="exact"/>
                                    <w:ind w:left="107"/>
                                    <w:rPr>
                                      <w:sz w:val="18"/>
                                      <w:szCs w:val="18"/>
                                    </w:rPr>
                                  </w:pPr>
                                  <w:r>
                                    <w:rPr>
                                      <w:sz w:val="18"/>
                                      <w:szCs w:val="18"/>
                                    </w:rPr>
                                    <w:t>Tracheostomy care</w:t>
                                  </w:r>
                                </w:p>
                              </w:tc>
                              <w:tc>
                                <w:tcPr>
                                  <w:tcW w:w="1273" w:type="dxa"/>
                                  <w:tcBorders>
                                    <w:top w:val="single" w:sz="8" w:space="0" w:color="000000"/>
                                    <w:left w:val="single" w:sz="8" w:space="0" w:color="000000"/>
                                    <w:bottom w:val="single" w:sz="8" w:space="0" w:color="000000"/>
                                    <w:right w:val="single" w:sz="8" w:space="0" w:color="000000"/>
                                  </w:tcBorders>
                                </w:tcPr>
                                <w:p w14:paraId="248BEDF9"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7353CDB"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406C5767"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1761ECF4"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22CBFAA6"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65B7A04"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6AB1328" w14:textId="77777777">
                              <w:trPr>
                                <w:trHeight w:val="398"/>
                              </w:trPr>
                              <w:tc>
                                <w:tcPr>
                                  <w:tcW w:w="2218" w:type="dxa"/>
                                  <w:tcBorders>
                                    <w:top w:val="single" w:sz="8" w:space="0" w:color="000000"/>
                                    <w:left w:val="single" w:sz="8" w:space="0" w:color="000000"/>
                                    <w:bottom w:val="single" w:sz="8" w:space="0" w:color="000000"/>
                                    <w:right w:val="single" w:sz="8" w:space="0" w:color="000000"/>
                                  </w:tcBorders>
                                </w:tcPr>
                                <w:p w14:paraId="7437CD62" w14:textId="77777777" w:rsidR="00AA5308" w:rsidRDefault="00AA5308">
                                  <w:pPr>
                                    <w:kinsoku w:val="0"/>
                                    <w:overflowPunct w:val="0"/>
                                    <w:spacing w:line="218" w:lineRule="exact"/>
                                    <w:ind w:left="107"/>
                                    <w:rPr>
                                      <w:spacing w:val="-2"/>
                                      <w:sz w:val="18"/>
                                      <w:szCs w:val="18"/>
                                    </w:rPr>
                                  </w:pPr>
                                  <w:r>
                                    <w:rPr>
                                      <w:spacing w:val="-2"/>
                                      <w:sz w:val="18"/>
                                      <w:szCs w:val="18"/>
                                    </w:rPr>
                                    <w:t>Suctioning</w:t>
                                  </w:r>
                                </w:p>
                              </w:tc>
                              <w:tc>
                                <w:tcPr>
                                  <w:tcW w:w="1273" w:type="dxa"/>
                                  <w:tcBorders>
                                    <w:top w:val="single" w:sz="8" w:space="0" w:color="000000"/>
                                    <w:left w:val="single" w:sz="8" w:space="0" w:color="000000"/>
                                    <w:bottom w:val="single" w:sz="8" w:space="0" w:color="000000"/>
                                    <w:right w:val="single" w:sz="8" w:space="0" w:color="000000"/>
                                  </w:tcBorders>
                                </w:tcPr>
                                <w:p w14:paraId="1BCF0F55"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718BE48D"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1ECBE9AA"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0FCFDCBA"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3453875D"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37CD2AE"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16DE6285" w14:textId="77777777">
                              <w:trPr>
                                <w:trHeight w:val="395"/>
                              </w:trPr>
                              <w:tc>
                                <w:tcPr>
                                  <w:tcW w:w="2218" w:type="dxa"/>
                                  <w:tcBorders>
                                    <w:top w:val="single" w:sz="8" w:space="0" w:color="000000"/>
                                    <w:left w:val="single" w:sz="8" w:space="0" w:color="000000"/>
                                    <w:bottom w:val="single" w:sz="8" w:space="0" w:color="000000"/>
                                    <w:right w:val="single" w:sz="8" w:space="0" w:color="000000"/>
                                  </w:tcBorders>
                                </w:tcPr>
                                <w:p w14:paraId="4C0ADD57" w14:textId="77777777" w:rsidR="00AA5308" w:rsidRDefault="00AA5308">
                                  <w:pPr>
                                    <w:kinsoku w:val="0"/>
                                    <w:overflowPunct w:val="0"/>
                                    <w:spacing w:line="218" w:lineRule="exact"/>
                                    <w:ind w:left="107"/>
                                    <w:rPr>
                                      <w:sz w:val="18"/>
                                      <w:szCs w:val="18"/>
                                    </w:rPr>
                                  </w:pPr>
                                  <w:r>
                                    <w:rPr>
                                      <w:sz w:val="18"/>
                                      <w:szCs w:val="18"/>
                                    </w:rPr>
                                    <w:t>Chest drains</w:t>
                                  </w:r>
                                </w:p>
                              </w:tc>
                              <w:tc>
                                <w:tcPr>
                                  <w:tcW w:w="1273" w:type="dxa"/>
                                  <w:tcBorders>
                                    <w:top w:val="single" w:sz="8" w:space="0" w:color="000000"/>
                                    <w:left w:val="single" w:sz="8" w:space="0" w:color="000000"/>
                                    <w:bottom w:val="single" w:sz="8" w:space="0" w:color="000000"/>
                                    <w:right w:val="single" w:sz="8" w:space="0" w:color="000000"/>
                                  </w:tcBorders>
                                </w:tcPr>
                                <w:p w14:paraId="57DA3D74"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A7465BA"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0E6F8191"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66CA47DA"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79336E87"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4524264E"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F6553BB"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6C76362C" w14:textId="77777777" w:rsidR="00AA5308" w:rsidRDefault="00AA5308">
                                  <w:pPr>
                                    <w:kinsoku w:val="0"/>
                                    <w:overflowPunct w:val="0"/>
                                    <w:spacing w:before="1"/>
                                    <w:ind w:left="107"/>
                                    <w:rPr>
                                      <w:spacing w:val="-4"/>
                                      <w:sz w:val="18"/>
                                      <w:szCs w:val="18"/>
                                    </w:rPr>
                                  </w:pPr>
                                  <w:r>
                                    <w:rPr>
                                      <w:spacing w:val="-4"/>
                                      <w:sz w:val="18"/>
                                      <w:szCs w:val="18"/>
                                    </w:rPr>
                                    <w:t>NIV</w:t>
                                  </w:r>
                                </w:p>
                              </w:tc>
                              <w:tc>
                                <w:tcPr>
                                  <w:tcW w:w="1273" w:type="dxa"/>
                                  <w:tcBorders>
                                    <w:top w:val="single" w:sz="8" w:space="0" w:color="000000"/>
                                    <w:left w:val="single" w:sz="8" w:space="0" w:color="000000"/>
                                    <w:bottom w:val="single" w:sz="8" w:space="0" w:color="000000"/>
                                    <w:right w:val="single" w:sz="8" w:space="0" w:color="000000"/>
                                  </w:tcBorders>
                                </w:tcPr>
                                <w:p w14:paraId="0E09161F"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0DA2588A"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282B5F3B"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22F11DA5"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170B1A29"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1FF75ADB"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0A5385D0"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1D4A1469" w14:textId="77777777" w:rsidR="00AA5308" w:rsidRDefault="00AA5308">
                                  <w:pPr>
                                    <w:kinsoku w:val="0"/>
                                    <w:overflowPunct w:val="0"/>
                                    <w:spacing w:before="1"/>
                                    <w:ind w:left="107"/>
                                    <w:rPr>
                                      <w:sz w:val="18"/>
                                      <w:szCs w:val="18"/>
                                    </w:rPr>
                                  </w:pPr>
                                  <w:r>
                                    <w:rPr>
                                      <w:sz w:val="18"/>
                                      <w:szCs w:val="18"/>
                                    </w:rPr>
                                    <w:t>Relief of breathlessness</w:t>
                                  </w:r>
                                </w:p>
                              </w:tc>
                              <w:tc>
                                <w:tcPr>
                                  <w:tcW w:w="1273" w:type="dxa"/>
                                  <w:tcBorders>
                                    <w:top w:val="single" w:sz="8" w:space="0" w:color="000000"/>
                                    <w:left w:val="single" w:sz="8" w:space="0" w:color="000000"/>
                                    <w:bottom w:val="single" w:sz="8" w:space="0" w:color="000000"/>
                                    <w:right w:val="single" w:sz="8" w:space="0" w:color="000000"/>
                                  </w:tcBorders>
                                </w:tcPr>
                                <w:p w14:paraId="3DFDD424"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4DC0344E"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61A37C42"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57E2EDB5"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37C60AA7"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43937099" w14:textId="77777777" w:rsidR="00AA5308" w:rsidRDefault="00AA5308">
                                  <w:pPr>
                                    <w:kinsoku w:val="0"/>
                                    <w:overflowPunct w:val="0"/>
                                    <w:spacing w:before="1"/>
                                    <w:ind w:left="100"/>
                                    <w:rPr>
                                      <w:spacing w:val="-6"/>
                                      <w:sz w:val="18"/>
                                      <w:szCs w:val="18"/>
                                    </w:rPr>
                                  </w:pPr>
                                  <w:r>
                                    <w:rPr>
                                      <w:spacing w:val="-6"/>
                                      <w:sz w:val="18"/>
                                      <w:szCs w:val="18"/>
                                    </w:rPr>
                                    <w:t>No</w:t>
                                  </w:r>
                                </w:p>
                              </w:tc>
                            </w:tr>
                          </w:tbl>
                          <w:p w14:paraId="41412313" w14:textId="77777777" w:rsidR="00AA5308" w:rsidRDefault="00AA5308" w:rsidP="00AA5308">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 w14:anchorId="45897103" id="Text Box 7" o:spid="_x0000_s1029" type="#_x0000_t202" style="width:495.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" filled="f" stroked="f">
                <v:textbox inset="0,0,0,0">
                  <w:txbxContent>
                    <w:tbl>
                      <w:tblPr>
                        <w:tblW w:w="0" w:type="auto"/>
                        <w:tblInd w:w="50" w:type="dxa"/>
                        <w:tblLayout w:type="fixed"/>
                        <w:tblCellMar>
                          <w:left w:w="0" w:type="dxa"/>
                          <w:right w:w="0" w:type="dxa"/>
                        </w:tblCellMar>
                        <w:tblLook w:val="0000" w:firstRow="0" w:lastRow="0" w:firstColumn="0" w:lastColumn="0" w:noHBand="0" w:noVBand="0"/>
                      </w:tblPr>
                      <w:tblGrid>
                        <w:gridCol w:w="2218"/>
                        <w:gridCol w:w="1273"/>
                        <w:gridCol w:w="1280"/>
                        <w:gridCol w:w="1060"/>
                        <w:gridCol w:w="1513"/>
                        <w:gridCol w:w="1490"/>
                        <w:gridCol w:w="939"/>
                      </w:tblGrid>
                      <w:tr w:rsidR="00AA5308" w14:paraId="791A6BBC" w14:textId="77777777">
                        <w:trPr>
                          <w:trHeight w:val="633"/>
                        </w:trPr>
                        <w:tc>
                          <w:tcPr>
                            <w:tcW w:w="2218" w:type="dxa"/>
                            <w:tcBorders>
                              <w:top w:val="none" w:sz="6" w:space="0" w:color="auto"/>
                              <w:left w:val="single" w:sz="8" w:space="0" w:color="000000"/>
                              <w:bottom w:val="single" w:sz="8" w:space="0" w:color="000000"/>
                              <w:right w:val="single" w:sz="8" w:space="0" w:color="000000"/>
                            </w:tcBorders>
                          </w:tcPr>
                          <w:p w14:paraId="485ED43D" w14:textId="77777777" w:rsidR="00AA5308" w:rsidRDefault="00AA5308">
                            <w:pPr>
                              <w:kinsoku w:val="0"/>
                              <w:overflowPunct w:val="0"/>
                              <w:spacing w:before="1" w:line="256" w:lineRule="auto"/>
                              <w:ind w:left="107"/>
                              <w:rPr>
                                <w:sz w:val="18"/>
                                <w:szCs w:val="18"/>
                              </w:rPr>
                            </w:pPr>
                            <w:r>
                              <w:rPr>
                                <w:sz w:val="18"/>
                                <w:szCs w:val="18"/>
                              </w:rPr>
                              <w:t>Respiratory</w:t>
                            </w:r>
                            <w:r>
                              <w:rPr>
                                <w:spacing w:val="-11"/>
                                <w:sz w:val="18"/>
                                <w:szCs w:val="18"/>
                              </w:rPr>
                              <w:t xml:space="preserve"> </w:t>
                            </w:r>
                            <w:r>
                              <w:rPr>
                                <w:sz w:val="18"/>
                                <w:szCs w:val="18"/>
                              </w:rPr>
                              <w:t>scoring</w:t>
                            </w:r>
                            <w:r>
                              <w:rPr>
                                <w:spacing w:val="-10"/>
                                <w:sz w:val="18"/>
                                <w:szCs w:val="18"/>
                              </w:rPr>
                              <w:t xml:space="preserve"> </w:t>
                            </w:r>
                            <w:r>
                              <w:rPr>
                                <w:sz w:val="18"/>
                                <w:szCs w:val="18"/>
                              </w:rPr>
                              <w:t>tools</w:t>
                            </w:r>
                            <w:r>
                              <w:rPr>
                                <w:spacing w:val="-10"/>
                                <w:sz w:val="18"/>
                                <w:szCs w:val="18"/>
                              </w:rPr>
                              <w:t xml:space="preserve"> </w:t>
                            </w:r>
                            <w:r>
                              <w:rPr>
                                <w:sz w:val="18"/>
                                <w:szCs w:val="18"/>
                              </w:rPr>
                              <w:t>/ outcome</w:t>
                            </w:r>
                            <w:r>
                              <w:rPr>
                                <w:spacing w:val="-4"/>
                                <w:sz w:val="18"/>
                                <w:szCs w:val="18"/>
                              </w:rPr>
                              <w:t xml:space="preserve"> </w:t>
                            </w:r>
                            <w:r>
                              <w:rPr>
                                <w:sz w:val="18"/>
                                <w:szCs w:val="18"/>
                              </w:rPr>
                              <w:t>measures</w:t>
                            </w:r>
                          </w:p>
                        </w:tc>
                        <w:tc>
                          <w:tcPr>
                            <w:tcW w:w="1273" w:type="dxa"/>
                            <w:tcBorders>
                              <w:top w:val="none" w:sz="6" w:space="0" w:color="auto"/>
                              <w:left w:val="single" w:sz="8" w:space="0" w:color="000000"/>
                              <w:bottom w:val="single" w:sz="8" w:space="0" w:color="000000"/>
                              <w:right w:val="single" w:sz="8" w:space="0" w:color="000000"/>
                            </w:tcBorders>
                          </w:tcPr>
                          <w:p w14:paraId="7900F15D" w14:textId="77777777" w:rsidR="00AA5308" w:rsidRDefault="00AA5308">
                            <w:pPr>
                              <w:kinsoku w:val="0"/>
                              <w:overflowPunct w:val="0"/>
                              <w:spacing w:line="219" w:lineRule="exact"/>
                              <w:ind w:left="105"/>
                              <w:rPr>
                                <w:spacing w:val="-6"/>
                                <w:sz w:val="18"/>
                                <w:szCs w:val="18"/>
                              </w:rPr>
                            </w:pPr>
                            <w:r>
                              <w:rPr>
                                <w:spacing w:val="-6"/>
                                <w:sz w:val="18"/>
                                <w:szCs w:val="18"/>
                              </w:rPr>
                              <w:t>No</w:t>
                            </w:r>
                          </w:p>
                        </w:tc>
                        <w:tc>
                          <w:tcPr>
                            <w:tcW w:w="1280" w:type="dxa"/>
                            <w:tcBorders>
                              <w:top w:val="none" w:sz="6" w:space="0" w:color="auto"/>
                              <w:left w:val="single" w:sz="8" w:space="0" w:color="000000"/>
                              <w:bottom w:val="single" w:sz="8" w:space="0" w:color="000000"/>
                              <w:right w:val="single" w:sz="8" w:space="0" w:color="000000"/>
                            </w:tcBorders>
                          </w:tcPr>
                          <w:p w14:paraId="34386862" w14:textId="77777777" w:rsidR="00AA5308" w:rsidRDefault="00AA5308">
                            <w:pPr>
                              <w:kinsoku w:val="0"/>
                              <w:overflowPunct w:val="0"/>
                              <w:spacing w:line="219" w:lineRule="exact"/>
                              <w:ind w:left="104"/>
                              <w:rPr>
                                <w:spacing w:val="-6"/>
                                <w:sz w:val="18"/>
                                <w:szCs w:val="18"/>
                              </w:rPr>
                            </w:pPr>
                            <w:r>
                              <w:rPr>
                                <w:spacing w:val="-6"/>
                                <w:sz w:val="18"/>
                                <w:szCs w:val="18"/>
                              </w:rPr>
                              <w:t>No</w:t>
                            </w:r>
                          </w:p>
                        </w:tc>
                        <w:tc>
                          <w:tcPr>
                            <w:tcW w:w="1060" w:type="dxa"/>
                            <w:tcBorders>
                              <w:top w:val="none" w:sz="6" w:space="0" w:color="auto"/>
                              <w:left w:val="single" w:sz="8" w:space="0" w:color="000000"/>
                              <w:bottom w:val="single" w:sz="8" w:space="0" w:color="000000"/>
                              <w:right w:val="single" w:sz="8" w:space="0" w:color="000000"/>
                            </w:tcBorders>
                          </w:tcPr>
                          <w:p w14:paraId="73094B25" w14:textId="77777777" w:rsidR="00AA5308" w:rsidRDefault="00AA5308">
                            <w:pPr>
                              <w:kinsoku w:val="0"/>
                              <w:overflowPunct w:val="0"/>
                              <w:spacing w:line="219" w:lineRule="exact"/>
                              <w:ind w:left="106"/>
                              <w:rPr>
                                <w:spacing w:val="-6"/>
                                <w:sz w:val="18"/>
                                <w:szCs w:val="18"/>
                              </w:rPr>
                            </w:pPr>
                            <w:r>
                              <w:rPr>
                                <w:spacing w:val="-6"/>
                                <w:sz w:val="18"/>
                                <w:szCs w:val="18"/>
                              </w:rPr>
                              <w:t>No</w:t>
                            </w:r>
                          </w:p>
                        </w:tc>
                        <w:tc>
                          <w:tcPr>
                            <w:tcW w:w="1513" w:type="dxa"/>
                            <w:tcBorders>
                              <w:top w:val="none" w:sz="6" w:space="0" w:color="auto"/>
                              <w:left w:val="single" w:sz="8" w:space="0" w:color="000000"/>
                              <w:bottom w:val="single" w:sz="8" w:space="0" w:color="000000"/>
                              <w:right w:val="single" w:sz="8" w:space="0" w:color="000000"/>
                            </w:tcBorders>
                          </w:tcPr>
                          <w:p w14:paraId="4694B896" w14:textId="77777777" w:rsidR="00AA5308" w:rsidRDefault="00AA5308">
                            <w:pPr>
                              <w:kinsoku w:val="0"/>
                              <w:overflowPunct w:val="0"/>
                              <w:spacing w:line="219" w:lineRule="exact"/>
                              <w:ind w:left="102"/>
                              <w:rPr>
                                <w:spacing w:val="-6"/>
                                <w:sz w:val="18"/>
                                <w:szCs w:val="18"/>
                              </w:rPr>
                            </w:pPr>
                            <w:r>
                              <w:rPr>
                                <w:spacing w:val="-6"/>
                                <w:sz w:val="18"/>
                                <w:szCs w:val="18"/>
                              </w:rPr>
                              <w:t>No</w:t>
                            </w:r>
                          </w:p>
                        </w:tc>
                        <w:tc>
                          <w:tcPr>
                            <w:tcW w:w="1490" w:type="dxa"/>
                            <w:tcBorders>
                              <w:top w:val="none" w:sz="6" w:space="0" w:color="auto"/>
                              <w:left w:val="single" w:sz="8" w:space="0" w:color="000000"/>
                              <w:bottom w:val="single" w:sz="8" w:space="0" w:color="000000"/>
                              <w:right w:val="single" w:sz="8" w:space="0" w:color="000000"/>
                            </w:tcBorders>
                          </w:tcPr>
                          <w:p w14:paraId="527A2CEE" w14:textId="77777777" w:rsidR="00AA5308" w:rsidRDefault="00AA5308">
                            <w:pPr>
                              <w:kinsoku w:val="0"/>
                              <w:overflowPunct w:val="0"/>
                              <w:spacing w:line="219" w:lineRule="exact"/>
                              <w:ind w:left="101"/>
                              <w:rPr>
                                <w:spacing w:val="-6"/>
                                <w:sz w:val="18"/>
                                <w:szCs w:val="18"/>
                              </w:rPr>
                            </w:pPr>
                            <w:r>
                              <w:rPr>
                                <w:spacing w:val="-6"/>
                                <w:sz w:val="18"/>
                                <w:szCs w:val="18"/>
                              </w:rPr>
                              <w:t>No</w:t>
                            </w:r>
                          </w:p>
                        </w:tc>
                        <w:tc>
                          <w:tcPr>
                            <w:tcW w:w="939" w:type="dxa"/>
                            <w:tcBorders>
                              <w:top w:val="none" w:sz="6" w:space="0" w:color="auto"/>
                              <w:left w:val="single" w:sz="8" w:space="0" w:color="000000"/>
                              <w:bottom w:val="single" w:sz="8" w:space="0" w:color="000000"/>
                              <w:right w:val="none" w:sz="6" w:space="0" w:color="auto"/>
                            </w:tcBorders>
                          </w:tcPr>
                          <w:p w14:paraId="341A8984" w14:textId="77777777" w:rsidR="00AA5308" w:rsidRDefault="00AA5308">
                            <w:pPr>
                              <w:kinsoku w:val="0"/>
                              <w:overflowPunct w:val="0"/>
                              <w:spacing w:line="219" w:lineRule="exact"/>
                              <w:ind w:left="100"/>
                              <w:rPr>
                                <w:spacing w:val="-6"/>
                                <w:sz w:val="18"/>
                                <w:szCs w:val="18"/>
                              </w:rPr>
                            </w:pPr>
                            <w:r>
                              <w:rPr>
                                <w:spacing w:val="-6"/>
                                <w:sz w:val="18"/>
                                <w:szCs w:val="18"/>
                              </w:rPr>
                              <w:t>No</w:t>
                            </w:r>
                          </w:p>
                        </w:tc>
                      </w:tr>
                      <w:tr w:rsidR="00AA5308" w14:paraId="537A0598"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05A402E3" w14:textId="77777777" w:rsidR="00AA5308" w:rsidRDefault="00AA5308">
                            <w:pPr>
                              <w:kinsoku w:val="0"/>
                              <w:overflowPunct w:val="0"/>
                              <w:spacing w:line="218" w:lineRule="exact"/>
                              <w:ind w:left="107"/>
                              <w:rPr>
                                <w:sz w:val="18"/>
                                <w:szCs w:val="18"/>
                              </w:rPr>
                            </w:pPr>
                            <w:r>
                              <w:rPr>
                                <w:sz w:val="18"/>
                                <w:szCs w:val="18"/>
                              </w:rPr>
                              <w:t>Peak flow</w:t>
                            </w:r>
                          </w:p>
                        </w:tc>
                        <w:tc>
                          <w:tcPr>
                            <w:tcW w:w="1273" w:type="dxa"/>
                            <w:tcBorders>
                              <w:top w:val="single" w:sz="8" w:space="0" w:color="000000"/>
                              <w:left w:val="single" w:sz="8" w:space="0" w:color="000000"/>
                              <w:bottom w:val="single" w:sz="8" w:space="0" w:color="000000"/>
                              <w:right w:val="single" w:sz="8" w:space="0" w:color="000000"/>
                            </w:tcBorders>
                          </w:tcPr>
                          <w:p w14:paraId="000F6E0C"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AFD82F2"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1A956DC9"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71A18079"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BCA9499"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5B38821"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026E637F"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0B358D7C" w14:textId="77777777" w:rsidR="00AA5308" w:rsidRDefault="00AA5308">
                            <w:pPr>
                              <w:kinsoku w:val="0"/>
                              <w:overflowPunct w:val="0"/>
                              <w:spacing w:line="218" w:lineRule="exact"/>
                              <w:ind w:left="107"/>
                              <w:rPr>
                                <w:spacing w:val="-2"/>
                                <w:sz w:val="18"/>
                                <w:szCs w:val="18"/>
                              </w:rPr>
                            </w:pPr>
                            <w:r>
                              <w:rPr>
                                <w:spacing w:val="-2"/>
                                <w:sz w:val="18"/>
                                <w:szCs w:val="18"/>
                              </w:rPr>
                              <w:t>Spirometry</w:t>
                            </w:r>
                          </w:p>
                        </w:tc>
                        <w:tc>
                          <w:tcPr>
                            <w:tcW w:w="1273" w:type="dxa"/>
                            <w:tcBorders>
                              <w:top w:val="single" w:sz="8" w:space="0" w:color="000000"/>
                              <w:left w:val="single" w:sz="8" w:space="0" w:color="000000"/>
                              <w:bottom w:val="single" w:sz="8" w:space="0" w:color="000000"/>
                              <w:right w:val="single" w:sz="8" w:space="0" w:color="000000"/>
                            </w:tcBorders>
                          </w:tcPr>
                          <w:p w14:paraId="20818BCA"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4DC91A3"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3CCBD81B"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732E5EFE"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4FF38A6"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5E2D143D"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592B7112" w14:textId="77777777">
                        <w:trPr>
                          <w:trHeight w:val="395"/>
                        </w:trPr>
                        <w:tc>
                          <w:tcPr>
                            <w:tcW w:w="2218" w:type="dxa"/>
                            <w:tcBorders>
                              <w:top w:val="single" w:sz="8" w:space="0" w:color="000000"/>
                              <w:left w:val="single" w:sz="8" w:space="0" w:color="000000"/>
                              <w:bottom w:val="single" w:sz="8" w:space="0" w:color="000000"/>
                              <w:right w:val="single" w:sz="8" w:space="0" w:color="000000"/>
                            </w:tcBorders>
                          </w:tcPr>
                          <w:p w14:paraId="5FEBB1DD" w14:textId="77777777" w:rsidR="00AA5308" w:rsidRDefault="00AA5308">
                            <w:pPr>
                              <w:kinsoku w:val="0"/>
                              <w:overflowPunct w:val="0"/>
                              <w:spacing w:line="218" w:lineRule="exact"/>
                              <w:ind w:left="107"/>
                              <w:rPr>
                                <w:sz w:val="18"/>
                                <w:szCs w:val="18"/>
                              </w:rPr>
                            </w:pPr>
                            <w:r>
                              <w:rPr>
                                <w:sz w:val="18"/>
                                <w:szCs w:val="18"/>
                              </w:rPr>
                              <w:t>Inhaler technique</w:t>
                            </w:r>
                          </w:p>
                        </w:tc>
                        <w:tc>
                          <w:tcPr>
                            <w:tcW w:w="1273" w:type="dxa"/>
                            <w:tcBorders>
                              <w:top w:val="single" w:sz="8" w:space="0" w:color="000000"/>
                              <w:left w:val="single" w:sz="8" w:space="0" w:color="000000"/>
                              <w:bottom w:val="single" w:sz="8" w:space="0" w:color="000000"/>
                              <w:right w:val="single" w:sz="8" w:space="0" w:color="000000"/>
                            </w:tcBorders>
                          </w:tcPr>
                          <w:p w14:paraId="70134400"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E24A73E"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4F30B716"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1AEC9E5C"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02840153"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1D336EB9"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6E73522"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729DA36A" w14:textId="77777777" w:rsidR="00AA5308" w:rsidRDefault="00AA5308">
                            <w:pPr>
                              <w:kinsoku w:val="0"/>
                              <w:overflowPunct w:val="0"/>
                              <w:spacing w:before="1"/>
                              <w:ind w:left="107"/>
                              <w:rPr>
                                <w:sz w:val="18"/>
                                <w:szCs w:val="18"/>
                              </w:rPr>
                            </w:pPr>
                            <w:r>
                              <w:rPr>
                                <w:sz w:val="18"/>
                                <w:szCs w:val="18"/>
                              </w:rPr>
                              <w:t>Oxygen</w:t>
                            </w:r>
                            <w:r>
                              <w:rPr>
                                <w:spacing w:val="-4"/>
                                <w:sz w:val="18"/>
                                <w:szCs w:val="18"/>
                              </w:rPr>
                              <w:t xml:space="preserve"> </w:t>
                            </w:r>
                            <w:r>
                              <w:rPr>
                                <w:sz w:val="18"/>
                                <w:szCs w:val="18"/>
                              </w:rPr>
                              <w:t>administration</w:t>
                            </w:r>
                          </w:p>
                        </w:tc>
                        <w:tc>
                          <w:tcPr>
                            <w:tcW w:w="1273" w:type="dxa"/>
                            <w:tcBorders>
                              <w:top w:val="single" w:sz="8" w:space="0" w:color="000000"/>
                              <w:left w:val="single" w:sz="8" w:space="0" w:color="000000"/>
                              <w:bottom w:val="single" w:sz="8" w:space="0" w:color="000000"/>
                              <w:right w:val="single" w:sz="8" w:space="0" w:color="000000"/>
                            </w:tcBorders>
                          </w:tcPr>
                          <w:p w14:paraId="24931E95"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3B090462"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63F9FDAA"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08854957"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7C5B3544"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5217676A"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2653C633"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4EEE3B35" w14:textId="77777777" w:rsidR="00AA5308" w:rsidRDefault="00AA5308">
                            <w:pPr>
                              <w:kinsoku w:val="0"/>
                              <w:overflowPunct w:val="0"/>
                              <w:spacing w:before="1"/>
                              <w:ind w:left="107"/>
                              <w:rPr>
                                <w:sz w:val="18"/>
                                <w:szCs w:val="18"/>
                              </w:rPr>
                            </w:pPr>
                            <w:r>
                              <w:rPr>
                                <w:sz w:val="18"/>
                                <w:szCs w:val="18"/>
                              </w:rPr>
                              <w:t>Sputum assessment</w:t>
                            </w:r>
                          </w:p>
                        </w:tc>
                        <w:tc>
                          <w:tcPr>
                            <w:tcW w:w="1273" w:type="dxa"/>
                            <w:tcBorders>
                              <w:top w:val="single" w:sz="8" w:space="0" w:color="000000"/>
                              <w:left w:val="single" w:sz="8" w:space="0" w:color="000000"/>
                              <w:bottom w:val="single" w:sz="8" w:space="0" w:color="000000"/>
                              <w:right w:val="single" w:sz="8" w:space="0" w:color="000000"/>
                            </w:tcBorders>
                          </w:tcPr>
                          <w:p w14:paraId="246242A3"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8A32DA5"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571B0941"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433ED52F"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5C854C5B"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0CF2890"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7E649868"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76E75A9B" w14:textId="77777777" w:rsidR="00AA5308" w:rsidRDefault="00AA5308">
                            <w:pPr>
                              <w:kinsoku w:val="0"/>
                              <w:overflowPunct w:val="0"/>
                              <w:spacing w:line="218" w:lineRule="exact"/>
                              <w:ind w:left="107"/>
                              <w:rPr>
                                <w:sz w:val="18"/>
                                <w:szCs w:val="18"/>
                              </w:rPr>
                            </w:pPr>
                            <w:r>
                              <w:rPr>
                                <w:sz w:val="18"/>
                                <w:szCs w:val="18"/>
                              </w:rPr>
                              <w:t>Tracheostomy care</w:t>
                            </w:r>
                          </w:p>
                        </w:tc>
                        <w:tc>
                          <w:tcPr>
                            <w:tcW w:w="1273" w:type="dxa"/>
                            <w:tcBorders>
                              <w:top w:val="single" w:sz="8" w:space="0" w:color="000000"/>
                              <w:left w:val="single" w:sz="8" w:space="0" w:color="000000"/>
                              <w:bottom w:val="single" w:sz="8" w:space="0" w:color="000000"/>
                              <w:right w:val="single" w:sz="8" w:space="0" w:color="000000"/>
                            </w:tcBorders>
                          </w:tcPr>
                          <w:p w14:paraId="248BEDF9"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27353CDB"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406C5767"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1761ECF4"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22CBFAA6"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65B7A04"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6AB1328" w14:textId="77777777">
                        <w:trPr>
                          <w:trHeight w:val="398"/>
                        </w:trPr>
                        <w:tc>
                          <w:tcPr>
                            <w:tcW w:w="2218" w:type="dxa"/>
                            <w:tcBorders>
                              <w:top w:val="single" w:sz="8" w:space="0" w:color="000000"/>
                              <w:left w:val="single" w:sz="8" w:space="0" w:color="000000"/>
                              <w:bottom w:val="single" w:sz="8" w:space="0" w:color="000000"/>
                              <w:right w:val="single" w:sz="8" w:space="0" w:color="000000"/>
                            </w:tcBorders>
                          </w:tcPr>
                          <w:p w14:paraId="7437CD62" w14:textId="77777777" w:rsidR="00AA5308" w:rsidRDefault="00AA5308">
                            <w:pPr>
                              <w:kinsoku w:val="0"/>
                              <w:overflowPunct w:val="0"/>
                              <w:spacing w:line="218" w:lineRule="exact"/>
                              <w:ind w:left="107"/>
                              <w:rPr>
                                <w:spacing w:val="-2"/>
                                <w:sz w:val="18"/>
                                <w:szCs w:val="18"/>
                              </w:rPr>
                            </w:pPr>
                            <w:r>
                              <w:rPr>
                                <w:spacing w:val="-2"/>
                                <w:sz w:val="18"/>
                                <w:szCs w:val="18"/>
                              </w:rPr>
                              <w:t>Suctioning</w:t>
                            </w:r>
                          </w:p>
                        </w:tc>
                        <w:tc>
                          <w:tcPr>
                            <w:tcW w:w="1273" w:type="dxa"/>
                            <w:tcBorders>
                              <w:top w:val="single" w:sz="8" w:space="0" w:color="000000"/>
                              <w:left w:val="single" w:sz="8" w:space="0" w:color="000000"/>
                              <w:bottom w:val="single" w:sz="8" w:space="0" w:color="000000"/>
                              <w:right w:val="single" w:sz="8" w:space="0" w:color="000000"/>
                            </w:tcBorders>
                          </w:tcPr>
                          <w:p w14:paraId="1BCF0F55"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718BE48D"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1ECBE9AA"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0FCFDCBA"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3453875D"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037CD2AE"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16DE6285" w14:textId="77777777">
                        <w:trPr>
                          <w:trHeight w:val="395"/>
                        </w:trPr>
                        <w:tc>
                          <w:tcPr>
                            <w:tcW w:w="2218" w:type="dxa"/>
                            <w:tcBorders>
                              <w:top w:val="single" w:sz="8" w:space="0" w:color="000000"/>
                              <w:left w:val="single" w:sz="8" w:space="0" w:color="000000"/>
                              <w:bottom w:val="single" w:sz="8" w:space="0" w:color="000000"/>
                              <w:right w:val="single" w:sz="8" w:space="0" w:color="000000"/>
                            </w:tcBorders>
                          </w:tcPr>
                          <w:p w14:paraId="4C0ADD57" w14:textId="77777777" w:rsidR="00AA5308" w:rsidRDefault="00AA5308">
                            <w:pPr>
                              <w:kinsoku w:val="0"/>
                              <w:overflowPunct w:val="0"/>
                              <w:spacing w:line="218" w:lineRule="exact"/>
                              <w:ind w:left="107"/>
                              <w:rPr>
                                <w:sz w:val="18"/>
                                <w:szCs w:val="18"/>
                              </w:rPr>
                            </w:pPr>
                            <w:r>
                              <w:rPr>
                                <w:sz w:val="18"/>
                                <w:szCs w:val="18"/>
                              </w:rPr>
                              <w:t>Chest drains</w:t>
                            </w:r>
                          </w:p>
                        </w:tc>
                        <w:tc>
                          <w:tcPr>
                            <w:tcW w:w="1273" w:type="dxa"/>
                            <w:tcBorders>
                              <w:top w:val="single" w:sz="8" w:space="0" w:color="000000"/>
                              <w:left w:val="single" w:sz="8" w:space="0" w:color="000000"/>
                              <w:bottom w:val="single" w:sz="8" w:space="0" w:color="000000"/>
                              <w:right w:val="single" w:sz="8" w:space="0" w:color="000000"/>
                            </w:tcBorders>
                          </w:tcPr>
                          <w:p w14:paraId="57DA3D74" w14:textId="77777777" w:rsidR="00AA5308" w:rsidRDefault="00AA5308">
                            <w:pPr>
                              <w:kinsoku w:val="0"/>
                              <w:overflowPunct w:val="0"/>
                              <w:spacing w:line="218" w:lineRule="exact"/>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6A7465BA" w14:textId="77777777" w:rsidR="00AA5308" w:rsidRDefault="00AA5308">
                            <w:pPr>
                              <w:kinsoku w:val="0"/>
                              <w:overflowPunct w:val="0"/>
                              <w:spacing w:line="218" w:lineRule="exact"/>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0E6F8191" w14:textId="77777777" w:rsidR="00AA5308" w:rsidRDefault="00AA5308">
                            <w:pPr>
                              <w:kinsoku w:val="0"/>
                              <w:overflowPunct w:val="0"/>
                              <w:spacing w:line="218" w:lineRule="exact"/>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66CA47DA" w14:textId="77777777" w:rsidR="00AA5308" w:rsidRDefault="00AA5308">
                            <w:pPr>
                              <w:kinsoku w:val="0"/>
                              <w:overflowPunct w:val="0"/>
                              <w:spacing w:line="218" w:lineRule="exact"/>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79336E87" w14:textId="77777777" w:rsidR="00AA5308" w:rsidRDefault="00AA5308">
                            <w:pPr>
                              <w:kinsoku w:val="0"/>
                              <w:overflowPunct w:val="0"/>
                              <w:spacing w:line="218" w:lineRule="exact"/>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4524264E" w14:textId="77777777" w:rsidR="00AA5308" w:rsidRDefault="00AA5308">
                            <w:pPr>
                              <w:kinsoku w:val="0"/>
                              <w:overflowPunct w:val="0"/>
                              <w:spacing w:line="218" w:lineRule="exact"/>
                              <w:ind w:left="100"/>
                              <w:rPr>
                                <w:spacing w:val="-6"/>
                                <w:sz w:val="18"/>
                                <w:szCs w:val="18"/>
                              </w:rPr>
                            </w:pPr>
                            <w:r>
                              <w:rPr>
                                <w:spacing w:val="-6"/>
                                <w:sz w:val="18"/>
                                <w:szCs w:val="18"/>
                              </w:rPr>
                              <w:t>No</w:t>
                            </w:r>
                          </w:p>
                        </w:tc>
                      </w:tr>
                      <w:tr w:rsidR="00AA5308" w14:paraId="6F6553BB"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6C76362C" w14:textId="77777777" w:rsidR="00AA5308" w:rsidRDefault="00AA5308">
                            <w:pPr>
                              <w:kinsoku w:val="0"/>
                              <w:overflowPunct w:val="0"/>
                              <w:spacing w:before="1"/>
                              <w:ind w:left="107"/>
                              <w:rPr>
                                <w:spacing w:val="-4"/>
                                <w:sz w:val="18"/>
                                <w:szCs w:val="18"/>
                              </w:rPr>
                            </w:pPr>
                            <w:r>
                              <w:rPr>
                                <w:spacing w:val="-4"/>
                                <w:sz w:val="18"/>
                                <w:szCs w:val="18"/>
                              </w:rPr>
                              <w:t>NIV</w:t>
                            </w:r>
                          </w:p>
                        </w:tc>
                        <w:tc>
                          <w:tcPr>
                            <w:tcW w:w="1273" w:type="dxa"/>
                            <w:tcBorders>
                              <w:top w:val="single" w:sz="8" w:space="0" w:color="000000"/>
                              <w:left w:val="single" w:sz="8" w:space="0" w:color="000000"/>
                              <w:bottom w:val="single" w:sz="8" w:space="0" w:color="000000"/>
                              <w:right w:val="single" w:sz="8" w:space="0" w:color="000000"/>
                            </w:tcBorders>
                          </w:tcPr>
                          <w:p w14:paraId="0E09161F"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0DA2588A"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282B5F3B"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22F11DA5"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170B1A29"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1FF75ADB" w14:textId="77777777" w:rsidR="00AA5308" w:rsidRDefault="00AA5308">
                            <w:pPr>
                              <w:kinsoku w:val="0"/>
                              <w:overflowPunct w:val="0"/>
                              <w:spacing w:before="1"/>
                              <w:ind w:left="100"/>
                              <w:rPr>
                                <w:spacing w:val="-6"/>
                                <w:sz w:val="18"/>
                                <w:szCs w:val="18"/>
                              </w:rPr>
                            </w:pPr>
                            <w:r>
                              <w:rPr>
                                <w:spacing w:val="-6"/>
                                <w:sz w:val="18"/>
                                <w:szCs w:val="18"/>
                              </w:rPr>
                              <w:t>No</w:t>
                            </w:r>
                          </w:p>
                        </w:tc>
                      </w:tr>
                      <w:tr w:rsidR="00AA5308" w14:paraId="0A5385D0" w14:textId="77777777">
                        <w:trPr>
                          <w:trHeight w:val="397"/>
                        </w:trPr>
                        <w:tc>
                          <w:tcPr>
                            <w:tcW w:w="2218" w:type="dxa"/>
                            <w:tcBorders>
                              <w:top w:val="single" w:sz="8" w:space="0" w:color="000000"/>
                              <w:left w:val="single" w:sz="8" w:space="0" w:color="000000"/>
                              <w:bottom w:val="single" w:sz="8" w:space="0" w:color="000000"/>
                              <w:right w:val="single" w:sz="8" w:space="0" w:color="000000"/>
                            </w:tcBorders>
                          </w:tcPr>
                          <w:p w14:paraId="1D4A1469" w14:textId="77777777" w:rsidR="00AA5308" w:rsidRDefault="00AA5308">
                            <w:pPr>
                              <w:kinsoku w:val="0"/>
                              <w:overflowPunct w:val="0"/>
                              <w:spacing w:before="1"/>
                              <w:ind w:left="107"/>
                              <w:rPr>
                                <w:sz w:val="18"/>
                                <w:szCs w:val="18"/>
                              </w:rPr>
                            </w:pPr>
                            <w:r>
                              <w:rPr>
                                <w:sz w:val="18"/>
                                <w:szCs w:val="18"/>
                              </w:rPr>
                              <w:t>Relief of breathlessness</w:t>
                            </w:r>
                          </w:p>
                        </w:tc>
                        <w:tc>
                          <w:tcPr>
                            <w:tcW w:w="1273" w:type="dxa"/>
                            <w:tcBorders>
                              <w:top w:val="single" w:sz="8" w:space="0" w:color="000000"/>
                              <w:left w:val="single" w:sz="8" w:space="0" w:color="000000"/>
                              <w:bottom w:val="single" w:sz="8" w:space="0" w:color="000000"/>
                              <w:right w:val="single" w:sz="8" w:space="0" w:color="000000"/>
                            </w:tcBorders>
                          </w:tcPr>
                          <w:p w14:paraId="3DFDD424" w14:textId="77777777" w:rsidR="00AA5308" w:rsidRDefault="00AA5308">
                            <w:pPr>
                              <w:kinsoku w:val="0"/>
                              <w:overflowPunct w:val="0"/>
                              <w:spacing w:before="1"/>
                              <w:ind w:left="105"/>
                              <w:rPr>
                                <w:spacing w:val="-6"/>
                                <w:sz w:val="18"/>
                                <w:szCs w:val="18"/>
                              </w:rPr>
                            </w:pPr>
                            <w:r>
                              <w:rPr>
                                <w:spacing w:val="-6"/>
                                <w:sz w:val="18"/>
                                <w:szCs w:val="18"/>
                              </w:rPr>
                              <w:t>No</w:t>
                            </w:r>
                          </w:p>
                        </w:tc>
                        <w:tc>
                          <w:tcPr>
                            <w:tcW w:w="1280" w:type="dxa"/>
                            <w:tcBorders>
                              <w:top w:val="single" w:sz="8" w:space="0" w:color="000000"/>
                              <w:left w:val="single" w:sz="8" w:space="0" w:color="000000"/>
                              <w:bottom w:val="single" w:sz="8" w:space="0" w:color="000000"/>
                              <w:right w:val="single" w:sz="8" w:space="0" w:color="000000"/>
                            </w:tcBorders>
                          </w:tcPr>
                          <w:p w14:paraId="4DC0344E" w14:textId="77777777" w:rsidR="00AA5308" w:rsidRDefault="00AA5308">
                            <w:pPr>
                              <w:kinsoku w:val="0"/>
                              <w:overflowPunct w:val="0"/>
                              <w:spacing w:before="1"/>
                              <w:ind w:left="104"/>
                              <w:rPr>
                                <w:spacing w:val="-6"/>
                                <w:sz w:val="18"/>
                                <w:szCs w:val="18"/>
                              </w:rPr>
                            </w:pPr>
                            <w:r>
                              <w:rPr>
                                <w:spacing w:val="-6"/>
                                <w:sz w:val="18"/>
                                <w:szCs w:val="18"/>
                              </w:rPr>
                              <w:t>No</w:t>
                            </w:r>
                          </w:p>
                        </w:tc>
                        <w:tc>
                          <w:tcPr>
                            <w:tcW w:w="1060" w:type="dxa"/>
                            <w:tcBorders>
                              <w:top w:val="single" w:sz="8" w:space="0" w:color="000000"/>
                              <w:left w:val="single" w:sz="8" w:space="0" w:color="000000"/>
                              <w:bottom w:val="single" w:sz="8" w:space="0" w:color="000000"/>
                              <w:right w:val="single" w:sz="8" w:space="0" w:color="000000"/>
                            </w:tcBorders>
                          </w:tcPr>
                          <w:p w14:paraId="61A37C42" w14:textId="77777777" w:rsidR="00AA5308" w:rsidRDefault="00AA5308">
                            <w:pPr>
                              <w:kinsoku w:val="0"/>
                              <w:overflowPunct w:val="0"/>
                              <w:spacing w:before="1"/>
                              <w:ind w:left="106"/>
                              <w:rPr>
                                <w:spacing w:val="-6"/>
                                <w:sz w:val="18"/>
                                <w:szCs w:val="18"/>
                              </w:rPr>
                            </w:pPr>
                            <w:r>
                              <w:rPr>
                                <w:spacing w:val="-6"/>
                                <w:sz w:val="18"/>
                                <w:szCs w:val="18"/>
                              </w:rPr>
                              <w:t>No</w:t>
                            </w:r>
                          </w:p>
                        </w:tc>
                        <w:tc>
                          <w:tcPr>
                            <w:tcW w:w="1513" w:type="dxa"/>
                            <w:tcBorders>
                              <w:top w:val="single" w:sz="8" w:space="0" w:color="000000"/>
                              <w:left w:val="single" w:sz="8" w:space="0" w:color="000000"/>
                              <w:bottom w:val="single" w:sz="8" w:space="0" w:color="000000"/>
                              <w:right w:val="single" w:sz="8" w:space="0" w:color="000000"/>
                            </w:tcBorders>
                          </w:tcPr>
                          <w:p w14:paraId="57E2EDB5" w14:textId="77777777" w:rsidR="00AA5308" w:rsidRDefault="00AA5308">
                            <w:pPr>
                              <w:kinsoku w:val="0"/>
                              <w:overflowPunct w:val="0"/>
                              <w:spacing w:before="1"/>
                              <w:ind w:left="102"/>
                              <w:rPr>
                                <w:spacing w:val="-6"/>
                                <w:sz w:val="18"/>
                                <w:szCs w:val="18"/>
                              </w:rPr>
                            </w:pPr>
                            <w:r>
                              <w:rPr>
                                <w:spacing w:val="-6"/>
                                <w:sz w:val="18"/>
                                <w:szCs w:val="18"/>
                              </w:rPr>
                              <w:t>No</w:t>
                            </w:r>
                          </w:p>
                        </w:tc>
                        <w:tc>
                          <w:tcPr>
                            <w:tcW w:w="1490" w:type="dxa"/>
                            <w:tcBorders>
                              <w:top w:val="single" w:sz="8" w:space="0" w:color="000000"/>
                              <w:left w:val="single" w:sz="8" w:space="0" w:color="000000"/>
                              <w:bottom w:val="single" w:sz="8" w:space="0" w:color="000000"/>
                              <w:right w:val="single" w:sz="8" w:space="0" w:color="000000"/>
                            </w:tcBorders>
                          </w:tcPr>
                          <w:p w14:paraId="37C60AA7" w14:textId="77777777" w:rsidR="00AA5308" w:rsidRDefault="00AA5308">
                            <w:pPr>
                              <w:kinsoku w:val="0"/>
                              <w:overflowPunct w:val="0"/>
                              <w:spacing w:before="1"/>
                              <w:ind w:left="101"/>
                              <w:rPr>
                                <w:spacing w:val="-6"/>
                                <w:sz w:val="18"/>
                                <w:szCs w:val="18"/>
                              </w:rPr>
                            </w:pPr>
                            <w:r>
                              <w:rPr>
                                <w:spacing w:val="-6"/>
                                <w:sz w:val="18"/>
                                <w:szCs w:val="18"/>
                              </w:rPr>
                              <w:t>No</w:t>
                            </w:r>
                          </w:p>
                        </w:tc>
                        <w:tc>
                          <w:tcPr>
                            <w:tcW w:w="939" w:type="dxa"/>
                            <w:tcBorders>
                              <w:top w:val="single" w:sz="8" w:space="0" w:color="000000"/>
                              <w:left w:val="single" w:sz="8" w:space="0" w:color="000000"/>
                              <w:bottom w:val="single" w:sz="8" w:space="0" w:color="000000"/>
                              <w:right w:val="none" w:sz="6" w:space="0" w:color="auto"/>
                            </w:tcBorders>
                          </w:tcPr>
                          <w:p w14:paraId="43937099" w14:textId="77777777" w:rsidR="00AA5308" w:rsidRDefault="00AA5308">
                            <w:pPr>
                              <w:kinsoku w:val="0"/>
                              <w:overflowPunct w:val="0"/>
                              <w:spacing w:before="1"/>
                              <w:ind w:left="100"/>
                              <w:rPr>
                                <w:spacing w:val="-6"/>
                                <w:sz w:val="18"/>
                                <w:szCs w:val="18"/>
                              </w:rPr>
                            </w:pPr>
                            <w:r>
                              <w:rPr>
                                <w:spacing w:val="-6"/>
                                <w:sz w:val="18"/>
                                <w:szCs w:val="18"/>
                              </w:rPr>
                              <w:t>No</w:t>
                            </w:r>
                          </w:p>
                        </w:tc>
                      </w:tr>
                    </w:tbl>
                    <w:p w14:paraId="41412313" w14:textId="77777777" w:rsidR="00AA5308" w:rsidRDefault="00AA5308" w:rsidP="00AA5308">
                      <w:pPr>
                        <w:pStyle w:val="BodyText"/>
                        <w:kinsoku w:val="0"/>
                        <w:overflowPunct w:val="0"/>
                        <w:rPr>
                          <w:rFonts w:ascii="Times New Roman" w:hAnsi="Times New Roman"/>
                          <w:sz w:val="24"/>
                          <w:szCs w:val="24"/>
                        </w:rPr>
                      </w:pPr>
                    </w:p>
                  </w:txbxContent>
                </v:textbox>
                <w10:anchorlock/>
              </v:shape>
            </w:pict>
          </mc:Fallback>
        </mc:AlternateContent>
      </w:r>
    </w:p>
    <w:p w14:paraId="7E7C4FAF" w14:textId="04DF4998" w:rsidR="00AA5308" w:rsidRPr="00AA5308" w:rsidRDefault="00AA5308" w:rsidP="00AA5308">
      <w:pPr>
        <w:rPr>
          <w:i/>
          <w:iCs/>
        </w:rPr>
      </w:pPr>
      <w:r w:rsidRPr="00AA5308">
        <w:rPr>
          <w:b/>
          <w:bCs/>
          <w:i/>
          <w:iCs/>
        </w:rPr>
        <w:t>Your Request 4</w:t>
      </w:r>
      <w:r w:rsidRPr="00AA5308">
        <w:rPr>
          <w:i/>
          <w:iCs/>
        </w:rPr>
        <w:t>: Any other information you would lik</w:t>
      </w:r>
      <w:r w:rsidR="000628FE">
        <w:rPr>
          <w:i/>
          <w:iCs/>
        </w:rPr>
        <w:t>e</w:t>
      </w:r>
      <w:r w:rsidRPr="00AA5308">
        <w:rPr>
          <w:i/>
          <w:iCs/>
        </w:rPr>
        <w:t xml:space="preserve"> to share:</w:t>
      </w:r>
    </w:p>
    <w:p w14:paraId="0209F313" w14:textId="77777777" w:rsidR="00AA5308" w:rsidRPr="00AA5308" w:rsidRDefault="00AA5308" w:rsidP="00AA5308">
      <w:r w:rsidRPr="00AA5308">
        <w:rPr>
          <w:b/>
          <w:bCs/>
        </w:rPr>
        <w:t xml:space="preserve">LJMU Response 4: </w:t>
      </w:r>
      <w:r w:rsidRPr="00AA5308">
        <w:t>Please note that learning disability nursing care is included in all three nursing field programmes delivered at LJMU, just not in the specific detail as listed above. Students may receive teaching in clinical placement on any of the listed skills specifically around people with a learning disability, and this will depend entirely on the particular setting and circumstance, it will be a unique experience for each student, and should be captured in their practice documentation as a reflective process. All of the underpinning knowledge and skills are taught in each programme, and the principles of effective communication and interpersonal skills are also taught.</w:t>
      </w:r>
    </w:p>
    <w:p w14:paraId="52BED52D" w14:textId="77777777" w:rsidR="00AA5308" w:rsidRPr="00AA5308" w:rsidRDefault="00AA5308" w:rsidP="00AA5308"/>
    <w:p w14:paraId="20B0256A" w14:textId="6E7E7D33" w:rsidR="00AA5308" w:rsidRPr="00AA5308" w:rsidRDefault="00AA5308" w:rsidP="00AA5308">
      <w:pPr>
        <w:rPr>
          <w:i/>
          <w:iCs/>
        </w:rPr>
      </w:pPr>
      <w:r w:rsidRPr="00AA5308">
        <w:rPr>
          <w:b/>
          <w:bCs/>
          <w:i/>
          <w:iCs/>
        </w:rPr>
        <w:t>Your Request 5</w:t>
      </w:r>
      <w:r w:rsidRPr="00AA5308">
        <w:rPr>
          <w:i/>
          <w:iCs/>
        </w:rPr>
        <w:t>: Contact for further information</w:t>
      </w:r>
    </w:p>
    <w:p w14:paraId="209821A9" w14:textId="77777777" w:rsidR="00AA5308" w:rsidRPr="00AA5308" w:rsidRDefault="00AA5308" w:rsidP="00AA5308">
      <w:r w:rsidRPr="00AA5308">
        <w:rPr>
          <w:b/>
          <w:bCs/>
        </w:rPr>
        <w:t xml:space="preserve">LJMU Response 5: </w:t>
      </w:r>
      <w:hyperlink r:id="rId28" w:history="1">
        <w:r w:rsidRPr="00AA5308">
          <w:rPr>
            <w:rStyle w:val="Hyperlink"/>
          </w:rPr>
          <w:t>foi@ljmu.ac.uk</w:t>
        </w:r>
      </w:hyperlink>
    </w:p>
    <w:p w14:paraId="58D61436" w14:textId="77777777" w:rsidR="00AA5308" w:rsidRDefault="00AA5308" w:rsidP="00AA5308"/>
    <w:p w14:paraId="0F7F28B8" w14:textId="32C9C164" w:rsidR="00AA5308" w:rsidRDefault="00AA5308" w:rsidP="00AA5308">
      <w:pPr>
        <w:pStyle w:val="Heading2"/>
      </w:pPr>
      <w:r>
        <w:t>24/074</w:t>
      </w:r>
    </w:p>
    <w:p w14:paraId="1A29FD39" w14:textId="77777777" w:rsidR="00AA5308" w:rsidRPr="00AA5308" w:rsidRDefault="00AA5308" w:rsidP="00AA5308">
      <w:pPr>
        <w:rPr>
          <w:i/>
          <w:iCs/>
        </w:rPr>
      </w:pPr>
      <w:r w:rsidRPr="00AA5308">
        <w:rPr>
          <w:b/>
          <w:bCs/>
          <w:i/>
          <w:iCs/>
        </w:rPr>
        <w:t>Your Request 1</w:t>
      </w:r>
      <w:r w:rsidRPr="00AA5308">
        <w:rPr>
          <w:i/>
          <w:iCs/>
        </w:rPr>
        <w:t>: Please could you provide any asbestos surveys conducted in relation to the</w:t>
      </w:r>
    </w:p>
    <w:p w14:paraId="57E43EDC" w14:textId="77777777" w:rsidR="00AA5308" w:rsidRPr="00AA5308" w:rsidRDefault="00AA5308" w:rsidP="00AA5308">
      <w:pPr>
        <w:rPr>
          <w:i/>
          <w:iCs/>
        </w:rPr>
      </w:pPr>
      <w:r w:rsidRPr="00AA5308">
        <w:rPr>
          <w:i/>
          <w:iCs/>
        </w:rPr>
        <w:t>Byrom Street City Campus regardless of the year it was conducted?</w:t>
      </w:r>
    </w:p>
    <w:p w14:paraId="6A4C5EE0" w14:textId="77777777" w:rsidR="00AA5308" w:rsidRPr="00AA5308" w:rsidRDefault="00AA5308" w:rsidP="00AA5308">
      <w:pPr>
        <w:rPr>
          <w:b/>
          <w:bCs/>
        </w:rPr>
      </w:pPr>
      <w:r w:rsidRPr="00AA5308">
        <w:rPr>
          <w:b/>
          <w:bCs/>
        </w:rPr>
        <w:t>LJMU Response 1:</w:t>
      </w:r>
    </w:p>
    <w:p w14:paraId="5E2EB797" w14:textId="5844F622" w:rsidR="00AA5308" w:rsidRPr="00AA5308" w:rsidRDefault="00AA5308" w:rsidP="00AA5308">
      <w:r w:rsidRPr="00AA5308">
        <w:t>LJMU does not have a central storage for such reports and would require manual analysis of many records to collate the information you have requested. Section 12 of the FOIA puts a limit of £450 on the costs the University should need to incur in responding to a request for information. Any request costing in excess of this amount should be refused. We have estimated the costs of responding to this request to be in excess of £450.</w:t>
      </w:r>
    </w:p>
    <w:p w14:paraId="41460DAC" w14:textId="77777777" w:rsidR="00AA5308" w:rsidRPr="00AA5308" w:rsidRDefault="00AA5308" w:rsidP="00AA5308">
      <w:r w:rsidRPr="00AA5308">
        <w:t>In addition, we believe that providing copies of such reports is likely to prejudice our commercial interests and had it been possible to collate the information within the time frame (which it is not) we</w:t>
      </w:r>
    </w:p>
    <w:p w14:paraId="378755F4" w14:textId="77777777" w:rsidR="00AA5308" w:rsidRPr="00AA5308" w:rsidRDefault="00AA5308" w:rsidP="00AA5308">
      <w:r w:rsidRPr="00AA5308">
        <w:t>would withhold the information for this reason under the provisions of s.43 of the FOIA.</w:t>
      </w:r>
    </w:p>
    <w:p w14:paraId="64531E69" w14:textId="77777777" w:rsidR="00AA5308" w:rsidRDefault="00AA5308" w:rsidP="00AA5308"/>
    <w:p w14:paraId="20AD2FF0" w14:textId="45DAE8C3" w:rsidR="00AA5308" w:rsidRDefault="00AA5308" w:rsidP="00AA5308">
      <w:pPr>
        <w:pStyle w:val="Heading2"/>
      </w:pPr>
      <w:r>
        <w:lastRenderedPageBreak/>
        <w:t>24/075</w:t>
      </w:r>
    </w:p>
    <w:p w14:paraId="37602F8B" w14:textId="0131C1CE" w:rsidR="00AA5308" w:rsidRPr="00AA5308" w:rsidRDefault="00AA5308" w:rsidP="00AA5308">
      <w:pPr>
        <w:rPr>
          <w:i/>
          <w:iCs/>
        </w:rPr>
      </w:pPr>
      <w:r w:rsidRPr="00AA5308">
        <w:rPr>
          <w:b/>
          <w:bCs/>
          <w:i/>
          <w:iCs/>
        </w:rPr>
        <w:t>Your Request 1</w:t>
      </w:r>
      <w:r w:rsidRPr="00AA5308">
        <w:rPr>
          <w:i/>
          <w:iCs/>
        </w:rPr>
        <w:t>: If available, please provide the percentage of students registered at your institution who have declared a diagnosis of a neurodivergent condition (e.g. ADHD, ASD, dyslexia, dyscalculia).</w:t>
      </w:r>
    </w:p>
    <w:p w14:paraId="3C9329C0" w14:textId="77777777" w:rsidR="000628FE" w:rsidRDefault="000628FE" w:rsidP="00AA5308">
      <w:pPr>
        <w:rPr>
          <w:b/>
          <w:bCs/>
        </w:rPr>
      </w:pPr>
    </w:p>
    <w:p w14:paraId="000CA7A4" w14:textId="021D6408" w:rsidR="00AA5308" w:rsidRPr="00AA5308" w:rsidRDefault="00AA5308" w:rsidP="00AA5308">
      <w:r w:rsidRPr="00AA5308">
        <w:rPr>
          <w:b/>
          <w:bCs/>
        </w:rPr>
        <w:t xml:space="preserve">LJMU Response 1: </w:t>
      </w:r>
      <w:r w:rsidRPr="00AA5308">
        <w:t>2023 – 2024: 6.2%.</w:t>
      </w:r>
    </w:p>
    <w:p w14:paraId="0087DE47" w14:textId="77777777" w:rsidR="00AA5308" w:rsidRPr="00AA5308" w:rsidRDefault="00AA5308" w:rsidP="00AA5308"/>
    <w:p w14:paraId="7766F6E6" w14:textId="77777777" w:rsidR="00AA5308" w:rsidRPr="00AA5308" w:rsidRDefault="00AA5308" w:rsidP="00AA5308">
      <w:pPr>
        <w:rPr>
          <w:i/>
          <w:iCs/>
        </w:rPr>
      </w:pPr>
      <w:r w:rsidRPr="00AA5308">
        <w:rPr>
          <w:b/>
          <w:bCs/>
          <w:i/>
          <w:iCs/>
        </w:rPr>
        <w:t>Your Request 2</w:t>
      </w:r>
      <w:r w:rsidRPr="00AA5308">
        <w:rPr>
          <w:i/>
          <w:iCs/>
        </w:rPr>
        <w:t>: Does your institution provide an educational diagnosis of neurodivergent conditions to students who do not have a diagnosis on arrival?</w:t>
      </w:r>
    </w:p>
    <w:p w14:paraId="441ACA63" w14:textId="77777777" w:rsidR="00AA5308" w:rsidRPr="00AA5308" w:rsidRDefault="00AA5308" w:rsidP="00AA5308">
      <w:pPr>
        <w:numPr>
          <w:ilvl w:val="0"/>
          <w:numId w:val="29"/>
        </w:numPr>
        <w:rPr>
          <w:i/>
          <w:iCs/>
        </w:rPr>
      </w:pPr>
      <w:r w:rsidRPr="00AA5308">
        <w:rPr>
          <w:i/>
          <w:iCs/>
        </w:rPr>
        <w:t>Yes</w:t>
      </w:r>
    </w:p>
    <w:p w14:paraId="52D30B0F" w14:textId="77777777" w:rsidR="00AA5308" w:rsidRPr="00AA5308" w:rsidRDefault="00AA5308" w:rsidP="00AA5308">
      <w:pPr>
        <w:numPr>
          <w:ilvl w:val="0"/>
          <w:numId w:val="29"/>
        </w:numPr>
        <w:rPr>
          <w:i/>
          <w:iCs/>
        </w:rPr>
      </w:pPr>
      <w:r w:rsidRPr="00AA5308">
        <w:rPr>
          <w:i/>
          <w:iCs/>
        </w:rPr>
        <w:t>No</w:t>
      </w:r>
    </w:p>
    <w:p w14:paraId="3BA36375" w14:textId="425AAE8F" w:rsidR="00AA5308" w:rsidRPr="000628FE" w:rsidRDefault="00AA5308" w:rsidP="00AA5308">
      <w:pPr>
        <w:numPr>
          <w:ilvl w:val="0"/>
          <w:numId w:val="37"/>
        </w:numPr>
        <w:rPr>
          <w:i/>
          <w:iCs/>
        </w:rPr>
      </w:pPr>
      <w:r w:rsidRPr="00AA5308">
        <w:rPr>
          <w:i/>
          <w:iCs/>
        </w:rPr>
        <w:t>Other/Specific Conditions, please provide details</w:t>
      </w:r>
    </w:p>
    <w:p w14:paraId="68CC5673" w14:textId="77777777" w:rsidR="000628FE" w:rsidRDefault="000628FE" w:rsidP="00AA5308">
      <w:pPr>
        <w:rPr>
          <w:b/>
          <w:bCs/>
        </w:rPr>
      </w:pPr>
    </w:p>
    <w:p w14:paraId="062B5261" w14:textId="5DAD9F7D" w:rsidR="00AA5308" w:rsidRPr="00AA5308" w:rsidRDefault="00AA5308" w:rsidP="00AA5308">
      <w:r w:rsidRPr="00AA5308">
        <w:rPr>
          <w:b/>
          <w:bCs/>
        </w:rPr>
        <w:t xml:space="preserve">LJMU Response 2: </w:t>
      </w:r>
      <w:r w:rsidRPr="00AA5308">
        <w:t>Yes for dyslexia, dyspraxia, dyscalculia and dysgraphia.</w:t>
      </w:r>
    </w:p>
    <w:p w14:paraId="137594B7" w14:textId="77777777" w:rsidR="000628FE" w:rsidRDefault="000628FE" w:rsidP="00AA5308">
      <w:pPr>
        <w:rPr>
          <w:b/>
          <w:bCs/>
          <w:i/>
          <w:iCs/>
        </w:rPr>
      </w:pPr>
    </w:p>
    <w:p w14:paraId="470402AB" w14:textId="4412773F" w:rsidR="00AA5308" w:rsidRPr="00AA5308" w:rsidRDefault="00AA5308" w:rsidP="00AA5308">
      <w:pPr>
        <w:rPr>
          <w:i/>
          <w:iCs/>
        </w:rPr>
      </w:pPr>
      <w:r w:rsidRPr="00AA5308">
        <w:rPr>
          <w:b/>
          <w:bCs/>
          <w:i/>
          <w:iCs/>
        </w:rPr>
        <w:t>Your Request 3</w:t>
      </w:r>
      <w:r w:rsidRPr="00AA5308">
        <w:rPr>
          <w:i/>
          <w:iCs/>
        </w:rPr>
        <w:t>: On average how long are students’ waiting between screening, full assessment and receiving the report?</w:t>
      </w:r>
    </w:p>
    <w:p w14:paraId="7FE73322" w14:textId="77777777" w:rsidR="00AA5308" w:rsidRPr="00AA5308" w:rsidRDefault="00AA5308" w:rsidP="00AA5308">
      <w:pPr>
        <w:numPr>
          <w:ilvl w:val="0"/>
          <w:numId w:val="36"/>
        </w:numPr>
        <w:rPr>
          <w:i/>
          <w:iCs/>
        </w:rPr>
      </w:pPr>
      <w:r w:rsidRPr="00AA5308">
        <w:rPr>
          <w:i/>
          <w:iCs/>
        </w:rPr>
        <w:t>Less than 2 weeks</w:t>
      </w:r>
    </w:p>
    <w:p w14:paraId="63A19776" w14:textId="77777777" w:rsidR="00AA5308" w:rsidRPr="00AA5308" w:rsidRDefault="00AA5308" w:rsidP="00AA5308">
      <w:pPr>
        <w:numPr>
          <w:ilvl w:val="0"/>
          <w:numId w:val="36"/>
        </w:numPr>
        <w:rPr>
          <w:i/>
          <w:iCs/>
        </w:rPr>
      </w:pPr>
      <w:r w:rsidRPr="00AA5308">
        <w:rPr>
          <w:i/>
          <w:iCs/>
        </w:rPr>
        <w:t>Between 2-4 weeks</w:t>
      </w:r>
    </w:p>
    <w:p w14:paraId="493C6A4D" w14:textId="77777777" w:rsidR="00AA5308" w:rsidRPr="00AA5308" w:rsidRDefault="00AA5308" w:rsidP="00AA5308">
      <w:pPr>
        <w:numPr>
          <w:ilvl w:val="0"/>
          <w:numId w:val="36"/>
        </w:numPr>
        <w:rPr>
          <w:i/>
          <w:iCs/>
        </w:rPr>
      </w:pPr>
      <w:r w:rsidRPr="00AA5308">
        <w:rPr>
          <w:i/>
          <w:iCs/>
        </w:rPr>
        <w:t>Between 5-7 weeks</w:t>
      </w:r>
    </w:p>
    <w:p w14:paraId="2DC6DD0C" w14:textId="77777777" w:rsidR="00AA5308" w:rsidRPr="00AA5308" w:rsidRDefault="00AA5308" w:rsidP="00AA5308">
      <w:pPr>
        <w:numPr>
          <w:ilvl w:val="0"/>
          <w:numId w:val="36"/>
        </w:numPr>
        <w:rPr>
          <w:i/>
          <w:iCs/>
        </w:rPr>
      </w:pPr>
      <w:r w:rsidRPr="00AA5308">
        <w:rPr>
          <w:i/>
          <w:iCs/>
        </w:rPr>
        <w:t>Between 8-10 weeks</w:t>
      </w:r>
    </w:p>
    <w:p w14:paraId="411ADD5E" w14:textId="77777777" w:rsidR="00AA5308" w:rsidRPr="00AA5308" w:rsidRDefault="00AA5308" w:rsidP="00AA5308">
      <w:pPr>
        <w:numPr>
          <w:ilvl w:val="0"/>
          <w:numId w:val="36"/>
        </w:numPr>
        <w:rPr>
          <w:i/>
          <w:iCs/>
        </w:rPr>
      </w:pPr>
      <w:r w:rsidRPr="00AA5308">
        <w:rPr>
          <w:i/>
          <w:iCs/>
        </w:rPr>
        <w:t>Over 10 weeks</w:t>
      </w:r>
    </w:p>
    <w:p w14:paraId="3EAB27FB" w14:textId="77777777" w:rsidR="00AA5308" w:rsidRPr="00AA5308" w:rsidRDefault="00AA5308" w:rsidP="00AA5308">
      <w:pPr>
        <w:numPr>
          <w:ilvl w:val="0"/>
          <w:numId w:val="35"/>
        </w:numPr>
        <w:rPr>
          <w:i/>
          <w:iCs/>
        </w:rPr>
      </w:pPr>
      <w:r w:rsidRPr="00AA5308">
        <w:rPr>
          <w:i/>
          <w:iCs/>
        </w:rPr>
        <w:t>We do not keep this information</w:t>
      </w:r>
    </w:p>
    <w:p w14:paraId="7DFC9358" w14:textId="77777777" w:rsidR="000628FE" w:rsidRDefault="000628FE" w:rsidP="000628FE">
      <w:pPr>
        <w:rPr>
          <w:i/>
          <w:iCs/>
        </w:rPr>
      </w:pPr>
    </w:p>
    <w:p w14:paraId="472990F0" w14:textId="77777777" w:rsidR="000628FE" w:rsidRPr="00AA5308" w:rsidRDefault="000628FE" w:rsidP="000628FE">
      <w:pPr>
        <w:rPr>
          <w:i/>
          <w:iCs/>
        </w:rPr>
        <w:sectPr w:rsidR="000628FE" w:rsidRPr="00AA5308" w:rsidSect="00AA5308">
          <w:pgSz w:w="11910" w:h="16840"/>
          <w:pgMar w:top="1920" w:right="1020" w:bottom="280" w:left="880" w:header="720" w:footer="720" w:gutter="0"/>
          <w:cols w:space="720"/>
          <w:noEndnote/>
        </w:sectPr>
      </w:pPr>
    </w:p>
    <w:p w14:paraId="3BE6E284" w14:textId="73645E0D" w:rsidR="00AA5308" w:rsidRDefault="00AA5308" w:rsidP="00AA5308">
      <w:r w:rsidRPr="00AA5308">
        <w:rPr>
          <w:b/>
          <w:bCs/>
        </w:rPr>
        <w:t xml:space="preserve">LJMU Response 3: </w:t>
      </w:r>
      <w:r w:rsidRPr="00AA5308">
        <w:t>Between 5-7 weeks</w:t>
      </w:r>
    </w:p>
    <w:p w14:paraId="7A204C0D" w14:textId="77777777" w:rsidR="000628FE" w:rsidRPr="00AA5308" w:rsidRDefault="000628FE" w:rsidP="00AA5308"/>
    <w:p w14:paraId="238CA77D" w14:textId="77777777" w:rsidR="00AA5308" w:rsidRPr="00AA5308" w:rsidRDefault="00AA5308" w:rsidP="00AA5308">
      <w:pPr>
        <w:rPr>
          <w:i/>
          <w:iCs/>
        </w:rPr>
      </w:pPr>
      <w:r w:rsidRPr="00AA5308">
        <w:rPr>
          <w:b/>
          <w:bCs/>
          <w:i/>
          <w:iCs/>
        </w:rPr>
        <w:t>Your Request 4</w:t>
      </w:r>
      <w:r w:rsidRPr="00AA5308">
        <w:rPr>
          <w:i/>
          <w:iCs/>
        </w:rPr>
        <w:t>: Does the university support students in accessing a clinical diagnosis where they do not already have a diagnosis?</w:t>
      </w:r>
    </w:p>
    <w:p w14:paraId="66022F77" w14:textId="77777777" w:rsidR="00AA5308" w:rsidRPr="00AA5308" w:rsidRDefault="00AA5308" w:rsidP="00AA5308">
      <w:pPr>
        <w:numPr>
          <w:ilvl w:val="0"/>
          <w:numId w:val="34"/>
        </w:numPr>
        <w:rPr>
          <w:i/>
          <w:iCs/>
        </w:rPr>
      </w:pPr>
      <w:r w:rsidRPr="00AA5308">
        <w:rPr>
          <w:i/>
          <w:iCs/>
        </w:rPr>
        <w:t>Yes</w:t>
      </w:r>
    </w:p>
    <w:p w14:paraId="7CE3C5E3" w14:textId="77777777" w:rsidR="00AA5308" w:rsidRPr="00AA5308" w:rsidRDefault="00AA5308" w:rsidP="00AA5308">
      <w:pPr>
        <w:numPr>
          <w:ilvl w:val="0"/>
          <w:numId w:val="34"/>
        </w:numPr>
        <w:rPr>
          <w:i/>
          <w:iCs/>
        </w:rPr>
      </w:pPr>
      <w:r w:rsidRPr="00AA5308">
        <w:rPr>
          <w:i/>
          <w:iCs/>
        </w:rPr>
        <w:t>No</w:t>
      </w:r>
    </w:p>
    <w:p w14:paraId="492B979D" w14:textId="77777777" w:rsidR="00AA5308" w:rsidRPr="00AA5308" w:rsidRDefault="00AA5308" w:rsidP="00AA5308">
      <w:pPr>
        <w:numPr>
          <w:ilvl w:val="0"/>
          <w:numId w:val="34"/>
        </w:numPr>
        <w:rPr>
          <w:i/>
          <w:iCs/>
        </w:rPr>
      </w:pPr>
      <w:r w:rsidRPr="00AA5308">
        <w:rPr>
          <w:i/>
          <w:iCs/>
        </w:rPr>
        <w:t>Other, please provide details</w:t>
      </w:r>
    </w:p>
    <w:p w14:paraId="28644F82" w14:textId="77777777" w:rsidR="00AA5308" w:rsidRPr="00AA5308" w:rsidRDefault="00AA5308" w:rsidP="00AA5308">
      <w:pPr>
        <w:rPr>
          <w:i/>
          <w:iCs/>
        </w:rPr>
      </w:pPr>
    </w:p>
    <w:p w14:paraId="2B4AF02A" w14:textId="77777777" w:rsidR="00AA5308" w:rsidRPr="00AA5308" w:rsidRDefault="00AA5308" w:rsidP="00AA5308">
      <w:r w:rsidRPr="00AA5308">
        <w:rPr>
          <w:b/>
          <w:bCs/>
        </w:rPr>
        <w:t xml:space="preserve">LJMU Response 4: </w:t>
      </w:r>
      <w:r w:rsidRPr="00AA5308">
        <w:t>No but advice and signposting is given.</w:t>
      </w:r>
    </w:p>
    <w:p w14:paraId="74EC4F1A" w14:textId="77777777" w:rsidR="00AA5308" w:rsidRPr="00AA5308" w:rsidRDefault="00AA5308" w:rsidP="00AA5308"/>
    <w:p w14:paraId="28A37C1A" w14:textId="77777777" w:rsidR="00AA5308" w:rsidRPr="00AA5308" w:rsidRDefault="00AA5308" w:rsidP="00AA5308">
      <w:pPr>
        <w:rPr>
          <w:i/>
          <w:iCs/>
        </w:rPr>
      </w:pPr>
      <w:r w:rsidRPr="00AA5308">
        <w:rPr>
          <w:b/>
          <w:bCs/>
          <w:i/>
          <w:iCs/>
        </w:rPr>
        <w:lastRenderedPageBreak/>
        <w:t>Your Request 5</w:t>
      </w:r>
      <w:r w:rsidRPr="00AA5308">
        <w:rPr>
          <w:i/>
          <w:iCs/>
        </w:rPr>
        <w:t>: Is a formal diagnosis (educational or clinical) required for students to access support services?</w:t>
      </w:r>
    </w:p>
    <w:p w14:paraId="22DCBB67" w14:textId="77777777" w:rsidR="00AA5308" w:rsidRPr="00AA5308" w:rsidRDefault="00AA5308" w:rsidP="00AA5308">
      <w:pPr>
        <w:numPr>
          <w:ilvl w:val="0"/>
          <w:numId w:val="34"/>
        </w:numPr>
        <w:rPr>
          <w:i/>
          <w:iCs/>
        </w:rPr>
      </w:pPr>
      <w:r w:rsidRPr="00AA5308">
        <w:rPr>
          <w:i/>
          <w:iCs/>
        </w:rPr>
        <w:t>Yes</w:t>
      </w:r>
    </w:p>
    <w:p w14:paraId="090E1C9D" w14:textId="77777777" w:rsidR="00AA5308" w:rsidRPr="00AA5308" w:rsidRDefault="00AA5308" w:rsidP="00AA5308">
      <w:pPr>
        <w:numPr>
          <w:ilvl w:val="0"/>
          <w:numId w:val="34"/>
        </w:numPr>
        <w:rPr>
          <w:i/>
          <w:iCs/>
        </w:rPr>
      </w:pPr>
      <w:r w:rsidRPr="00AA5308">
        <w:rPr>
          <w:i/>
          <w:iCs/>
        </w:rPr>
        <w:t>No</w:t>
      </w:r>
    </w:p>
    <w:p w14:paraId="7D6C5D5E" w14:textId="77777777" w:rsidR="00AA5308" w:rsidRPr="00AA5308" w:rsidRDefault="00AA5308" w:rsidP="00AA5308">
      <w:pPr>
        <w:numPr>
          <w:ilvl w:val="0"/>
          <w:numId w:val="34"/>
        </w:numPr>
        <w:rPr>
          <w:i/>
          <w:iCs/>
        </w:rPr>
      </w:pPr>
      <w:r w:rsidRPr="00AA5308">
        <w:rPr>
          <w:i/>
          <w:iCs/>
        </w:rPr>
        <w:t>Other, please provide details</w:t>
      </w:r>
    </w:p>
    <w:p w14:paraId="4146D10A" w14:textId="77777777" w:rsidR="00AA5308" w:rsidRPr="00AA5308" w:rsidRDefault="00AA5308" w:rsidP="00AA5308">
      <w:pPr>
        <w:rPr>
          <w:i/>
          <w:iCs/>
        </w:rPr>
      </w:pPr>
    </w:p>
    <w:p w14:paraId="54CE4A11" w14:textId="77777777" w:rsidR="00AA5308" w:rsidRPr="00AA5308" w:rsidRDefault="00AA5308" w:rsidP="00AA5308">
      <w:r w:rsidRPr="00AA5308">
        <w:rPr>
          <w:b/>
          <w:bCs/>
        </w:rPr>
        <w:t xml:space="preserve">LJMU Response 5: </w:t>
      </w:r>
      <w:r w:rsidRPr="00AA5308">
        <w:t>No</w:t>
      </w:r>
    </w:p>
    <w:p w14:paraId="08FC5B6D" w14:textId="77777777" w:rsidR="00AA5308" w:rsidRPr="00AA5308" w:rsidRDefault="00AA5308" w:rsidP="00AA5308"/>
    <w:p w14:paraId="544C11A1" w14:textId="77777777" w:rsidR="00AA5308" w:rsidRPr="00AA5308" w:rsidRDefault="00AA5308" w:rsidP="00AA5308">
      <w:pPr>
        <w:rPr>
          <w:i/>
          <w:iCs/>
        </w:rPr>
      </w:pPr>
      <w:r w:rsidRPr="00AA5308">
        <w:rPr>
          <w:b/>
          <w:bCs/>
          <w:i/>
          <w:iCs/>
        </w:rPr>
        <w:t>Your Request 6</w:t>
      </w:r>
      <w:r w:rsidRPr="00AA5308">
        <w:rPr>
          <w:i/>
          <w:iCs/>
        </w:rPr>
        <w:t>: What area or department is responsible for supporting neurodivergent students? (e.g. Disability Services, Student Support etc)</w:t>
      </w:r>
    </w:p>
    <w:p w14:paraId="054D2DB3" w14:textId="77777777" w:rsidR="00AA5308" w:rsidRPr="00AA5308" w:rsidRDefault="00AA5308" w:rsidP="00AA5308">
      <w:pPr>
        <w:rPr>
          <w:i/>
          <w:iCs/>
        </w:rPr>
      </w:pPr>
    </w:p>
    <w:p w14:paraId="7CDEE831" w14:textId="77777777" w:rsidR="00AA5308" w:rsidRPr="00AA5308" w:rsidRDefault="00AA5308" w:rsidP="00AA5308">
      <w:pPr>
        <w:rPr>
          <w:b/>
          <w:bCs/>
        </w:rPr>
      </w:pPr>
      <w:r w:rsidRPr="00AA5308">
        <w:rPr>
          <w:b/>
          <w:bCs/>
        </w:rPr>
        <w:t xml:space="preserve">LJMU Response 6: </w:t>
      </w:r>
      <w:r w:rsidRPr="00AA5308">
        <w:t>Disability Advice Team within Student Advice and Wellbeing EDI Teams plus all departments and academics</w:t>
      </w:r>
      <w:r w:rsidRPr="00AA5308">
        <w:rPr>
          <w:b/>
          <w:bCs/>
        </w:rPr>
        <w:t>.</w:t>
      </w:r>
    </w:p>
    <w:p w14:paraId="0E7E9A89" w14:textId="77777777" w:rsidR="00AA5308" w:rsidRPr="00AA5308" w:rsidRDefault="00AA5308" w:rsidP="00AA5308">
      <w:pPr>
        <w:rPr>
          <w:b/>
          <w:bCs/>
        </w:rPr>
      </w:pPr>
    </w:p>
    <w:p w14:paraId="29FB41A1" w14:textId="77777777" w:rsidR="00AA5308" w:rsidRPr="00AA5308" w:rsidRDefault="00AA5308" w:rsidP="00AA5308">
      <w:pPr>
        <w:rPr>
          <w:i/>
          <w:iCs/>
        </w:rPr>
      </w:pPr>
      <w:r w:rsidRPr="00AA5308">
        <w:rPr>
          <w:b/>
          <w:bCs/>
          <w:i/>
          <w:iCs/>
        </w:rPr>
        <w:t>Your Request 7</w:t>
      </w:r>
      <w:r w:rsidRPr="00AA5308">
        <w:rPr>
          <w:i/>
          <w:iCs/>
        </w:rPr>
        <w:t>: What support do you provide to students who are waiting for a diagnosis of neurodivergence?</w:t>
      </w:r>
    </w:p>
    <w:p w14:paraId="27117862" w14:textId="77777777" w:rsidR="00AA5308" w:rsidRPr="00AA5308" w:rsidRDefault="00AA5308" w:rsidP="00AA5308">
      <w:pPr>
        <w:rPr>
          <w:i/>
          <w:iCs/>
        </w:rPr>
      </w:pPr>
    </w:p>
    <w:p w14:paraId="64441899" w14:textId="77777777" w:rsidR="00AA5308" w:rsidRPr="00AA5308" w:rsidRDefault="00AA5308" w:rsidP="00AA5308">
      <w:r w:rsidRPr="00AA5308">
        <w:rPr>
          <w:b/>
          <w:bCs/>
        </w:rPr>
        <w:t xml:space="preserve">LJMU Response </w:t>
      </w:r>
      <w:r w:rsidRPr="00AA5308">
        <w:rPr>
          <w:b/>
          <w:bCs/>
          <w:i/>
          <w:iCs/>
        </w:rPr>
        <w:t>7</w:t>
      </w:r>
      <w:r w:rsidRPr="00AA5308">
        <w:rPr>
          <w:b/>
          <w:bCs/>
        </w:rPr>
        <w:t xml:space="preserve">: </w:t>
      </w:r>
      <w:r w:rsidRPr="00AA5308">
        <w:t>1-1 study skills, software, academic achievement team, wellbeing advisers, monthly neurodivergent support group, faculty disability coordinators, JMSU buddy scheme.</w:t>
      </w:r>
    </w:p>
    <w:p w14:paraId="23708CFC" w14:textId="77777777" w:rsidR="00AA5308" w:rsidRPr="00AA5308" w:rsidRDefault="00AA5308" w:rsidP="00AA5308">
      <w:pPr>
        <w:sectPr w:rsidR="00AA5308" w:rsidRPr="00AA5308">
          <w:type w:val="continuous"/>
          <w:pgSz w:w="11910" w:h="16840"/>
          <w:pgMar w:top="1920" w:right="1020" w:bottom="280" w:left="880" w:header="720" w:footer="720" w:gutter="0"/>
          <w:cols w:space="720"/>
          <w:noEndnote/>
        </w:sectPr>
      </w:pPr>
    </w:p>
    <w:p w14:paraId="2FDD6C80" w14:textId="77777777" w:rsidR="00AA5308" w:rsidRPr="00AA5308" w:rsidRDefault="00AA5308" w:rsidP="00AA5308">
      <w:pPr>
        <w:rPr>
          <w:i/>
          <w:iCs/>
        </w:rPr>
      </w:pPr>
      <w:r w:rsidRPr="00AA5308">
        <w:rPr>
          <w:b/>
          <w:bCs/>
          <w:i/>
          <w:iCs/>
        </w:rPr>
        <w:t xml:space="preserve">Your Request 8: </w:t>
      </w:r>
      <w:r w:rsidRPr="00AA5308">
        <w:rPr>
          <w:i/>
          <w:iCs/>
        </w:rPr>
        <w:t>What support do you provide to students who have a diagnosis of neurodivergence? If this does not differ from above, please state "See above".</w:t>
      </w:r>
    </w:p>
    <w:p w14:paraId="5C9832E1" w14:textId="77777777" w:rsidR="00AA5308" w:rsidRPr="00AA5308" w:rsidRDefault="00AA5308" w:rsidP="00AA5308">
      <w:pPr>
        <w:rPr>
          <w:i/>
          <w:iCs/>
        </w:rPr>
      </w:pPr>
    </w:p>
    <w:p w14:paraId="55E4CD69" w14:textId="77777777" w:rsidR="00AA5308" w:rsidRPr="00AA5308" w:rsidRDefault="00AA5308" w:rsidP="00AA5308">
      <w:r w:rsidRPr="00AA5308">
        <w:rPr>
          <w:b/>
          <w:bCs/>
        </w:rPr>
        <w:t xml:space="preserve">LJMU Response 8: </w:t>
      </w:r>
      <w:r w:rsidRPr="00AA5308">
        <w:t>See response 7 - plus assistance with applying for DSA and learning plans or funding a Study Needs Assessment if course /student not eligible e.g. International Students.</w:t>
      </w:r>
    </w:p>
    <w:p w14:paraId="45A90FA8" w14:textId="77777777" w:rsidR="00AA5308" w:rsidRPr="00AA5308" w:rsidRDefault="00AA5308" w:rsidP="00AA5308"/>
    <w:p w14:paraId="01CA8A0F" w14:textId="77777777" w:rsidR="00AA5308" w:rsidRPr="00AA5308" w:rsidRDefault="00AA5308" w:rsidP="00AA5308">
      <w:pPr>
        <w:rPr>
          <w:i/>
          <w:iCs/>
        </w:rPr>
      </w:pPr>
      <w:r w:rsidRPr="00AA5308">
        <w:rPr>
          <w:b/>
          <w:bCs/>
          <w:i/>
          <w:iCs/>
        </w:rPr>
        <w:t>Your Request 9</w:t>
      </w:r>
      <w:r w:rsidRPr="00AA5308">
        <w:rPr>
          <w:i/>
          <w:iCs/>
        </w:rPr>
        <w:t>: What proportion of your support for neurodivergent students is delivered in house, as compared to outsourced to an external provider?</w:t>
      </w:r>
    </w:p>
    <w:p w14:paraId="521F15C0" w14:textId="77777777" w:rsidR="00AA5308" w:rsidRPr="00AA5308" w:rsidRDefault="00AA5308" w:rsidP="00AA5308">
      <w:pPr>
        <w:numPr>
          <w:ilvl w:val="0"/>
          <w:numId w:val="33"/>
        </w:numPr>
        <w:rPr>
          <w:i/>
          <w:iCs/>
        </w:rPr>
      </w:pPr>
      <w:r w:rsidRPr="00AA5308">
        <w:rPr>
          <w:i/>
          <w:iCs/>
        </w:rPr>
        <w:t>All outsourced</w:t>
      </w:r>
    </w:p>
    <w:p w14:paraId="0D92385A" w14:textId="77777777" w:rsidR="00AA5308" w:rsidRPr="00AA5308" w:rsidRDefault="00AA5308" w:rsidP="00AA5308">
      <w:pPr>
        <w:numPr>
          <w:ilvl w:val="0"/>
          <w:numId w:val="33"/>
        </w:numPr>
        <w:rPr>
          <w:i/>
          <w:iCs/>
        </w:rPr>
      </w:pPr>
      <w:r w:rsidRPr="00AA5308">
        <w:rPr>
          <w:i/>
          <w:iCs/>
        </w:rPr>
        <w:t>All delivered in-house</w:t>
      </w:r>
    </w:p>
    <w:p w14:paraId="3D8897C2" w14:textId="77777777" w:rsidR="00AA5308" w:rsidRPr="00AA5308" w:rsidRDefault="00AA5308" w:rsidP="00AA5308">
      <w:pPr>
        <w:numPr>
          <w:ilvl w:val="0"/>
          <w:numId w:val="33"/>
        </w:numPr>
        <w:rPr>
          <w:i/>
          <w:iCs/>
        </w:rPr>
      </w:pPr>
      <w:r w:rsidRPr="00AA5308">
        <w:rPr>
          <w:i/>
          <w:iCs/>
        </w:rPr>
        <w:t>Split 50/50</w:t>
      </w:r>
    </w:p>
    <w:p w14:paraId="3C32B6C2" w14:textId="77777777" w:rsidR="00AA5308" w:rsidRPr="00AA5308" w:rsidRDefault="00AA5308" w:rsidP="00AA5308">
      <w:pPr>
        <w:numPr>
          <w:ilvl w:val="0"/>
          <w:numId w:val="33"/>
        </w:numPr>
        <w:rPr>
          <w:i/>
          <w:iCs/>
        </w:rPr>
      </w:pPr>
      <w:r w:rsidRPr="00AA5308">
        <w:rPr>
          <w:i/>
          <w:iCs/>
        </w:rPr>
        <w:t>Another Split, please specify</w:t>
      </w:r>
    </w:p>
    <w:p w14:paraId="0099FCAF" w14:textId="77777777" w:rsidR="00AA5308" w:rsidRPr="00AA5308" w:rsidRDefault="00AA5308" w:rsidP="00AA5308">
      <w:pPr>
        <w:rPr>
          <w:i/>
          <w:iCs/>
        </w:rPr>
      </w:pPr>
    </w:p>
    <w:p w14:paraId="2E7F6EA3" w14:textId="77777777" w:rsidR="00AA5308" w:rsidRPr="00AA5308" w:rsidRDefault="00AA5308" w:rsidP="00AA5308">
      <w:r w:rsidRPr="00AA5308">
        <w:rPr>
          <w:b/>
          <w:bCs/>
        </w:rPr>
        <w:t xml:space="preserve">LJMU Response 9: </w:t>
      </w:r>
      <w:r w:rsidRPr="00AA5308">
        <w:t>LJMU does not record this information. We are unable to provide a percentage as depends on student circumstances or needs.</w:t>
      </w:r>
    </w:p>
    <w:p w14:paraId="69C42B5F" w14:textId="77777777" w:rsidR="00AA5308" w:rsidRPr="00AA5308" w:rsidRDefault="00AA5308" w:rsidP="00AA5308"/>
    <w:p w14:paraId="25C0BDC8" w14:textId="77777777" w:rsidR="00AA5308" w:rsidRPr="00AA5308" w:rsidRDefault="00AA5308" w:rsidP="00AA5308">
      <w:pPr>
        <w:rPr>
          <w:i/>
          <w:iCs/>
        </w:rPr>
      </w:pPr>
      <w:r w:rsidRPr="00AA5308">
        <w:rPr>
          <w:b/>
          <w:bCs/>
          <w:i/>
          <w:iCs/>
        </w:rPr>
        <w:lastRenderedPageBreak/>
        <w:t>Your Request 10</w:t>
      </w:r>
      <w:r w:rsidRPr="00AA5308">
        <w:rPr>
          <w:i/>
          <w:iCs/>
        </w:rPr>
        <w:t>: To what degree would you say your university adopts a strength-based approach to supporting neurodivergent students, as opposed to a deficit model? Can you explain how it achieves this.</w:t>
      </w:r>
    </w:p>
    <w:p w14:paraId="6E3D70C7" w14:textId="77777777" w:rsidR="00AA5308" w:rsidRPr="00AA5308" w:rsidRDefault="00AA5308" w:rsidP="00AA5308">
      <w:pPr>
        <w:rPr>
          <w:i/>
          <w:iCs/>
        </w:rPr>
      </w:pPr>
    </w:p>
    <w:p w14:paraId="461C7B4D" w14:textId="77777777" w:rsidR="00AA5308" w:rsidRPr="00AA5308" w:rsidRDefault="00AA5308" w:rsidP="00AA5308">
      <w:r w:rsidRPr="00AA5308">
        <w:rPr>
          <w:b/>
          <w:bCs/>
        </w:rPr>
        <w:t xml:space="preserve">LJMU Response 10: </w:t>
      </w:r>
      <w:r w:rsidRPr="00AA5308">
        <w:t>LJMU does not hold this information. FOI only requires us to provide recorded information.</w:t>
      </w:r>
    </w:p>
    <w:p w14:paraId="4DB3204C" w14:textId="77777777" w:rsidR="00AA5308" w:rsidRPr="00AA5308" w:rsidRDefault="00AA5308" w:rsidP="00AA5308"/>
    <w:p w14:paraId="6BEAEFF4" w14:textId="77777777" w:rsidR="00AA5308" w:rsidRPr="00AA5308" w:rsidRDefault="00AA5308" w:rsidP="00AA5308">
      <w:pPr>
        <w:rPr>
          <w:i/>
          <w:iCs/>
        </w:rPr>
      </w:pPr>
      <w:r w:rsidRPr="00AA5308">
        <w:rPr>
          <w:b/>
          <w:bCs/>
          <w:i/>
          <w:iCs/>
        </w:rPr>
        <w:t>Your Request 11</w:t>
      </w:r>
      <w:r w:rsidRPr="00AA5308">
        <w:rPr>
          <w:i/>
          <w:iCs/>
        </w:rPr>
        <w:t>: Do you provide students with digital skills training opportunities?</w:t>
      </w:r>
    </w:p>
    <w:p w14:paraId="2F045682" w14:textId="77777777" w:rsidR="00AA5308" w:rsidRPr="00AA5308" w:rsidRDefault="00AA5308" w:rsidP="00AA5308">
      <w:pPr>
        <w:numPr>
          <w:ilvl w:val="0"/>
          <w:numId w:val="33"/>
        </w:numPr>
        <w:rPr>
          <w:i/>
          <w:iCs/>
        </w:rPr>
      </w:pPr>
      <w:r w:rsidRPr="00AA5308">
        <w:rPr>
          <w:i/>
          <w:iCs/>
        </w:rPr>
        <w:t>Yes</w:t>
      </w:r>
    </w:p>
    <w:p w14:paraId="54777E3C" w14:textId="77777777" w:rsidR="00AA5308" w:rsidRPr="00AA5308" w:rsidRDefault="00AA5308" w:rsidP="00AA5308">
      <w:pPr>
        <w:numPr>
          <w:ilvl w:val="0"/>
          <w:numId w:val="33"/>
        </w:numPr>
        <w:rPr>
          <w:i/>
          <w:iCs/>
        </w:rPr>
      </w:pPr>
      <w:r w:rsidRPr="00AA5308">
        <w:rPr>
          <w:i/>
          <w:iCs/>
        </w:rPr>
        <w:t>No</w:t>
      </w:r>
    </w:p>
    <w:p w14:paraId="0732A8CE" w14:textId="77777777" w:rsidR="00AA5308" w:rsidRPr="00AA5308" w:rsidRDefault="00AA5308" w:rsidP="00AA5308">
      <w:pPr>
        <w:numPr>
          <w:ilvl w:val="0"/>
          <w:numId w:val="33"/>
        </w:numPr>
        <w:rPr>
          <w:i/>
          <w:iCs/>
        </w:rPr>
      </w:pPr>
      <w:r w:rsidRPr="00AA5308">
        <w:rPr>
          <w:i/>
          <w:iCs/>
        </w:rPr>
        <w:t>Other, please provide details Click or tap here to enter text.</w:t>
      </w:r>
    </w:p>
    <w:p w14:paraId="3D82949E" w14:textId="77777777" w:rsidR="00AA5308" w:rsidRPr="00AA5308" w:rsidRDefault="00AA5308" w:rsidP="00AA5308">
      <w:pPr>
        <w:rPr>
          <w:i/>
          <w:iCs/>
        </w:rPr>
      </w:pPr>
    </w:p>
    <w:p w14:paraId="558C4A90" w14:textId="77777777" w:rsidR="00AA5308" w:rsidRPr="00AA5308" w:rsidRDefault="00AA5308" w:rsidP="00AA5308">
      <w:r w:rsidRPr="00AA5308">
        <w:rPr>
          <w:b/>
          <w:bCs/>
        </w:rPr>
        <w:t xml:space="preserve">LJMU Response 11: </w:t>
      </w:r>
      <w:r w:rsidRPr="00AA5308">
        <w:t>Yes</w:t>
      </w:r>
    </w:p>
    <w:p w14:paraId="02155600" w14:textId="77777777" w:rsidR="00AA5308" w:rsidRPr="00AA5308" w:rsidRDefault="00AA5308" w:rsidP="00AA5308">
      <w:pPr>
        <w:sectPr w:rsidR="00AA5308" w:rsidRPr="00AA5308">
          <w:type w:val="continuous"/>
          <w:pgSz w:w="11910" w:h="16840"/>
          <w:pgMar w:top="1920" w:right="1020" w:bottom="280" w:left="880" w:header="720" w:footer="720" w:gutter="0"/>
          <w:cols w:space="720"/>
          <w:noEndnote/>
        </w:sectPr>
      </w:pPr>
    </w:p>
    <w:p w14:paraId="0790EFC2" w14:textId="77777777" w:rsidR="00AA5308" w:rsidRPr="00AA5308" w:rsidRDefault="00AA5308" w:rsidP="00AA5308">
      <w:pPr>
        <w:rPr>
          <w:i/>
          <w:iCs/>
        </w:rPr>
      </w:pPr>
      <w:r w:rsidRPr="00AA5308">
        <w:rPr>
          <w:b/>
          <w:bCs/>
          <w:i/>
          <w:iCs/>
        </w:rPr>
        <w:t>Your Request 12</w:t>
      </w:r>
      <w:r w:rsidRPr="00AA5308">
        <w:rPr>
          <w:i/>
          <w:iCs/>
        </w:rPr>
        <w:t>: Please provide a brief outline of the digital skills training that is available to all students.</w:t>
      </w:r>
    </w:p>
    <w:p w14:paraId="5E4A89F8" w14:textId="77777777" w:rsidR="00AA5308" w:rsidRPr="00AA5308" w:rsidRDefault="00AA5308" w:rsidP="00AA5308">
      <w:pPr>
        <w:rPr>
          <w:i/>
          <w:iCs/>
        </w:rPr>
      </w:pPr>
    </w:p>
    <w:p w14:paraId="6C9BCB2B" w14:textId="77777777" w:rsidR="00AA5308" w:rsidRPr="00AA5308" w:rsidRDefault="00AA5308" w:rsidP="00AA5308">
      <w:r w:rsidRPr="00AA5308">
        <w:rPr>
          <w:b/>
          <w:bCs/>
        </w:rPr>
        <w:t xml:space="preserve">LJMU Response 12: </w:t>
      </w:r>
      <w:r w:rsidRPr="00AA5308">
        <w:t>There are a variety of support mechanisms.</w:t>
      </w:r>
    </w:p>
    <w:p w14:paraId="2FCE2A9B" w14:textId="77777777" w:rsidR="00AA5308" w:rsidRPr="00AA5308" w:rsidRDefault="00AA5308" w:rsidP="00AA5308">
      <w:r w:rsidRPr="00AA5308">
        <w:t>The Academic Engagement Librarian team provide some digital skills training in so far as it relates to finding, accessing and searching information online using library resources such as eBooks and databases.</w:t>
      </w:r>
    </w:p>
    <w:p w14:paraId="13454B10" w14:textId="77777777" w:rsidR="00AA5308" w:rsidRPr="00AA5308" w:rsidRDefault="00AA5308" w:rsidP="00AA5308">
      <w:r w:rsidRPr="00AA5308">
        <w:t>Our Teaching and Learning Academy (TLA) also provide the following:</w:t>
      </w:r>
    </w:p>
    <w:p w14:paraId="645D549D" w14:textId="77777777" w:rsidR="00AA5308" w:rsidRPr="00AA5308" w:rsidRDefault="00AA5308" w:rsidP="00AA5308">
      <w:r w:rsidRPr="00AA5308">
        <w:t>Study for Success: This is an online, pre-enrolment course we provide along with our Academic Achievement team. This is asynchronous and light touch and intended to afford all students an opportunity to engage with Canvas and other aspects of our digital offer ahead of the induction process. This is a resource that students can engage with at their own pace ahead of the commencement of their modular study.</w:t>
      </w:r>
    </w:p>
    <w:p w14:paraId="6B8406E4" w14:textId="77777777" w:rsidR="00AA5308" w:rsidRPr="00AA5308" w:rsidRDefault="00AA5308" w:rsidP="00AA5308">
      <w:r w:rsidRPr="00AA5308">
        <w:t>We have deployed the JISC Discovery tool via the same resource for what will be the second year this summer. This allows students to identify their strengths and areas for development with respect to their digital capabilities in an anonymous and low stakes manner.</w:t>
      </w:r>
    </w:p>
    <w:p w14:paraId="43093C55" w14:textId="77777777" w:rsidR="00AA5308" w:rsidRPr="00AA5308" w:rsidRDefault="00AA5308" w:rsidP="00AA5308">
      <w:r w:rsidRPr="00AA5308">
        <w:t>The Academy have also brought in a canvas plug in called Ally, which provides an accessibility audit for all digital teaching material deployed via the VLE (Virtual Learning Academy).</w:t>
      </w:r>
    </w:p>
    <w:p w14:paraId="545C6B1C" w14:textId="77777777" w:rsidR="00AA5308" w:rsidRPr="00AA5308" w:rsidRDefault="00AA5308" w:rsidP="00AA5308"/>
    <w:p w14:paraId="7885F007" w14:textId="77777777" w:rsidR="00AA5308" w:rsidRPr="00AA5308" w:rsidRDefault="00AA5308" w:rsidP="00AA5308">
      <w:pPr>
        <w:rPr>
          <w:i/>
          <w:iCs/>
        </w:rPr>
      </w:pPr>
      <w:r w:rsidRPr="00AA5308">
        <w:rPr>
          <w:b/>
          <w:bCs/>
          <w:i/>
          <w:iCs/>
        </w:rPr>
        <w:t>Your Request 13</w:t>
      </w:r>
      <w:r w:rsidRPr="00AA5308">
        <w:rPr>
          <w:i/>
          <w:iCs/>
        </w:rPr>
        <w:t>: Do you tailor any of this support to neurodivergent students?</w:t>
      </w:r>
    </w:p>
    <w:p w14:paraId="45563B19" w14:textId="77777777" w:rsidR="00AA5308" w:rsidRPr="00AA5308" w:rsidRDefault="00AA5308" w:rsidP="00AA5308">
      <w:pPr>
        <w:numPr>
          <w:ilvl w:val="0"/>
          <w:numId w:val="32"/>
        </w:numPr>
        <w:rPr>
          <w:i/>
          <w:iCs/>
        </w:rPr>
      </w:pPr>
      <w:r w:rsidRPr="00AA5308">
        <w:rPr>
          <w:i/>
          <w:iCs/>
        </w:rPr>
        <w:t>Yes</w:t>
      </w:r>
    </w:p>
    <w:p w14:paraId="1825FFFB" w14:textId="77777777" w:rsidR="00AA5308" w:rsidRPr="00AA5308" w:rsidRDefault="00AA5308" w:rsidP="00AA5308">
      <w:pPr>
        <w:numPr>
          <w:ilvl w:val="0"/>
          <w:numId w:val="32"/>
        </w:numPr>
        <w:rPr>
          <w:i/>
          <w:iCs/>
        </w:rPr>
      </w:pPr>
      <w:r w:rsidRPr="00AA5308">
        <w:rPr>
          <w:i/>
          <w:iCs/>
        </w:rPr>
        <w:t>No</w:t>
      </w:r>
    </w:p>
    <w:p w14:paraId="04DA081E" w14:textId="77777777" w:rsidR="00AA5308" w:rsidRPr="00AA5308" w:rsidRDefault="00AA5308" w:rsidP="00AA5308">
      <w:pPr>
        <w:numPr>
          <w:ilvl w:val="0"/>
          <w:numId w:val="32"/>
        </w:numPr>
        <w:rPr>
          <w:i/>
          <w:iCs/>
        </w:rPr>
      </w:pPr>
      <w:r w:rsidRPr="00AA5308">
        <w:rPr>
          <w:i/>
          <w:iCs/>
        </w:rPr>
        <w:t>Other, please provide details</w:t>
      </w:r>
    </w:p>
    <w:p w14:paraId="3B7628C3" w14:textId="77777777" w:rsidR="00AA5308" w:rsidRPr="00AA5308" w:rsidRDefault="00AA5308" w:rsidP="00AA5308">
      <w:pPr>
        <w:rPr>
          <w:i/>
          <w:iCs/>
        </w:rPr>
      </w:pPr>
    </w:p>
    <w:p w14:paraId="3F068DB7" w14:textId="77777777" w:rsidR="00AA5308" w:rsidRPr="00AA5308" w:rsidRDefault="00AA5308" w:rsidP="00AA5308">
      <w:r w:rsidRPr="00AA5308">
        <w:rPr>
          <w:b/>
          <w:bCs/>
        </w:rPr>
        <w:t xml:space="preserve">LJMU Response 13: </w:t>
      </w:r>
      <w:r w:rsidRPr="00AA5308">
        <w:t>Yes as set out in response 12.</w:t>
      </w:r>
    </w:p>
    <w:p w14:paraId="79778D41" w14:textId="77777777" w:rsidR="00AA5308" w:rsidRPr="00AA5308" w:rsidRDefault="00AA5308" w:rsidP="00AA5308"/>
    <w:p w14:paraId="7A72E667" w14:textId="77777777" w:rsidR="00AA5308" w:rsidRPr="00AA5308" w:rsidRDefault="00AA5308" w:rsidP="00AA5308">
      <w:pPr>
        <w:rPr>
          <w:i/>
          <w:iCs/>
        </w:rPr>
      </w:pPr>
      <w:r w:rsidRPr="00AA5308">
        <w:rPr>
          <w:b/>
          <w:bCs/>
          <w:i/>
          <w:iCs/>
        </w:rPr>
        <w:t>Your Request 14</w:t>
      </w:r>
      <w:r w:rsidRPr="00AA5308">
        <w:rPr>
          <w:i/>
          <w:iCs/>
        </w:rPr>
        <w:t>: Please provide details of how you tailor support to neurodivergent students.</w:t>
      </w:r>
    </w:p>
    <w:p w14:paraId="24FDFDEC" w14:textId="77777777" w:rsidR="00AA5308" w:rsidRPr="00AA5308" w:rsidRDefault="00AA5308" w:rsidP="00AA5308">
      <w:pPr>
        <w:rPr>
          <w:i/>
          <w:iCs/>
        </w:rPr>
      </w:pPr>
    </w:p>
    <w:p w14:paraId="3F030DFE" w14:textId="77777777" w:rsidR="00AA5308" w:rsidRPr="00AA5308" w:rsidRDefault="00AA5308" w:rsidP="00AA5308">
      <w:r w:rsidRPr="00AA5308">
        <w:rPr>
          <w:b/>
          <w:bCs/>
        </w:rPr>
        <w:t xml:space="preserve">LJMU Response 14: </w:t>
      </w:r>
      <w:r w:rsidRPr="00AA5308">
        <w:t>We adapt our practice in line with individual preference where appropriate/possible. The team deliver sessions in-curricula. Information is available via the website and also on Canvas. The team will meet with individual students via Teams or face to face.</w:t>
      </w:r>
    </w:p>
    <w:p w14:paraId="733C9925" w14:textId="77777777" w:rsidR="00AA5308" w:rsidRPr="00AA5308" w:rsidRDefault="00AA5308" w:rsidP="00AA5308"/>
    <w:p w14:paraId="76CC1268" w14:textId="77777777" w:rsidR="00AA5308" w:rsidRPr="00AA5308" w:rsidRDefault="00AA5308" w:rsidP="00AA5308">
      <w:pPr>
        <w:rPr>
          <w:i/>
          <w:iCs/>
        </w:rPr>
      </w:pPr>
      <w:r w:rsidRPr="00AA5308">
        <w:rPr>
          <w:b/>
          <w:bCs/>
          <w:i/>
          <w:iCs/>
        </w:rPr>
        <w:t>Your Request 15</w:t>
      </w:r>
      <w:r w:rsidRPr="00AA5308">
        <w:rPr>
          <w:i/>
          <w:iCs/>
        </w:rPr>
        <w:t>: How do you identify and address the unique needs and challenges faced by neurodivergent students in online learning?</w:t>
      </w:r>
    </w:p>
    <w:p w14:paraId="0DEB0443" w14:textId="77777777" w:rsidR="00AA5308" w:rsidRPr="00AA5308" w:rsidRDefault="00AA5308" w:rsidP="00AA5308">
      <w:pPr>
        <w:rPr>
          <w:i/>
          <w:iCs/>
        </w:rPr>
      </w:pPr>
    </w:p>
    <w:p w14:paraId="0C0F4826" w14:textId="77777777" w:rsidR="00AA5308" w:rsidRPr="00AA5308" w:rsidRDefault="00AA5308" w:rsidP="00AA5308">
      <w:r w:rsidRPr="00AA5308">
        <w:rPr>
          <w:b/>
          <w:bCs/>
        </w:rPr>
        <w:t xml:space="preserve">LJMU Response 15: </w:t>
      </w:r>
      <w:r w:rsidRPr="00AA5308">
        <w:t>This is dependent on an individual need being identified or if an individual expresses a need for support. Support is offered in a number of ways including face to face, online or by email. Support is determined through conversation with the individual.</w:t>
      </w:r>
    </w:p>
    <w:p w14:paraId="32D1341B" w14:textId="77777777" w:rsidR="00AA5308" w:rsidRDefault="00AA5308" w:rsidP="00AA5308"/>
    <w:p w14:paraId="1EC8C514" w14:textId="77777777" w:rsidR="000628FE" w:rsidRPr="00AA5308" w:rsidRDefault="000628FE" w:rsidP="000628FE">
      <w:pPr>
        <w:rPr>
          <w:i/>
          <w:iCs/>
        </w:rPr>
      </w:pPr>
      <w:r w:rsidRPr="00AA5308">
        <w:rPr>
          <w:b/>
          <w:bCs/>
          <w:i/>
          <w:iCs/>
        </w:rPr>
        <w:t>Your Request 16</w:t>
      </w:r>
      <w:r w:rsidRPr="00AA5308">
        <w:rPr>
          <w:i/>
          <w:iCs/>
        </w:rPr>
        <w:t>: If digital skills training is delivered by staff, please indicate whether staff receive additional training to ensure the needs of neurotypical as well as neurodivergent students are met by the digital skills training.</w:t>
      </w:r>
    </w:p>
    <w:p w14:paraId="173D5EDE" w14:textId="77777777" w:rsidR="000628FE" w:rsidRPr="00AA5308" w:rsidRDefault="000628FE" w:rsidP="000628FE">
      <w:pPr>
        <w:numPr>
          <w:ilvl w:val="0"/>
          <w:numId w:val="31"/>
        </w:numPr>
        <w:rPr>
          <w:i/>
          <w:iCs/>
        </w:rPr>
      </w:pPr>
      <w:r w:rsidRPr="00AA5308">
        <w:rPr>
          <w:i/>
          <w:iCs/>
        </w:rPr>
        <w:t>Yes</w:t>
      </w:r>
    </w:p>
    <w:p w14:paraId="286D32E2" w14:textId="77777777" w:rsidR="000628FE" w:rsidRPr="00AA5308" w:rsidRDefault="000628FE" w:rsidP="000628FE">
      <w:pPr>
        <w:numPr>
          <w:ilvl w:val="0"/>
          <w:numId w:val="31"/>
        </w:numPr>
        <w:rPr>
          <w:i/>
          <w:iCs/>
        </w:rPr>
      </w:pPr>
      <w:r w:rsidRPr="00AA5308">
        <w:rPr>
          <w:i/>
          <w:iCs/>
        </w:rPr>
        <w:t>No</w:t>
      </w:r>
    </w:p>
    <w:p w14:paraId="0045BF7A" w14:textId="77777777" w:rsidR="000628FE" w:rsidRPr="00AA5308" w:rsidRDefault="000628FE" w:rsidP="000628FE">
      <w:pPr>
        <w:numPr>
          <w:ilvl w:val="0"/>
          <w:numId w:val="30"/>
        </w:numPr>
        <w:rPr>
          <w:i/>
          <w:iCs/>
        </w:rPr>
      </w:pPr>
      <w:r w:rsidRPr="00AA5308">
        <w:rPr>
          <w:i/>
          <w:iCs/>
        </w:rPr>
        <w:t>Other, please provide details Click or tap here to enter text.</w:t>
      </w:r>
    </w:p>
    <w:p w14:paraId="0ECF67B7" w14:textId="77777777" w:rsidR="000628FE" w:rsidRPr="00AA5308" w:rsidRDefault="000628FE" w:rsidP="000628FE">
      <w:pPr>
        <w:rPr>
          <w:i/>
          <w:iCs/>
        </w:rPr>
      </w:pPr>
    </w:p>
    <w:p w14:paraId="45CA9A65" w14:textId="77777777" w:rsidR="000628FE" w:rsidRPr="00AA5308" w:rsidRDefault="000628FE" w:rsidP="000628FE">
      <w:r w:rsidRPr="00AA5308">
        <w:rPr>
          <w:b/>
          <w:bCs/>
        </w:rPr>
        <w:t xml:space="preserve">LJMU Response 16: </w:t>
      </w:r>
      <w:r w:rsidRPr="00AA5308">
        <w:t>Other. Training for staff is role dependant rather than offered on a university wide basis although our Teaching and Learning Academy do provide guidance which is available to all staff.</w:t>
      </w:r>
    </w:p>
    <w:p w14:paraId="0891DE68" w14:textId="77777777" w:rsidR="000628FE" w:rsidRPr="00AA5308" w:rsidRDefault="000628FE" w:rsidP="000628FE">
      <w:r w:rsidRPr="00AA5308">
        <w:t>There have been digital accessibility sessions put on by TLA for several years. These are intended to provide pointers for staff to improve the accessibility and inclusivity of their learning materials for all users.</w:t>
      </w:r>
    </w:p>
    <w:p w14:paraId="5F0DECEF" w14:textId="77777777" w:rsidR="000628FE" w:rsidRPr="00AA5308" w:rsidRDefault="000628FE" w:rsidP="000628FE"/>
    <w:p w14:paraId="34476CA9" w14:textId="77777777" w:rsidR="000628FE" w:rsidRPr="00AA5308" w:rsidRDefault="000628FE" w:rsidP="000628FE">
      <w:pPr>
        <w:rPr>
          <w:i/>
          <w:iCs/>
        </w:rPr>
      </w:pPr>
      <w:r w:rsidRPr="00AA5308">
        <w:rPr>
          <w:b/>
          <w:bCs/>
          <w:i/>
          <w:iCs/>
        </w:rPr>
        <w:t>Your Request 17</w:t>
      </w:r>
      <w:r w:rsidRPr="00AA5308">
        <w:rPr>
          <w:i/>
          <w:iCs/>
        </w:rPr>
        <w:t>: Please briefly outline any extra training these staff receive.</w:t>
      </w:r>
    </w:p>
    <w:p w14:paraId="33204F16" w14:textId="77777777" w:rsidR="000628FE" w:rsidRPr="00AA5308" w:rsidRDefault="000628FE" w:rsidP="000628FE">
      <w:pPr>
        <w:rPr>
          <w:i/>
          <w:iCs/>
        </w:rPr>
      </w:pPr>
    </w:p>
    <w:p w14:paraId="7986C19A" w14:textId="77777777" w:rsidR="000628FE" w:rsidRPr="00AA5308" w:rsidRDefault="000628FE" w:rsidP="000628FE">
      <w:r w:rsidRPr="00AA5308">
        <w:rPr>
          <w:b/>
          <w:bCs/>
        </w:rPr>
        <w:t xml:space="preserve">LJMU Response 17: </w:t>
      </w:r>
      <w:r w:rsidRPr="00AA5308">
        <w:t>See response 16</w:t>
      </w:r>
    </w:p>
    <w:p w14:paraId="41BE1D24" w14:textId="77777777" w:rsidR="000628FE" w:rsidRPr="00AA5308" w:rsidRDefault="000628FE" w:rsidP="000628FE"/>
    <w:p w14:paraId="3570D302" w14:textId="77777777" w:rsidR="000628FE" w:rsidRPr="00AA5308" w:rsidRDefault="000628FE" w:rsidP="000628FE">
      <w:pPr>
        <w:rPr>
          <w:i/>
          <w:iCs/>
        </w:rPr>
      </w:pPr>
      <w:r w:rsidRPr="00AA5308">
        <w:rPr>
          <w:b/>
          <w:bCs/>
          <w:i/>
          <w:iCs/>
        </w:rPr>
        <w:t>Your Request 18</w:t>
      </w:r>
      <w:r w:rsidRPr="00AA5308">
        <w:rPr>
          <w:i/>
          <w:iCs/>
        </w:rPr>
        <w:t>: What policies or guidelines do you have in place to ensure adequate support and equitable access to education, including online learning, for neurodivergent students? If preferred, please provide link/links to policy/policies</w:t>
      </w:r>
    </w:p>
    <w:p w14:paraId="445BC0E7" w14:textId="77777777" w:rsidR="000628FE" w:rsidRPr="00AA5308" w:rsidRDefault="000628FE" w:rsidP="000628FE">
      <w:pPr>
        <w:rPr>
          <w:i/>
          <w:iCs/>
        </w:rPr>
      </w:pPr>
    </w:p>
    <w:p w14:paraId="0F043B35" w14:textId="77777777" w:rsidR="000628FE" w:rsidRPr="00AA5308" w:rsidRDefault="000628FE" w:rsidP="000628FE">
      <w:pPr>
        <w:rPr>
          <w:b/>
          <w:bCs/>
        </w:rPr>
      </w:pPr>
      <w:r w:rsidRPr="00AA5308">
        <w:rPr>
          <w:b/>
          <w:bCs/>
        </w:rPr>
        <w:t>LJMU Response 18:</w:t>
      </w:r>
    </w:p>
    <w:p w14:paraId="30601933" w14:textId="77777777" w:rsidR="000628FE" w:rsidRPr="00AA5308" w:rsidRDefault="000628FE" w:rsidP="000628FE">
      <w:r w:rsidRPr="00AA5308">
        <w:t xml:space="preserve">Please see our TLA EDTech website: </w:t>
      </w:r>
      <w:r w:rsidRPr="00AA5308">
        <w:rPr>
          <w:u w:val="single"/>
        </w:rPr>
        <w:t>https://ltech.ljmu.ac.uk</w:t>
      </w:r>
      <w:r w:rsidRPr="00AA5308">
        <w:t>. There are a number of pages which support inclusive and accessible learning for staff and students.</w:t>
      </w:r>
    </w:p>
    <w:p w14:paraId="71B39529" w14:textId="77777777" w:rsidR="000628FE" w:rsidRPr="00AA5308" w:rsidRDefault="000628FE" w:rsidP="000628FE"/>
    <w:p w14:paraId="116E4BB8" w14:textId="77777777" w:rsidR="000628FE" w:rsidRPr="00AA5308" w:rsidRDefault="000628FE" w:rsidP="000628FE">
      <w:pPr>
        <w:rPr>
          <w:i/>
          <w:iCs/>
        </w:rPr>
      </w:pPr>
      <w:r w:rsidRPr="00AA5308">
        <w:rPr>
          <w:b/>
          <w:bCs/>
          <w:i/>
          <w:iCs/>
        </w:rPr>
        <w:t>Your Request 19</w:t>
      </w:r>
      <w:r w:rsidRPr="00AA5308">
        <w:rPr>
          <w:i/>
          <w:iCs/>
        </w:rPr>
        <w:t>: As part of our research, we will be conducting follow-up interviews with some universities. If there is someone within your university who may be willing to be interviewed about support for neurodivergent students, please provide their email address here.</w:t>
      </w:r>
    </w:p>
    <w:p w14:paraId="4F5B9534" w14:textId="77777777" w:rsidR="000628FE" w:rsidRPr="00AA5308" w:rsidRDefault="000628FE" w:rsidP="000628FE">
      <w:pPr>
        <w:rPr>
          <w:i/>
          <w:iCs/>
        </w:rPr>
      </w:pPr>
    </w:p>
    <w:p w14:paraId="414F8A0F" w14:textId="08389232" w:rsidR="000628FE" w:rsidRPr="00AA5308" w:rsidRDefault="000628FE" w:rsidP="00AA5308">
      <w:pPr>
        <w:sectPr w:rsidR="000628FE" w:rsidRPr="00AA5308">
          <w:type w:val="continuous"/>
          <w:pgSz w:w="11910" w:h="16840"/>
          <w:pgMar w:top="1920" w:right="1020" w:bottom="280" w:left="880" w:header="720" w:footer="720" w:gutter="0"/>
          <w:cols w:space="720"/>
          <w:noEndnote/>
        </w:sectPr>
      </w:pPr>
      <w:r w:rsidRPr="00AA5308">
        <w:rPr>
          <w:b/>
          <w:bCs/>
        </w:rPr>
        <w:t xml:space="preserve">LJMU Response 19: </w:t>
      </w:r>
      <w:r w:rsidRPr="00AA5308">
        <w:t>No</w:t>
      </w:r>
    </w:p>
    <w:p w14:paraId="58A4E1BB" w14:textId="20DCBB24" w:rsidR="00AA5308" w:rsidRDefault="00AA5308" w:rsidP="00AA5308">
      <w:pPr>
        <w:pStyle w:val="Heading2"/>
      </w:pPr>
      <w:r>
        <w:lastRenderedPageBreak/>
        <w:t>24/076</w:t>
      </w:r>
    </w:p>
    <w:p w14:paraId="1B7FEF29" w14:textId="77777777" w:rsidR="00AA5308" w:rsidRPr="00AA5308" w:rsidRDefault="00AA5308" w:rsidP="00AA5308">
      <w:pPr>
        <w:rPr>
          <w:i/>
          <w:iCs/>
        </w:rPr>
      </w:pPr>
      <w:r w:rsidRPr="00AA5308">
        <w:rPr>
          <w:b/>
          <w:bCs/>
          <w:i/>
          <w:iCs/>
        </w:rPr>
        <w:t>Your Request 1</w:t>
      </w:r>
      <w:r w:rsidRPr="00AA5308">
        <w:rPr>
          <w:i/>
          <w:iCs/>
        </w:rPr>
        <w:t>: Please may you provide me with the admission and offer data from 2020-2023 for all Journalism degrees offered by the university. Please include undergraduate, postgraduate, doctorate and joint degrees.</w:t>
      </w:r>
    </w:p>
    <w:p w14:paraId="1606ACB9" w14:textId="77777777" w:rsidR="00AA5308" w:rsidRPr="00AA5308" w:rsidRDefault="00AA5308" w:rsidP="00AA5308">
      <w:pPr>
        <w:rPr>
          <w:i/>
          <w:iCs/>
        </w:rPr>
      </w:pPr>
      <w:r w:rsidRPr="00AA5308">
        <w:rPr>
          <w:i/>
          <w:iCs/>
        </w:rPr>
        <w:t>I would like to know the following:</w:t>
      </w:r>
    </w:p>
    <w:p w14:paraId="191CEADC" w14:textId="77777777" w:rsidR="00AA5308" w:rsidRPr="00AA5308" w:rsidRDefault="00AA5308" w:rsidP="00AA5308">
      <w:pPr>
        <w:rPr>
          <w:i/>
          <w:iCs/>
        </w:rPr>
      </w:pPr>
      <w:r w:rsidRPr="00AA5308">
        <w:rPr>
          <w:i/>
          <w:iCs/>
        </w:rPr>
        <w:t>1. The total number¹ of applicants for each course over the past 3 years</w:t>
      </w:r>
    </w:p>
    <w:p w14:paraId="056AAF80" w14:textId="77777777" w:rsidR="00AA5308" w:rsidRPr="00AA5308" w:rsidRDefault="00AA5308" w:rsidP="00AA5308">
      <w:pPr>
        <w:rPr>
          <w:i/>
          <w:iCs/>
        </w:rPr>
      </w:pPr>
    </w:p>
    <w:p w14:paraId="68DB701A" w14:textId="77777777" w:rsidR="00AA5308" w:rsidRPr="00AA5308" w:rsidRDefault="00AA5308" w:rsidP="00AA5308">
      <w:pPr>
        <w:rPr>
          <w:b/>
          <w:bCs/>
        </w:rPr>
      </w:pPr>
      <w:r w:rsidRPr="00AA5308">
        <w:rPr>
          <w:b/>
          <w:bCs/>
        </w:rPr>
        <w:t>LJMU Response 1:</w:t>
      </w:r>
    </w:p>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1129"/>
      </w:tblGrid>
      <w:tr w:rsidR="00AA5308" w:rsidRPr="00AA5308" w14:paraId="64F8B5D0" w14:textId="77777777">
        <w:trPr>
          <w:trHeight w:val="268"/>
        </w:trPr>
        <w:tc>
          <w:tcPr>
            <w:tcW w:w="1462" w:type="dxa"/>
            <w:tcBorders>
              <w:top w:val="none" w:sz="6" w:space="0" w:color="auto"/>
              <w:left w:val="single" w:sz="4" w:space="0" w:color="000000"/>
              <w:bottom w:val="single" w:sz="4" w:space="0" w:color="000000"/>
              <w:right w:val="single" w:sz="4" w:space="0" w:color="000000"/>
            </w:tcBorders>
            <w:shd w:val="clear" w:color="auto" w:fill="D9E0F1"/>
          </w:tcPr>
          <w:p w14:paraId="456894E6" w14:textId="77777777" w:rsidR="00AA5308" w:rsidRPr="00AA5308" w:rsidRDefault="00AA5308" w:rsidP="00AA5308">
            <w:r w:rsidRPr="00AA5308">
              <w:t>ADMIT_TERM</w:t>
            </w:r>
          </w:p>
        </w:tc>
        <w:tc>
          <w:tcPr>
            <w:tcW w:w="1534" w:type="dxa"/>
            <w:tcBorders>
              <w:top w:val="none" w:sz="6" w:space="0" w:color="auto"/>
              <w:left w:val="single" w:sz="4" w:space="0" w:color="000000"/>
              <w:bottom w:val="single" w:sz="4" w:space="0" w:color="000000"/>
              <w:right w:val="single" w:sz="4" w:space="0" w:color="000000"/>
            </w:tcBorders>
            <w:shd w:val="clear" w:color="auto" w:fill="D9E0F1"/>
          </w:tcPr>
          <w:p w14:paraId="58251445" w14:textId="77777777" w:rsidR="00AA5308" w:rsidRPr="00AA5308" w:rsidRDefault="00AA5308" w:rsidP="00AA5308">
            <w:r w:rsidRPr="00AA5308">
              <w:t>ACAD_CAREER</w:t>
            </w:r>
          </w:p>
        </w:tc>
        <w:tc>
          <w:tcPr>
            <w:tcW w:w="1129" w:type="dxa"/>
            <w:tcBorders>
              <w:top w:val="none" w:sz="6" w:space="0" w:color="auto"/>
              <w:left w:val="single" w:sz="4" w:space="0" w:color="000000"/>
              <w:bottom w:val="single" w:sz="4" w:space="0" w:color="000000"/>
              <w:right w:val="none" w:sz="6" w:space="0" w:color="auto"/>
            </w:tcBorders>
            <w:shd w:val="clear" w:color="auto" w:fill="D9E0F1"/>
          </w:tcPr>
          <w:p w14:paraId="2187774E" w14:textId="77777777" w:rsidR="00AA5308" w:rsidRPr="00AA5308" w:rsidRDefault="00AA5308" w:rsidP="00AA5308">
            <w:r w:rsidRPr="00AA5308">
              <w:t>Headcount</w:t>
            </w:r>
          </w:p>
        </w:tc>
      </w:tr>
      <w:tr w:rsidR="00AA5308" w:rsidRPr="00AA5308" w14:paraId="4C15ECD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463DB88"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5E9CA9E" w14:textId="77777777" w:rsidR="00AA5308" w:rsidRPr="00AA5308" w:rsidRDefault="00AA5308" w:rsidP="00AA5308">
            <w:r w:rsidRPr="00AA5308">
              <w:t>DOC</w:t>
            </w:r>
          </w:p>
        </w:tc>
        <w:tc>
          <w:tcPr>
            <w:tcW w:w="1129" w:type="dxa"/>
            <w:tcBorders>
              <w:top w:val="single" w:sz="4" w:space="0" w:color="000000"/>
              <w:left w:val="single" w:sz="4" w:space="0" w:color="000000"/>
              <w:bottom w:val="single" w:sz="4" w:space="0" w:color="000000"/>
              <w:right w:val="none" w:sz="6" w:space="0" w:color="auto"/>
            </w:tcBorders>
          </w:tcPr>
          <w:p w14:paraId="250F03EA" w14:textId="77777777" w:rsidR="00AA5308" w:rsidRPr="00AA5308" w:rsidRDefault="00AA5308" w:rsidP="00AA5308">
            <w:r w:rsidRPr="00AA5308">
              <w:t>&lt;5*</w:t>
            </w:r>
          </w:p>
        </w:tc>
      </w:tr>
      <w:tr w:rsidR="00AA5308" w:rsidRPr="00AA5308" w14:paraId="58BE9EE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02CD7B8"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35C63DE" w14:textId="77777777" w:rsidR="00AA5308" w:rsidRPr="00AA5308" w:rsidRDefault="00AA5308" w:rsidP="00AA5308">
            <w:r w:rsidRPr="00AA5308">
              <w:t>PGT</w:t>
            </w:r>
          </w:p>
        </w:tc>
        <w:tc>
          <w:tcPr>
            <w:tcW w:w="1129" w:type="dxa"/>
            <w:tcBorders>
              <w:top w:val="single" w:sz="4" w:space="0" w:color="000000"/>
              <w:left w:val="single" w:sz="4" w:space="0" w:color="000000"/>
              <w:bottom w:val="single" w:sz="4" w:space="0" w:color="000000"/>
              <w:right w:val="none" w:sz="6" w:space="0" w:color="auto"/>
            </w:tcBorders>
          </w:tcPr>
          <w:p w14:paraId="1A701411" w14:textId="77777777" w:rsidR="00AA5308" w:rsidRPr="00AA5308" w:rsidRDefault="00AA5308" w:rsidP="00AA5308">
            <w:r w:rsidRPr="00AA5308">
              <w:t>95</w:t>
            </w:r>
          </w:p>
        </w:tc>
      </w:tr>
      <w:tr w:rsidR="00AA5308" w:rsidRPr="00AA5308" w14:paraId="17E8355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3E3C04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353C632" w14:textId="77777777" w:rsidR="00AA5308" w:rsidRPr="00AA5308" w:rsidRDefault="00AA5308" w:rsidP="00AA5308">
            <w:r w:rsidRPr="00AA5308">
              <w:t>UG</w:t>
            </w:r>
          </w:p>
        </w:tc>
        <w:tc>
          <w:tcPr>
            <w:tcW w:w="1129" w:type="dxa"/>
            <w:tcBorders>
              <w:top w:val="single" w:sz="4" w:space="0" w:color="000000"/>
              <w:left w:val="single" w:sz="4" w:space="0" w:color="000000"/>
              <w:bottom w:val="single" w:sz="4" w:space="0" w:color="000000"/>
              <w:right w:val="none" w:sz="6" w:space="0" w:color="auto"/>
            </w:tcBorders>
          </w:tcPr>
          <w:p w14:paraId="6FE74FAB" w14:textId="77777777" w:rsidR="00AA5308" w:rsidRPr="00AA5308" w:rsidRDefault="00AA5308" w:rsidP="00AA5308">
            <w:r w:rsidRPr="00AA5308">
              <w:t>417</w:t>
            </w:r>
          </w:p>
        </w:tc>
      </w:tr>
      <w:tr w:rsidR="00AA5308" w:rsidRPr="00AA5308" w14:paraId="2262871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2539CA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CACABA6" w14:textId="77777777" w:rsidR="00AA5308" w:rsidRPr="00AA5308" w:rsidRDefault="00AA5308" w:rsidP="00AA5308">
            <w:r w:rsidRPr="00AA5308">
              <w:t>DCO</w:t>
            </w:r>
          </w:p>
        </w:tc>
        <w:tc>
          <w:tcPr>
            <w:tcW w:w="1129" w:type="dxa"/>
            <w:tcBorders>
              <w:top w:val="single" w:sz="4" w:space="0" w:color="000000"/>
              <w:left w:val="single" w:sz="4" w:space="0" w:color="000000"/>
              <w:bottom w:val="single" w:sz="4" w:space="0" w:color="000000"/>
              <w:right w:val="none" w:sz="6" w:space="0" w:color="auto"/>
            </w:tcBorders>
          </w:tcPr>
          <w:p w14:paraId="2741CD02" w14:textId="77777777" w:rsidR="00AA5308" w:rsidRPr="00AA5308" w:rsidRDefault="00AA5308" w:rsidP="00AA5308">
            <w:r w:rsidRPr="00AA5308">
              <w:t>&lt;5*</w:t>
            </w:r>
          </w:p>
        </w:tc>
      </w:tr>
      <w:tr w:rsidR="00AA5308" w:rsidRPr="00AA5308" w14:paraId="3C38D16A"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38E459A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B4FA07A" w14:textId="77777777" w:rsidR="00AA5308" w:rsidRPr="00AA5308" w:rsidRDefault="00AA5308" w:rsidP="00AA5308">
            <w:r w:rsidRPr="00AA5308">
              <w:t>PGT</w:t>
            </w:r>
          </w:p>
        </w:tc>
        <w:tc>
          <w:tcPr>
            <w:tcW w:w="1129" w:type="dxa"/>
            <w:tcBorders>
              <w:top w:val="single" w:sz="4" w:space="0" w:color="000000"/>
              <w:left w:val="single" w:sz="4" w:space="0" w:color="000000"/>
              <w:bottom w:val="single" w:sz="4" w:space="0" w:color="000000"/>
              <w:right w:val="none" w:sz="6" w:space="0" w:color="auto"/>
            </w:tcBorders>
          </w:tcPr>
          <w:p w14:paraId="28CC2F21" w14:textId="77777777" w:rsidR="00AA5308" w:rsidRPr="00AA5308" w:rsidRDefault="00AA5308" w:rsidP="00AA5308">
            <w:r w:rsidRPr="00AA5308">
              <w:t>134</w:t>
            </w:r>
          </w:p>
        </w:tc>
      </w:tr>
      <w:tr w:rsidR="00AA5308" w:rsidRPr="00AA5308" w14:paraId="2E78AE7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C6B3D6"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63EDFAE5" w14:textId="77777777" w:rsidR="00AA5308" w:rsidRPr="00AA5308" w:rsidRDefault="00AA5308" w:rsidP="00AA5308">
            <w:r w:rsidRPr="00AA5308">
              <w:t>UG</w:t>
            </w:r>
          </w:p>
        </w:tc>
        <w:tc>
          <w:tcPr>
            <w:tcW w:w="1129" w:type="dxa"/>
            <w:tcBorders>
              <w:top w:val="single" w:sz="4" w:space="0" w:color="000000"/>
              <w:left w:val="single" w:sz="4" w:space="0" w:color="000000"/>
              <w:bottom w:val="single" w:sz="4" w:space="0" w:color="000000"/>
              <w:right w:val="none" w:sz="6" w:space="0" w:color="auto"/>
            </w:tcBorders>
          </w:tcPr>
          <w:p w14:paraId="3BBF2199" w14:textId="77777777" w:rsidR="00AA5308" w:rsidRPr="00AA5308" w:rsidRDefault="00AA5308" w:rsidP="00AA5308">
            <w:r w:rsidRPr="00AA5308">
              <w:t>505</w:t>
            </w:r>
          </w:p>
        </w:tc>
      </w:tr>
      <w:tr w:rsidR="00AA5308" w:rsidRPr="00AA5308" w14:paraId="755D9FD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6C9FACC"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6DA74FB4" w14:textId="77777777" w:rsidR="00AA5308" w:rsidRPr="00AA5308" w:rsidRDefault="00AA5308" w:rsidP="00AA5308">
            <w:r w:rsidRPr="00AA5308">
              <w:t>DOC</w:t>
            </w:r>
          </w:p>
        </w:tc>
        <w:tc>
          <w:tcPr>
            <w:tcW w:w="1129" w:type="dxa"/>
            <w:tcBorders>
              <w:top w:val="single" w:sz="4" w:space="0" w:color="000000"/>
              <w:left w:val="single" w:sz="4" w:space="0" w:color="000000"/>
              <w:bottom w:val="single" w:sz="4" w:space="0" w:color="000000"/>
              <w:right w:val="none" w:sz="6" w:space="0" w:color="auto"/>
            </w:tcBorders>
          </w:tcPr>
          <w:p w14:paraId="46A9A64D" w14:textId="77777777" w:rsidR="00AA5308" w:rsidRPr="00AA5308" w:rsidRDefault="00AA5308" w:rsidP="00AA5308">
            <w:r w:rsidRPr="00AA5308">
              <w:t>&lt;5*</w:t>
            </w:r>
          </w:p>
        </w:tc>
      </w:tr>
      <w:tr w:rsidR="00AA5308" w:rsidRPr="00AA5308" w14:paraId="6C2014B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3C96946"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0D87395" w14:textId="77777777" w:rsidR="00AA5308" w:rsidRPr="00AA5308" w:rsidRDefault="00AA5308" w:rsidP="00AA5308">
            <w:r w:rsidRPr="00AA5308">
              <w:t>PGT</w:t>
            </w:r>
          </w:p>
        </w:tc>
        <w:tc>
          <w:tcPr>
            <w:tcW w:w="1129" w:type="dxa"/>
            <w:tcBorders>
              <w:top w:val="single" w:sz="4" w:space="0" w:color="000000"/>
              <w:left w:val="single" w:sz="4" w:space="0" w:color="000000"/>
              <w:bottom w:val="single" w:sz="4" w:space="0" w:color="000000"/>
              <w:right w:val="none" w:sz="6" w:space="0" w:color="auto"/>
            </w:tcBorders>
          </w:tcPr>
          <w:p w14:paraId="0AD6C3BE" w14:textId="77777777" w:rsidR="00AA5308" w:rsidRPr="00AA5308" w:rsidRDefault="00AA5308" w:rsidP="00AA5308">
            <w:r w:rsidRPr="00AA5308">
              <w:t>135</w:t>
            </w:r>
          </w:p>
        </w:tc>
      </w:tr>
      <w:tr w:rsidR="00AA5308" w:rsidRPr="00AA5308" w14:paraId="5DC67523" w14:textId="77777777">
        <w:trPr>
          <w:trHeight w:val="292"/>
        </w:trPr>
        <w:tc>
          <w:tcPr>
            <w:tcW w:w="1462" w:type="dxa"/>
            <w:tcBorders>
              <w:top w:val="single" w:sz="4" w:space="0" w:color="000000"/>
              <w:left w:val="single" w:sz="4" w:space="0" w:color="000000"/>
              <w:bottom w:val="single" w:sz="4" w:space="0" w:color="000000"/>
              <w:right w:val="single" w:sz="4" w:space="0" w:color="000000"/>
            </w:tcBorders>
          </w:tcPr>
          <w:p w14:paraId="25C844EE"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F092B6A" w14:textId="77777777" w:rsidR="00AA5308" w:rsidRPr="00AA5308" w:rsidRDefault="00AA5308" w:rsidP="00AA5308">
            <w:r w:rsidRPr="00AA5308">
              <w:t>UG</w:t>
            </w:r>
          </w:p>
        </w:tc>
        <w:tc>
          <w:tcPr>
            <w:tcW w:w="1129" w:type="dxa"/>
            <w:tcBorders>
              <w:top w:val="single" w:sz="4" w:space="0" w:color="000000"/>
              <w:left w:val="single" w:sz="4" w:space="0" w:color="000000"/>
              <w:bottom w:val="single" w:sz="4" w:space="0" w:color="000000"/>
              <w:right w:val="none" w:sz="6" w:space="0" w:color="auto"/>
            </w:tcBorders>
          </w:tcPr>
          <w:p w14:paraId="6DD349E3" w14:textId="77777777" w:rsidR="00AA5308" w:rsidRPr="00AA5308" w:rsidRDefault="00AA5308" w:rsidP="00AA5308">
            <w:r w:rsidRPr="00AA5308">
              <w:t>551</w:t>
            </w:r>
          </w:p>
        </w:tc>
      </w:tr>
    </w:tbl>
    <w:p w14:paraId="21889A4E" w14:textId="77777777" w:rsidR="00AA5308" w:rsidRPr="00AA5308" w:rsidRDefault="00AA5308" w:rsidP="00AA5308">
      <w:pPr>
        <w:rPr>
          <w:b/>
          <w:bCs/>
        </w:rPr>
      </w:pPr>
    </w:p>
    <w:p w14:paraId="10946CF8" w14:textId="77777777" w:rsidR="00AA5308" w:rsidRPr="00AA5308" w:rsidRDefault="00AA5308" w:rsidP="00AA5308">
      <w:pPr>
        <w:rPr>
          <w:i/>
          <w:iCs/>
        </w:rPr>
      </w:pPr>
      <w:r w:rsidRPr="00AA5308">
        <w:rPr>
          <w:b/>
          <w:bCs/>
          <w:i/>
          <w:iCs/>
        </w:rPr>
        <w:t>Your Request 2</w:t>
      </w:r>
      <w:r w:rsidRPr="00AA5308">
        <w:rPr>
          <w:i/>
          <w:iCs/>
        </w:rPr>
        <w:t>:</w:t>
      </w:r>
    </w:p>
    <w:p w14:paraId="29251646" w14:textId="44A8CB15" w:rsidR="00AA5308" w:rsidRPr="000628FE" w:rsidRDefault="00AA5308" w:rsidP="000628FE">
      <w:pPr>
        <w:pStyle w:val="ListParagraph"/>
        <w:numPr>
          <w:ilvl w:val="0"/>
          <w:numId w:val="16"/>
        </w:numPr>
        <w:rPr>
          <w:i/>
          <w:iCs/>
        </w:rPr>
      </w:pPr>
      <w:r w:rsidRPr="000628FE">
        <w:rPr>
          <w:i/>
          <w:iCs/>
        </w:rPr>
        <w:t>The total number of applications for each course over the past 3 years broken down into the ethnicity categories used in the Census*</w:t>
      </w:r>
    </w:p>
    <w:p w14:paraId="6881550D" w14:textId="77777777" w:rsidR="000628FE" w:rsidRPr="000628FE" w:rsidRDefault="000628FE" w:rsidP="000628FE">
      <w:pPr>
        <w:rPr>
          <w:i/>
          <w:iCs/>
        </w:rPr>
      </w:pPr>
    </w:p>
    <w:p w14:paraId="0ED44D68" w14:textId="77777777" w:rsidR="00AA5308" w:rsidRPr="00AA5308" w:rsidRDefault="00AA5308" w:rsidP="00AA5308">
      <w:pPr>
        <w:rPr>
          <w:b/>
          <w:bCs/>
        </w:rPr>
      </w:pPr>
      <w:r w:rsidRPr="00AA5308">
        <w:rPr>
          <w:b/>
          <w:bCs/>
        </w:rPr>
        <w:t>LJMU Response 2:</w:t>
      </w:r>
    </w:p>
    <w:p w14:paraId="01AA3752" w14:textId="77777777" w:rsidR="00AA5308" w:rsidRPr="00AA5308" w:rsidRDefault="00AA5308" w:rsidP="00AA5308">
      <w:r w:rsidRPr="00AA5308">
        <w:t>Please note LJMU only have ethnicity details for Undergraduate students that come through UCAS,</w:t>
      </w:r>
    </w:p>
    <w:p w14:paraId="7A190287" w14:textId="77777777" w:rsidR="00AA5308" w:rsidRPr="00AA5308" w:rsidRDefault="00AA5308" w:rsidP="00AA5308">
      <w:r w:rsidRPr="00AA5308">
        <w:t>which we receive after the cycle has closed.</w:t>
      </w:r>
    </w:p>
    <w:p w14:paraId="2C82E8A9" w14:textId="77777777" w:rsidR="00AA5308" w:rsidRPr="00AA5308" w:rsidRDefault="00AA5308" w:rsidP="00AA5308">
      <w:pPr>
        <w:sectPr w:rsidR="00AA5308" w:rsidRPr="00AA5308" w:rsidSect="00AA5308">
          <w:pgSz w:w="11910" w:h="16840"/>
          <w:pgMar w:top="1920" w:right="1060" w:bottom="280" w:left="880" w:header="720" w:footer="720" w:gutter="0"/>
          <w:cols w:space="720"/>
          <w:noEndnote/>
        </w:sectPr>
      </w:pPr>
    </w:p>
    <w:p w14:paraId="352464E6"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19E79406"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503FACA9" w14:textId="77777777" w:rsidR="00AA5308" w:rsidRPr="00AA5308" w:rsidRDefault="00AA5308" w:rsidP="00AA5308">
            <w:r w:rsidRPr="00AA5308">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35CFB8D2" w14:textId="77777777" w:rsidR="00AA5308" w:rsidRPr="00AA5308" w:rsidRDefault="00AA5308" w:rsidP="00AA5308">
            <w:r w:rsidRPr="00AA5308">
              <w:t>ACAD_CAREER</w:t>
            </w:r>
          </w:p>
        </w:tc>
        <w:tc>
          <w:tcPr>
            <w:tcW w:w="3166" w:type="dxa"/>
            <w:tcBorders>
              <w:top w:val="single" w:sz="4" w:space="0" w:color="000000"/>
              <w:left w:val="single" w:sz="4" w:space="0" w:color="000000"/>
              <w:bottom w:val="single" w:sz="4" w:space="0" w:color="000000"/>
              <w:right w:val="single" w:sz="4" w:space="0" w:color="000000"/>
            </w:tcBorders>
            <w:shd w:val="clear" w:color="auto" w:fill="D9E0F1"/>
          </w:tcPr>
          <w:p w14:paraId="7CF21991" w14:textId="77777777" w:rsidR="00AA5308" w:rsidRPr="00AA5308" w:rsidRDefault="00AA5308" w:rsidP="00AA5308">
            <w:r w:rsidRPr="00AA5308">
              <w:t>Ethnicity</w:t>
            </w:r>
          </w:p>
        </w:tc>
        <w:tc>
          <w:tcPr>
            <w:tcW w:w="1198" w:type="dxa"/>
            <w:tcBorders>
              <w:top w:val="single" w:sz="4" w:space="0" w:color="000000"/>
              <w:left w:val="single" w:sz="4" w:space="0" w:color="000000"/>
              <w:bottom w:val="single" w:sz="4" w:space="0" w:color="000000"/>
              <w:right w:val="single" w:sz="4" w:space="0" w:color="000000"/>
            </w:tcBorders>
            <w:shd w:val="clear" w:color="auto" w:fill="D9E0F1"/>
          </w:tcPr>
          <w:p w14:paraId="6ECBC23D" w14:textId="77777777" w:rsidR="00AA5308" w:rsidRPr="00AA5308" w:rsidRDefault="00AA5308" w:rsidP="00AA5308">
            <w:r w:rsidRPr="00AA5308">
              <w:t>Headcount</w:t>
            </w:r>
          </w:p>
        </w:tc>
      </w:tr>
      <w:tr w:rsidR="00AA5308" w:rsidRPr="00AA5308" w14:paraId="30CCA36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4267961"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30B57D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5362953"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19DC3AE8" w14:textId="77777777" w:rsidR="00AA5308" w:rsidRPr="00AA5308" w:rsidRDefault="00AA5308" w:rsidP="00AA5308">
            <w:r w:rsidRPr="00AA5308">
              <w:t>7</w:t>
            </w:r>
          </w:p>
        </w:tc>
      </w:tr>
      <w:tr w:rsidR="00AA5308" w:rsidRPr="00AA5308" w14:paraId="5C5B579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5A4BCEB"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BF066C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0A4A1BD" w14:textId="77777777" w:rsidR="00AA5308" w:rsidRPr="00AA5308" w:rsidRDefault="00AA5308" w:rsidP="00AA5308">
            <w:r w:rsidRPr="00AA5308">
              <w:t>Asian - Bangladeshi</w:t>
            </w:r>
          </w:p>
        </w:tc>
        <w:tc>
          <w:tcPr>
            <w:tcW w:w="1198" w:type="dxa"/>
            <w:tcBorders>
              <w:top w:val="single" w:sz="4" w:space="0" w:color="000000"/>
              <w:left w:val="single" w:sz="4" w:space="0" w:color="000000"/>
              <w:bottom w:val="single" w:sz="4" w:space="0" w:color="000000"/>
              <w:right w:val="single" w:sz="4" w:space="0" w:color="000000"/>
            </w:tcBorders>
          </w:tcPr>
          <w:p w14:paraId="66DD8C46" w14:textId="77777777" w:rsidR="00AA5308" w:rsidRPr="00AA5308" w:rsidRDefault="00AA5308" w:rsidP="00AA5308">
            <w:r w:rsidRPr="00AA5308">
              <w:t>&lt;5*</w:t>
            </w:r>
          </w:p>
        </w:tc>
      </w:tr>
      <w:tr w:rsidR="00AA5308" w:rsidRPr="00AA5308" w14:paraId="5F13D98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73CD10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32B5C0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176164B"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4A41F2FE" w14:textId="77777777" w:rsidR="00AA5308" w:rsidRPr="00AA5308" w:rsidRDefault="00AA5308" w:rsidP="00AA5308">
            <w:r w:rsidRPr="00AA5308">
              <w:t>&lt;5*</w:t>
            </w:r>
          </w:p>
        </w:tc>
      </w:tr>
      <w:tr w:rsidR="00AA5308" w:rsidRPr="00AA5308" w14:paraId="57F5711D"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178C24E6"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67048C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CA496C4"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6138B7F1" w14:textId="77777777" w:rsidR="00AA5308" w:rsidRPr="00AA5308" w:rsidRDefault="00AA5308" w:rsidP="00AA5308">
            <w:r w:rsidRPr="00AA5308">
              <w:t>&lt;5*</w:t>
            </w:r>
          </w:p>
        </w:tc>
      </w:tr>
      <w:tr w:rsidR="00AA5308" w:rsidRPr="00AA5308" w14:paraId="60C5DA2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E015A32"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4EE294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FB1441C"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1E8EA111" w14:textId="77777777" w:rsidR="00AA5308" w:rsidRPr="00AA5308" w:rsidRDefault="00AA5308" w:rsidP="00AA5308">
            <w:r w:rsidRPr="00AA5308">
              <w:t>5</w:t>
            </w:r>
          </w:p>
        </w:tc>
      </w:tr>
      <w:tr w:rsidR="00AA5308" w:rsidRPr="00AA5308" w14:paraId="38DB38C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14FB163" w14:textId="77777777" w:rsidR="00AA5308" w:rsidRPr="00AA5308" w:rsidRDefault="00AA5308" w:rsidP="00AA5308">
            <w:r w:rsidRPr="00AA5308">
              <w:lastRenderedPageBreak/>
              <w:t>2020-2021</w:t>
            </w:r>
          </w:p>
        </w:tc>
        <w:tc>
          <w:tcPr>
            <w:tcW w:w="1534" w:type="dxa"/>
            <w:tcBorders>
              <w:top w:val="single" w:sz="4" w:space="0" w:color="000000"/>
              <w:left w:val="single" w:sz="4" w:space="0" w:color="000000"/>
              <w:bottom w:val="single" w:sz="4" w:space="0" w:color="000000"/>
              <w:right w:val="single" w:sz="4" w:space="0" w:color="000000"/>
            </w:tcBorders>
          </w:tcPr>
          <w:p w14:paraId="0954EFE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A84D2C1"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7495FB6B" w14:textId="77777777" w:rsidR="00AA5308" w:rsidRPr="00AA5308" w:rsidRDefault="00AA5308" w:rsidP="00AA5308">
            <w:r w:rsidRPr="00AA5308">
              <w:t>&lt;5*</w:t>
            </w:r>
          </w:p>
        </w:tc>
      </w:tr>
      <w:tr w:rsidR="00AA5308" w:rsidRPr="00AA5308" w14:paraId="78FF2CC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D1CE169"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80053C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F9BFDCB"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4E644D88" w14:textId="77777777" w:rsidR="00AA5308" w:rsidRPr="00AA5308" w:rsidRDefault="00AA5308" w:rsidP="00AA5308">
            <w:r w:rsidRPr="00AA5308">
              <w:t>&lt;5*</w:t>
            </w:r>
          </w:p>
        </w:tc>
      </w:tr>
      <w:tr w:rsidR="00AA5308" w:rsidRPr="00AA5308" w14:paraId="3FA033FE"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7064B37D" w14:textId="77777777" w:rsidR="00AA5308" w:rsidRPr="00AA5308" w:rsidRDefault="00AA5308" w:rsidP="00AA5308"/>
          <w:p w14:paraId="6246B86C"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4E1DE45F" w14:textId="77777777" w:rsidR="00AA5308" w:rsidRPr="00AA5308" w:rsidRDefault="00AA5308" w:rsidP="00AA5308"/>
          <w:p w14:paraId="6BCEE1E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ABC7EFA" w14:textId="77777777" w:rsidR="00AA5308" w:rsidRPr="00AA5308" w:rsidRDefault="00AA5308" w:rsidP="00AA5308">
            <w:r w:rsidRPr="00AA5308">
              <w:t>Mixed - White and Black</w:t>
            </w:r>
          </w:p>
          <w:p w14:paraId="2C6041F8"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03CF9865" w14:textId="77777777" w:rsidR="00AA5308" w:rsidRPr="00AA5308" w:rsidRDefault="00AA5308" w:rsidP="00AA5308"/>
          <w:p w14:paraId="4E16113D" w14:textId="77777777" w:rsidR="00AA5308" w:rsidRPr="00AA5308" w:rsidRDefault="00AA5308" w:rsidP="00AA5308">
            <w:r w:rsidRPr="00AA5308">
              <w:t>&lt;5*</w:t>
            </w:r>
          </w:p>
        </w:tc>
      </w:tr>
      <w:tr w:rsidR="00AA5308" w:rsidRPr="00AA5308" w14:paraId="7C6D8AA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FF76126"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056F2C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2ABAB02"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7ECC3DD8" w14:textId="77777777" w:rsidR="00AA5308" w:rsidRPr="00AA5308" w:rsidRDefault="00AA5308" w:rsidP="00AA5308">
            <w:r w:rsidRPr="00AA5308">
              <w:t>12</w:t>
            </w:r>
          </w:p>
        </w:tc>
      </w:tr>
      <w:tr w:rsidR="00AA5308" w:rsidRPr="00AA5308" w14:paraId="3B347B1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16D9E10"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5557A7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B4913D5"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2D8AA6F9" w14:textId="77777777" w:rsidR="00AA5308" w:rsidRPr="00AA5308" w:rsidRDefault="00AA5308" w:rsidP="00AA5308">
            <w:r w:rsidRPr="00AA5308">
              <w:t>&lt;5*</w:t>
            </w:r>
          </w:p>
        </w:tc>
      </w:tr>
      <w:tr w:rsidR="00AA5308" w:rsidRPr="00AA5308" w14:paraId="3BB6CEE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762287E"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BB86A8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CDA8C97" w14:textId="77777777" w:rsidR="00AA5308" w:rsidRPr="00AA5308" w:rsidRDefault="00AA5308" w:rsidP="00AA5308">
            <w:r w:rsidRPr="00AA5308">
              <w:t>Unknown</w:t>
            </w:r>
          </w:p>
        </w:tc>
        <w:tc>
          <w:tcPr>
            <w:tcW w:w="1198" w:type="dxa"/>
            <w:tcBorders>
              <w:top w:val="single" w:sz="4" w:space="0" w:color="000000"/>
              <w:left w:val="single" w:sz="4" w:space="0" w:color="000000"/>
              <w:bottom w:val="single" w:sz="4" w:space="0" w:color="000000"/>
              <w:right w:val="single" w:sz="4" w:space="0" w:color="000000"/>
            </w:tcBorders>
          </w:tcPr>
          <w:p w14:paraId="57503965" w14:textId="77777777" w:rsidR="00AA5308" w:rsidRPr="00AA5308" w:rsidRDefault="00AA5308" w:rsidP="00AA5308">
            <w:r w:rsidRPr="00AA5308">
              <w:t>&lt;5*</w:t>
            </w:r>
          </w:p>
        </w:tc>
      </w:tr>
      <w:tr w:rsidR="00AA5308" w:rsidRPr="00AA5308" w14:paraId="4D2B0D2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F2C4D61"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1A17DC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B63C2D0"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3D359F3F" w14:textId="77777777" w:rsidR="00AA5308" w:rsidRPr="00AA5308" w:rsidRDefault="00AA5308" w:rsidP="00AA5308">
            <w:r w:rsidRPr="00AA5308">
              <w:t>378</w:t>
            </w:r>
          </w:p>
        </w:tc>
      </w:tr>
      <w:tr w:rsidR="00AA5308" w:rsidRPr="00AA5308" w14:paraId="37862AF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7A36B48"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35756C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8A94E9C"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42399E99" w14:textId="77777777" w:rsidR="00AA5308" w:rsidRPr="00AA5308" w:rsidRDefault="00AA5308" w:rsidP="00AA5308">
            <w:r w:rsidRPr="00AA5308">
              <w:t>8</w:t>
            </w:r>
          </w:p>
        </w:tc>
      </w:tr>
      <w:tr w:rsidR="00AA5308" w:rsidRPr="00AA5308" w14:paraId="4428B21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12A7E2D"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46374C47"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2762804" w14:textId="77777777" w:rsidR="00AA5308" w:rsidRPr="00AA5308" w:rsidRDefault="00AA5308" w:rsidP="00AA5308">
            <w:r w:rsidRPr="00AA5308">
              <w:t>Asian - Chinese</w:t>
            </w:r>
          </w:p>
        </w:tc>
        <w:tc>
          <w:tcPr>
            <w:tcW w:w="1198" w:type="dxa"/>
            <w:tcBorders>
              <w:top w:val="single" w:sz="4" w:space="0" w:color="000000"/>
              <w:left w:val="single" w:sz="4" w:space="0" w:color="000000"/>
              <w:bottom w:val="single" w:sz="4" w:space="0" w:color="000000"/>
              <w:right w:val="single" w:sz="4" w:space="0" w:color="000000"/>
            </w:tcBorders>
          </w:tcPr>
          <w:p w14:paraId="19EA14B2" w14:textId="77777777" w:rsidR="00AA5308" w:rsidRPr="00AA5308" w:rsidRDefault="00AA5308" w:rsidP="00AA5308">
            <w:r w:rsidRPr="00AA5308">
              <w:t>&lt;5*</w:t>
            </w:r>
          </w:p>
        </w:tc>
      </w:tr>
      <w:tr w:rsidR="00AA5308" w:rsidRPr="00AA5308" w14:paraId="1E4AF6E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84472B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4F0F0C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A52D604"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66E946B8" w14:textId="77777777" w:rsidR="00AA5308" w:rsidRPr="00AA5308" w:rsidRDefault="00AA5308" w:rsidP="00AA5308">
            <w:r w:rsidRPr="00AA5308">
              <w:t>&lt;5*</w:t>
            </w:r>
          </w:p>
        </w:tc>
      </w:tr>
      <w:tr w:rsidR="00AA5308" w:rsidRPr="00AA5308" w14:paraId="11CB74BF"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3CEFEC7E"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B50640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61B5576"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51AA6AAE" w14:textId="77777777" w:rsidR="00AA5308" w:rsidRPr="00AA5308" w:rsidRDefault="00AA5308" w:rsidP="00AA5308">
            <w:r w:rsidRPr="00AA5308">
              <w:t>&lt;5*</w:t>
            </w:r>
          </w:p>
        </w:tc>
      </w:tr>
      <w:tr w:rsidR="00AA5308" w:rsidRPr="00AA5308" w14:paraId="02712CE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54A8D9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825C6C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C475E44"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18F8235C" w14:textId="77777777" w:rsidR="00AA5308" w:rsidRPr="00AA5308" w:rsidRDefault="00AA5308" w:rsidP="00AA5308">
            <w:r w:rsidRPr="00AA5308">
              <w:t>&lt;5*</w:t>
            </w:r>
          </w:p>
        </w:tc>
      </w:tr>
      <w:tr w:rsidR="00AA5308" w:rsidRPr="00AA5308" w14:paraId="5FEA56C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AD57C4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B0CA2A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EC7E33D" w14:textId="77777777" w:rsidR="00AA5308" w:rsidRPr="00AA5308" w:rsidRDefault="00AA5308" w:rsidP="00AA5308">
            <w:r w:rsidRPr="00AA5308">
              <w:t>Black - Caribbean</w:t>
            </w:r>
          </w:p>
        </w:tc>
        <w:tc>
          <w:tcPr>
            <w:tcW w:w="1198" w:type="dxa"/>
            <w:tcBorders>
              <w:top w:val="single" w:sz="4" w:space="0" w:color="000000"/>
              <w:left w:val="single" w:sz="4" w:space="0" w:color="000000"/>
              <w:bottom w:val="single" w:sz="4" w:space="0" w:color="000000"/>
              <w:right w:val="single" w:sz="4" w:space="0" w:color="000000"/>
            </w:tcBorders>
          </w:tcPr>
          <w:p w14:paraId="4565729A" w14:textId="77777777" w:rsidR="00AA5308" w:rsidRPr="00AA5308" w:rsidRDefault="00AA5308" w:rsidP="00AA5308">
            <w:r w:rsidRPr="00AA5308">
              <w:t>&lt;5*</w:t>
            </w:r>
          </w:p>
        </w:tc>
      </w:tr>
      <w:tr w:rsidR="00AA5308" w:rsidRPr="00AA5308" w14:paraId="4836502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C112D6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A067E1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620E7E3" w14:textId="77777777" w:rsidR="00AA5308" w:rsidRPr="00AA5308" w:rsidRDefault="00AA5308" w:rsidP="00AA5308">
            <w:r w:rsidRPr="00AA5308">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176CE914" w14:textId="77777777" w:rsidR="00AA5308" w:rsidRPr="00AA5308" w:rsidRDefault="00AA5308" w:rsidP="00AA5308">
            <w:r w:rsidRPr="00AA5308">
              <w:t>&lt;5*</w:t>
            </w:r>
          </w:p>
        </w:tc>
      </w:tr>
      <w:tr w:rsidR="00AA5308" w:rsidRPr="00AA5308" w14:paraId="70E6525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6AE92C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240F01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047BDD5"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7B4A6A8B" w14:textId="77777777" w:rsidR="00AA5308" w:rsidRPr="00AA5308" w:rsidRDefault="00AA5308" w:rsidP="00AA5308">
            <w:r w:rsidRPr="00AA5308">
              <w:t>&lt;5*</w:t>
            </w:r>
          </w:p>
        </w:tc>
      </w:tr>
      <w:tr w:rsidR="00AA5308" w:rsidRPr="00AA5308" w14:paraId="0DB1ABB9"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EF22A46"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3B4CA8B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6F0E31A"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62450A86" w14:textId="77777777" w:rsidR="00AA5308" w:rsidRPr="00AA5308" w:rsidRDefault="00AA5308" w:rsidP="00AA5308">
            <w:r w:rsidRPr="00AA5308">
              <w:t>&lt;5*</w:t>
            </w:r>
          </w:p>
        </w:tc>
      </w:tr>
      <w:tr w:rsidR="00AA5308" w:rsidRPr="00AA5308" w14:paraId="194A2B0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415810A"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8045C9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A61AFCD"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70A2314C" w14:textId="77777777" w:rsidR="00AA5308" w:rsidRPr="00AA5308" w:rsidRDefault="00AA5308" w:rsidP="00AA5308">
            <w:r w:rsidRPr="00AA5308">
              <w:t>&lt;5*</w:t>
            </w:r>
          </w:p>
        </w:tc>
      </w:tr>
      <w:tr w:rsidR="00AA5308" w:rsidRPr="00AA5308" w14:paraId="00E0F53B"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4D621757" w14:textId="77777777" w:rsidR="00AA5308" w:rsidRPr="00AA5308" w:rsidRDefault="00AA5308" w:rsidP="00AA5308"/>
          <w:p w14:paraId="47265659"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4CB63D5" w14:textId="77777777" w:rsidR="00AA5308" w:rsidRPr="00AA5308" w:rsidRDefault="00AA5308" w:rsidP="00AA5308"/>
          <w:p w14:paraId="29C1B18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6C37483" w14:textId="77777777" w:rsidR="00AA5308" w:rsidRPr="00AA5308" w:rsidRDefault="00AA5308" w:rsidP="00AA5308">
            <w:r w:rsidRPr="00AA5308">
              <w:t>Mixed – White and Black</w:t>
            </w:r>
          </w:p>
          <w:p w14:paraId="1359867B"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6C88DBB2" w14:textId="77777777" w:rsidR="00AA5308" w:rsidRPr="00AA5308" w:rsidRDefault="00AA5308" w:rsidP="00AA5308"/>
          <w:p w14:paraId="596132A6" w14:textId="77777777" w:rsidR="00AA5308" w:rsidRPr="00AA5308" w:rsidRDefault="00AA5308" w:rsidP="00AA5308">
            <w:r w:rsidRPr="00AA5308">
              <w:t>&lt;5*</w:t>
            </w:r>
          </w:p>
        </w:tc>
      </w:tr>
      <w:tr w:rsidR="00AA5308" w:rsidRPr="00AA5308" w14:paraId="2E69373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12C93A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36284DF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3451205"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4BD11040" w14:textId="77777777" w:rsidR="00AA5308" w:rsidRPr="00AA5308" w:rsidRDefault="00AA5308" w:rsidP="00AA5308">
            <w:r w:rsidRPr="00AA5308">
              <w:t>23</w:t>
            </w:r>
          </w:p>
        </w:tc>
      </w:tr>
      <w:tr w:rsidR="00AA5308" w:rsidRPr="00AA5308" w14:paraId="60819BB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577721A"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261095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FB11E48"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48E3A6C4" w14:textId="77777777" w:rsidR="00AA5308" w:rsidRPr="00AA5308" w:rsidRDefault="00AA5308" w:rsidP="00AA5308">
            <w:r w:rsidRPr="00AA5308">
              <w:t>&lt;5*</w:t>
            </w:r>
          </w:p>
        </w:tc>
      </w:tr>
      <w:tr w:rsidR="00AA5308" w:rsidRPr="00AA5308" w14:paraId="772C305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73FDEF9"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859DD5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A8CEEC7" w14:textId="77777777" w:rsidR="00AA5308" w:rsidRPr="00AA5308" w:rsidRDefault="00AA5308" w:rsidP="00AA5308">
            <w:r w:rsidRPr="00AA5308">
              <w:t>Unknown</w:t>
            </w:r>
          </w:p>
        </w:tc>
        <w:tc>
          <w:tcPr>
            <w:tcW w:w="1198" w:type="dxa"/>
            <w:tcBorders>
              <w:top w:val="single" w:sz="4" w:space="0" w:color="000000"/>
              <w:left w:val="single" w:sz="4" w:space="0" w:color="000000"/>
              <w:bottom w:val="single" w:sz="4" w:space="0" w:color="000000"/>
              <w:right w:val="single" w:sz="4" w:space="0" w:color="000000"/>
            </w:tcBorders>
          </w:tcPr>
          <w:p w14:paraId="1BB12D86" w14:textId="77777777" w:rsidR="00AA5308" w:rsidRPr="00AA5308" w:rsidRDefault="00AA5308" w:rsidP="00AA5308">
            <w:r w:rsidRPr="00AA5308">
              <w:t>&lt;5*</w:t>
            </w:r>
          </w:p>
        </w:tc>
      </w:tr>
      <w:tr w:rsidR="00AA5308" w:rsidRPr="00AA5308" w14:paraId="256CAF1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54852F2"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2A3152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56F9A7C"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55868A18" w14:textId="77777777" w:rsidR="00AA5308" w:rsidRPr="00AA5308" w:rsidRDefault="00AA5308" w:rsidP="00AA5308">
            <w:r w:rsidRPr="00AA5308">
              <w:t>452</w:t>
            </w:r>
          </w:p>
        </w:tc>
      </w:tr>
      <w:tr w:rsidR="00AA5308" w:rsidRPr="00AA5308" w14:paraId="259511C6"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558595D7"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0D2317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ABFC22D"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4988F112" w14:textId="77777777" w:rsidR="00AA5308" w:rsidRPr="00AA5308" w:rsidRDefault="00AA5308" w:rsidP="00AA5308">
            <w:r w:rsidRPr="00AA5308">
              <w:t>7</w:t>
            </w:r>
          </w:p>
        </w:tc>
      </w:tr>
      <w:tr w:rsidR="00AA5308" w:rsidRPr="00AA5308" w14:paraId="5019BD1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2D7ACFF"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714AB3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EF880F8"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5E7881D5" w14:textId="77777777" w:rsidR="00AA5308" w:rsidRPr="00AA5308" w:rsidRDefault="00AA5308" w:rsidP="00AA5308">
            <w:r w:rsidRPr="00AA5308">
              <w:t>6</w:t>
            </w:r>
          </w:p>
        </w:tc>
      </w:tr>
      <w:tr w:rsidR="00AA5308" w:rsidRPr="00AA5308" w14:paraId="59B2F62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6790197"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6B3EC197"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1959F7C" w14:textId="77777777" w:rsidR="00AA5308" w:rsidRPr="00AA5308" w:rsidRDefault="00AA5308" w:rsidP="00AA5308">
            <w:r w:rsidRPr="00AA5308">
              <w:t>Asian - Other Asian background</w:t>
            </w:r>
          </w:p>
        </w:tc>
        <w:tc>
          <w:tcPr>
            <w:tcW w:w="1198" w:type="dxa"/>
            <w:tcBorders>
              <w:top w:val="single" w:sz="4" w:space="0" w:color="000000"/>
              <w:left w:val="single" w:sz="4" w:space="0" w:color="000000"/>
              <w:bottom w:val="single" w:sz="4" w:space="0" w:color="000000"/>
              <w:right w:val="single" w:sz="4" w:space="0" w:color="000000"/>
            </w:tcBorders>
          </w:tcPr>
          <w:p w14:paraId="44144BF6" w14:textId="77777777" w:rsidR="00AA5308" w:rsidRPr="00AA5308" w:rsidRDefault="00AA5308" w:rsidP="00AA5308">
            <w:r w:rsidRPr="00AA5308">
              <w:t>&lt;5*</w:t>
            </w:r>
          </w:p>
        </w:tc>
      </w:tr>
      <w:tr w:rsidR="00AA5308" w:rsidRPr="00AA5308" w14:paraId="59788D2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199410E"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2F61939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D68226F"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2EFDCB9A" w14:textId="77777777" w:rsidR="00AA5308" w:rsidRPr="00AA5308" w:rsidRDefault="00AA5308" w:rsidP="00AA5308">
            <w:r w:rsidRPr="00AA5308">
              <w:t>&lt;5*</w:t>
            </w:r>
          </w:p>
        </w:tc>
      </w:tr>
      <w:tr w:rsidR="00AA5308" w:rsidRPr="00AA5308" w14:paraId="73BB08C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0CC6345"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3C090DD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2646DF6"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21DB438C" w14:textId="77777777" w:rsidR="00AA5308" w:rsidRPr="00AA5308" w:rsidRDefault="00AA5308" w:rsidP="00AA5308">
            <w:r w:rsidRPr="00AA5308">
              <w:t>8</w:t>
            </w:r>
          </w:p>
        </w:tc>
      </w:tr>
      <w:tr w:rsidR="00AA5308" w:rsidRPr="00AA5308" w14:paraId="523F1351"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694CBFF6"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06D425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A97EF9C" w14:textId="77777777" w:rsidR="00AA5308" w:rsidRPr="00AA5308" w:rsidRDefault="00AA5308" w:rsidP="00AA5308">
            <w:r w:rsidRPr="00AA5308">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71CFF6E1" w14:textId="77777777" w:rsidR="00AA5308" w:rsidRPr="00AA5308" w:rsidRDefault="00AA5308" w:rsidP="00AA5308">
            <w:r w:rsidRPr="00AA5308">
              <w:t>&lt;5*</w:t>
            </w:r>
          </w:p>
        </w:tc>
      </w:tr>
      <w:tr w:rsidR="00AA5308" w:rsidRPr="00AA5308" w14:paraId="0AB5FB4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8D4F4BF"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CBE39E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8C0FA36"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0E4BBD9D" w14:textId="77777777" w:rsidR="00AA5308" w:rsidRPr="00AA5308" w:rsidRDefault="00AA5308" w:rsidP="00AA5308">
            <w:r w:rsidRPr="00AA5308">
              <w:t>&lt;5*</w:t>
            </w:r>
          </w:p>
        </w:tc>
      </w:tr>
      <w:tr w:rsidR="00AA5308" w:rsidRPr="00AA5308" w14:paraId="6AF11AE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2752145" w14:textId="77777777" w:rsidR="00AA5308" w:rsidRPr="00AA5308" w:rsidRDefault="00AA5308" w:rsidP="00AA5308">
            <w:r w:rsidRPr="00AA5308">
              <w:lastRenderedPageBreak/>
              <w:t>2022-2023</w:t>
            </w:r>
          </w:p>
        </w:tc>
        <w:tc>
          <w:tcPr>
            <w:tcW w:w="1534" w:type="dxa"/>
            <w:tcBorders>
              <w:top w:val="single" w:sz="4" w:space="0" w:color="000000"/>
              <w:left w:val="single" w:sz="4" w:space="0" w:color="000000"/>
              <w:bottom w:val="single" w:sz="4" w:space="0" w:color="000000"/>
              <w:right w:val="single" w:sz="4" w:space="0" w:color="000000"/>
            </w:tcBorders>
          </w:tcPr>
          <w:p w14:paraId="628A051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3F15570"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3C67889F" w14:textId="77777777" w:rsidR="00AA5308" w:rsidRPr="00AA5308" w:rsidRDefault="00AA5308" w:rsidP="00AA5308">
            <w:r w:rsidRPr="00AA5308">
              <w:t>7</w:t>
            </w:r>
          </w:p>
        </w:tc>
      </w:tr>
      <w:tr w:rsidR="00AA5308" w:rsidRPr="00AA5308" w14:paraId="4ABEEB2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EA29D6F"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F7E931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5DE15E0"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23FA0C84" w14:textId="77777777" w:rsidR="00AA5308" w:rsidRPr="00AA5308" w:rsidRDefault="00AA5308" w:rsidP="00AA5308">
            <w:r w:rsidRPr="00AA5308">
              <w:t>&lt;5*</w:t>
            </w:r>
          </w:p>
        </w:tc>
      </w:tr>
      <w:tr w:rsidR="00AA5308" w:rsidRPr="00AA5308" w14:paraId="100E68F1"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194F669F" w14:textId="77777777" w:rsidR="00AA5308" w:rsidRPr="00AA5308" w:rsidRDefault="00AA5308" w:rsidP="00AA5308"/>
          <w:p w14:paraId="1620B17D"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F45C613" w14:textId="77777777" w:rsidR="00AA5308" w:rsidRPr="00AA5308" w:rsidRDefault="00AA5308" w:rsidP="00AA5308"/>
          <w:p w14:paraId="32CCB38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210EA62" w14:textId="77777777" w:rsidR="00AA5308" w:rsidRPr="00AA5308" w:rsidRDefault="00AA5308" w:rsidP="00AA5308">
            <w:r w:rsidRPr="00AA5308">
              <w:t>Mixed - White and Black</w:t>
            </w:r>
          </w:p>
          <w:p w14:paraId="0DFC9A5B"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2EBA4623" w14:textId="77777777" w:rsidR="00AA5308" w:rsidRPr="00AA5308" w:rsidRDefault="00AA5308" w:rsidP="00AA5308"/>
          <w:p w14:paraId="3B218595" w14:textId="77777777" w:rsidR="00AA5308" w:rsidRPr="00AA5308" w:rsidRDefault="00AA5308" w:rsidP="00AA5308">
            <w:r w:rsidRPr="00AA5308">
              <w:t>6</w:t>
            </w:r>
          </w:p>
        </w:tc>
      </w:tr>
      <w:tr w:rsidR="00AA5308" w:rsidRPr="00AA5308" w14:paraId="7F24CA2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3DCA7CA"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31DB9B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66B5AD4"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0F8868AF" w14:textId="77777777" w:rsidR="00AA5308" w:rsidRPr="00AA5308" w:rsidRDefault="00AA5308" w:rsidP="00AA5308">
            <w:r w:rsidRPr="00AA5308">
              <w:t>21</w:t>
            </w:r>
          </w:p>
        </w:tc>
      </w:tr>
      <w:tr w:rsidR="00AA5308" w:rsidRPr="00AA5308" w14:paraId="23C8D1B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16D20ED"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294F24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71E4608"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5F71975E" w14:textId="77777777" w:rsidR="00AA5308" w:rsidRPr="00AA5308" w:rsidRDefault="00AA5308" w:rsidP="00AA5308">
            <w:r w:rsidRPr="00AA5308">
              <w:t>&lt;5*</w:t>
            </w:r>
          </w:p>
        </w:tc>
      </w:tr>
      <w:tr w:rsidR="00AA5308" w:rsidRPr="00AA5308" w14:paraId="1C3B32C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22D1F1"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54DCF0A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B0A0CCB"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0B998976" w14:textId="77777777" w:rsidR="00AA5308" w:rsidRPr="00AA5308" w:rsidRDefault="00AA5308" w:rsidP="00AA5308">
            <w:r w:rsidRPr="00AA5308">
              <w:t>490</w:t>
            </w:r>
          </w:p>
        </w:tc>
      </w:tr>
    </w:tbl>
    <w:p w14:paraId="2618F8DB" w14:textId="77777777" w:rsidR="00AA5308" w:rsidRPr="00AA5308" w:rsidRDefault="00AA5308" w:rsidP="00AA5308">
      <w:pPr>
        <w:sectPr w:rsidR="00AA5308" w:rsidRPr="00AA5308">
          <w:type w:val="continuous"/>
          <w:pgSz w:w="11910" w:h="16840"/>
          <w:pgMar w:top="1920" w:right="1060" w:bottom="280" w:left="880" w:header="720" w:footer="720" w:gutter="0"/>
          <w:cols w:space="720"/>
          <w:noEndnote/>
        </w:sectPr>
      </w:pPr>
    </w:p>
    <w:p w14:paraId="270FB23E" w14:textId="77777777" w:rsidR="00AA5308" w:rsidRPr="00AA5308" w:rsidRDefault="00AA5308" w:rsidP="00AA5308">
      <w:pPr>
        <w:rPr>
          <w:i/>
          <w:iCs/>
        </w:rPr>
      </w:pPr>
      <w:r w:rsidRPr="00AA5308">
        <w:rPr>
          <w:b/>
          <w:bCs/>
          <w:i/>
          <w:iCs/>
        </w:rPr>
        <w:t>Your Request 3</w:t>
      </w:r>
      <w:r w:rsidRPr="00AA5308">
        <w:rPr>
          <w:i/>
          <w:iCs/>
        </w:rPr>
        <w:t>:</w:t>
      </w:r>
    </w:p>
    <w:p w14:paraId="2035AF58" w14:textId="77777777" w:rsidR="00AA5308" w:rsidRPr="00AA5308" w:rsidRDefault="00AA5308" w:rsidP="00AA5308">
      <w:pPr>
        <w:rPr>
          <w:i/>
          <w:iCs/>
        </w:rPr>
      </w:pPr>
      <w:r w:rsidRPr="00AA5308">
        <w:rPr>
          <w:i/>
          <w:iCs/>
        </w:rPr>
        <w:t>3. The total number of Female applications for each course over the past 3 years broken down into the ethnicity categories used in the Census.</w:t>
      </w:r>
    </w:p>
    <w:p w14:paraId="46948CFF" w14:textId="77777777" w:rsidR="00AA5308" w:rsidRPr="00AA5308" w:rsidRDefault="00AA5308" w:rsidP="00AA5308">
      <w:pPr>
        <w:rPr>
          <w:i/>
          <w:iCs/>
        </w:rPr>
      </w:pPr>
    </w:p>
    <w:p w14:paraId="4BF1FE29" w14:textId="77777777" w:rsidR="00AA5308" w:rsidRPr="00AA5308" w:rsidRDefault="00AA5308" w:rsidP="00AA5308">
      <w:pPr>
        <w:rPr>
          <w:b/>
          <w:bCs/>
        </w:rPr>
      </w:pPr>
      <w:r w:rsidRPr="00AA5308">
        <w:rPr>
          <w:b/>
          <w:bCs/>
        </w:rPr>
        <w:t>LJMU Response 3:</w:t>
      </w:r>
    </w:p>
    <w:p w14:paraId="1DB03779" w14:textId="77777777" w:rsidR="00AA5308" w:rsidRPr="00AA5308" w:rsidRDefault="00AA5308" w:rsidP="00AA5308">
      <w:r w:rsidRPr="00AA5308">
        <w:t>Please note LJMU only have ethnicity details for Undergraduate students that come through UCAS, which we receive after the cycle has closed.</w:t>
      </w:r>
    </w:p>
    <w:p w14:paraId="0C4CE8DD"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247C0D29"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7D8E19D5" w14:textId="77777777" w:rsidR="00AA5308" w:rsidRPr="00AA5308" w:rsidRDefault="00AA5308" w:rsidP="00AA5308">
            <w:r w:rsidRPr="00AA5308">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4F81FF62" w14:textId="77777777" w:rsidR="00AA5308" w:rsidRPr="00AA5308" w:rsidRDefault="00AA5308" w:rsidP="00AA5308">
            <w:r w:rsidRPr="00AA5308">
              <w:t>ACAD_CAREER</w:t>
            </w:r>
          </w:p>
        </w:tc>
        <w:tc>
          <w:tcPr>
            <w:tcW w:w="3166" w:type="dxa"/>
            <w:tcBorders>
              <w:top w:val="single" w:sz="4" w:space="0" w:color="000000"/>
              <w:left w:val="single" w:sz="4" w:space="0" w:color="000000"/>
              <w:bottom w:val="single" w:sz="4" w:space="0" w:color="000000"/>
              <w:right w:val="single" w:sz="4" w:space="0" w:color="000000"/>
            </w:tcBorders>
            <w:shd w:val="clear" w:color="auto" w:fill="D9E0F1"/>
          </w:tcPr>
          <w:p w14:paraId="492F27F2" w14:textId="77777777" w:rsidR="00AA5308" w:rsidRPr="00AA5308" w:rsidRDefault="00AA5308" w:rsidP="00AA5308">
            <w:r w:rsidRPr="00AA5308">
              <w:t>Ethnicity</w:t>
            </w:r>
          </w:p>
        </w:tc>
        <w:tc>
          <w:tcPr>
            <w:tcW w:w="1198" w:type="dxa"/>
            <w:tcBorders>
              <w:top w:val="single" w:sz="4" w:space="0" w:color="000000"/>
              <w:left w:val="single" w:sz="4" w:space="0" w:color="000000"/>
              <w:bottom w:val="single" w:sz="4" w:space="0" w:color="000000"/>
              <w:right w:val="single" w:sz="4" w:space="0" w:color="000000"/>
            </w:tcBorders>
            <w:shd w:val="clear" w:color="auto" w:fill="D9E0F1"/>
          </w:tcPr>
          <w:p w14:paraId="311C447C" w14:textId="77777777" w:rsidR="00AA5308" w:rsidRPr="00AA5308" w:rsidRDefault="00AA5308" w:rsidP="00AA5308">
            <w:r w:rsidRPr="00AA5308">
              <w:t>Headcount</w:t>
            </w:r>
          </w:p>
        </w:tc>
      </w:tr>
      <w:tr w:rsidR="00AA5308" w:rsidRPr="00AA5308" w14:paraId="23592A4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61195A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2BA693D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081673C"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6F622603" w14:textId="77777777" w:rsidR="00AA5308" w:rsidRPr="00AA5308" w:rsidRDefault="00AA5308" w:rsidP="00AA5308">
            <w:r w:rsidRPr="00AA5308">
              <w:t>&lt;5*</w:t>
            </w:r>
          </w:p>
        </w:tc>
      </w:tr>
      <w:tr w:rsidR="00AA5308" w:rsidRPr="00AA5308" w14:paraId="3C4B1F0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EB8339F"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BA1335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23AEBD1"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497583B9" w14:textId="77777777" w:rsidR="00AA5308" w:rsidRPr="00AA5308" w:rsidRDefault="00AA5308" w:rsidP="00AA5308">
            <w:r w:rsidRPr="00AA5308">
              <w:t>&lt;5*</w:t>
            </w:r>
          </w:p>
        </w:tc>
      </w:tr>
      <w:tr w:rsidR="00AA5308" w:rsidRPr="00AA5308" w14:paraId="6F4526B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8F2530B"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3689E5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F906008"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30C0CB54" w14:textId="77777777" w:rsidR="00AA5308" w:rsidRPr="00AA5308" w:rsidRDefault="00AA5308" w:rsidP="00AA5308">
            <w:r w:rsidRPr="00AA5308">
              <w:t>&lt;5*</w:t>
            </w:r>
          </w:p>
        </w:tc>
      </w:tr>
      <w:tr w:rsidR="00AA5308" w:rsidRPr="00AA5308" w14:paraId="04C6B841"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4AEBF69A" w14:textId="77777777" w:rsidR="00AA5308" w:rsidRPr="00AA5308" w:rsidRDefault="00AA5308" w:rsidP="00AA5308"/>
          <w:p w14:paraId="596058F8"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04218EE" w14:textId="77777777" w:rsidR="00AA5308" w:rsidRPr="00AA5308" w:rsidRDefault="00AA5308" w:rsidP="00AA5308"/>
          <w:p w14:paraId="62C33F7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765E236" w14:textId="77777777" w:rsidR="00AA5308" w:rsidRPr="00AA5308" w:rsidRDefault="00AA5308" w:rsidP="00AA5308">
            <w:r w:rsidRPr="00AA5308">
              <w:t>Mixed - White and Black</w:t>
            </w:r>
          </w:p>
          <w:p w14:paraId="1AA41DBE"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2515B9B2" w14:textId="77777777" w:rsidR="00AA5308" w:rsidRPr="00AA5308" w:rsidRDefault="00AA5308" w:rsidP="00AA5308"/>
          <w:p w14:paraId="4D81B9EE" w14:textId="77777777" w:rsidR="00AA5308" w:rsidRPr="00AA5308" w:rsidRDefault="00AA5308" w:rsidP="00AA5308">
            <w:r w:rsidRPr="00AA5308">
              <w:t>&lt;5*</w:t>
            </w:r>
          </w:p>
        </w:tc>
      </w:tr>
      <w:tr w:rsidR="00AA5308" w:rsidRPr="00AA5308" w14:paraId="4328649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697527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64318D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71D9F44"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2673CA66" w14:textId="77777777" w:rsidR="00AA5308" w:rsidRPr="00AA5308" w:rsidRDefault="00AA5308" w:rsidP="00AA5308">
            <w:r w:rsidRPr="00AA5308">
              <w:t>&lt;5*</w:t>
            </w:r>
          </w:p>
        </w:tc>
      </w:tr>
      <w:tr w:rsidR="00AA5308" w:rsidRPr="00AA5308" w14:paraId="3C8237F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FA82E99"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210AEC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50EB4D6"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203C1870" w14:textId="77777777" w:rsidR="00AA5308" w:rsidRPr="00AA5308" w:rsidRDefault="00AA5308" w:rsidP="00AA5308">
            <w:r w:rsidRPr="00AA5308">
              <w:t>&lt;5*</w:t>
            </w:r>
          </w:p>
        </w:tc>
      </w:tr>
      <w:tr w:rsidR="00AA5308" w:rsidRPr="00AA5308" w14:paraId="0B206C1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AA9A55"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2DEF9C47"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C4B0AC3"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45E8B2CE" w14:textId="77777777" w:rsidR="00AA5308" w:rsidRPr="00AA5308" w:rsidRDefault="00AA5308" w:rsidP="00AA5308">
            <w:r w:rsidRPr="00AA5308">
              <w:t>129</w:t>
            </w:r>
          </w:p>
        </w:tc>
      </w:tr>
      <w:tr w:rsidR="00AA5308" w:rsidRPr="00AA5308" w14:paraId="01FFB36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5E08839"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41D6DDE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B0CCA9A"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64C5594C" w14:textId="77777777" w:rsidR="00AA5308" w:rsidRPr="00AA5308" w:rsidRDefault="00AA5308" w:rsidP="00AA5308">
            <w:r w:rsidRPr="00AA5308">
              <w:t>&lt;5*</w:t>
            </w:r>
          </w:p>
        </w:tc>
      </w:tr>
      <w:tr w:rsidR="00AA5308" w:rsidRPr="00AA5308" w14:paraId="51E0F8B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992DE8C"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270701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E87E011" w14:textId="77777777" w:rsidR="00AA5308" w:rsidRPr="00AA5308" w:rsidRDefault="00AA5308" w:rsidP="00AA5308">
            <w:r w:rsidRPr="00AA5308">
              <w:t>Asian - Chinese</w:t>
            </w:r>
          </w:p>
        </w:tc>
        <w:tc>
          <w:tcPr>
            <w:tcW w:w="1198" w:type="dxa"/>
            <w:tcBorders>
              <w:top w:val="single" w:sz="4" w:space="0" w:color="000000"/>
              <w:left w:val="single" w:sz="4" w:space="0" w:color="000000"/>
              <w:bottom w:val="single" w:sz="4" w:space="0" w:color="000000"/>
              <w:right w:val="single" w:sz="4" w:space="0" w:color="000000"/>
            </w:tcBorders>
          </w:tcPr>
          <w:p w14:paraId="4DABC63D" w14:textId="77777777" w:rsidR="00AA5308" w:rsidRPr="00AA5308" w:rsidRDefault="00AA5308" w:rsidP="00AA5308">
            <w:r w:rsidRPr="00AA5308">
              <w:t>&lt;5*</w:t>
            </w:r>
          </w:p>
        </w:tc>
      </w:tr>
      <w:tr w:rsidR="00AA5308" w:rsidRPr="00AA5308" w14:paraId="53D49ED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EB337B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C6C2A4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C9F1A12"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5EB7FF93" w14:textId="77777777" w:rsidR="00AA5308" w:rsidRPr="00AA5308" w:rsidRDefault="00AA5308" w:rsidP="00AA5308">
            <w:r w:rsidRPr="00AA5308">
              <w:t>&lt;5*</w:t>
            </w:r>
          </w:p>
        </w:tc>
      </w:tr>
      <w:tr w:rsidR="00AA5308" w:rsidRPr="00AA5308" w14:paraId="102AB25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EDE8249"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938FEB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A9178CA"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39D3DF4F" w14:textId="77777777" w:rsidR="00AA5308" w:rsidRPr="00AA5308" w:rsidRDefault="00AA5308" w:rsidP="00AA5308">
            <w:r w:rsidRPr="00AA5308">
              <w:t>&lt;5*</w:t>
            </w:r>
          </w:p>
        </w:tc>
      </w:tr>
      <w:tr w:rsidR="00AA5308" w:rsidRPr="00AA5308" w14:paraId="3C25554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10888E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4F77C7F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13F8A0D" w14:textId="77777777" w:rsidR="00AA5308" w:rsidRPr="00AA5308" w:rsidRDefault="00AA5308" w:rsidP="00AA5308">
            <w:r w:rsidRPr="00AA5308">
              <w:t>Black - Caribbean</w:t>
            </w:r>
          </w:p>
        </w:tc>
        <w:tc>
          <w:tcPr>
            <w:tcW w:w="1198" w:type="dxa"/>
            <w:tcBorders>
              <w:top w:val="single" w:sz="4" w:space="0" w:color="000000"/>
              <w:left w:val="single" w:sz="4" w:space="0" w:color="000000"/>
              <w:bottom w:val="single" w:sz="4" w:space="0" w:color="000000"/>
              <w:right w:val="single" w:sz="4" w:space="0" w:color="000000"/>
            </w:tcBorders>
          </w:tcPr>
          <w:p w14:paraId="3D9FF275" w14:textId="77777777" w:rsidR="00AA5308" w:rsidRPr="00AA5308" w:rsidRDefault="00AA5308" w:rsidP="00AA5308">
            <w:r w:rsidRPr="00AA5308">
              <w:t>&lt;5*</w:t>
            </w:r>
          </w:p>
        </w:tc>
      </w:tr>
      <w:tr w:rsidR="00AA5308" w:rsidRPr="00AA5308" w14:paraId="534D5C5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F44AE3F"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8DDAEF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B8DC173" w14:textId="77777777" w:rsidR="00AA5308" w:rsidRPr="00AA5308" w:rsidRDefault="00AA5308" w:rsidP="00AA5308">
            <w:r w:rsidRPr="00AA5308">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48432774" w14:textId="77777777" w:rsidR="00AA5308" w:rsidRPr="00AA5308" w:rsidRDefault="00AA5308" w:rsidP="00AA5308">
            <w:r w:rsidRPr="00AA5308">
              <w:t>&lt;5*</w:t>
            </w:r>
          </w:p>
        </w:tc>
      </w:tr>
      <w:tr w:rsidR="00AA5308" w:rsidRPr="00AA5308" w14:paraId="648B426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9DC4F38"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3D7FA7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FB0D9B6"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7E9CE85D" w14:textId="77777777" w:rsidR="00AA5308" w:rsidRPr="00AA5308" w:rsidRDefault="00AA5308" w:rsidP="00AA5308">
            <w:r w:rsidRPr="00AA5308">
              <w:t>&lt;5*</w:t>
            </w:r>
          </w:p>
        </w:tc>
      </w:tr>
      <w:tr w:rsidR="00AA5308" w:rsidRPr="00AA5308" w14:paraId="571A98F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D7F44C1" w14:textId="77777777" w:rsidR="00AA5308" w:rsidRPr="00AA5308" w:rsidRDefault="00AA5308" w:rsidP="00AA5308">
            <w:r w:rsidRPr="00AA5308">
              <w:lastRenderedPageBreak/>
              <w:t>2021-2022</w:t>
            </w:r>
          </w:p>
        </w:tc>
        <w:tc>
          <w:tcPr>
            <w:tcW w:w="1534" w:type="dxa"/>
            <w:tcBorders>
              <w:top w:val="single" w:sz="4" w:space="0" w:color="000000"/>
              <w:left w:val="single" w:sz="4" w:space="0" w:color="000000"/>
              <w:bottom w:val="single" w:sz="4" w:space="0" w:color="000000"/>
              <w:right w:val="single" w:sz="4" w:space="0" w:color="000000"/>
            </w:tcBorders>
          </w:tcPr>
          <w:p w14:paraId="267D8A1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9265B82"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0F915FF3" w14:textId="77777777" w:rsidR="00AA5308" w:rsidRPr="00AA5308" w:rsidRDefault="00AA5308" w:rsidP="00AA5308">
            <w:r w:rsidRPr="00AA5308">
              <w:t>&lt;5*</w:t>
            </w:r>
          </w:p>
        </w:tc>
      </w:tr>
      <w:tr w:rsidR="00AA5308" w:rsidRPr="00AA5308" w14:paraId="66515979"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326AEB3C" w14:textId="77777777" w:rsidR="00AA5308" w:rsidRPr="00AA5308" w:rsidRDefault="00AA5308" w:rsidP="00AA5308"/>
          <w:p w14:paraId="4ACF3CC8"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B5B9249" w14:textId="77777777" w:rsidR="00AA5308" w:rsidRPr="00AA5308" w:rsidRDefault="00AA5308" w:rsidP="00AA5308"/>
          <w:p w14:paraId="5307B4E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9B35569" w14:textId="77777777" w:rsidR="00AA5308" w:rsidRPr="00AA5308" w:rsidRDefault="00AA5308" w:rsidP="00AA5308">
            <w:r w:rsidRPr="00AA5308">
              <w:t>Mixed - White and Black</w:t>
            </w:r>
          </w:p>
          <w:p w14:paraId="1FE07B08"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01DCAC3D" w14:textId="77777777" w:rsidR="00AA5308" w:rsidRPr="00AA5308" w:rsidRDefault="00AA5308" w:rsidP="00AA5308"/>
          <w:p w14:paraId="09C85AD5" w14:textId="77777777" w:rsidR="00AA5308" w:rsidRPr="00AA5308" w:rsidRDefault="00AA5308" w:rsidP="00AA5308">
            <w:r w:rsidRPr="00AA5308">
              <w:t>&lt;5*</w:t>
            </w:r>
          </w:p>
        </w:tc>
      </w:tr>
      <w:tr w:rsidR="00AA5308" w:rsidRPr="00AA5308" w14:paraId="04A03F5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9E25B5A"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BD7658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15F0A70"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66206A70" w14:textId="77777777" w:rsidR="00AA5308" w:rsidRPr="00AA5308" w:rsidRDefault="00AA5308" w:rsidP="00AA5308">
            <w:r w:rsidRPr="00AA5308">
              <w:t>13</w:t>
            </w:r>
          </w:p>
        </w:tc>
      </w:tr>
      <w:tr w:rsidR="00AA5308" w:rsidRPr="00AA5308" w14:paraId="1A347A7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2AB326B"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4CB9FAB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5D492D5"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1711A004" w14:textId="77777777" w:rsidR="00AA5308" w:rsidRPr="00AA5308" w:rsidRDefault="00AA5308" w:rsidP="00AA5308">
            <w:r w:rsidRPr="00AA5308">
              <w:t>123</w:t>
            </w:r>
          </w:p>
        </w:tc>
      </w:tr>
      <w:tr w:rsidR="00AA5308" w:rsidRPr="00AA5308" w14:paraId="47F4EEE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4C00B9"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0C4A7F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36C00F4"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316D44CB" w14:textId="77777777" w:rsidR="00AA5308" w:rsidRPr="00AA5308" w:rsidRDefault="00AA5308" w:rsidP="00AA5308">
            <w:r w:rsidRPr="00AA5308">
              <w:t>&lt;5*</w:t>
            </w:r>
          </w:p>
        </w:tc>
      </w:tr>
      <w:tr w:rsidR="00AA5308" w:rsidRPr="00AA5308" w14:paraId="0DD5A67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A7E2398"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428503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99936B3"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15D45536" w14:textId="77777777" w:rsidR="00AA5308" w:rsidRPr="00AA5308" w:rsidRDefault="00AA5308" w:rsidP="00AA5308">
            <w:r w:rsidRPr="00AA5308">
              <w:t>&lt;5*</w:t>
            </w:r>
          </w:p>
        </w:tc>
      </w:tr>
      <w:tr w:rsidR="00AA5308" w:rsidRPr="00AA5308" w14:paraId="70E8643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8605017"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1ED5DE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A38D8DD"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41E45D9F" w14:textId="77777777" w:rsidR="00AA5308" w:rsidRPr="00AA5308" w:rsidRDefault="00AA5308" w:rsidP="00AA5308">
            <w:r w:rsidRPr="00AA5308">
              <w:t>5*</w:t>
            </w:r>
          </w:p>
        </w:tc>
      </w:tr>
      <w:tr w:rsidR="00AA5308" w:rsidRPr="00AA5308" w14:paraId="403C08A6"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1E5A274B"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3A22577"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E840910"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2A5CABEA" w14:textId="77777777" w:rsidR="00AA5308" w:rsidRPr="00AA5308" w:rsidRDefault="00AA5308" w:rsidP="00AA5308">
            <w:r w:rsidRPr="00AA5308">
              <w:t>&lt;5*</w:t>
            </w:r>
          </w:p>
        </w:tc>
      </w:tr>
      <w:tr w:rsidR="00AA5308" w:rsidRPr="00AA5308" w14:paraId="3046406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A249D92"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9BDDF0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420F199"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4EE131F4" w14:textId="77777777" w:rsidR="00AA5308" w:rsidRPr="00AA5308" w:rsidRDefault="00AA5308" w:rsidP="00AA5308">
            <w:r w:rsidRPr="00AA5308">
              <w:t>&lt;5*</w:t>
            </w:r>
          </w:p>
        </w:tc>
      </w:tr>
      <w:tr w:rsidR="00AA5308" w:rsidRPr="00AA5308" w14:paraId="7E10602D"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12214BF8" w14:textId="77777777" w:rsidR="00AA5308" w:rsidRPr="00AA5308" w:rsidRDefault="00AA5308" w:rsidP="00AA5308"/>
          <w:p w14:paraId="226C2470"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29BEB122" w14:textId="77777777" w:rsidR="00AA5308" w:rsidRPr="00AA5308" w:rsidRDefault="00AA5308" w:rsidP="00AA5308"/>
          <w:p w14:paraId="139E340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73EBFBE" w14:textId="77777777" w:rsidR="00AA5308" w:rsidRPr="00AA5308" w:rsidRDefault="00AA5308" w:rsidP="00AA5308">
            <w:r w:rsidRPr="00AA5308">
              <w:t>Mixed - White and Black</w:t>
            </w:r>
          </w:p>
          <w:p w14:paraId="7D4EB5A2"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4F9B1158" w14:textId="77777777" w:rsidR="00AA5308" w:rsidRPr="00AA5308" w:rsidRDefault="00AA5308" w:rsidP="00AA5308"/>
          <w:p w14:paraId="0AF542CD" w14:textId="77777777" w:rsidR="00AA5308" w:rsidRPr="00AA5308" w:rsidRDefault="00AA5308" w:rsidP="00AA5308">
            <w:r w:rsidRPr="00AA5308">
              <w:t>&lt;5*</w:t>
            </w:r>
          </w:p>
        </w:tc>
      </w:tr>
      <w:tr w:rsidR="00AA5308" w:rsidRPr="00AA5308" w14:paraId="581CFB6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54696E8"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018262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97CD19C"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1481F191" w14:textId="77777777" w:rsidR="00AA5308" w:rsidRPr="00AA5308" w:rsidRDefault="00AA5308" w:rsidP="00AA5308">
            <w:r w:rsidRPr="00AA5308">
              <w:t>10</w:t>
            </w:r>
          </w:p>
        </w:tc>
      </w:tr>
      <w:tr w:rsidR="00AA5308" w:rsidRPr="00AA5308" w14:paraId="2D55E4D5"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E47873"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59EDC72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1FE8BF9"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6D4C90A4" w14:textId="77777777" w:rsidR="00AA5308" w:rsidRPr="00AA5308" w:rsidRDefault="00AA5308" w:rsidP="00AA5308">
            <w:r w:rsidRPr="00AA5308">
              <w:t>&lt;5*</w:t>
            </w:r>
          </w:p>
        </w:tc>
      </w:tr>
      <w:tr w:rsidR="00AA5308" w:rsidRPr="00AA5308" w14:paraId="7F4F353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3387F97"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3983B73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D19BB3D"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2F30D459" w14:textId="77777777" w:rsidR="00AA5308" w:rsidRPr="00AA5308" w:rsidRDefault="00AA5308" w:rsidP="00AA5308">
            <w:r w:rsidRPr="00AA5308">
              <w:t>147</w:t>
            </w:r>
          </w:p>
        </w:tc>
      </w:tr>
    </w:tbl>
    <w:p w14:paraId="1CB98BD9" w14:textId="77777777" w:rsidR="00AA5308" w:rsidRPr="00AA5308" w:rsidRDefault="00AA5308" w:rsidP="00AA5308">
      <w:pPr>
        <w:sectPr w:rsidR="00AA5308" w:rsidRPr="00AA5308">
          <w:type w:val="continuous"/>
          <w:pgSz w:w="11910" w:h="16840"/>
          <w:pgMar w:top="1920" w:right="1060" w:bottom="280" w:left="880" w:header="720" w:footer="720" w:gutter="0"/>
          <w:cols w:space="720"/>
          <w:noEndnote/>
        </w:sectPr>
      </w:pPr>
    </w:p>
    <w:p w14:paraId="1536C9E5" w14:textId="77777777" w:rsidR="00AA5308" w:rsidRPr="00AA5308" w:rsidRDefault="00AA5308" w:rsidP="00AA5308">
      <w:pPr>
        <w:rPr>
          <w:i/>
          <w:iCs/>
        </w:rPr>
      </w:pPr>
      <w:r w:rsidRPr="00AA5308">
        <w:rPr>
          <w:b/>
          <w:bCs/>
          <w:i/>
          <w:iCs/>
        </w:rPr>
        <w:t>Your Request 4</w:t>
      </w:r>
      <w:r w:rsidRPr="00AA5308">
        <w:rPr>
          <w:i/>
          <w:iCs/>
        </w:rPr>
        <w:t>:</w:t>
      </w:r>
    </w:p>
    <w:p w14:paraId="71EC034C" w14:textId="77777777" w:rsidR="00AA5308" w:rsidRPr="00AA5308" w:rsidRDefault="00AA5308" w:rsidP="00AA5308">
      <w:pPr>
        <w:rPr>
          <w:i/>
          <w:iCs/>
        </w:rPr>
      </w:pPr>
    </w:p>
    <w:p w14:paraId="064761CA" w14:textId="77777777" w:rsidR="00AA5308" w:rsidRPr="00AA5308" w:rsidRDefault="00AA5308" w:rsidP="00AA5308">
      <w:pPr>
        <w:rPr>
          <w:i/>
          <w:iCs/>
        </w:rPr>
      </w:pPr>
      <w:r w:rsidRPr="00AA5308">
        <w:rPr>
          <w:i/>
          <w:iCs/>
        </w:rPr>
        <w:t>4. The total number of Male applications for each course over the past 3 years broken down into the ethnicity categories used in the Census.</w:t>
      </w:r>
    </w:p>
    <w:p w14:paraId="7B7F3A80" w14:textId="77777777" w:rsidR="00AA5308" w:rsidRPr="00AA5308" w:rsidRDefault="00AA5308" w:rsidP="00AA5308">
      <w:pPr>
        <w:rPr>
          <w:i/>
          <w:iCs/>
        </w:rPr>
      </w:pPr>
    </w:p>
    <w:p w14:paraId="5AF44293" w14:textId="77777777" w:rsidR="00AA5308" w:rsidRPr="00AA5308" w:rsidRDefault="00AA5308" w:rsidP="00AA5308">
      <w:pPr>
        <w:rPr>
          <w:b/>
          <w:bCs/>
        </w:rPr>
      </w:pPr>
      <w:r w:rsidRPr="00AA5308">
        <w:rPr>
          <w:b/>
          <w:bCs/>
        </w:rPr>
        <w:t>LJMU Response 4:</w:t>
      </w:r>
    </w:p>
    <w:p w14:paraId="67AAE7D4" w14:textId="77777777" w:rsidR="00AA5308" w:rsidRPr="00AA5308" w:rsidRDefault="00AA5308" w:rsidP="00AA5308">
      <w:r w:rsidRPr="00AA5308">
        <w:t>Please note LJMU only have ethnicity details for Undergraduate students that come through UCAS, which we receive after the cycle has closed.</w:t>
      </w:r>
    </w:p>
    <w:p w14:paraId="228C9578"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3278EB40"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064EF430" w14:textId="77777777" w:rsidR="00AA5308" w:rsidRPr="00AA5308" w:rsidRDefault="00AA5308" w:rsidP="00AA5308">
            <w:r w:rsidRPr="00AA5308">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1DFA95E1" w14:textId="77777777" w:rsidR="00AA5308" w:rsidRPr="00AA5308" w:rsidRDefault="00AA5308" w:rsidP="00AA5308">
            <w:r w:rsidRPr="00AA5308">
              <w:t>ACAD_CAREER</w:t>
            </w:r>
          </w:p>
        </w:tc>
        <w:tc>
          <w:tcPr>
            <w:tcW w:w="3166" w:type="dxa"/>
            <w:tcBorders>
              <w:top w:val="single" w:sz="4" w:space="0" w:color="000000"/>
              <w:left w:val="single" w:sz="4" w:space="0" w:color="000000"/>
              <w:bottom w:val="single" w:sz="4" w:space="0" w:color="000000"/>
              <w:right w:val="single" w:sz="4" w:space="0" w:color="000000"/>
            </w:tcBorders>
            <w:shd w:val="clear" w:color="auto" w:fill="D9E0F1"/>
          </w:tcPr>
          <w:p w14:paraId="3154944F" w14:textId="77777777" w:rsidR="00AA5308" w:rsidRPr="00AA5308" w:rsidRDefault="00AA5308" w:rsidP="00AA5308">
            <w:r w:rsidRPr="00AA5308">
              <w:t>Ethnicity</w:t>
            </w:r>
          </w:p>
        </w:tc>
        <w:tc>
          <w:tcPr>
            <w:tcW w:w="1198" w:type="dxa"/>
            <w:tcBorders>
              <w:top w:val="single" w:sz="4" w:space="0" w:color="000000"/>
              <w:left w:val="single" w:sz="4" w:space="0" w:color="000000"/>
              <w:bottom w:val="single" w:sz="4" w:space="0" w:color="000000"/>
              <w:right w:val="single" w:sz="4" w:space="0" w:color="000000"/>
            </w:tcBorders>
            <w:shd w:val="clear" w:color="auto" w:fill="D9E0F1"/>
          </w:tcPr>
          <w:p w14:paraId="14CA5DB0" w14:textId="77777777" w:rsidR="00AA5308" w:rsidRPr="00AA5308" w:rsidRDefault="00AA5308" w:rsidP="00AA5308">
            <w:r w:rsidRPr="00AA5308">
              <w:t>Headcount</w:t>
            </w:r>
          </w:p>
        </w:tc>
      </w:tr>
      <w:tr w:rsidR="00AA5308" w:rsidRPr="00AA5308" w14:paraId="1241A63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3E5C692"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0FFC47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F2061D1"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48557A4D" w14:textId="77777777" w:rsidR="00AA5308" w:rsidRPr="00AA5308" w:rsidRDefault="00AA5308" w:rsidP="00AA5308">
            <w:r w:rsidRPr="00AA5308">
              <w:t>6</w:t>
            </w:r>
          </w:p>
        </w:tc>
      </w:tr>
      <w:tr w:rsidR="00AA5308" w:rsidRPr="00AA5308" w14:paraId="044613E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B92D921"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4BA0D3E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3EF1E8F" w14:textId="77777777" w:rsidR="00AA5308" w:rsidRPr="00AA5308" w:rsidRDefault="00AA5308" w:rsidP="00AA5308">
            <w:r w:rsidRPr="00AA5308">
              <w:t>Asian - Bangladeshi</w:t>
            </w:r>
          </w:p>
        </w:tc>
        <w:tc>
          <w:tcPr>
            <w:tcW w:w="1198" w:type="dxa"/>
            <w:tcBorders>
              <w:top w:val="single" w:sz="4" w:space="0" w:color="000000"/>
              <w:left w:val="single" w:sz="4" w:space="0" w:color="000000"/>
              <w:bottom w:val="single" w:sz="4" w:space="0" w:color="000000"/>
              <w:right w:val="single" w:sz="4" w:space="0" w:color="000000"/>
            </w:tcBorders>
          </w:tcPr>
          <w:p w14:paraId="377450A1" w14:textId="77777777" w:rsidR="00AA5308" w:rsidRPr="00AA5308" w:rsidRDefault="00AA5308" w:rsidP="00AA5308">
            <w:r w:rsidRPr="00AA5308">
              <w:t>&lt;5*</w:t>
            </w:r>
          </w:p>
        </w:tc>
      </w:tr>
      <w:tr w:rsidR="00AA5308" w:rsidRPr="00AA5308" w14:paraId="4E02A8C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F76F9A3"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2539ED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D012932"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70963881" w14:textId="77777777" w:rsidR="00AA5308" w:rsidRPr="00AA5308" w:rsidRDefault="00AA5308" w:rsidP="00AA5308">
            <w:r w:rsidRPr="00AA5308">
              <w:t>&lt;5*</w:t>
            </w:r>
          </w:p>
        </w:tc>
      </w:tr>
      <w:tr w:rsidR="00AA5308" w:rsidRPr="00AA5308" w14:paraId="6DFC52A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7125E5E"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6BB283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501DD29"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338E1D07" w14:textId="77777777" w:rsidR="00AA5308" w:rsidRPr="00AA5308" w:rsidRDefault="00AA5308" w:rsidP="00AA5308">
            <w:r w:rsidRPr="00AA5308">
              <w:t>&lt;5*</w:t>
            </w:r>
          </w:p>
        </w:tc>
      </w:tr>
      <w:tr w:rsidR="00AA5308" w:rsidRPr="00AA5308" w14:paraId="5AC541C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3FCE5CF"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808EEC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9BCDABA"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4D1FDF45" w14:textId="77777777" w:rsidR="00AA5308" w:rsidRPr="00AA5308" w:rsidRDefault="00AA5308" w:rsidP="00AA5308">
            <w:r w:rsidRPr="00AA5308">
              <w:t>&lt;5*</w:t>
            </w:r>
          </w:p>
        </w:tc>
      </w:tr>
      <w:tr w:rsidR="00AA5308" w:rsidRPr="00AA5308" w14:paraId="39A1BC7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C78E507"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24F71BC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6F274A5"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0E71AA5F" w14:textId="77777777" w:rsidR="00AA5308" w:rsidRPr="00AA5308" w:rsidRDefault="00AA5308" w:rsidP="00AA5308">
            <w:r w:rsidRPr="00AA5308">
              <w:t>&lt;5*</w:t>
            </w:r>
          </w:p>
        </w:tc>
      </w:tr>
      <w:tr w:rsidR="00AA5308" w:rsidRPr="00AA5308" w14:paraId="205E42CF"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0CC8767B" w14:textId="77777777" w:rsidR="00AA5308" w:rsidRPr="00AA5308" w:rsidRDefault="00AA5308" w:rsidP="00AA5308"/>
          <w:p w14:paraId="0175FE37" w14:textId="77777777" w:rsidR="00AA5308" w:rsidRPr="00AA5308" w:rsidRDefault="00AA5308" w:rsidP="00AA5308">
            <w:r w:rsidRPr="00AA5308">
              <w:lastRenderedPageBreak/>
              <w:t>2020-2021</w:t>
            </w:r>
          </w:p>
        </w:tc>
        <w:tc>
          <w:tcPr>
            <w:tcW w:w="1534" w:type="dxa"/>
            <w:tcBorders>
              <w:top w:val="single" w:sz="4" w:space="0" w:color="000000"/>
              <w:left w:val="single" w:sz="4" w:space="0" w:color="000000"/>
              <w:bottom w:val="single" w:sz="4" w:space="0" w:color="000000"/>
              <w:right w:val="single" w:sz="4" w:space="0" w:color="000000"/>
            </w:tcBorders>
          </w:tcPr>
          <w:p w14:paraId="26A639EE" w14:textId="77777777" w:rsidR="00AA5308" w:rsidRPr="00AA5308" w:rsidRDefault="00AA5308" w:rsidP="00AA5308"/>
          <w:p w14:paraId="520930E9" w14:textId="77777777" w:rsidR="00AA5308" w:rsidRPr="00AA5308" w:rsidRDefault="00AA5308" w:rsidP="00AA5308">
            <w:r w:rsidRPr="00AA5308">
              <w:lastRenderedPageBreak/>
              <w:t>UG</w:t>
            </w:r>
          </w:p>
        </w:tc>
        <w:tc>
          <w:tcPr>
            <w:tcW w:w="3166" w:type="dxa"/>
            <w:tcBorders>
              <w:top w:val="single" w:sz="4" w:space="0" w:color="000000"/>
              <w:left w:val="single" w:sz="4" w:space="0" w:color="000000"/>
              <w:bottom w:val="single" w:sz="4" w:space="0" w:color="000000"/>
              <w:right w:val="single" w:sz="4" w:space="0" w:color="000000"/>
            </w:tcBorders>
          </w:tcPr>
          <w:p w14:paraId="45A62AA1" w14:textId="77777777" w:rsidR="00AA5308" w:rsidRPr="00AA5308" w:rsidRDefault="00AA5308" w:rsidP="00AA5308">
            <w:r w:rsidRPr="00AA5308">
              <w:lastRenderedPageBreak/>
              <w:t>Mixed - White and Black</w:t>
            </w:r>
          </w:p>
          <w:p w14:paraId="12BE4BB1" w14:textId="77777777" w:rsidR="00AA5308" w:rsidRPr="00AA5308" w:rsidRDefault="00AA5308" w:rsidP="00AA5308">
            <w:r w:rsidRPr="00AA5308">
              <w:lastRenderedPageBreak/>
              <w:t>Caribbean</w:t>
            </w:r>
          </w:p>
        </w:tc>
        <w:tc>
          <w:tcPr>
            <w:tcW w:w="1198" w:type="dxa"/>
            <w:tcBorders>
              <w:top w:val="single" w:sz="4" w:space="0" w:color="000000"/>
              <w:left w:val="single" w:sz="4" w:space="0" w:color="000000"/>
              <w:bottom w:val="single" w:sz="4" w:space="0" w:color="000000"/>
              <w:right w:val="single" w:sz="4" w:space="0" w:color="000000"/>
            </w:tcBorders>
          </w:tcPr>
          <w:p w14:paraId="296A79AD" w14:textId="77777777" w:rsidR="00AA5308" w:rsidRPr="00AA5308" w:rsidRDefault="00AA5308" w:rsidP="00AA5308"/>
          <w:p w14:paraId="74CABA69" w14:textId="77777777" w:rsidR="00AA5308" w:rsidRPr="00AA5308" w:rsidRDefault="00AA5308" w:rsidP="00AA5308">
            <w:r w:rsidRPr="00AA5308">
              <w:lastRenderedPageBreak/>
              <w:t>&lt;5*</w:t>
            </w:r>
          </w:p>
        </w:tc>
      </w:tr>
      <w:tr w:rsidR="00AA5308" w:rsidRPr="00AA5308" w14:paraId="68CE712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B35D1FE" w14:textId="77777777" w:rsidR="00AA5308" w:rsidRPr="00AA5308" w:rsidRDefault="00AA5308" w:rsidP="00AA5308">
            <w:r w:rsidRPr="00AA5308">
              <w:lastRenderedPageBreak/>
              <w:t>2020-2021</w:t>
            </w:r>
          </w:p>
        </w:tc>
        <w:tc>
          <w:tcPr>
            <w:tcW w:w="1534" w:type="dxa"/>
            <w:tcBorders>
              <w:top w:val="single" w:sz="4" w:space="0" w:color="000000"/>
              <w:left w:val="single" w:sz="4" w:space="0" w:color="000000"/>
              <w:bottom w:val="single" w:sz="4" w:space="0" w:color="000000"/>
              <w:right w:val="single" w:sz="4" w:space="0" w:color="000000"/>
            </w:tcBorders>
          </w:tcPr>
          <w:p w14:paraId="3AC5F27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6F37601"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5502D5BC" w14:textId="77777777" w:rsidR="00AA5308" w:rsidRPr="00AA5308" w:rsidRDefault="00AA5308" w:rsidP="00AA5308">
            <w:r w:rsidRPr="00AA5308">
              <w:t>9</w:t>
            </w:r>
          </w:p>
        </w:tc>
      </w:tr>
      <w:tr w:rsidR="00AA5308" w:rsidRPr="00AA5308" w14:paraId="5A8029D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2D8AA0E"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D00CBB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2939275" w14:textId="77777777" w:rsidR="00AA5308" w:rsidRPr="00AA5308" w:rsidRDefault="00AA5308" w:rsidP="00AA5308">
            <w:r w:rsidRPr="00AA5308">
              <w:t>Unknown</w:t>
            </w:r>
          </w:p>
        </w:tc>
        <w:tc>
          <w:tcPr>
            <w:tcW w:w="1198" w:type="dxa"/>
            <w:tcBorders>
              <w:top w:val="single" w:sz="4" w:space="0" w:color="000000"/>
              <w:left w:val="single" w:sz="4" w:space="0" w:color="000000"/>
              <w:bottom w:val="single" w:sz="4" w:space="0" w:color="000000"/>
              <w:right w:val="single" w:sz="4" w:space="0" w:color="000000"/>
            </w:tcBorders>
          </w:tcPr>
          <w:p w14:paraId="726652B7" w14:textId="77777777" w:rsidR="00AA5308" w:rsidRPr="00AA5308" w:rsidRDefault="00AA5308" w:rsidP="00AA5308">
            <w:r w:rsidRPr="00AA5308">
              <w:t>&lt;5*</w:t>
            </w:r>
          </w:p>
        </w:tc>
      </w:tr>
      <w:tr w:rsidR="00AA5308" w:rsidRPr="00AA5308" w14:paraId="08CFFDF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1D33671"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EDC4C2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461D8AD"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38C215ED" w14:textId="77777777" w:rsidR="00AA5308" w:rsidRPr="00AA5308" w:rsidRDefault="00AA5308" w:rsidP="00AA5308">
            <w:r w:rsidRPr="00AA5308">
              <w:t>248</w:t>
            </w:r>
          </w:p>
        </w:tc>
      </w:tr>
      <w:tr w:rsidR="00AA5308" w:rsidRPr="00AA5308" w14:paraId="4F11D36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E4EB08B"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BD786B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658A3A7"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018B10D8" w14:textId="77777777" w:rsidR="00AA5308" w:rsidRPr="00AA5308" w:rsidRDefault="00AA5308" w:rsidP="00AA5308">
            <w:r w:rsidRPr="00AA5308">
              <w:t>5</w:t>
            </w:r>
          </w:p>
        </w:tc>
      </w:tr>
      <w:tr w:rsidR="00AA5308" w:rsidRPr="00AA5308" w14:paraId="5271155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9E82BAC"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AE06A8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E64BA33"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294836F5" w14:textId="77777777" w:rsidR="00AA5308" w:rsidRPr="00AA5308" w:rsidRDefault="00AA5308" w:rsidP="00AA5308">
            <w:r w:rsidRPr="00AA5308">
              <w:t>&lt;5*</w:t>
            </w:r>
          </w:p>
        </w:tc>
      </w:tr>
      <w:tr w:rsidR="00AA5308" w:rsidRPr="00AA5308" w14:paraId="558A16C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74D921C"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5EB29A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9A960E1"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31F66B96" w14:textId="77777777" w:rsidR="00AA5308" w:rsidRPr="00AA5308" w:rsidRDefault="00AA5308" w:rsidP="00AA5308">
            <w:r w:rsidRPr="00AA5308">
              <w:t>&lt;5*</w:t>
            </w:r>
          </w:p>
        </w:tc>
      </w:tr>
      <w:tr w:rsidR="00AA5308" w:rsidRPr="00AA5308" w14:paraId="4494535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D98E6D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DDC034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C764701"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408EE281" w14:textId="77777777" w:rsidR="00AA5308" w:rsidRPr="00AA5308" w:rsidRDefault="00AA5308" w:rsidP="00AA5308">
            <w:r w:rsidRPr="00AA5308">
              <w:t>&lt;5*</w:t>
            </w:r>
          </w:p>
        </w:tc>
      </w:tr>
      <w:tr w:rsidR="00AA5308" w:rsidRPr="00AA5308" w14:paraId="0718905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94E20B4"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54942A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68FC3E9"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445B8C0C" w14:textId="77777777" w:rsidR="00AA5308" w:rsidRPr="00AA5308" w:rsidRDefault="00AA5308" w:rsidP="00AA5308">
            <w:r w:rsidRPr="00AA5308">
              <w:t>&lt;5*</w:t>
            </w:r>
          </w:p>
        </w:tc>
      </w:tr>
      <w:tr w:rsidR="00AA5308" w:rsidRPr="00AA5308" w14:paraId="53D35789"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466F7C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D3B9B4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2BFD4EB"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54582013" w14:textId="77777777" w:rsidR="00AA5308" w:rsidRPr="00AA5308" w:rsidRDefault="00AA5308" w:rsidP="00AA5308">
            <w:r w:rsidRPr="00AA5308">
              <w:t>&lt;5*</w:t>
            </w:r>
          </w:p>
        </w:tc>
      </w:tr>
      <w:tr w:rsidR="00AA5308" w:rsidRPr="00AA5308" w14:paraId="2BBE3AC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DD20C6A"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E33430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FA0565C"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451E054D" w14:textId="77777777" w:rsidR="00AA5308" w:rsidRPr="00AA5308" w:rsidRDefault="00AA5308" w:rsidP="00AA5308">
            <w:r w:rsidRPr="00AA5308">
              <w:t>&lt;5*</w:t>
            </w:r>
          </w:p>
        </w:tc>
      </w:tr>
      <w:tr w:rsidR="00AA5308" w:rsidRPr="00AA5308" w14:paraId="659224AD"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3BE2D6E4" w14:textId="77777777" w:rsidR="00AA5308" w:rsidRPr="00AA5308" w:rsidRDefault="00AA5308" w:rsidP="00AA5308"/>
          <w:p w14:paraId="085AAB7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96FD3E3" w14:textId="77777777" w:rsidR="00AA5308" w:rsidRPr="00AA5308" w:rsidRDefault="00AA5308" w:rsidP="00AA5308"/>
          <w:p w14:paraId="72206A07"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0908215" w14:textId="77777777" w:rsidR="00AA5308" w:rsidRPr="00AA5308" w:rsidRDefault="00AA5308" w:rsidP="00AA5308">
            <w:r w:rsidRPr="00AA5308">
              <w:t>Mixed - White and Black</w:t>
            </w:r>
          </w:p>
          <w:p w14:paraId="22DB3D11"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4FC27C0F" w14:textId="77777777" w:rsidR="00AA5308" w:rsidRPr="00AA5308" w:rsidRDefault="00AA5308" w:rsidP="00AA5308"/>
          <w:p w14:paraId="731E1ED7" w14:textId="77777777" w:rsidR="00AA5308" w:rsidRPr="00AA5308" w:rsidRDefault="00AA5308" w:rsidP="00AA5308">
            <w:r w:rsidRPr="00AA5308">
              <w:t>&lt;5*</w:t>
            </w:r>
          </w:p>
        </w:tc>
      </w:tr>
      <w:tr w:rsidR="00AA5308" w:rsidRPr="00AA5308" w14:paraId="668A3F3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295E36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3B40D49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1292C61"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6398588F" w14:textId="77777777" w:rsidR="00AA5308" w:rsidRPr="00AA5308" w:rsidRDefault="00AA5308" w:rsidP="00AA5308">
            <w:r w:rsidRPr="00AA5308">
              <w:t>10</w:t>
            </w:r>
          </w:p>
        </w:tc>
      </w:tr>
      <w:tr w:rsidR="00AA5308" w:rsidRPr="00AA5308" w14:paraId="344B4F3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0A6FB16"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0FB755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9D1C8EC"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1015EDAA" w14:textId="77777777" w:rsidR="00AA5308" w:rsidRPr="00AA5308" w:rsidRDefault="00AA5308" w:rsidP="00AA5308">
            <w:r w:rsidRPr="00AA5308">
              <w:t>&lt;5*</w:t>
            </w:r>
          </w:p>
        </w:tc>
      </w:tr>
      <w:tr w:rsidR="00AA5308" w:rsidRPr="00AA5308" w14:paraId="7757675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82B2DF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3B8EA0D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9BE131A" w14:textId="77777777" w:rsidR="00AA5308" w:rsidRPr="00AA5308" w:rsidRDefault="00AA5308" w:rsidP="00AA5308">
            <w:r w:rsidRPr="00AA5308">
              <w:t>Unknown</w:t>
            </w:r>
          </w:p>
        </w:tc>
        <w:tc>
          <w:tcPr>
            <w:tcW w:w="1198" w:type="dxa"/>
            <w:tcBorders>
              <w:top w:val="single" w:sz="4" w:space="0" w:color="000000"/>
              <w:left w:val="single" w:sz="4" w:space="0" w:color="000000"/>
              <w:bottom w:val="single" w:sz="4" w:space="0" w:color="000000"/>
              <w:right w:val="single" w:sz="4" w:space="0" w:color="000000"/>
            </w:tcBorders>
          </w:tcPr>
          <w:p w14:paraId="3BEFBDF6" w14:textId="77777777" w:rsidR="00AA5308" w:rsidRPr="00AA5308" w:rsidRDefault="00AA5308" w:rsidP="00AA5308">
            <w:r w:rsidRPr="00AA5308">
              <w:t>&lt;5*</w:t>
            </w:r>
          </w:p>
        </w:tc>
      </w:tr>
      <w:tr w:rsidR="00AA5308" w:rsidRPr="00AA5308" w14:paraId="2C728047"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F23B6A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4822832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F0F27D7"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337862C9" w14:textId="77777777" w:rsidR="00AA5308" w:rsidRPr="00AA5308" w:rsidRDefault="00AA5308" w:rsidP="00AA5308">
            <w:r w:rsidRPr="00AA5308">
              <w:t>328</w:t>
            </w:r>
          </w:p>
        </w:tc>
      </w:tr>
      <w:tr w:rsidR="00AA5308" w:rsidRPr="00AA5308" w14:paraId="31BEA9E1"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3FAFF3AB"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5C23B2B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08C479C"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00A414CD" w14:textId="77777777" w:rsidR="00AA5308" w:rsidRPr="00AA5308" w:rsidRDefault="00AA5308" w:rsidP="00AA5308">
            <w:r w:rsidRPr="00AA5308">
              <w:t>&lt;5*</w:t>
            </w:r>
          </w:p>
        </w:tc>
      </w:tr>
      <w:tr w:rsidR="00AA5308" w:rsidRPr="00AA5308" w14:paraId="474F6D9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A87F96C"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D78A40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8395F1C"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3C028259" w14:textId="77777777" w:rsidR="00AA5308" w:rsidRPr="00AA5308" w:rsidRDefault="00AA5308" w:rsidP="00AA5308">
            <w:r w:rsidRPr="00AA5308">
              <w:t>5</w:t>
            </w:r>
          </w:p>
        </w:tc>
      </w:tr>
      <w:tr w:rsidR="00AA5308" w:rsidRPr="00AA5308" w14:paraId="0C21958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D2D25B5"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580C6C6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FA717C9" w14:textId="77777777" w:rsidR="00AA5308" w:rsidRPr="00AA5308" w:rsidRDefault="00AA5308" w:rsidP="00AA5308">
            <w:r w:rsidRPr="00AA5308">
              <w:t>Asian - Other Asian background</w:t>
            </w:r>
          </w:p>
        </w:tc>
        <w:tc>
          <w:tcPr>
            <w:tcW w:w="1198" w:type="dxa"/>
            <w:tcBorders>
              <w:top w:val="single" w:sz="4" w:space="0" w:color="000000"/>
              <w:left w:val="single" w:sz="4" w:space="0" w:color="000000"/>
              <w:bottom w:val="single" w:sz="4" w:space="0" w:color="000000"/>
              <w:right w:val="single" w:sz="4" w:space="0" w:color="000000"/>
            </w:tcBorders>
          </w:tcPr>
          <w:p w14:paraId="78486397" w14:textId="77777777" w:rsidR="00AA5308" w:rsidRPr="00AA5308" w:rsidRDefault="00AA5308" w:rsidP="00AA5308">
            <w:r w:rsidRPr="00AA5308">
              <w:t>&lt;5*</w:t>
            </w:r>
          </w:p>
        </w:tc>
      </w:tr>
      <w:tr w:rsidR="00AA5308" w:rsidRPr="00AA5308" w14:paraId="565EB37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F718D97"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251D33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821AEE3"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1F3F319A" w14:textId="77777777" w:rsidR="00AA5308" w:rsidRPr="00AA5308" w:rsidRDefault="00AA5308" w:rsidP="00AA5308">
            <w:r w:rsidRPr="00AA5308">
              <w:t>&lt;5*</w:t>
            </w:r>
          </w:p>
        </w:tc>
      </w:tr>
      <w:tr w:rsidR="00AA5308" w:rsidRPr="00AA5308" w14:paraId="2AB2E04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A16CF5E"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281E106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46835A8"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4CDF39A2" w14:textId="77777777" w:rsidR="00AA5308" w:rsidRPr="00AA5308" w:rsidRDefault="00AA5308" w:rsidP="00AA5308">
            <w:r w:rsidRPr="00AA5308">
              <w:t>&lt;5*</w:t>
            </w:r>
          </w:p>
        </w:tc>
      </w:tr>
      <w:tr w:rsidR="00AA5308" w:rsidRPr="00AA5308" w14:paraId="497A9FA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B5206BD"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4D9546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088DCA6" w14:textId="77777777" w:rsidR="00AA5308" w:rsidRPr="00AA5308" w:rsidRDefault="00AA5308" w:rsidP="00AA5308">
            <w:r w:rsidRPr="00AA5308">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3D859A3B" w14:textId="77777777" w:rsidR="00AA5308" w:rsidRPr="00AA5308" w:rsidRDefault="00AA5308" w:rsidP="00AA5308">
            <w:r w:rsidRPr="00AA5308">
              <w:t>&lt;5*</w:t>
            </w:r>
          </w:p>
        </w:tc>
      </w:tr>
      <w:tr w:rsidR="00AA5308" w:rsidRPr="00AA5308" w14:paraId="225B288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04C8C50"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3AF921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184123C"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52BC7180" w14:textId="77777777" w:rsidR="00AA5308" w:rsidRPr="00AA5308" w:rsidRDefault="00AA5308" w:rsidP="00AA5308">
            <w:r w:rsidRPr="00AA5308">
              <w:t>&lt;5*</w:t>
            </w:r>
          </w:p>
        </w:tc>
      </w:tr>
      <w:tr w:rsidR="00AA5308" w:rsidRPr="00AA5308" w14:paraId="0DBF829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E2E5B2C"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36C6D3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1A5D236"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717E1A2F" w14:textId="77777777" w:rsidR="00AA5308" w:rsidRPr="00AA5308" w:rsidRDefault="00AA5308" w:rsidP="00AA5308">
            <w:r w:rsidRPr="00AA5308">
              <w:t>5</w:t>
            </w:r>
          </w:p>
        </w:tc>
      </w:tr>
      <w:tr w:rsidR="00AA5308" w:rsidRPr="00AA5308" w14:paraId="28636C9A"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0701F570" w14:textId="77777777" w:rsidR="00AA5308" w:rsidRPr="00AA5308" w:rsidRDefault="00AA5308" w:rsidP="00AA5308"/>
          <w:p w14:paraId="71317298"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106382B" w14:textId="77777777" w:rsidR="00AA5308" w:rsidRPr="00AA5308" w:rsidRDefault="00AA5308" w:rsidP="00AA5308"/>
          <w:p w14:paraId="36A5825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68630B4" w14:textId="77777777" w:rsidR="00AA5308" w:rsidRPr="00AA5308" w:rsidRDefault="00AA5308" w:rsidP="00AA5308">
            <w:r w:rsidRPr="00AA5308">
              <w:t>Mixed - White and Black</w:t>
            </w:r>
          </w:p>
          <w:p w14:paraId="65072ED9"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5F9D2348" w14:textId="77777777" w:rsidR="00AA5308" w:rsidRPr="00AA5308" w:rsidRDefault="00AA5308" w:rsidP="00AA5308"/>
          <w:p w14:paraId="2A5F62F0" w14:textId="77777777" w:rsidR="00AA5308" w:rsidRPr="00AA5308" w:rsidRDefault="00AA5308" w:rsidP="00AA5308">
            <w:r w:rsidRPr="00AA5308">
              <w:t>&lt;5*</w:t>
            </w:r>
          </w:p>
        </w:tc>
      </w:tr>
      <w:tr w:rsidR="00AA5308" w:rsidRPr="00AA5308" w14:paraId="3A278B6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94A1A81"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AE7701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BC35EFF"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31202B3D" w14:textId="77777777" w:rsidR="00AA5308" w:rsidRPr="00AA5308" w:rsidRDefault="00AA5308" w:rsidP="00AA5308">
            <w:r w:rsidRPr="00AA5308">
              <w:t>11</w:t>
            </w:r>
          </w:p>
        </w:tc>
      </w:tr>
      <w:tr w:rsidR="00AA5308" w:rsidRPr="00AA5308" w14:paraId="0B74E2F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A1B5911"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26349D9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B8DACF3"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1530C7FD" w14:textId="77777777" w:rsidR="00AA5308" w:rsidRPr="00AA5308" w:rsidRDefault="00AA5308" w:rsidP="00AA5308">
            <w:r w:rsidRPr="00AA5308">
              <w:t>343</w:t>
            </w:r>
          </w:p>
        </w:tc>
      </w:tr>
    </w:tbl>
    <w:p w14:paraId="1E34F8F3" w14:textId="77777777" w:rsidR="00AA5308" w:rsidRPr="00AA5308" w:rsidRDefault="00AA5308" w:rsidP="00AA5308">
      <w:pPr>
        <w:sectPr w:rsidR="00AA5308" w:rsidRPr="00AA5308">
          <w:type w:val="continuous"/>
          <w:pgSz w:w="11910" w:h="16840"/>
          <w:pgMar w:top="1920" w:right="1060" w:bottom="280" w:left="880" w:header="720" w:footer="720" w:gutter="0"/>
          <w:cols w:space="720"/>
          <w:noEndnote/>
        </w:sectPr>
      </w:pPr>
    </w:p>
    <w:p w14:paraId="713F5179" w14:textId="77777777" w:rsidR="00AA5308" w:rsidRPr="00AA5308" w:rsidRDefault="00AA5308" w:rsidP="00AA5308">
      <w:pPr>
        <w:rPr>
          <w:i/>
          <w:iCs/>
        </w:rPr>
      </w:pPr>
      <w:r w:rsidRPr="00AA5308">
        <w:rPr>
          <w:b/>
          <w:bCs/>
          <w:i/>
          <w:iCs/>
        </w:rPr>
        <w:t>Your Request 5</w:t>
      </w:r>
      <w:r w:rsidRPr="00AA5308">
        <w:rPr>
          <w:i/>
          <w:iCs/>
        </w:rPr>
        <w:t>:</w:t>
      </w:r>
    </w:p>
    <w:p w14:paraId="25258EF0" w14:textId="77777777" w:rsidR="00AA5308" w:rsidRPr="00AA5308" w:rsidRDefault="00AA5308" w:rsidP="00AA5308">
      <w:pPr>
        <w:rPr>
          <w:i/>
          <w:iCs/>
        </w:rPr>
      </w:pPr>
      <w:r w:rsidRPr="00AA5308">
        <w:rPr>
          <w:i/>
          <w:iCs/>
        </w:rPr>
        <w:t>5. The total number of offers given to applicants for each course over the past 3 years.</w:t>
      </w:r>
    </w:p>
    <w:p w14:paraId="0CC6FB66" w14:textId="77777777" w:rsidR="00AA5308" w:rsidRPr="00AA5308" w:rsidRDefault="00AA5308" w:rsidP="00AA5308">
      <w:pPr>
        <w:rPr>
          <w:b/>
          <w:bCs/>
        </w:rPr>
      </w:pPr>
      <w:r w:rsidRPr="00AA5308">
        <w:rPr>
          <w:b/>
          <w:bCs/>
        </w:rPr>
        <w:lastRenderedPageBreak/>
        <w:t>LJMU Response 5:</w:t>
      </w:r>
    </w:p>
    <w:p w14:paraId="48A71ECB" w14:textId="77777777" w:rsidR="00AA5308" w:rsidRPr="00AA5308" w:rsidRDefault="00AA5308" w:rsidP="00AA5308">
      <w:r w:rsidRPr="00AA5308">
        <w:t>Please note LJMU only have ethnicity details for Undergraduate students that come through UCAS, which we receive after the cycle has closed.</w:t>
      </w:r>
    </w:p>
    <w:p w14:paraId="4E552810"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1197"/>
      </w:tblGrid>
      <w:tr w:rsidR="00AA5308" w:rsidRPr="00AA5308" w14:paraId="6E9EB3E3"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33EED13E" w14:textId="77777777" w:rsidR="00AA5308" w:rsidRPr="00AA5308" w:rsidRDefault="00AA5308" w:rsidP="00AA5308">
            <w:r w:rsidRPr="00AA5308">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6BDE12C9" w14:textId="77777777" w:rsidR="00AA5308" w:rsidRPr="00AA5308" w:rsidRDefault="00AA5308" w:rsidP="00AA5308">
            <w:r w:rsidRPr="00AA5308">
              <w:t>ACAD_CAREER</w:t>
            </w:r>
          </w:p>
        </w:tc>
        <w:tc>
          <w:tcPr>
            <w:tcW w:w="1197" w:type="dxa"/>
            <w:tcBorders>
              <w:top w:val="single" w:sz="4" w:space="0" w:color="000000"/>
              <w:left w:val="single" w:sz="4" w:space="0" w:color="000000"/>
              <w:bottom w:val="single" w:sz="4" w:space="0" w:color="000000"/>
              <w:right w:val="single" w:sz="4" w:space="0" w:color="000000"/>
            </w:tcBorders>
            <w:shd w:val="clear" w:color="auto" w:fill="D9E0F1"/>
          </w:tcPr>
          <w:p w14:paraId="41838C00" w14:textId="77777777" w:rsidR="00AA5308" w:rsidRPr="00AA5308" w:rsidRDefault="00AA5308" w:rsidP="00AA5308">
            <w:r w:rsidRPr="00AA5308">
              <w:t>Headcount</w:t>
            </w:r>
          </w:p>
        </w:tc>
      </w:tr>
      <w:tr w:rsidR="00AA5308" w:rsidRPr="00AA5308" w14:paraId="6D1A64A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9680E23"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7F34C87" w14:textId="77777777" w:rsidR="00AA5308" w:rsidRPr="00AA5308" w:rsidRDefault="00AA5308" w:rsidP="00AA5308">
            <w:r w:rsidRPr="00AA5308">
              <w:t>DOC</w:t>
            </w:r>
          </w:p>
        </w:tc>
        <w:tc>
          <w:tcPr>
            <w:tcW w:w="1197" w:type="dxa"/>
            <w:tcBorders>
              <w:top w:val="single" w:sz="4" w:space="0" w:color="000000"/>
              <w:left w:val="single" w:sz="4" w:space="0" w:color="000000"/>
              <w:bottom w:val="single" w:sz="4" w:space="0" w:color="000000"/>
              <w:right w:val="single" w:sz="4" w:space="0" w:color="000000"/>
            </w:tcBorders>
          </w:tcPr>
          <w:p w14:paraId="1BCB9B88" w14:textId="77777777" w:rsidR="00AA5308" w:rsidRPr="00AA5308" w:rsidRDefault="00AA5308" w:rsidP="00AA5308">
            <w:r w:rsidRPr="00AA5308">
              <w:t>&lt;5*</w:t>
            </w:r>
          </w:p>
        </w:tc>
      </w:tr>
      <w:tr w:rsidR="00AA5308" w:rsidRPr="00AA5308" w14:paraId="309831E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893657B"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9A8F63A" w14:textId="77777777" w:rsidR="00AA5308" w:rsidRPr="00AA5308" w:rsidRDefault="00AA5308" w:rsidP="00AA5308">
            <w:r w:rsidRPr="00AA5308">
              <w:t>PGT</w:t>
            </w:r>
          </w:p>
        </w:tc>
        <w:tc>
          <w:tcPr>
            <w:tcW w:w="1197" w:type="dxa"/>
            <w:tcBorders>
              <w:top w:val="single" w:sz="4" w:space="0" w:color="000000"/>
              <w:left w:val="single" w:sz="4" w:space="0" w:color="000000"/>
              <w:bottom w:val="single" w:sz="4" w:space="0" w:color="000000"/>
              <w:right w:val="single" w:sz="4" w:space="0" w:color="000000"/>
            </w:tcBorders>
          </w:tcPr>
          <w:p w14:paraId="21FAE10B" w14:textId="77777777" w:rsidR="00AA5308" w:rsidRPr="00AA5308" w:rsidRDefault="00AA5308" w:rsidP="00AA5308">
            <w:r w:rsidRPr="00AA5308">
              <w:t>72</w:t>
            </w:r>
          </w:p>
        </w:tc>
      </w:tr>
      <w:tr w:rsidR="00AA5308" w:rsidRPr="00AA5308" w14:paraId="5B1D3F89"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9BF024B"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FC7EADD" w14:textId="77777777" w:rsidR="00AA5308" w:rsidRPr="00AA5308" w:rsidRDefault="00AA5308" w:rsidP="00AA5308">
            <w:r w:rsidRPr="00AA5308">
              <w:t>UG</w:t>
            </w:r>
          </w:p>
        </w:tc>
        <w:tc>
          <w:tcPr>
            <w:tcW w:w="1197" w:type="dxa"/>
            <w:tcBorders>
              <w:top w:val="single" w:sz="4" w:space="0" w:color="000000"/>
              <w:left w:val="single" w:sz="4" w:space="0" w:color="000000"/>
              <w:bottom w:val="single" w:sz="4" w:space="0" w:color="000000"/>
              <w:right w:val="single" w:sz="4" w:space="0" w:color="000000"/>
            </w:tcBorders>
          </w:tcPr>
          <w:p w14:paraId="0389DE2E" w14:textId="77777777" w:rsidR="00AA5308" w:rsidRPr="00AA5308" w:rsidRDefault="00AA5308" w:rsidP="00AA5308">
            <w:r w:rsidRPr="00AA5308">
              <w:t>366</w:t>
            </w:r>
          </w:p>
        </w:tc>
      </w:tr>
      <w:tr w:rsidR="00AA5308" w:rsidRPr="00AA5308" w14:paraId="1C88888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C1B46C9"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D774299" w14:textId="77777777" w:rsidR="00AA5308" w:rsidRPr="00AA5308" w:rsidRDefault="00AA5308" w:rsidP="00AA5308">
            <w:r w:rsidRPr="00AA5308">
              <w:t>PGT</w:t>
            </w:r>
          </w:p>
        </w:tc>
        <w:tc>
          <w:tcPr>
            <w:tcW w:w="1197" w:type="dxa"/>
            <w:tcBorders>
              <w:top w:val="single" w:sz="4" w:space="0" w:color="000000"/>
              <w:left w:val="single" w:sz="4" w:space="0" w:color="000000"/>
              <w:bottom w:val="single" w:sz="4" w:space="0" w:color="000000"/>
              <w:right w:val="single" w:sz="4" w:space="0" w:color="000000"/>
            </w:tcBorders>
          </w:tcPr>
          <w:p w14:paraId="33429630" w14:textId="77777777" w:rsidR="00AA5308" w:rsidRPr="00AA5308" w:rsidRDefault="00AA5308" w:rsidP="00AA5308">
            <w:r w:rsidRPr="00AA5308">
              <w:t>102</w:t>
            </w:r>
          </w:p>
        </w:tc>
      </w:tr>
      <w:tr w:rsidR="00AA5308" w:rsidRPr="00AA5308" w14:paraId="0D1F88F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CEA7BC2"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A9A9DB8" w14:textId="77777777" w:rsidR="00AA5308" w:rsidRPr="00AA5308" w:rsidRDefault="00AA5308" w:rsidP="00AA5308">
            <w:r w:rsidRPr="00AA5308">
              <w:t>UG</w:t>
            </w:r>
          </w:p>
        </w:tc>
        <w:tc>
          <w:tcPr>
            <w:tcW w:w="1197" w:type="dxa"/>
            <w:tcBorders>
              <w:top w:val="single" w:sz="4" w:space="0" w:color="000000"/>
              <w:left w:val="single" w:sz="4" w:space="0" w:color="000000"/>
              <w:bottom w:val="single" w:sz="4" w:space="0" w:color="000000"/>
              <w:right w:val="single" w:sz="4" w:space="0" w:color="000000"/>
            </w:tcBorders>
          </w:tcPr>
          <w:p w14:paraId="68A13FF5" w14:textId="77777777" w:rsidR="00AA5308" w:rsidRPr="00AA5308" w:rsidRDefault="00AA5308" w:rsidP="00AA5308">
            <w:r w:rsidRPr="00AA5308">
              <w:t>492</w:t>
            </w:r>
          </w:p>
        </w:tc>
      </w:tr>
      <w:tr w:rsidR="00AA5308" w:rsidRPr="00AA5308" w14:paraId="72CB083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DD692AD"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BC59EA2" w14:textId="77777777" w:rsidR="00AA5308" w:rsidRPr="00AA5308" w:rsidRDefault="00AA5308" w:rsidP="00AA5308">
            <w:r w:rsidRPr="00AA5308">
              <w:t>PGT</w:t>
            </w:r>
          </w:p>
        </w:tc>
        <w:tc>
          <w:tcPr>
            <w:tcW w:w="1197" w:type="dxa"/>
            <w:tcBorders>
              <w:top w:val="single" w:sz="4" w:space="0" w:color="000000"/>
              <w:left w:val="single" w:sz="4" w:space="0" w:color="000000"/>
              <w:bottom w:val="single" w:sz="4" w:space="0" w:color="000000"/>
              <w:right w:val="single" w:sz="4" w:space="0" w:color="000000"/>
            </w:tcBorders>
          </w:tcPr>
          <w:p w14:paraId="676397FF" w14:textId="77777777" w:rsidR="00AA5308" w:rsidRPr="00AA5308" w:rsidRDefault="00AA5308" w:rsidP="00AA5308">
            <w:r w:rsidRPr="00AA5308">
              <w:t>84</w:t>
            </w:r>
          </w:p>
        </w:tc>
      </w:tr>
      <w:tr w:rsidR="00AA5308" w:rsidRPr="00AA5308" w14:paraId="66CF64A5" w14:textId="77777777">
        <w:trPr>
          <w:trHeight w:val="292"/>
        </w:trPr>
        <w:tc>
          <w:tcPr>
            <w:tcW w:w="1462" w:type="dxa"/>
            <w:tcBorders>
              <w:top w:val="single" w:sz="4" w:space="0" w:color="000000"/>
              <w:left w:val="single" w:sz="4" w:space="0" w:color="000000"/>
              <w:bottom w:val="single" w:sz="4" w:space="0" w:color="000000"/>
              <w:right w:val="single" w:sz="4" w:space="0" w:color="000000"/>
            </w:tcBorders>
          </w:tcPr>
          <w:p w14:paraId="72084754"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2A557D4" w14:textId="77777777" w:rsidR="00AA5308" w:rsidRPr="00AA5308" w:rsidRDefault="00AA5308" w:rsidP="00AA5308">
            <w:r w:rsidRPr="00AA5308">
              <w:t>UG</w:t>
            </w:r>
          </w:p>
        </w:tc>
        <w:tc>
          <w:tcPr>
            <w:tcW w:w="1197" w:type="dxa"/>
            <w:tcBorders>
              <w:top w:val="single" w:sz="4" w:space="0" w:color="000000"/>
              <w:left w:val="single" w:sz="4" w:space="0" w:color="000000"/>
              <w:bottom w:val="single" w:sz="4" w:space="0" w:color="000000"/>
              <w:right w:val="single" w:sz="4" w:space="0" w:color="000000"/>
            </w:tcBorders>
          </w:tcPr>
          <w:p w14:paraId="5C2732A9" w14:textId="77777777" w:rsidR="00AA5308" w:rsidRPr="00AA5308" w:rsidRDefault="00AA5308" w:rsidP="00AA5308">
            <w:r w:rsidRPr="00AA5308">
              <w:t>486</w:t>
            </w:r>
          </w:p>
        </w:tc>
      </w:tr>
    </w:tbl>
    <w:p w14:paraId="3D54F352" w14:textId="77777777" w:rsidR="00AA5308" w:rsidRPr="00AA5308" w:rsidRDefault="00AA5308" w:rsidP="00AA5308"/>
    <w:p w14:paraId="5930E411" w14:textId="59BBC258" w:rsidR="00AA5308" w:rsidRPr="00AA5308" w:rsidRDefault="00AA5308" w:rsidP="00AA5308">
      <w:pPr>
        <w:rPr>
          <w:i/>
          <w:iCs/>
        </w:rPr>
      </w:pPr>
      <w:r w:rsidRPr="00AA5308">
        <w:rPr>
          <w:b/>
          <w:bCs/>
          <w:i/>
          <w:iCs/>
        </w:rPr>
        <w:t>Your Request 6</w:t>
      </w:r>
      <w:r w:rsidRPr="00AA5308">
        <w:rPr>
          <w:i/>
          <w:iCs/>
        </w:rPr>
        <w:t>:</w:t>
      </w:r>
    </w:p>
    <w:p w14:paraId="43AA41CF" w14:textId="77777777" w:rsidR="00AA5308" w:rsidRPr="00AA5308" w:rsidRDefault="00AA5308" w:rsidP="00AA5308">
      <w:r w:rsidRPr="00AA5308">
        <w:rPr>
          <w:i/>
          <w:iCs/>
        </w:rPr>
        <w:t xml:space="preserve">6. </w:t>
      </w:r>
      <w:r w:rsidRPr="00AA5308">
        <w:t>The total number of offers given to Female applicants for each course over the past 3 years broken down into the ethnicity categories used in the Census.</w:t>
      </w:r>
    </w:p>
    <w:p w14:paraId="75AB6FAC" w14:textId="77777777" w:rsidR="00AA5308" w:rsidRPr="00AA5308" w:rsidRDefault="00AA5308" w:rsidP="00AA5308"/>
    <w:p w14:paraId="4CE812A5" w14:textId="77777777" w:rsidR="00AA5308" w:rsidRPr="00AA5308" w:rsidRDefault="00AA5308" w:rsidP="00AA5308">
      <w:pPr>
        <w:rPr>
          <w:b/>
          <w:bCs/>
        </w:rPr>
      </w:pPr>
      <w:r w:rsidRPr="00AA5308">
        <w:rPr>
          <w:b/>
          <w:bCs/>
        </w:rPr>
        <w:t>LJMU Response 6:</w:t>
      </w:r>
    </w:p>
    <w:p w14:paraId="7E2012D6" w14:textId="77777777" w:rsidR="00AA5308" w:rsidRPr="00AA5308" w:rsidRDefault="00AA5308" w:rsidP="00AA5308">
      <w:r w:rsidRPr="00AA5308">
        <w:t>Please note LJMU only have ethnicity details for Undergraduate students that come through UCAS, which we receive after the cycle has closed.</w:t>
      </w:r>
    </w:p>
    <w:p w14:paraId="2F7FA636"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3C3DBA19"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4F1832DE" w14:textId="77777777" w:rsidR="00AA5308" w:rsidRPr="00AA5308" w:rsidRDefault="00AA5308" w:rsidP="00AA5308">
            <w:r w:rsidRPr="00AA5308">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6E6452E6" w14:textId="77777777" w:rsidR="00AA5308" w:rsidRPr="00AA5308" w:rsidRDefault="00AA5308" w:rsidP="00AA5308">
            <w:r w:rsidRPr="00AA5308">
              <w:t>ACAD_CAREER</w:t>
            </w:r>
          </w:p>
        </w:tc>
        <w:tc>
          <w:tcPr>
            <w:tcW w:w="3166" w:type="dxa"/>
            <w:tcBorders>
              <w:top w:val="single" w:sz="4" w:space="0" w:color="000000"/>
              <w:left w:val="single" w:sz="4" w:space="0" w:color="000000"/>
              <w:bottom w:val="single" w:sz="4" w:space="0" w:color="000000"/>
              <w:right w:val="single" w:sz="4" w:space="0" w:color="000000"/>
            </w:tcBorders>
            <w:shd w:val="clear" w:color="auto" w:fill="D9E0F1"/>
          </w:tcPr>
          <w:p w14:paraId="19CD431C" w14:textId="77777777" w:rsidR="00AA5308" w:rsidRPr="00AA5308" w:rsidRDefault="00AA5308" w:rsidP="00AA5308">
            <w:r w:rsidRPr="00AA5308">
              <w:t>Ethnicity</w:t>
            </w:r>
          </w:p>
        </w:tc>
        <w:tc>
          <w:tcPr>
            <w:tcW w:w="1198" w:type="dxa"/>
            <w:tcBorders>
              <w:top w:val="single" w:sz="4" w:space="0" w:color="000000"/>
              <w:left w:val="single" w:sz="4" w:space="0" w:color="000000"/>
              <w:bottom w:val="single" w:sz="4" w:space="0" w:color="000000"/>
              <w:right w:val="single" w:sz="4" w:space="0" w:color="000000"/>
            </w:tcBorders>
            <w:shd w:val="clear" w:color="auto" w:fill="D9E0F1"/>
          </w:tcPr>
          <w:p w14:paraId="72943EE5" w14:textId="77777777" w:rsidR="00AA5308" w:rsidRPr="00AA5308" w:rsidRDefault="00AA5308" w:rsidP="00AA5308">
            <w:r w:rsidRPr="00AA5308">
              <w:t>Headcount</w:t>
            </w:r>
          </w:p>
        </w:tc>
      </w:tr>
      <w:tr w:rsidR="00AA5308" w:rsidRPr="00AA5308" w14:paraId="04405918"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271921EE"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A3780E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E59D94B"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27F1D9E1" w14:textId="77777777" w:rsidR="00AA5308" w:rsidRPr="00AA5308" w:rsidRDefault="00AA5308" w:rsidP="00AA5308">
            <w:r w:rsidRPr="00AA5308">
              <w:t>&lt;5*</w:t>
            </w:r>
          </w:p>
        </w:tc>
      </w:tr>
      <w:tr w:rsidR="00AA5308" w:rsidRPr="00AA5308" w14:paraId="7D0090D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3A6A4B8"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B09E6C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5E677FE"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55962B1B" w14:textId="77777777" w:rsidR="00AA5308" w:rsidRPr="00AA5308" w:rsidRDefault="00AA5308" w:rsidP="00AA5308">
            <w:r w:rsidRPr="00AA5308">
              <w:t>&lt;5*</w:t>
            </w:r>
          </w:p>
        </w:tc>
      </w:tr>
      <w:tr w:rsidR="00AA5308" w:rsidRPr="00AA5308" w14:paraId="637D94A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9C230E6"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49DAAD7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53D73C3"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018EEF43" w14:textId="77777777" w:rsidR="00AA5308" w:rsidRPr="00AA5308" w:rsidRDefault="00AA5308" w:rsidP="00AA5308">
            <w:r w:rsidRPr="00AA5308">
              <w:t>&lt;5*</w:t>
            </w:r>
          </w:p>
        </w:tc>
      </w:tr>
      <w:tr w:rsidR="00AA5308" w:rsidRPr="00AA5308" w14:paraId="304D3835" w14:textId="77777777">
        <w:trPr>
          <w:trHeight w:val="535"/>
        </w:trPr>
        <w:tc>
          <w:tcPr>
            <w:tcW w:w="1462" w:type="dxa"/>
            <w:tcBorders>
              <w:top w:val="single" w:sz="4" w:space="0" w:color="000000"/>
              <w:left w:val="single" w:sz="4" w:space="0" w:color="000000"/>
              <w:bottom w:val="single" w:sz="4" w:space="0" w:color="000000"/>
              <w:right w:val="single" w:sz="4" w:space="0" w:color="000000"/>
            </w:tcBorders>
          </w:tcPr>
          <w:p w14:paraId="63BC0D00" w14:textId="77777777" w:rsidR="00AA5308" w:rsidRPr="00AA5308" w:rsidRDefault="00AA5308" w:rsidP="00AA5308"/>
          <w:p w14:paraId="404BB1DC"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2F31E3D" w14:textId="77777777" w:rsidR="00AA5308" w:rsidRPr="00AA5308" w:rsidRDefault="00AA5308" w:rsidP="00AA5308"/>
          <w:p w14:paraId="33DBD16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2FDC5BF" w14:textId="77777777" w:rsidR="00AA5308" w:rsidRPr="00AA5308" w:rsidRDefault="00AA5308" w:rsidP="00AA5308">
            <w:r w:rsidRPr="00AA5308">
              <w:t>Mixed - White and Black</w:t>
            </w:r>
          </w:p>
          <w:p w14:paraId="2C97FBFE"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5DAAFD50" w14:textId="77777777" w:rsidR="00AA5308" w:rsidRPr="00AA5308" w:rsidRDefault="00AA5308" w:rsidP="00AA5308"/>
          <w:p w14:paraId="03C4CF31" w14:textId="77777777" w:rsidR="00AA5308" w:rsidRPr="00AA5308" w:rsidRDefault="00AA5308" w:rsidP="00AA5308">
            <w:r w:rsidRPr="00AA5308">
              <w:t>&lt;5*</w:t>
            </w:r>
          </w:p>
        </w:tc>
      </w:tr>
      <w:tr w:rsidR="00AA5308" w:rsidRPr="00AA5308" w14:paraId="4181955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D7225F1"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F265C7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DB68A90"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1EEE92C7" w14:textId="77777777" w:rsidR="00AA5308" w:rsidRPr="00AA5308" w:rsidRDefault="00AA5308" w:rsidP="00AA5308">
            <w:r w:rsidRPr="00AA5308">
              <w:t>&lt;5*</w:t>
            </w:r>
          </w:p>
        </w:tc>
      </w:tr>
      <w:tr w:rsidR="00AA5308" w:rsidRPr="00AA5308" w14:paraId="52581176"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34A00AC"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9087B7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5752175"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799132D5" w14:textId="77777777" w:rsidR="00AA5308" w:rsidRPr="00AA5308" w:rsidRDefault="00AA5308" w:rsidP="00AA5308">
            <w:r w:rsidRPr="00AA5308">
              <w:t>&lt;5*</w:t>
            </w:r>
          </w:p>
        </w:tc>
      </w:tr>
      <w:tr w:rsidR="00AA5308" w:rsidRPr="00AA5308" w14:paraId="3B0EFC1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7A2ADEB"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6F6BFE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32BD45B"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537E9B0C" w14:textId="77777777" w:rsidR="00AA5308" w:rsidRPr="00AA5308" w:rsidRDefault="00AA5308" w:rsidP="00AA5308">
            <w:r w:rsidRPr="00AA5308">
              <w:t>121</w:t>
            </w:r>
          </w:p>
        </w:tc>
      </w:tr>
      <w:tr w:rsidR="00AA5308" w:rsidRPr="00AA5308" w14:paraId="26B0749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8E9EB4D"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0F4C6D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97DB040"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45DF6848" w14:textId="77777777" w:rsidR="00AA5308" w:rsidRPr="00AA5308" w:rsidRDefault="00AA5308" w:rsidP="00AA5308">
            <w:r w:rsidRPr="00AA5308">
              <w:t>&lt;5*</w:t>
            </w:r>
          </w:p>
        </w:tc>
      </w:tr>
      <w:tr w:rsidR="00AA5308" w:rsidRPr="00AA5308" w14:paraId="6A41425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A76786F"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DF72C8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E7396E6" w14:textId="77777777" w:rsidR="00AA5308" w:rsidRPr="00AA5308" w:rsidRDefault="00AA5308" w:rsidP="00AA5308">
            <w:r w:rsidRPr="00AA5308">
              <w:t>Asian - Chinese</w:t>
            </w:r>
          </w:p>
        </w:tc>
        <w:tc>
          <w:tcPr>
            <w:tcW w:w="1198" w:type="dxa"/>
            <w:tcBorders>
              <w:top w:val="single" w:sz="4" w:space="0" w:color="000000"/>
              <w:left w:val="single" w:sz="4" w:space="0" w:color="000000"/>
              <w:bottom w:val="single" w:sz="4" w:space="0" w:color="000000"/>
              <w:right w:val="single" w:sz="4" w:space="0" w:color="000000"/>
            </w:tcBorders>
          </w:tcPr>
          <w:p w14:paraId="1370D252" w14:textId="77777777" w:rsidR="00AA5308" w:rsidRPr="00AA5308" w:rsidRDefault="00AA5308" w:rsidP="00AA5308">
            <w:r w:rsidRPr="00AA5308">
              <w:t>&lt;5*</w:t>
            </w:r>
          </w:p>
        </w:tc>
      </w:tr>
      <w:tr w:rsidR="00AA5308" w:rsidRPr="00AA5308" w14:paraId="35FB9F35"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49A15E9" w14:textId="77777777" w:rsidR="00AA5308" w:rsidRPr="00AA5308" w:rsidRDefault="00AA5308" w:rsidP="00AA5308">
            <w:r w:rsidRPr="00AA5308">
              <w:lastRenderedPageBreak/>
              <w:t>2021-2022</w:t>
            </w:r>
          </w:p>
        </w:tc>
        <w:tc>
          <w:tcPr>
            <w:tcW w:w="1534" w:type="dxa"/>
            <w:tcBorders>
              <w:top w:val="single" w:sz="4" w:space="0" w:color="000000"/>
              <w:left w:val="single" w:sz="4" w:space="0" w:color="000000"/>
              <w:bottom w:val="single" w:sz="4" w:space="0" w:color="000000"/>
              <w:right w:val="single" w:sz="4" w:space="0" w:color="000000"/>
            </w:tcBorders>
          </w:tcPr>
          <w:p w14:paraId="0647687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C80128B"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585452DC" w14:textId="77777777" w:rsidR="00AA5308" w:rsidRPr="00AA5308" w:rsidRDefault="00AA5308" w:rsidP="00AA5308">
            <w:r w:rsidRPr="00AA5308">
              <w:t>&lt;5*</w:t>
            </w:r>
          </w:p>
        </w:tc>
      </w:tr>
      <w:tr w:rsidR="00AA5308" w:rsidRPr="00AA5308" w14:paraId="0198623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117939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084D6F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33707BD"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4130A0DF" w14:textId="77777777" w:rsidR="00AA5308" w:rsidRPr="00AA5308" w:rsidRDefault="00AA5308" w:rsidP="00AA5308">
            <w:r w:rsidRPr="00AA5308">
              <w:t>&lt;5*</w:t>
            </w:r>
          </w:p>
        </w:tc>
      </w:tr>
      <w:tr w:rsidR="00AA5308" w:rsidRPr="00AA5308" w14:paraId="29C78E5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DFD3565"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5F633D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1309839" w14:textId="77777777" w:rsidR="00AA5308" w:rsidRPr="00AA5308" w:rsidRDefault="00AA5308" w:rsidP="00AA5308">
            <w:r w:rsidRPr="00AA5308">
              <w:t>Black - Caribbean</w:t>
            </w:r>
          </w:p>
        </w:tc>
        <w:tc>
          <w:tcPr>
            <w:tcW w:w="1198" w:type="dxa"/>
            <w:tcBorders>
              <w:top w:val="single" w:sz="4" w:space="0" w:color="000000"/>
              <w:left w:val="single" w:sz="4" w:space="0" w:color="000000"/>
              <w:bottom w:val="single" w:sz="4" w:space="0" w:color="000000"/>
              <w:right w:val="single" w:sz="4" w:space="0" w:color="000000"/>
            </w:tcBorders>
          </w:tcPr>
          <w:p w14:paraId="504CB4F9" w14:textId="77777777" w:rsidR="00AA5308" w:rsidRPr="00AA5308" w:rsidRDefault="00AA5308" w:rsidP="00AA5308">
            <w:r w:rsidRPr="00AA5308">
              <w:t>&lt;5*</w:t>
            </w:r>
          </w:p>
        </w:tc>
      </w:tr>
      <w:tr w:rsidR="00AA5308" w:rsidRPr="00AA5308" w14:paraId="63A8C445"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7ADAB26"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C8BCC7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A2EB349" w14:textId="77777777" w:rsidR="00AA5308" w:rsidRPr="00AA5308" w:rsidRDefault="00AA5308" w:rsidP="00AA5308">
            <w:r w:rsidRPr="00AA5308">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1CA0E61E" w14:textId="77777777" w:rsidR="00AA5308" w:rsidRPr="00AA5308" w:rsidRDefault="00AA5308" w:rsidP="00AA5308">
            <w:r w:rsidRPr="00AA5308">
              <w:t>&lt;5*</w:t>
            </w:r>
          </w:p>
        </w:tc>
      </w:tr>
      <w:tr w:rsidR="00AA5308" w:rsidRPr="00AA5308" w14:paraId="63E2250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C7E6DD2"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7947FA8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9644805"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772BBC42" w14:textId="77777777" w:rsidR="00AA5308" w:rsidRPr="00AA5308" w:rsidRDefault="00AA5308" w:rsidP="00AA5308">
            <w:r w:rsidRPr="00AA5308">
              <w:t>&lt;5*</w:t>
            </w:r>
          </w:p>
        </w:tc>
      </w:tr>
      <w:tr w:rsidR="00AA5308" w:rsidRPr="00AA5308" w14:paraId="24B1E90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5B2D9CD"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695A750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E484238"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45212C6B" w14:textId="77777777" w:rsidR="00AA5308" w:rsidRPr="00AA5308" w:rsidRDefault="00AA5308" w:rsidP="00AA5308">
            <w:r w:rsidRPr="00AA5308">
              <w:t>&lt;5*</w:t>
            </w:r>
          </w:p>
        </w:tc>
      </w:tr>
      <w:tr w:rsidR="00AA5308" w:rsidRPr="00AA5308" w14:paraId="2A025D27" w14:textId="77777777">
        <w:trPr>
          <w:trHeight w:val="539"/>
        </w:trPr>
        <w:tc>
          <w:tcPr>
            <w:tcW w:w="1462" w:type="dxa"/>
            <w:tcBorders>
              <w:top w:val="single" w:sz="4" w:space="0" w:color="000000"/>
              <w:left w:val="single" w:sz="4" w:space="0" w:color="000000"/>
              <w:bottom w:val="single" w:sz="4" w:space="0" w:color="000000"/>
              <w:right w:val="single" w:sz="4" w:space="0" w:color="000000"/>
            </w:tcBorders>
          </w:tcPr>
          <w:p w14:paraId="58466BF1" w14:textId="77777777" w:rsidR="00AA5308" w:rsidRPr="00AA5308" w:rsidRDefault="00AA5308" w:rsidP="00AA5308"/>
          <w:p w14:paraId="20A7DCB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62CA0123" w14:textId="77777777" w:rsidR="00AA5308" w:rsidRPr="00AA5308" w:rsidRDefault="00AA5308" w:rsidP="00AA5308"/>
          <w:p w14:paraId="7A9A743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268DC97" w14:textId="77777777" w:rsidR="00AA5308" w:rsidRPr="00AA5308" w:rsidRDefault="00AA5308" w:rsidP="00AA5308">
            <w:r w:rsidRPr="00AA5308">
              <w:t>Mixed - White and Black</w:t>
            </w:r>
          </w:p>
          <w:p w14:paraId="5BE33D55"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37B4D3BA" w14:textId="77777777" w:rsidR="00AA5308" w:rsidRPr="00AA5308" w:rsidRDefault="00AA5308" w:rsidP="00AA5308"/>
          <w:p w14:paraId="2F2B44FD" w14:textId="77777777" w:rsidR="00AA5308" w:rsidRPr="00AA5308" w:rsidRDefault="00AA5308" w:rsidP="00AA5308">
            <w:r w:rsidRPr="00AA5308">
              <w:t>&lt;5*</w:t>
            </w:r>
          </w:p>
        </w:tc>
      </w:tr>
    </w:tbl>
    <w:p w14:paraId="37BC6055" w14:textId="77777777" w:rsidR="00AA5308" w:rsidRPr="00AA5308" w:rsidRDefault="00AA5308" w:rsidP="00AA5308">
      <w:pPr>
        <w:sectPr w:rsidR="00AA5308" w:rsidRPr="00AA5308">
          <w:type w:val="continuous"/>
          <w:pgSz w:w="11910" w:h="16840"/>
          <w:pgMar w:top="1920" w:right="1060" w:bottom="280" w:left="880" w:header="720" w:footer="720" w:gutter="0"/>
          <w:cols w:space="720"/>
          <w:noEndnote/>
        </w:sectPr>
      </w:pPr>
    </w:p>
    <w:p w14:paraId="50C87B70"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185B7475" w14:textId="77777777">
        <w:trPr>
          <w:trHeight w:val="290"/>
        </w:trPr>
        <w:tc>
          <w:tcPr>
            <w:tcW w:w="1462" w:type="dxa"/>
            <w:tcBorders>
              <w:top w:val="none" w:sz="6" w:space="0" w:color="auto"/>
              <w:left w:val="single" w:sz="4" w:space="0" w:color="000000"/>
              <w:bottom w:val="single" w:sz="4" w:space="0" w:color="000000"/>
              <w:right w:val="single" w:sz="4" w:space="0" w:color="000000"/>
            </w:tcBorders>
          </w:tcPr>
          <w:p w14:paraId="36345A5E" w14:textId="77777777" w:rsidR="00AA5308" w:rsidRPr="00AA5308" w:rsidRDefault="00AA5308" w:rsidP="00AA5308">
            <w:r w:rsidRPr="00AA5308">
              <w:t>2021-2022</w:t>
            </w:r>
          </w:p>
        </w:tc>
        <w:tc>
          <w:tcPr>
            <w:tcW w:w="1534" w:type="dxa"/>
            <w:tcBorders>
              <w:top w:val="none" w:sz="6" w:space="0" w:color="auto"/>
              <w:left w:val="single" w:sz="4" w:space="0" w:color="000000"/>
              <w:bottom w:val="single" w:sz="4" w:space="0" w:color="000000"/>
              <w:right w:val="single" w:sz="4" w:space="0" w:color="000000"/>
            </w:tcBorders>
          </w:tcPr>
          <w:p w14:paraId="117BAA75" w14:textId="77777777" w:rsidR="00AA5308" w:rsidRPr="00AA5308" w:rsidRDefault="00AA5308" w:rsidP="00AA5308">
            <w:r w:rsidRPr="00AA5308">
              <w:t>UG</w:t>
            </w:r>
          </w:p>
        </w:tc>
        <w:tc>
          <w:tcPr>
            <w:tcW w:w="3166" w:type="dxa"/>
            <w:tcBorders>
              <w:top w:val="none" w:sz="6" w:space="0" w:color="auto"/>
              <w:left w:val="single" w:sz="4" w:space="0" w:color="000000"/>
              <w:bottom w:val="single" w:sz="4" w:space="0" w:color="000000"/>
              <w:right w:val="single" w:sz="4" w:space="0" w:color="000000"/>
            </w:tcBorders>
          </w:tcPr>
          <w:p w14:paraId="504709F8" w14:textId="77777777" w:rsidR="00AA5308" w:rsidRPr="00AA5308" w:rsidRDefault="00AA5308" w:rsidP="00AA5308">
            <w:r w:rsidRPr="00AA5308">
              <w:t>Not applicable</w:t>
            </w:r>
          </w:p>
        </w:tc>
        <w:tc>
          <w:tcPr>
            <w:tcW w:w="1198" w:type="dxa"/>
            <w:tcBorders>
              <w:top w:val="none" w:sz="6" w:space="0" w:color="auto"/>
              <w:left w:val="single" w:sz="4" w:space="0" w:color="000000"/>
              <w:bottom w:val="single" w:sz="4" w:space="0" w:color="000000"/>
              <w:right w:val="single" w:sz="4" w:space="0" w:color="000000"/>
            </w:tcBorders>
          </w:tcPr>
          <w:p w14:paraId="5056432A" w14:textId="77777777" w:rsidR="00AA5308" w:rsidRPr="00AA5308" w:rsidRDefault="00AA5308" w:rsidP="00AA5308">
            <w:r w:rsidRPr="00AA5308">
              <w:t>12</w:t>
            </w:r>
          </w:p>
        </w:tc>
      </w:tr>
      <w:tr w:rsidR="00AA5308" w:rsidRPr="00AA5308" w14:paraId="726F8BC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78F69F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3E040A8"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D1D3B67"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157CDE79" w14:textId="77777777" w:rsidR="00AA5308" w:rsidRPr="00AA5308" w:rsidRDefault="00AA5308" w:rsidP="00AA5308">
            <w:r w:rsidRPr="00AA5308">
              <w:t>122</w:t>
            </w:r>
          </w:p>
        </w:tc>
      </w:tr>
      <w:tr w:rsidR="00AA5308" w:rsidRPr="00AA5308" w14:paraId="68BDB85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C51C6CE"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28449631"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A42A8F8"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1A5923C3" w14:textId="77777777" w:rsidR="00AA5308" w:rsidRPr="00AA5308" w:rsidRDefault="00AA5308" w:rsidP="00AA5308">
            <w:r w:rsidRPr="00AA5308">
              <w:t>&lt;5*</w:t>
            </w:r>
          </w:p>
        </w:tc>
      </w:tr>
      <w:tr w:rsidR="00AA5308" w:rsidRPr="00AA5308" w14:paraId="232913B4"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156E7C2"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E05CFC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FFFBD2A"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6108A183" w14:textId="77777777" w:rsidR="00AA5308" w:rsidRPr="00AA5308" w:rsidRDefault="00AA5308" w:rsidP="00AA5308">
            <w:r w:rsidRPr="00AA5308">
              <w:t>&lt;5*</w:t>
            </w:r>
          </w:p>
        </w:tc>
      </w:tr>
      <w:tr w:rsidR="00AA5308" w:rsidRPr="00AA5308" w14:paraId="292F268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9E5B68E"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C99617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33C0FA2"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52307CC3" w14:textId="77777777" w:rsidR="00AA5308" w:rsidRPr="00AA5308" w:rsidRDefault="00AA5308" w:rsidP="00AA5308">
            <w:r w:rsidRPr="00AA5308">
              <w:t>5</w:t>
            </w:r>
          </w:p>
        </w:tc>
      </w:tr>
      <w:tr w:rsidR="00AA5308" w:rsidRPr="00AA5308" w14:paraId="52BB752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0E69D4F"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7A2D880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FC7AA4A"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69DCB292" w14:textId="77777777" w:rsidR="00AA5308" w:rsidRPr="00AA5308" w:rsidRDefault="00AA5308" w:rsidP="00AA5308">
            <w:r w:rsidRPr="00AA5308">
              <w:t>&lt;5*</w:t>
            </w:r>
          </w:p>
        </w:tc>
      </w:tr>
      <w:tr w:rsidR="00AA5308" w:rsidRPr="00AA5308" w14:paraId="00171FC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C89A158"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6FFA0CF"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7C8F825"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53E48034" w14:textId="77777777" w:rsidR="00AA5308" w:rsidRPr="00AA5308" w:rsidRDefault="00AA5308" w:rsidP="00AA5308">
            <w:r w:rsidRPr="00AA5308">
              <w:t>&lt;5*</w:t>
            </w:r>
          </w:p>
        </w:tc>
      </w:tr>
      <w:tr w:rsidR="00AA5308" w:rsidRPr="00AA5308" w14:paraId="4944D008"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122B3425" w14:textId="77777777" w:rsidR="00AA5308" w:rsidRPr="00AA5308" w:rsidRDefault="00AA5308" w:rsidP="00AA5308"/>
          <w:p w14:paraId="1E7C25EB"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1BC76B87" w14:textId="77777777" w:rsidR="00AA5308" w:rsidRPr="00AA5308" w:rsidRDefault="00AA5308" w:rsidP="00AA5308"/>
          <w:p w14:paraId="4C74E26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B1F34E8" w14:textId="77777777" w:rsidR="00AA5308" w:rsidRPr="00AA5308" w:rsidRDefault="00AA5308" w:rsidP="00AA5308">
            <w:r w:rsidRPr="00AA5308">
              <w:t>Mixed - White and Black</w:t>
            </w:r>
          </w:p>
          <w:p w14:paraId="373D82CC"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4DCF8FC5" w14:textId="77777777" w:rsidR="00AA5308" w:rsidRPr="00AA5308" w:rsidRDefault="00AA5308" w:rsidP="00AA5308"/>
          <w:p w14:paraId="2ECB533B" w14:textId="77777777" w:rsidR="00AA5308" w:rsidRPr="00AA5308" w:rsidRDefault="00AA5308" w:rsidP="00AA5308">
            <w:r w:rsidRPr="00AA5308">
              <w:t>&lt;5*</w:t>
            </w:r>
          </w:p>
        </w:tc>
      </w:tr>
      <w:tr w:rsidR="00AA5308" w:rsidRPr="00AA5308" w14:paraId="58D53FF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FED9553"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088689DE"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2C63AEBD"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07335F22" w14:textId="77777777" w:rsidR="00AA5308" w:rsidRPr="00AA5308" w:rsidRDefault="00AA5308" w:rsidP="00AA5308">
            <w:r w:rsidRPr="00AA5308">
              <w:t>9</w:t>
            </w:r>
          </w:p>
        </w:tc>
      </w:tr>
      <w:tr w:rsidR="00AA5308" w:rsidRPr="00AA5308" w14:paraId="29B9DFCC"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804C64C"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3A380EF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3A35D99"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7D4A62B6" w14:textId="77777777" w:rsidR="00AA5308" w:rsidRPr="00AA5308" w:rsidRDefault="00AA5308" w:rsidP="00AA5308">
            <w:r w:rsidRPr="00AA5308">
              <w:t>&lt;5*</w:t>
            </w:r>
          </w:p>
        </w:tc>
      </w:tr>
      <w:tr w:rsidR="00AA5308" w:rsidRPr="00AA5308" w14:paraId="4E1D049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ACB5C5D" w14:textId="77777777" w:rsidR="00AA5308" w:rsidRPr="00AA5308" w:rsidRDefault="00AA5308" w:rsidP="00AA5308">
            <w:r w:rsidRPr="00AA5308">
              <w:t>2022-2023</w:t>
            </w:r>
          </w:p>
        </w:tc>
        <w:tc>
          <w:tcPr>
            <w:tcW w:w="1534" w:type="dxa"/>
            <w:tcBorders>
              <w:top w:val="single" w:sz="4" w:space="0" w:color="000000"/>
              <w:left w:val="single" w:sz="4" w:space="0" w:color="000000"/>
              <w:bottom w:val="single" w:sz="4" w:space="0" w:color="000000"/>
              <w:right w:val="single" w:sz="4" w:space="0" w:color="000000"/>
            </w:tcBorders>
          </w:tcPr>
          <w:p w14:paraId="46A3520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28E7BC9"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2F2F8C10" w14:textId="77777777" w:rsidR="00AA5308" w:rsidRPr="00AA5308" w:rsidRDefault="00AA5308" w:rsidP="00AA5308">
            <w:r w:rsidRPr="00AA5308">
              <w:t>139</w:t>
            </w:r>
          </w:p>
        </w:tc>
      </w:tr>
    </w:tbl>
    <w:p w14:paraId="4A45662D" w14:textId="77777777" w:rsidR="00AA5308" w:rsidRPr="00AA5308" w:rsidRDefault="00AA5308" w:rsidP="00AA5308"/>
    <w:p w14:paraId="636D9FF7" w14:textId="77777777" w:rsidR="00AA5308" w:rsidRPr="00AA5308" w:rsidRDefault="00AA5308" w:rsidP="00AA5308">
      <w:pPr>
        <w:rPr>
          <w:i/>
          <w:iCs/>
        </w:rPr>
      </w:pPr>
      <w:r w:rsidRPr="00AA5308">
        <w:rPr>
          <w:b/>
          <w:bCs/>
          <w:i/>
          <w:iCs/>
        </w:rPr>
        <w:t>Your Request 7</w:t>
      </w:r>
      <w:r w:rsidRPr="00AA5308">
        <w:rPr>
          <w:i/>
          <w:iCs/>
        </w:rPr>
        <w:t>:</w:t>
      </w:r>
    </w:p>
    <w:p w14:paraId="7F9EBBD7" w14:textId="77777777" w:rsidR="00AA5308" w:rsidRPr="00AA5308" w:rsidRDefault="00AA5308" w:rsidP="00AA5308">
      <w:pPr>
        <w:rPr>
          <w:i/>
          <w:iCs/>
        </w:rPr>
      </w:pPr>
      <w:r w:rsidRPr="00AA5308">
        <w:rPr>
          <w:i/>
          <w:iCs/>
        </w:rPr>
        <w:t>7. The total number of offers given to Male applicants for each course over the past 3 years broken down into the ethnicity categories used in the Census.</w:t>
      </w:r>
    </w:p>
    <w:p w14:paraId="079923A4" w14:textId="77777777" w:rsidR="00AA5308" w:rsidRPr="00AA5308" w:rsidRDefault="00AA5308" w:rsidP="00AA5308">
      <w:pPr>
        <w:rPr>
          <w:i/>
          <w:iCs/>
        </w:rPr>
      </w:pPr>
    </w:p>
    <w:p w14:paraId="18F8F9DC" w14:textId="77777777" w:rsidR="00AA5308" w:rsidRPr="00AA5308" w:rsidRDefault="00AA5308" w:rsidP="00AA5308">
      <w:pPr>
        <w:rPr>
          <w:b/>
          <w:bCs/>
        </w:rPr>
      </w:pPr>
      <w:r w:rsidRPr="00AA5308">
        <w:rPr>
          <w:b/>
          <w:bCs/>
        </w:rPr>
        <w:t>LJMU Response 7:</w:t>
      </w:r>
    </w:p>
    <w:p w14:paraId="22963801" w14:textId="77777777" w:rsidR="00AA5308" w:rsidRDefault="00AA5308" w:rsidP="00AA5308">
      <w:r w:rsidRPr="00AA5308">
        <w:t>Please note LJMU only have ethnicity details for Undergraduate students that come through UCAS, which we receive after the cycle has closed.</w:t>
      </w:r>
    </w:p>
    <w:p w14:paraId="233D3B1F" w14:textId="77777777" w:rsidR="000628FE" w:rsidRDefault="000628FE" w:rsidP="00AA5308"/>
    <w:p w14:paraId="6A86F40B" w14:textId="77777777" w:rsidR="000628FE" w:rsidRPr="00AA5308" w:rsidRDefault="000628FE" w:rsidP="00AA5308"/>
    <w:p w14:paraId="77EF31FC" w14:textId="77777777" w:rsidR="00AA5308" w:rsidRPr="00AA5308" w:rsidRDefault="00AA5308" w:rsidP="00AA5308"/>
    <w:tbl>
      <w:tblPr>
        <w:tblW w:w="0" w:type="auto"/>
        <w:tblInd w:w="114"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rsidRPr="00AA5308" w14:paraId="165582DD" w14:textId="77777777">
        <w:trPr>
          <w:trHeight w:val="290"/>
        </w:trPr>
        <w:tc>
          <w:tcPr>
            <w:tcW w:w="1462" w:type="dxa"/>
            <w:tcBorders>
              <w:top w:val="single" w:sz="4" w:space="0" w:color="000000"/>
              <w:left w:val="single" w:sz="4" w:space="0" w:color="000000"/>
              <w:bottom w:val="single" w:sz="4" w:space="0" w:color="000000"/>
              <w:right w:val="single" w:sz="4" w:space="0" w:color="000000"/>
            </w:tcBorders>
            <w:shd w:val="clear" w:color="auto" w:fill="D9E0F1"/>
          </w:tcPr>
          <w:p w14:paraId="2E5D9685" w14:textId="77777777" w:rsidR="00AA5308" w:rsidRPr="00AA5308" w:rsidRDefault="00AA5308" w:rsidP="00AA5308">
            <w:r w:rsidRPr="00AA5308">
              <w:lastRenderedPageBreak/>
              <w:t>ADMIT_TERM</w:t>
            </w:r>
          </w:p>
        </w:tc>
        <w:tc>
          <w:tcPr>
            <w:tcW w:w="1534" w:type="dxa"/>
            <w:tcBorders>
              <w:top w:val="single" w:sz="4" w:space="0" w:color="000000"/>
              <w:left w:val="single" w:sz="4" w:space="0" w:color="000000"/>
              <w:bottom w:val="single" w:sz="4" w:space="0" w:color="000000"/>
              <w:right w:val="single" w:sz="4" w:space="0" w:color="000000"/>
            </w:tcBorders>
            <w:shd w:val="clear" w:color="auto" w:fill="D9E0F1"/>
          </w:tcPr>
          <w:p w14:paraId="57643D76" w14:textId="77777777" w:rsidR="00AA5308" w:rsidRPr="00AA5308" w:rsidRDefault="00AA5308" w:rsidP="00AA5308">
            <w:r w:rsidRPr="00AA5308">
              <w:t>ACAD_CAREER</w:t>
            </w:r>
          </w:p>
        </w:tc>
        <w:tc>
          <w:tcPr>
            <w:tcW w:w="3166" w:type="dxa"/>
            <w:tcBorders>
              <w:top w:val="single" w:sz="4" w:space="0" w:color="000000"/>
              <w:left w:val="single" w:sz="4" w:space="0" w:color="000000"/>
              <w:bottom w:val="single" w:sz="4" w:space="0" w:color="000000"/>
              <w:right w:val="single" w:sz="4" w:space="0" w:color="000000"/>
            </w:tcBorders>
            <w:shd w:val="clear" w:color="auto" w:fill="D9E0F1"/>
          </w:tcPr>
          <w:p w14:paraId="3B96CD35" w14:textId="77777777" w:rsidR="00AA5308" w:rsidRPr="00AA5308" w:rsidRDefault="00AA5308" w:rsidP="00AA5308">
            <w:r w:rsidRPr="00AA5308">
              <w:t>Ethnicity</w:t>
            </w:r>
          </w:p>
        </w:tc>
        <w:tc>
          <w:tcPr>
            <w:tcW w:w="1198" w:type="dxa"/>
            <w:tcBorders>
              <w:top w:val="single" w:sz="4" w:space="0" w:color="000000"/>
              <w:left w:val="single" w:sz="4" w:space="0" w:color="000000"/>
              <w:bottom w:val="single" w:sz="4" w:space="0" w:color="000000"/>
              <w:right w:val="single" w:sz="4" w:space="0" w:color="000000"/>
            </w:tcBorders>
            <w:shd w:val="clear" w:color="auto" w:fill="D9E0F1"/>
          </w:tcPr>
          <w:p w14:paraId="234B2EF7" w14:textId="77777777" w:rsidR="00AA5308" w:rsidRPr="00AA5308" w:rsidRDefault="00AA5308" w:rsidP="00AA5308">
            <w:r w:rsidRPr="00AA5308">
              <w:t>Headcount</w:t>
            </w:r>
          </w:p>
        </w:tc>
      </w:tr>
      <w:tr w:rsidR="00AA5308" w:rsidRPr="00AA5308" w14:paraId="311F62E8"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98A168C"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18FF6E3"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AFF503C"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6FB5EBAE" w14:textId="77777777" w:rsidR="00AA5308" w:rsidRPr="00AA5308" w:rsidRDefault="00AA5308" w:rsidP="00AA5308">
            <w:r w:rsidRPr="00AA5308">
              <w:t>&lt;5*</w:t>
            </w:r>
          </w:p>
        </w:tc>
      </w:tr>
      <w:tr w:rsidR="00AA5308" w:rsidRPr="00AA5308" w14:paraId="12DA9F8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C2218F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32404B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7D66DB2" w14:textId="77777777" w:rsidR="00AA5308" w:rsidRPr="00AA5308" w:rsidRDefault="00AA5308" w:rsidP="00AA5308">
            <w:r w:rsidRPr="00AA5308">
              <w:t>Asian - Bangladeshi</w:t>
            </w:r>
          </w:p>
        </w:tc>
        <w:tc>
          <w:tcPr>
            <w:tcW w:w="1198" w:type="dxa"/>
            <w:tcBorders>
              <w:top w:val="single" w:sz="4" w:space="0" w:color="000000"/>
              <w:left w:val="single" w:sz="4" w:space="0" w:color="000000"/>
              <w:bottom w:val="single" w:sz="4" w:space="0" w:color="000000"/>
              <w:right w:val="single" w:sz="4" w:space="0" w:color="000000"/>
            </w:tcBorders>
          </w:tcPr>
          <w:p w14:paraId="783B37DA" w14:textId="77777777" w:rsidR="00AA5308" w:rsidRPr="00AA5308" w:rsidRDefault="00AA5308" w:rsidP="00AA5308">
            <w:r w:rsidRPr="00AA5308">
              <w:t>&lt;5*</w:t>
            </w:r>
          </w:p>
        </w:tc>
      </w:tr>
      <w:tr w:rsidR="00AA5308" w:rsidRPr="00AA5308" w14:paraId="652FB569"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825F4B3"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32952E4"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35DC2D4"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2F081C3A" w14:textId="77777777" w:rsidR="00AA5308" w:rsidRPr="00AA5308" w:rsidRDefault="00AA5308" w:rsidP="00AA5308">
            <w:r w:rsidRPr="00AA5308">
              <w:t>&lt;5*</w:t>
            </w:r>
          </w:p>
        </w:tc>
      </w:tr>
      <w:tr w:rsidR="00AA5308" w:rsidRPr="00AA5308" w14:paraId="5682967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24F5CE6"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69ABE90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0316922D"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13F26E6A" w14:textId="77777777" w:rsidR="00AA5308" w:rsidRPr="00AA5308" w:rsidRDefault="00AA5308" w:rsidP="00AA5308">
            <w:r w:rsidRPr="00AA5308">
              <w:t>&lt;5*</w:t>
            </w:r>
          </w:p>
        </w:tc>
      </w:tr>
      <w:tr w:rsidR="00AA5308" w:rsidRPr="00AA5308" w14:paraId="7F1B7A7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AD3991D"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2A5E2B9"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0F7B058"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7934F156" w14:textId="77777777" w:rsidR="00AA5308" w:rsidRPr="00AA5308" w:rsidRDefault="00AA5308" w:rsidP="00AA5308">
            <w:r w:rsidRPr="00AA5308">
              <w:t>&lt;5*</w:t>
            </w:r>
          </w:p>
        </w:tc>
      </w:tr>
      <w:tr w:rsidR="00AA5308" w:rsidRPr="00AA5308" w14:paraId="7F46F3A6"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5C36C5D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3C504DA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FC0C2C2"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50FC6F4E" w14:textId="77777777" w:rsidR="00AA5308" w:rsidRPr="00AA5308" w:rsidRDefault="00AA5308" w:rsidP="00AA5308">
            <w:r w:rsidRPr="00AA5308">
              <w:t>&lt;5*</w:t>
            </w:r>
          </w:p>
        </w:tc>
      </w:tr>
      <w:tr w:rsidR="00AA5308" w:rsidRPr="00AA5308" w14:paraId="710DDB7C"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5FFE3238" w14:textId="77777777" w:rsidR="00AA5308" w:rsidRPr="00AA5308" w:rsidRDefault="00AA5308" w:rsidP="00AA5308"/>
          <w:p w14:paraId="35D9858E"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74E5720C" w14:textId="77777777" w:rsidR="00AA5308" w:rsidRPr="00AA5308" w:rsidRDefault="00AA5308" w:rsidP="00AA5308"/>
          <w:p w14:paraId="215531E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C68CC13" w14:textId="77777777" w:rsidR="00AA5308" w:rsidRPr="00AA5308" w:rsidRDefault="00AA5308" w:rsidP="00AA5308">
            <w:r w:rsidRPr="00AA5308">
              <w:t>Mixed - White and Black</w:t>
            </w:r>
          </w:p>
          <w:p w14:paraId="3B69EE96"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69F2C9BB" w14:textId="77777777" w:rsidR="00AA5308" w:rsidRPr="00AA5308" w:rsidRDefault="00AA5308" w:rsidP="00AA5308"/>
          <w:p w14:paraId="2231F196" w14:textId="77777777" w:rsidR="00AA5308" w:rsidRPr="00AA5308" w:rsidRDefault="00AA5308" w:rsidP="00AA5308">
            <w:r w:rsidRPr="00AA5308">
              <w:t>&lt;5*</w:t>
            </w:r>
          </w:p>
        </w:tc>
      </w:tr>
      <w:tr w:rsidR="00AA5308" w:rsidRPr="00AA5308" w14:paraId="664D99F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BAA15A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070CF62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74B9A73"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4A70D94F" w14:textId="77777777" w:rsidR="00AA5308" w:rsidRPr="00AA5308" w:rsidRDefault="00AA5308" w:rsidP="00AA5308">
            <w:r w:rsidRPr="00AA5308">
              <w:t>8</w:t>
            </w:r>
          </w:p>
        </w:tc>
      </w:tr>
      <w:tr w:rsidR="00AA5308" w:rsidRPr="00AA5308" w14:paraId="040B473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A198D80"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51563460"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73242EA6" w14:textId="77777777" w:rsidR="00AA5308" w:rsidRPr="00AA5308" w:rsidRDefault="00AA5308" w:rsidP="00AA5308">
            <w:r w:rsidRPr="00AA5308">
              <w:t>Unknown</w:t>
            </w:r>
          </w:p>
        </w:tc>
        <w:tc>
          <w:tcPr>
            <w:tcW w:w="1198" w:type="dxa"/>
            <w:tcBorders>
              <w:top w:val="single" w:sz="4" w:space="0" w:color="000000"/>
              <w:left w:val="single" w:sz="4" w:space="0" w:color="000000"/>
              <w:bottom w:val="single" w:sz="4" w:space="0" w:color="000000"/>
              <w:right w:val="single" w:sz="4" w:space="0" w:color="000000"/>
            </w:tcBorders>
          </w:tcPr>
          <w:p w14:paraId="4E1E8619" w14:textId="77777777" w:rsidR="00AA5308" w:rsidRPr="00AA5308" w:rsidRDefault="00AA5308" w:rsidP="00AA5308">
            <w:r w:rsidRPr="00AA5308">
              <w:t>&lt;5*</w:t>
            </w:r>
          </w:p>
        </w:tc>
      </w:tr>
      <w:tr w:rsidR="00AA5308" w:rsidRPr="00AA5308" w14:paraId="25E2F91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FB81CE4" w14:textId="77777777" w:rsidR="00AA5308" w:rsidRPr="00AA5308" w:rsidRDefault="00AA5308" w:rsidP="00AA5308">
            <w:r w:rsidRPr="00AA5308">
              <w:t>2020-2021</w:t>
            </w:r>
          </w:p>
        </w:tc>
        <w:tc>
          <w:tcPr>
            <w:tcW w:w="1534" w:type="dxa"/>
            <w:tcBorders>
              <w:top w:val="single" w:sz="4" w:space="0" w:color="000000"/>
              <w:left w:val="single" w:sz="4" w:space="0" w:color="000000"/>
              <w:bottom w:val="single" w:sz="4" w:space="0" w:color="000000"/>
              <w:right w:val="single" w:sz="4" w:space="0" w:color="000000"/>
            </w:tcBorders>
          </w:tcPr>
          <w:p w14:paraId="15391FBC"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B833F05" w14:textId="77777777" w:rsidR="00AA5308" w:rsidRPr="00AA5308" w:rsidRDefault="00AA5308" w:rsidP="00AA5308">
            <w:r w:rsidRPr="00AA5308">
              <w:t>White</w:t>
            </w:r>
          </w:p>
        </w:tc>
        <w:tc>
          <w:tcPr>
            <w:tcW w:w="1198" w:type="dxa"/>
            <w:tcBorders>
              <w:top w:val="single" w:sz="4" w:space="0" w:color="000000"/>
              <w:left w:val="single" w:sz="4" w:space="0" w:color="000000"/>
              <w:bottom w:val="single" w:sz="4" w:space="0" w:color="000000"/>
              <w:right w:val="single" w:sz="4" w:space="0" w:color="000000"/>
            </w:tcBorders>
          </w:tcPr>
          <w:p w14:paraId="051586D9" w14:textId="77777777" w:rsidR="00AA5308" w:rsidRPr="00AA5308" w:rsidRDefault="00AA5308" w:rsidP="00AA5308">
            <w:r w:rsidRPr="00AA5308">
              <w:t>211</w:t>
            </w:r>
          </w:p>
        </w:tc>
      </w:tr>
      <w:tr w:rsidR="00AA5308" w:rsidRPr="00AA5308" w14:paraId="2682C9A9"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F7BB5EA"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7FE867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1A79160A" w14:textId="77777777" w:rsidR="00AA5308" w:rsidRPr="00AA5308" w:rsidRDefault="00AA5308" w:rsidP="00AA5308">
            <w:r w:rsidRPr="00AA5308">
              <w:t>No Data Provided</w:t>
            </w:r>
          </w:p>
        </w:tc>
        <w:tc>
          <w:tcPr>
            <w:tcW w:w="1198" w:type="dxa"/>
            <w:tcBorders>
              <w:top w:val="single" w:sz="4" w:space="0" w:color="000000"/>
              <w:left w:val="single" w:sz="4" w:space="0" w:color="000000"/>
              <w:bottom w:val="single" w:sz="4" w:space="0" w:color="000000"/>
              <w:right w:val="single" w:sz="4" w:space="0" w:color="000000"/>
            </w:tcBorders>
          </w:tcPr>
          <w:p w14:paraId="324F47D0" w14:textId="77777777" w:rsidR="00AA5308" w:rsidRPr="00AA5308" w:rsidRDefault="00AA5308" w:rsidP="00AA5308">
            <w:r w:rsidRPr="00AA5308">
              <w:t>&lt;5*</w:t>
            </w:r>
          </w:p>
        </w:tc>
      </w:tr>
      <w:tr w:rsidR="00AA5308" w:rsidRPr="00AA5308" w14:paraId="72037B1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27F1CBC"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617DFE9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399C935E" w14:textId="77777777" w:rsidR="00AA5308" w:rsidRPr="00AA5308" w:rsidRDefault="00AA5308" w:rsidP="00AA5308">
            <w:r w:rsidRPr="00AA5308">
              <w:t>Asian - Indian</w:t>
            </w:r>
          </w:p>
        </w:tc>
        <w:tc>
          <w:tcPr>
            <w:tcW w:w="1198" w:type="dxa"/>
            <w:tcBorders>
              <w:top w:val="single" w:sz="4" w:space="0" w:color="000000"/>
              <w:left w:val="single" w:sz="4" w:space="0" w:color="000000"/>
              <w:bottom w:val="single" w:sz="4" w:space="0" w:color="000000"/>
              <w:right w:val="single" w:sz="4" w:space="0" w:color="000000"/>
            </w:tcBorders>
          </w:tcPr>
          <w:p w14:paraId="46CE4395" w14:textId="77777777" w:rsidR="00AA5308" w:rsidRPr="00AA5308" w:rsidRDefault="00AA5308" w:rsidP="00AA5308">
            <w:r w:rsidRPr="00AA5308">
              <w:t>&lt;5*</w:t>
            </w:r>
          </w:p>
        </w:tc>
      </w:tr>
      <w:tr w:rsidR="00AA5308" w:rsidRPr="00AA5308" w14:paraId="0AB24F5B"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A9580D7"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247C722D"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534F96B" w14:textId="77777777" w:rsidR="00AA5308" w:rsidRPr="00AA5308" w:rsidRDefault="00AA5308" w:rsidP="00AA5308">
            <w:r w:rsidRPr="00AA5308">
              <w:t>Asian - Pakistani</w:t>
            </w:r>
          </w:p>
        </w:tc>
        <w:tc>
          <w:tcPr>
            <w:tcW w:w="1198" w:type="dxa"/>
            <w:tcBorders>
              <w:top w:val="single" w:sz="4" w:space="0" w:color="000000"/>
              <w:left w:val="single" w:sz="4" w:space="0" w:color="000000"/>
              <w:bottom w:val="single" w:sz="4" w:space="0" w:color="000000"/>
              <w:right w:val="single" w:sz="4" w:space="0" w:color="000000"/>
            </w:tcBorders>
          </w:tcPr>
          <w:p w14:paraId="6C516C3D" w14:textId="77777777" w:rsidR="00AA5308" w:rsidRPr="00AA5308" w:rsidRDefault="00AA5308" w:rsidP="00AA5308">
            <w:r w:rsidRPr="00AA5308">
              <w:t>&lt;5*</w:t>
            </w:r>
          </w:p>
        </w:tc>
      </w:tr>
      <w:tr w:rsidR="00AA5308" w:rsidRPr="00AA5308" w14:paraId="0958F72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759B1ED0"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AF9F9B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2EDA78A" w14:textId="77777777" w:rsidR="00AA5308" w:rsidRPr="00AA5308" w:rsidRDefault="00AA5308" w:rsidP="00AA5308">
            <w:r w:rsidRPr="00AA5308">
              <w:t>Black - African</w:t>
            </w:r>
          </w:p>
        </w:tc>
        <w:tc>
          <w:tcPr>
            <w:tcW w:w="1198" w:type="dxa"/>
            <w:tcBorders>
              <w:top w:val="single" w:sz="4" w:space="0" w:color="000000"/>
              <w:left w:val="single" w:sz="4" w:space="0" w:color="000000"/>
              <w:bottom w:val="single" w:sz="4" w:space="0" w:color="000000"/>
              <w:right w:val="single" w:sz="4" w:space="0" w:color="000000"/>
            </w:tcBorders>
          </w:tcPr>
          <w:p w14:paraId="32412C9B" w14:textId="77777777" w:rsidR="00AA5308" w:rsidRPr="00AA5308" w:rsidRDefault="00AA5308" w:rsidP="00AA5308">
            <w:r w:rsidRPr="00AA5308">
              <w:t>&lt;5*</w:t>
            </w:r>
          </w:p>
        </w:tc>
      </w:tr>
      <w:tr w:rsidR="00AA5308" w:rsidRPr="00AA5308" w14:paraId="1714857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50D3EAC"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82A213A"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349989E" w14:textId="77777777" w:rsidR="00AA5308" w:rsidRPr="00AA5308" w:rsidRDefault="00AA5308" w:rsidP="00AA5308">
            <w:r w:rsidRPr="00AA5308">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1970CA7B" w14:textId="77777777" w:rsidR="00AA5308" w:rsidRPr="00AA5308" w:rsidRDefault="00AA5308" w:rsidP="00AA5308">
            <w:r w:rsidRPr="00AA5308">
              <w:t>&lt;5*</w:t>
            </w:r>
          </w:p>
        </w:tc>
      </w:tr>
      <w:tr w:rsidR="00AA5308" w:rsidRPr="00AA5308" w14:paraId="5810DC5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94FC85F"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54C69E35"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2B02BD9" w14:textId="77777777" w:rsidR="00AA5308" w:rsidRPr="00AA5308" w:rsidRDefault="00AA5308" w:rsidP="00AA5308">
            <w:r w:rsidRPr="00AA5308">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1B8F0072" w14:textId="77777777" w:rsidR="00AA5308" w:rsidRPr="00AA5308" w:rsidRDefault="00AA5308" w:rsidP="00AA5308">
            <w:r w:rsidRPr="00AA5308">
              <w:t>&lt;5*</w:t>
            </w:r>
          </w:p>
        </w:tc>
      </w:tr>
      <w:tr w:rsidR="00AA5308" w:rsidRPr="00AA5308" w14:paraId="2F4153C2"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9E302E1"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34F2277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8E0BCC6" w14:textId="77777777" w:rsidR="00AA5308" w:rsidRPr="00AA5308" w:rsidRDefault="00AA5308" w:rsidP="00AA5308">
            <w:r w:rsidRPr="00AA5308">
              <w:t>Mixed - White and Black African</w:t>
            </w:r>
          </w:p>
        </w:tc>
        <w:tc>
          <w:tcPr>
            <w:tcW w:w="1198" w:type="dxa"/>
            <w:tcBorders>
              <w:top w:val="single" w:sz="4" w:space="0" w:color="000000"/>
              <w:left w:val="single" w:sz="4" w:space="0" w:color="000000"/>
              <w:bottom w:val="single" w:sz="4" w:space="0" w:color="000000"/>
              <w:right w:val="single" w:sz="4" w:space="0" w:color="000000"/>
            </w:tcBorders>
          </w:tcPr>
          <w:p w14:paraId="70B6C8C6" w14:textId="77777777" w:rsidR="00AA5308" w:rsidRPr="00AA5308" w:rsidRDefault="00AA5308" w:rsidP="00AA5308">
            <w:r w:rsidRPr="00AA5308">
              <w:t>&lt;5*</w:t>
            </w:r>
          </w:p>
        </w:tc>
      </w:tr>
      <w:tr w:rsidR="00AA5308" w:rsidRPr="00AA5308" w14:paraId="0FED29CA"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78370ED1" w14:textId="77777777" w:rsidR="00AA5308" w:rsidRPr="00AA5308" w:rsidRDefault="00AA5308" w:rsidP="00AA5308"/>
          <w:p w14:paraId="734063DB"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843B32F" w14:textId="77777777" w:rsidR="00AA5308" w:rsidRPr="00AA5308" w:rsidRDefault="00AA5308" w:rsidP="00AA5308"/>
          <w:p w14:paraId="283DD7D6"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678DE456" w14:textId="77777777" w:rsidR="00AA5308" w:rsidRPr="00AA5308" w:rsidRDefault="00AA5308" w:rsidP="00AA5308">
            <w:r w:rsidRPr="00AA5308">
              <w:t>Mixed - White and Black</w:t>
            </w:r>
          </w:p>
          <w:p w14:paraId="497DAEE7" w14:textId="77777777" w:rsidR="00AA5308" w:rsidRPr="00AA5308" w:rsidRDefault="00AA5308" w:rsidP="00AA5308">
            <w:r w:rsidRPr="00AA5308">
              <w:t>Caribbean</w:t>
            </w:r>
          </w:p>
        </w:tc>
        <w:tc>
          <w:tcPr>
            <w:tcW w:w="1198" w:type="dxa"/>
            <w:tcBorders>
              <w:top w:val="single" w:sz="4" w:space="0" w:color="000000"/>
              <w:left w:val="single" w:sz="4" w:space="0" w:color="000000"/>
              <w:bottom w:val="single" w:sz="4" w:space="0" w:color="000000"/>
              <w:right w:val="single" w:sz="4" w:space="0" w:color="000000"/>
            </w:tcBorders>
          </w:tcPr>
          <w:p w14:paraId="75ABB0D3" w14:textId="77777777" w:rsidR="00AA5308" w:rsidRPr="00AA5308" w:rsidRDefault="00AA5308" w:rsidP="00AA5308"/>
          <w:p w14:paraId="56AB97D8" w14:textId="77777777" w:rsidR="00AA5308" w:rsidRPr="00AA5308" w:rsidRDefault="00AA5308" w:rsidP="00AA5308">
            <w:r w:rsidRPr="00AA5308">
              <w:t>&lt;5*</w:t>
            </w:r>
          </w:p>
        </w:tc>
      </w:tr>
      <w:tr w:rsidR="00AA5308" w:rsidRPr="00AA5308" w14:paraId="3C8D411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868E893"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0BAF201B"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586F50F9" w14:textId="77777777" w:rsidR="00AA5308" w:rsidRPr="00AA5308" w:rsidRDefault="00AA5308" w:rsidP="00AA5308">
            <w:r w:rsidRPr="00AA5308">
              <w:t>Not applicable</w:t>
            </w:r>
          </w:p>
        </w:tc>
        <w:tc>
          <w:tcPr>
            <w:tcW w:w="1198" w:type="dxa"/>
            <w:tcBorders>
              <w:top w:val="single" w:sz="4" w:space="0" w:color="000000"/>
              <w:left w:val="single" w:sz="4" w:space="0" w:color="000000"/>
              <w:bottom w:val="single" w:sz="4" w:space="0" w:color="000000"/>
              <w:right w:val="single" w:sz="4" w:space="0" w:color="000000"/>
            </w:tcBorders>
          </w:tcPr>
          <w:p w14:paraId="41823DE5" w14:textId="77777777" w:rsidR="00AA5308" w:rsidRPr="00AA5308" w:rsidRDefault="00AA5308" w:rsidP="00AA5308">
            <w:r w:rsidRPr="00AA5308">
              <w:t>9</w:t>
            </w:r>
          </w:p>
        </w:tc>
      </w:tr>
      <w:tr w:rsidR="00AA5308" w:rsidRPr="00AA5308" w14:paraId="4E488115"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206494D" w14:textId="77777777" w:rsidR="00AA5308" w:rsidRPr="00AA5308" w:rsidRDefault="00AA5308" w:rsidP="00AA5308">
            <w:r w:rsidRPr="00AA5308">
              <w:t>2021-2022</w:t>
            </w:r>
          </w:p>
        </w:tc>
        <w:tc>
          <w:tcPr>
            <w:tcW w:w="1534" w:type="dxa"/>
            <w:tcBorders>
              <w:top w:val="single" w:sz="4" w:space="0" w:color="000000"/>
              <w:left w:val="single" w:sz="4" w:space="0" w:color="000000"/>
              <w:bottom w:val="single" w:sz="4" w:space="0" w:color="000000"/>
              <w:right w:val="single" w:sz="4" w:space="0" w:color="000000"/>
            </w:tcBorders>
          </w:tcPr>
          <w:p w14:paraId="1636C8D2" w14:textId="77777777" w:rsidR="00AA5308" w:rsidRPr="00AA5308" w:rsidRDefault="00AA5308" w:rsidP="00AA5308">
            <w:r w:rsidRPr="00AA5308">
              <w:t>UG</w:t>
            </w:r>
          </w:p>
        </w:tc>
        <w:tc>
          <w:tcPr>
            <w:tcW w:w="3166" w:type="dxa"/>
            <w:tcBorders>
              <w:top w:val="single" w:sz="4" w:space="0" w:color="000000"/>
              <w:left w:val="single" w:sz="4" w:space="0" w:color="000000"/>
              <w:bottom w:val="single" w:sz="4" w:space="0" w:color="000000"/>
              <w:right w:val="single" w:sz="4" w:space="0" w:color="000000"/>
            </w:tcBorders>
          </w:tcPr>
          <w:p w14:paraId="4EC2DC75" w14:textId="77777777" w:rsidR="00AA5308" w:rsidRPr="00AA5308" w:rsidRDefault="00AA5308" w:rsidP="00AA5308">
            <w:r w:rsidRPr="00AA5308">
              <w:t>Other ethnic background</w:t>
            </w:r>
          </w:p>
        </w:tc>
        <w:tc>
          <w:tcPr>
            <w:tcW w:w="1198" w:type="dxa"/>
            <w:tcBorders>
              <w:top w:val="single" w:sz="4" w:space="0" w:color="000000"/>
              <w:left w:val="single" w:sz="4" w:space="0" w:color="000000"/>
              <w:bottom w:val="single" w:sz="4" w:space="0" w:color="000000"/>
              <w:right w:val="single" w:sz="4" w:space="0" w:color="000000"/>
            </w:tcBorders>
          </w:tcPr>
          <w:p w14:paraId="249048E0" w14:textId="77777777" w:rsidR="00AA5308" w:rsidRPr="00AA5308" w:rsidRDefault="00AA5308" w:rsidP="00AA5308">
            <w:r w:rsidRPr="00AA5308">
              <w:t>&lt;5*</w:t>
            </w:r>
          </w:p>
        </w:tc>
      </w:tr>
    </w:tbl>
    <w:p w14:paraId="4E8CD5F3" w14:textId="77777777" w:rsidR="00AA5308" w:rsidRPr="00AA5308" w:rsidRDefault="00AA5308" w:rsidP="00AA5308">
      <w:pPr>
        <w:sectPr w:rsidR="00AA5308" w:rsidRPr="00AA5308">
          <w:type w:val="continuous"/>
          <w:pgSz w:w="11910" w:h="16840"/>
          <w:pgMar w:top="1920" w:right="1060" w:bottom="280" w:left="880" w:header="720" w:footer="720" w:gutter="0"/>
          <w:cols w:space="720"/>
          <w:noEndnote/>
        </w:sectPr>
      </w:pPr>
    </w:p>
    <w:p w14:paraId="0BF8A485" w14:textId="48854810" w:rsidR="00AA5308" w:rsidRPr="00AA5308" w:rsidRDefault="00AA5308" w:rsidP="00AA5308">
      <w:r w:rsidRPr="00AA5308">
        <w:rPr>
          <w:noProof/>
        </w:rPr>
        <w:lastRenderedPageBreak/>
        <mc:AlternateContent>
          <mc:Choice Requires="wps">
            <w:drawing>
              <wp:inline distT="0" distB="0" distL="0" distR="0" wp14:anchorId="171EBE34" wp14:editId="08DAAF57">
                <wp:extent cx="4756150" cy="263271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63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14:paraId="2C625F39" w14:textId="77777777">
                              <w:trPr>
                                <w:trHeight w:val="290"/>
                              </w:trPr>
                              <w:tc>
                                <w:tcPr>
                                  <w:tcW w:w="1462" w:type="dxa"/>
                                  <w:tcBorders>
                                    <w:top w:val="none" w:sz="6" w:space="0" w:color="auto"/>
                                    <w:left w:val="single" w:sz="4" w:space="0" w:color="000000"/>
                                    <w:bottom w:val="single" w:sz="4" w:space="0" w:color="000000"/>
                                    <w:right w:val="single" w:sz="4" w:space="0" w:color="000000"/>
                                  </w:tcBorders>
                                </w:tcPr>
                                <w:p w14:paraId="180017F1" w14:textId="77777777" w:rsidR="00AA5308" w:rsidRDefault="00AA5308">
                                  <w:pPr>
                                    <w:pStyle w:val="TableParagraph"/>
                                    <w:kinsoku w:val="0"/>
                                    <w:overflowPunct w:val="0"/>
                                    <w:spacing w:before="21" w:line="250" w:lineRule="exact"/>
                                    <w:rPr>
                                      <w:spacing w:val="-2"/>
                                    </w:rPr>
                                  </w:pPr>
                                  <w:r>
                                    <w:rPr>
                                      <w:spacing w:val="-2"/>
                                    </w:rPr>
                                    <w:t>2021-2022</w:t>
                                  </w:r>
                                </w:p>
                              </w:tc>
                              <w:tc>
                                <w:tcPr>
                                  <w:tcW w:w="1534" w:type="dxa"/>
                                  <w:tcBorders>
                                    <w:top w:val="none" w:sz="6" w:space="0" w:color="auto"/>
                                    <w:left w:val="single" w:sz="4" w:space="0" w:color="000000"/>
                                    <w:bottom w:val="single" w:sz="4" w:space="0" w:color="000000"/>
                                    <w:right w:val="single" w:sz="4" w:space="0" w:color="000000"/>
                                  </w:tcBorders>
                                </w:tcPr>
                                <w:p w14:paraId="56A34966" w14:textId="77777777" w:rsidR="00AA5308" w:rsidRDefault="00AA5308">
                                  <w:pPr>
                                    <w:pStyle w:val="TableParagraph"/>
                                    <w:kinsoku w:val="0"/>
                                    <w:overflowPunct w:val="0"/>
                                    <w:spacing w:before="21" w:line="250" w:lineRule="exact"/>
                                    <w:rPr>
                                      <w:spacing w:val="-6"/>
                                    </w:rPr>
                                  </w:pPr>
                                  <w:r>
                                    <w:rPr>
                                      <w:spacing w:val="-6"/>
                                    </w:rPr>
                                    <w:t>UG</w:t>
                                  </w:r>
                                </w:p>
                              </w:tc>
                              <w:tc>
                                <w:tcPr>
                                  <w:tcW w:w="3166" w:type="dxa"/>
                                  <w:tcBorders>
                                    <w:top w:val="none" w:sz="6" w:space="0" w:color="auto"/>
                                    <w:left w:val="single" w:sz="4" w:space="0" w:color="000000"/>
                                    <w:bottom w:val="single" w:sz="4" w:space="0" w:color="000000"/>
                                    <w:right w:val="single" w:sz="4" w:space="0" w:color="000000"/>
                                  </w:tcBorders>
                                </w:tcPr>
                                <w:p w14:paraId="5143A785" w14:textId="77777777" w:rsidR="00AA5308" w:rsidRDefault="00AA5308">
                                  <w:pPr>
                                    <w:pStyle w:val="TableParagraph"/>
                                    <w:kinsoku w:val="0"/>
                                    <w:overflowPunct w:val="0"/>
                                    <w:spacing w:before="21" w:line="250" w:lineRule="exact"/>
                                    <w:ind w:left="105"/>
                                    <w:rPr>
                                      <w:spacing w:val="-2"/>
                                    </w:rPr>
                                  </w:pPr>
                                  <w:r>
                                    <w:rPr>
                                      <w:spacing w:val="-2"/>
                                    </w:rPr>
                                    <w:t>Unknown</w:t>
                                  </w:r>
                                </w:p>
                              </w:tc>
                              <w:tc>
                                <w:tcPr>
                                  <w:tcW w:w="1198" w:type="dxa"/>
                                  <w:tcBorders>
                                    <w:top w:val="none" w:sz="6" w:space="0" w:color="auto"/>
                                    <w:left w:val="single" w:sz="4" w:space="0" w:color="000000"/>
                                    <w:bottom w:val="single" w:sz="4" w:space="0" w:color="000000"/>
                                    <w:right w:val="single" w:sz="4" w:space="0" w:color="000000"/>
                                  </w:tcBorders>
                                </w:tcPr>
                                <w:p w14:paraId="2B7E6E83" w14:textId="77777777" w:rsidR="00AA5308" w:rsidRDefault="00AA5308">
                                  <w:pPr>
                                    <w:pStyle w:val="TableParagraph"/>
                                    <w:kinsoku w:val="0"/>
                                    <w:overflowPunct w:val="0"/>
                                    <w:spacing w:before="21" w:line="250" w:lineRule="exact"/>
                                    <w:ind w:right="94"/>
                                    <w:jc w:val="right"/>
                                    <w:rPr>
                                      <w:spacing w:val="-4"/>
                                    </w:rPr>
                                  </w:pPr>
                                  <w:r>
                                    <w:rPr>
                                      <w:spacing w:val="-4"/>
                                    </w:rPr>
                                    <w:t>&lt;5*</w:t>
                                  </w:r>
                                </w:p>
                              </w:tc>
                            </w:tr>
                            <w:tr w:rsidR="00AA5308" w14:paraId="0D811D7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4EBDA0F" w14:textId="77777777" w:rsidR="00AA5308" w:rsidRDefault="00AA5308">
                                  <w:pPr>
                                    <w:pStyle w:val="TableParagraph"/>
                                    <w:kinsoku w:val="0"/>
                                    <w:overflowPunct w:val="0"/>
                                    <w:rPr>
                                      <w:spacing w:val="-2"/>
                                    </w:rPr>
                                  </w:pPr>
                                  <w:r>
                                    <w:rPr>
                                      <w:spacing w:val="-2"/>
                                    </w:rPr>
                                    <w:t>2021-2022</w:t>
                                  </w:r>
                                </w:p>
                              </w:tc>
                              <w:tc>
                                <w:tcPr>
                                  <w:tcW w:w="1534" w:type="dxa"/>
                                  <w:tcBorders>
                                    <w:top w:val="single" w:sz="4" w:space="0" w:color="000000"/>
                                    <w:left w:val="single" w:sz="4" w:space="0" w:color="000000"/>
                                    <w:bottom w:val="single" w:sz="4" w:space="0" w:color="000000"/>
                                    <w:right w:val="single" w:sz="4" w:space="0" w:color="000000"/>
                                  </w:tcBorders>
                                </w:tcPr>
                                <w:p w14:paraId="77194EC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20F1417B" w14:textId="77777777" w:rsidR="00AA5308" w:rsidRDefault="00AA5308">
                                  <w:pPr>
                                    <w:pStyle w:val="TableParagraph"/>
                                    <w:kinsoku w:val="0"/>
                                    <w:overflowPunct w:val="0"/>
                                    <w:ind w:left="105"/>
                                    <w:rPr>
                                      <w:spacing w:val="-2"/>
                                    </w:rPr>
                                  </w:pPr>
                                  <w:r>
                                    <w:rPr>
                                      <w:spacing w:val="-2"/>
                                    </w:rPr>
                                    <w:t>White</w:t>
                                  </w:r>
                                </w:p>
                              </w:tc>
                              <w:tc>
                                <w:tcPr>
                                  <w:tcW w:w="1198" w:type="dxa"/>
                                  <w:tcBorders>
                                    <w:top w:val="single" w:sz="4" w:space="0" w:color="000000"/>
                                    <w:left w:val="single" w:sz="4" w:space="0" w:color="000000"/>
                                    <w:bottom w:val="single" w:sz="4" w:space="0" w:color="000000"/>
                                    <w:right w:val="single" w:sz="4" w:space="0" w:color="000000"/>
                                  </w:tcBorders>
                                </w:tcPr>
                                <w:p w14:paraId="6269BCE9" w14:textId="77777777" w:rsidR="00AA5308" w:rsidRDefault="00AA5308">
                                  <w:pPr>
                                    <w:pStyle w:val="TableParagraph"/>
                                    <w:kinsoku w:val="0"/>
                                    <w:overflowPunct w:val="0"/>
                                    <w:ind w:right="95"/>
                                    <w:jc w:val="right"/>
                                    <w:rPr>
                                      <w:spacing w:val="-4"/>
                                    </w:rPr>
                                  </w:pPr>
                                  <w:r>
                                    <w:rPr>
                                      <w:spacing w:val="-4"/>
                                    </w:rPr>
                                    <w:t>322</w:t>
                                  </w:r>
                                </w:p>
                              </w:tc>
                            </w:tr>
                            <w:tr w:rsidR="00AA5308" w14:paraId="43595E7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D538059"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76F9951"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0F59A11B" w14:textId="77777777" w:rsidR="00AA5308" w:rsidRDefault="00AA5308">
                                  <w:pPr>
                                    <w:pStyle w:val="TableParagraph"/>
                                    <w:kinsoku w:val="0"/>
                                    <w:overflowPunct w:val="0"/>
                                    <w:ind w:left="105"/>
                                  </w:pPr>
                                  <w:r>
                                    <w:t>No Data Provided</w:t>
                                  </w:r>
                                </w:p>
                              </w:tc>
                              <w:tc>
                                <w:tcPr>
                                  <w:tcW w:w="1198" w:type="dxa"/>
                                  <w:tcBorders>
                                    <w:top w:val="single" w:sz="4" w:space="0" w:color="000000"/>
                                    <w:left w:val="single" w:sz="4" w:space="0" w:color="000000"/>
                                    <w:bottom w:val="single" w:sz="4" w:space="0" w:color="000000"/>
                                    <w:right w:val="single" w:sz="4" w:space="0" w:color="000000"/>
                                  </w:tcBorders>
                                </w:tcPr>
                                <w:p w14:paraId="7C8632D7" w14:textId="77777777" w:rsidR="00AA5308" w:rsidRDefault="00AA5308">
                                  <w:pPr>
                                    <w:pStyle w:val="TableParagraph"/>
                                    <w:kinsoku w:val="0"/>
                                    <w:overflowPunct w:val="0"/>
                                    <w:ind w:right="94"/>
                                    <w:jc w:val="right"/>
                                    <w:rPr>
                                      <w:spacing w:val="-4"/>
                                    </w:rPr>
                                  </w:pPr>
                                  <w:r>
                                    <w:rPr>
                                      <w:spacing w:val="-4"/>
                                    </w:rPr>
                                    <w:t>&lt;5*</w:t>
                                  </w:r>
                                </w:p>
                              </w:tc>
                            </w:tr>
                            <w:tr w:rsidR="00AA5308" w14:paraId="4FA0A7E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68AA8F7"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2080F77B"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0EA2E4CE" w14:textId="77777777" w:rsidR="00AA5308" w:rsidRDefault="00AA5308">
                                  <w:pPr>
                                    <w:pStyle w:val="TableParagraph"/>
                                    <w:kinsoku w:val="0"/>
                                    <w:overflowPunct w:val="0"/>
                                    <w:ind w:left="105"/>
                                  </w:pPr>
                                  <w:r>
                                    <w:t>Asian - Indian</w:t>
                                  </w:r>
                                </w:p>
                              </w:tc>
                              <w:tc>
                                <w:tcPr>
                                  <w:tcW w:w="1198" w:type="dxa"/>
                                  <w:tcBorders>
                                    <w:top w:val="single" w:sz="4" w:space="0" w:color="000000"/>
                                    <w:left w:val="single" w:sz="4" w:space="0" w:color="000000"/>
                                    <w:bottom w:val="single" w:sz="4" w:space="0" w:color="000000"/>
                                    <w:right w:val="single" w:sz="4" w:space="0" w:color="000000"/>
                                  </w:tcBorders>
                                </w:tcPr>
                                <w:p w14:paraId="1A307261" w14:textId="77777777" w:rsidR="00AA5308" w:rsidRDefault="00AA5308">
                                  <w:pPr>
                                    <w:pStyle w:val="TableParagraph"/>
                                    <w:kinsoku w:val="0"/>
                                    <w:overflowPunct w:val="0"/>
                                    <w:ind w:right="94"/>
                                    <w:jc w:val="right"/>
                                    <w:rPr>
                                      <w:spacing w:val="-4"/>
                                    </w:rPr>
                                  </w:pPr>
                                  <w:r>
                                    <w:rPr>
                                      <w:spacing w:val="-4"/>
                                    </w:rPr>
                                    <w:t>&lt;5*</w:t>
                                  </w:r>
                                </w:p>
                              </w:tc>
                            </w:tr>
                            <w:tr w:rsidR="00AA5308" w14:paraId="5D4ADEE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1568A15"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4FFC2BC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1829786C" w14:textId="77777777" w:rsidR="00AA5308" w:rsidRDefault="00AA5308">
                                  <w:pPr>
                                    <w:pStyle w:val="TableParagraph"/>
                                    <w:kinsoku w:val="0"/>
                                    <w:overflowPunct w:val="0"/>
                                    <w:ind w:left="105"/>
                                  </w:pPr>
                                  <w:r>
                                    <w:t>Asian - Other Asian background</w:t>
                                  </w:r>
                                </w:p>
                              </w:tc>
                              <w:tc>
                                <w:tcPr>
                                  <w:tcW w:w="1198" w:type="dxa"/>
                                  <w:tcBorders>
                                    <w:top w:val="single" w:sz="4" w:space="0" w:color="000000"/>
                                    <w:left w:val="single" w:sz="4" w:space="0" w:color="000000"/>
                                    <w:bottom w:val="single" w:sz="4" w:space="0" w:color="000000"/>
                                    <w:right w:val="single" w:sz="4" w:space="0" w:color="000000"/>
                                  </w:tcBorders>
                                </w:tcPr>
                                <w:p w14:paraId="09FD8102" w14:textId="77777777" w:rsidR="00AA5308" w:rsidRDefault="00AA5308">
                                  <w:pPr>
                                    <w:pStyle w:val="TableParagraph"/>
                                    <w:kinsoku w:val="0"/>
                                    <w:overflowPunct w:val="0"/>
                                    <w:ind w:right="94"/>
                                    <w:jc w:val="right"/>
                                    <w:rPr>
                                      <w:spacing w:val="-4"/>
                                    </w:rPr>
                                  </w:pPr>
                                  <w:r>
                                    <w:rPr>
                                      <w:spacing w:val="-4"/>
                                    </w:rPr>
                                    <w:t>&lt;5*</w:t>
                                  </w:r>
                                </w:p>
                              </w:tc>
                            </w:tr>
                            <w:tr w:rsidR="00AA5308" w14:paraId="44A4F0F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C570297"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510B2230"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332B6248" w14:textId="77777777" w:rsidR="00AA5308" w:rsidRDefault="00AA5308">
                                  <w:pPr>
                                    <w:pStyle w:val="TableParagraph"/>
                                    <w:kinsoku w:val="0"/>
                                    <w:overflowPunct w:val="0"/>
                                    <w:ind w:left="105"/>
                                  </w:pPr>
                                  <w:r>
                                    <w:t>Asian - Pakistani</w:t>
                                  </w:r>
                                </w:p>
                              </w:tc>
                              <w:tc>
                                <w:tcPr>
                                  <w:tcW w:w="1198" w:type="dxa"/>
                                  <w:tcBorders>
                                    <w:top w:val="single" w:sz="4" w:space="0" w:color="000000"/>
                                    <w:left w:val="single" w:sz="4" w:space="0" w:color="000000"/>
                                    <w:bottom w:val="single" w:sz="4" w:space="0" w:color="000000"/>
                                    <w:right w:val="single" w:sz="4" w:space="0" w:color="000000"/>
                                  </w:tcBorders>
                                </w:tcPr>
                                <w:p w14:paraId="22662BA4" w14:textId="77777777" w:rsidR="00AA5308" w:rsidRDefault="00AA5308">
                                  <w:pPr>
                                    <w:pStyle w:val="TableParagraph"/>
                                    <w:kinsoku w:val="0"/>
                                    <w:overflowPunct w:val="0"/>
                                    <w:ind w:right="94"/>
                                    <w:jc w:val="right"/>
                                    <w:rPr>
                                      <w:spacing w:val="-4"/>
                                    </w:rPr>
                                  </w:pPr>
                                  <w:r>
                                    <w:rPr>
                                      <w:spacing w:val="-4"/>
                                    </w:rPr>
                                    <w:t>&lt;5*</w:t>
                                  </w:r>
                                </w:p>
                              </w:tc>
                            </w:tr>
                            <w:tr w:rsidR="00AA5308" w14:paraId="38CD604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6BE25E1"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47BFE7E7"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2830677B" w14:textId="77777777" w:rsidR="00AA5308" w:rsidRDefault="00AA5308">
                                  <w:pPr>
                                    <w:pStyle w:val="TableParagraph"/>
                                    <w:kinsoku w:val="0"/>
                                    <w:overflowPunct w:val="0"/>
                                    <w:ind w:left="105"/>
                                  </w:pPr>
                                  <w:r>
                                    <w:t>Black - African</w:t>
                                  </w:r>
                                </w:p>
                              </w:tc>
                              <w:tc>
                                <w:tcPr>
                                  <w:tcW w:w="1198" w:type="dxa"/>
                                  <w:tcBorders>
                                    <w:top w:val="single" w:sz="4" w:space="0" w:color="000000"/>
                                    <w:left w:val="single" w:sz="4" w:space="0" w:color="000000"/>
                                    <w:bottom w:val="single" w:sz="4" w:space="0" w:color="000000"/>
                                    <w:right w:val="single" w:sz="4" w:space="0" w:color="000000"/>
                                  </w:tcBorders>
                                </w:tcPr>
                                <w:p w14:paraId="63FE9600" w14:textId="77777777" w:rsidR="00AA5308" w:rsidRDefault="00AA5308">
                                  <w:pPr>
                                    <w:pStyle w:val="TableParagraph"/>
                                    <w:kinsoku w:val="0"/>
                                    <w:overflowPunct w:val="0"/>
                                    <w:ind w:right="94"/>
                                    <w:jc w:val="right"/>
                                    <w:rPr>
                                      <w:spacing w:val="-4"/>
                                    </w:rPr>
                                  </w:pPr>
                                  <w:r>
                                    <w:rPr>
                                      <w:spacing w:val="-4"/>
                                    </w:rPr>
                                    <w:t>&lt;5*</w:t>
                                  </w:r>
                                </w:p>
                              </w:tc>
                            </w:tr>
                            <w:tr w:rsidR="00AA5308" w14:paraId="0040935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9F4762A"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265FD53"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DB451B6" w14:textId="77777777" w:rsidR="00AA5308" w:rsidRDefault="00AA5308">
                                  <w:pPr>
                                    <w:pStyle w:val="TableParagraph"/>
                                    <w:kinsoku w:val="0"/>
                                    <w:overflowPunct w:val="0"/>
                                    <w:ind w:left="105"/>
                                  </w:pPr>
                                  <w:r>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19AF9700" w14:textId="77777777" w:rsidR="00AA5308" w:rsidRDefault="00AA5308">
                                  <w:pPr>
                                    <w:pStyle w:val="TableParagraph"/>
                                    <w:kinsoku w:val="0"/>
                                    <w:overflowPunct w:val="0"/>
                                    <w:ind w:right="94"/>
                                    <w:jc w:val="right"/>
                                    <w:rPr>
                                      <w:spacing w:val="-4"/>
                                    </w:rPr>
                                  </w:pPr>
                                  <w:r>
                                    <w:rPr>
                                      <w:spacing w:val="-4"/>
                                    </w:rPr>
                                    <w:t>&lt;5*</w:t>
                                  </w:r>
                                </w:p>
                              </w:tc>
                            </w:tr>
                            <w:tr w:rsidR="00AA5308" w14:paraId="6973DBE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8618796"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609B5F8E"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3ADBF8D" w14:textId="77777777" w:rsidR="00AA5308" w:rsidRDefault="00AA5308">
                                  <w:pPr>
                                    <w:pStyle w:val="TableParagraph"/>
                                    <w:kinsoku w:val="0"/>
                                    <w:overflowPunct w:val="0"/>
                                    <w:ind w:left="105"/>
                                  </w:pPr>
                                  <w:r>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7B9A4C73" w14:textId="77777777" w:rsidR="00AA5308" w:rsidRDefault="00AA5308">
                                  <w:pPr>
                                    <w:pStyle w:val="TableParagraph"/>
                                    <w:kinsoku w:val="0"/>
                                    <w:overflowPunct w:val="0"/>
                                    <w:ind w:right="94"/>
                                    <w:jc w:val="right"/>
                                    <w:rPr>
                                      <w:spacing w:val="-4"/>
                                    </w:rPr>
                                  </w:pPr>
                                  <w:r>
                                    <w:rPr>
                                      <w:spacing w:val="-4"/>
                                    </w:rPr>
                                    <w:t>&lt;5*</w:t>
                                  </w:r>
                                </w:p>
                              </w:tc>
                            </w:tr>
                            <w:tr w:rsidR="00AA5308" w14:paraId="5337AAE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CC70335"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19D2D223"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7D43FF0" w14:textId="77777777" w:rsidR="00AA5308" w:rsidRDefault="00AA5308">
                                  <w:pPr>
                                    <w:pStyle w:val="TableParagraph"/>
                                    <w:kinsoku w:val="0"/>
                                    <w:overflowPunct w:val="0"/>
                                    <w:ind w:left="105"/>
                                  </w:pPr>
                                  <w:r>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34A5AF02" w14:textId="77777777" w:rsidR="00AA5308" w:rsidRDefault="00AA5308">
                                  <w:pPr>
                                    <w:pStyle w:val="TableParagraph"/>
                                    <w:kinsoku w:val="0"/>
                                    <w:overflowPunct w:val="0"/>
                                    <w:ind w:right="94"/>
                                    <w:jc w:val="right"/>
                                    <w:rPr>
                                      <w:spacing w:val="-4"/>
                                    </w:rPr>
                                  </w:pPr>
                                  <w:r>
                                    <w:rPr>
                                      <w:spacing w:val="-4"/>
                                    </w:rPr>
                                    <w:t>&lt;5*</w:t>
                                  </w:r>
                                </w:p>
                              </w:tc>
                            </w:tr>
                            <w:tr w:rsidR="00AA5308" w14:paraId="67CD1BB3"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19A35AB3" w14:textId="77777777" w:rsidR="00AA5308" w:rsidRDefault="00AA5308">
                                  <w:pPr>
                                    <w:pStyle w:val="TableParagraph"/>
                                    <w:kinsoku w:val="0"/>
                                    <w:overflowPunct w:val="0"/>
                                    <w:spacing w:before="3"/>
                                    <w:rPr>
                                      <w:sz w:val="23"/>
                                      <w:szCs w:val="23"/>
                                    </w:rPr>
                                  </w:pPr>
                                </w:p>
                                <w:p w14:paraId="2ADB3A27" w14:textId="77777777" w:rsidR="00AA5308" w:rsidRDefault="00AA5308">
                                  <w:pPr>
                                    <w:pStyle w:val="TableParagraph"/>
                                    <w:kinsoku w:val="0"/>
                                    <w:overflowPunct w:val="0"/>
                                    <w:spacing w:line="250" w:lineRule="exact"/>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3752BBB1" w14:textId="77777777" w:rsidR="00AA5308" w:rsidRDefault="00AA5308">
                                  <w:pPr>
                                    <w:pStyle w:val="TableParagraph"/>
                                    <w:kinsoku w:val="0"/>
                                    <w:overflowPunct w:val="0"/>
                                    <w:spacing w:before="3"/>
                                    <w:rPr>
                                      <w:sz w:val="23"/>
                                      <w:szCs w:val="23"/>
                                    </w:rPr>
                                  </w:pPr>
                                </w:p>
                                <w:p w14:paraId="7BF740C0" w14:textId="77777777" w:rsidR="00AA5308" w:rsidRDefault="00AA5308">
                                  <w:pPr>
                                    <w:pStyle w:val="TableParagraph"/>
                                    <w:kinsoku w:val="0"/>
                                    <w:overflowPunct w:val="0"/>
                                    <w:spacing w:line="250" w:lineRule="exact"/>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577C0294" w14:textId="77777777" w:rsidR="00AA5308" w:rsidRDefault="00AA5308">
                                  <w:pPr>
                                    <w:pStyle w:val="TableParagraph"/>
                                    <w:kinsoku w:val="0"/>
                                    <w:overflowPunct w:val="0"/>
                                    <w:spacing w:line="268" w:lineRule="exact"/>
                                    <w:ind w:left="105"/>
                                  </w:pPr>
                                  <w:r>
                                    <w:t>Mixed - White and Black</w:t>
                                  </w:r>
                                </w:p>
                                <w:p w14:paraId="4B7BD948" w14:textId="77777777" w:rsidR="00AA5308" w:rsidRDefault="00AA5308">
                                  <w:pPr>
                                    <w:pStyle w:val="TableParagraph"/>
                                    <w:kinsoku w:val="0"/>
                                    <w:overflowPunct w:val="0"/>
                                    <w:spacing w:line="250" w:lineRule="exact"/>
                                    <w:ind w:left="105"/>
                                    <w:rPr>
                                      <w:spacing w:val="-2"/>
                                    </w:rPr>
                                  </w:pPr>
                                  <w:r>
                                    <w:rPr>
                                      <w:spacing w:val="-2"/>
                                    </w:rPr>
                                    <w:t>Caribbean</w:t>
                                  </w:r>
                                </w:p>
                              </w:tc>
                              <w:tc>
                                <w:tcPr>
                                  <w:tcW w:w="1198" w:type="dxa"/>
                                  <w:tcBorders>
                                    <w:top w:val="single" w:sz="4" w:space="0" w:color="000000"/>
                                    <w:left w:val="single" w:sz="4" w:space="0" w:color="000000"/>
                                    <w:bottom w:val="single" w:sz="4" w:space="0" w:color="000000"/>
                                    <w:right w:val="single" w:sz="4" w:space="0" w:color="000000"/>
                                  </w:tcBorders>
                                </w:tcPr>
                                <w:p w14:paraId="694B801C" w14:textId="77777777" w:rsidR="00AA5308" w:rsidRDefault="00AA5308">
                                  <w:pPr>
                                    <w:pStyle w:val="TableParagraph"/>
                                    <w:kinsoku w:val="0"/>
                                    <w:overflowPunct w:val="0"/>
                                    <w:spacing w:before="3"/>
                                    <w:rPr>
                                      <w:sz w:val="23"/>
                                      <w:szCs w:val="23"/>
                                    </w:rPr>
                                  </w:pPr>
                                </w:p>
                                <w:p w14:paraId="107EB407" w14:textId="77777777" w:rsidR="00AA5308" w:rsidRDefault="00AA5308">
                                  <w:pPr>
                                    <w:pStyle w:val="TableParagraph"/>
                                    <w:kinsoku w:val="0"/>
                                    <w:overflowPunct w:val="0"/>
                                    <w:spacing w:line="250" w:lineRule="exact"/>
                                    <w:ind w:right="94"/>
                                    <w:jc w:val="right"/>
                                    <w:rPr>
                                      <w:spacing w:val="-4"/>
                                    </w:rPr>
                                  </w:pPr>
                                  <w:r>
                                    <w:rPr>
                                      <w:spacing w:val="-4"/>
                                    </w:rPr>
                                    <w:t>&lt;5*</w:t>
                                  </w:r>
                                </w:p>
                              </w:tc>
                            </w:tr>
                            <w:tr w:rsidR="00AA5308" w14:paraId="78CBD6E3"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42AC93D8"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1B09BE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1F5B1131" w14:textId="77777777" w:rsidR="00AA5308" w:rsidRDefault="00AA5308">
                                  <w:pPr>
                                    <w:pStyle w:val="TableParagraph"/>
                                    <w:kinsoku w:val="0"/>
                                    <w:overflowPunct w:val="0"/>
                                    <w:ind w:left="105"/>
                                  </w:pPr>
                                  <w:r>
                                    <w:t>Not applicable</w:t>
                                  </w:r>
                                </w:p>
                              </w:tc>
                              <w:tc>
                                <w:tcPr>
                                  <w:tcW w:w="1198" w:type="dxa"/>
                                  <w:tcBorders>
                                    <w:top w:val="single" w:sz="4" w:space="0" w:color="000000"/>
                                    <w:left w:val="single" w:sz="4" w:space="0" w:color="000000"/>
                                    <w:bottom w:val="single" w:sz="4" w:space="0" w:color="000000"/>
                                    <w:right w:val="single" w:sz="4" w:space="0" w:color="000000"/>
                                  </w:tcBorders>
                                </w:tcPr>
                                <w:p w14:paraId="03AF57E6" w14:textId="77777777" w:rsidR="00AA5308" w:rsidRDefault="00AA5308">
                                  <w:pPr>
                                    <w:pStyle w:val="TableParagraph"/>
                                    <w:kinsoku w:val="0"/>
                                    <w:overflowPunct w:val="0"/>
                                    <w:ind w:right="94"/>
                                    <w:jc w:val="right"/>
                                  </w:pPr>
                                  <w:r>
                                    <w:t>9</w:t>
                                  </w:r>
                                </w:p>
                              </w:tc>
                            </w:tr>
                            <w:tr w:rsidR="00AA5308" w14:paraId="1E13084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EFFB57B"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2E202A0"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638BB73F" w14:textId="77777777" w:rsidR="00AA5308" w:rsidRDefault="00AA5308">
                                  <w:pPr>
                                    <w:pStyle w:val="TableParagraph"/>
                                    <w:kinsoku w:val="0"/>
                                    <w:overflowPunct w:val="0"/>
                                    <w:ind w:left="105"/>
                                    <w:rPr>
                                      <w:spacing w:val="-2"/>
                                    </w:rPr>
                                  </w:pPr>
                                  <w:r>
                                    <w:rPr>
                                      <w:spacing w:val="-2"/>
                                    </w:rPr>
                                    <w:t>White</w:t>
                                  </w:r>
                                </w:p>
                              </w:tc>
                              <w:tc>
                                <w:tcPr>
                                  <w:tcW w:w="1198" w:type="dxa"/>
                                  <w:tcBorders>
                                    <w:top w:val="single" w:sz="4" w:space="0" w:color="000000"/>
                                    <w:left w:val="single" w:sz="4" w:space="0" w:color="000000"/>
                                    <w:bottom w:val="single" w:sz="4" w:space="0" w:color="000000"/>
                                    <w:right w:val="single" w:sz="4" w:space="0" w:color="000000"/>
                                  </w:tcBorders>
                                </w:tcPr>
                                <w:p w14:paraId="0201E74C" w14:textId="77777777" w:rsidR="00AA5308" w:rsidRDefault="00AA5308">
                                  <w:pPr>
                                    <w:pStyle w:val="TableParagraph"/>
                                    <w:kinsoku w:val="0"/>
                                    <w:overflowPunct w:val="0"/>
                                    <w:ind w:right="95"/>
                                    <w:jc w:val="right"/>
                                    <w:rPr>
                                      <w:spacing w:val="-4"/>
                                    </w:rPr>
                                  </w:pPr>
                                  <w:r>
                                    <w:rPr>
                                      <w:spacing w:val="-4"/>
                                    </w:rPr>
                                    <w:t>292</w:t>
                                  </w:r>
                                </w:p>
                              </w:tc>
                            </w:tr>
                          </w:tbl>
                          <w:p w14:paraId="5B326CEE" w14:textId="77777777" w:rsidR="00AA5308" w:rsidRDefault="00AA5308" w:rsidP="00AA5308">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 w14:anchorId="171EBE34" id="Text Box 8" o:spid="_x0000_s1030" type="#_x0000_t202" style="width:374.5pt;height:2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1462"/>
                        <w:gridCol w:w="1534"/>
                        <w:gridCol w:w="3166"/>
                        <w:gridCol w:w="1198"/>
                      </w:tblGrid>
                      <w:tr w:rsidR="00AA5308" w14:paraId="2C625F39" w14:textId="77777777">
                        <w:trPr>
                          <w:trHeight w:val="290"/>
                        </w:trPr>
                        <w:tc>
                          <w:tcPr>
                            <w:tcW w:w="1462" w:type="dxa"/>
                            <w:tcBorders>
                              <w:top w:val="none" w:sz="6" w:space="0" w:color="auto"/>
                              <w:left w:val="single" w:sz="4" w:space="0" w:color="000000"/>
                              <w:bottom w:val="single" w:sz="4" w:space="0" w:color="000000"/>
                              <w:right w:val="single" w:sz="4" w:space="0" w:color="000000"/>
                            </w:tcBorders>
                          </w:tcPr>
                          <w:p w14:paraId="180017F1" w14:textId="77777777" w:rsidR="00AA5308" w:rsidRDefault="00AA5308">
                            <w:pPr>
                              <w:pStyle w:val="TableParagraph"/>
                              <w:kinsoku w:val="0"/>
                              <w:overflowPunct w:val="0"/>
                              <w:spacing w:before="21" w:line="250" w:lineRule="exact"/>
                              <w:rPr>
                                <w:spacing w:val="-2"/>
                              </w:rPr>
                            </w:pPr>
                            <w:r>
                              <w:rPr>
                                <w:spacing w:val="-2"/>
                              </w:rPr>
                              <w:t>2021-2022</w:t>
                            </w:r>
                          </w:p>
                        </w:tc>
                        <w:tc>
                          <w:tcPr>
                            <w:tcW w:w="1534" w:type="dxa"/>
                            <w:tcBorders>
                              <w:top w:val="none" w:sz="6" w:space="0" w:color="auto"/>
                              <w:left w:val="single" w:sz="4" w:space="0" w:color="000000"/>
                              <w:bottom w:val="single" w:sz="4" w:space="0" w:color="000000"/>
                              <w:right w:val="single" w:sz="4" w:space="0" w:color="000000"/>
                            </w:tcBorders>
                          </w:tcPr>
                          <w:p w14:paraId="56A34966" w14:textId="77777777" w:rsidR="00AA5308" w:rsidRDefault="00AA5308">
                            <w:pPr>
                              <w:pStyle w:val="TableParagraph"/>
                              <w:kinsoku w:val="0"/>
                              <w:overflowPunct w:val="0"/>
                              <w:spacing w:before="21" w:line="250" w:lineRule="exact"/>
                              <w:rPr>
                                <w:spacing w:val="-6"/>
                              </w:rPr>
                            </w:pPr>
                            <w:r>
                              <w:rPr>
                                <w:spacing w:val="-6"/>
                              </w:rPr>
                              <w:t>UG</w:t>
                            </w:r>
                          </w:p>
                        </w:tc>
                        <w:tc>
                          <w:tcPr>
                            <w:tcW w:w="3166" w:type="dxa"/>
                            <w:tcBorders>
                              <w:top w:val="none" w:sz="6" w:space="0" w:color="auto"/>
                              <w:left w:val="single" w:sz="4" w:space="0" w:color="000000"/>
                              <w:bottom w:val="single" w:sz="4" w:space="0" w:color="000000"/>
                              <w:right w:val="single" w:sz="4" w:space="0" w:color="000000"/>
                            </w:tcBorders>
                          </w:tcPr>
                          <w:p w14:paraId="5143A785" w14:textId="77777777" w:rsidR="00AA5308" w:rsidRDefault="00AA5308">
                            <w:pPr>
                              <w:pStyle w:val="TableParagraph"/>
                              <w:kinsoku w:val="0"/>
                              <w:overflowPunct w:val="0"/>
                              <w:spacing w:before="21" w:line="250" w:lineRule="exact"/>
                              <w:ind w:left="105"/>
                              <w:rPr>
                                <w:spacing w:val="-2"/>
                              </w:rPr>
                            </w:pPr>
                            <w:r>
                              <w:rPr>
                                <w:spacing w:val="-2"/>
                              </w:rPr>
                              <w:t>Unknown</w:t>
                            </w:r>
                          </w:p>
                        </w:tc>
                        <w:tc>
                          <w:tcPr>
                            <w:tcW w:w="1198" w:type="dxa"/>
                            <w:tcBorders>
                              <w:top w:val="none" w:sz="6" w:space="0" w:color="auto"/>
                              <w:left w:val="single" w:sz="4" w:space="0" w:color="000000"/>
                              <w:bottom w:val="single" w:sz="4" w:space="0" w:color="000000"/>
                              <w:right w:val="single" w:sz="4" w:space="0" w:color="000000"/>
                            </w:tcBorders>
                          </w:tcPr>
                          <w:p w14:paraId="2B7E6E83" w14:textId="77777777" w:rsidR="00AA5308" w:rsidRDefault="00AA5308">
                            <w:pPr>
                              <w:pStyle w:val="TableParagraph"/>
                              <w:kinsoku w:val="0"/>
                              <w:overflowPunct w:val="0"/>
                              <w:spacing w:before="21" w:line="250" w:lineRule="exact"/>
                              <w:ind w:right="94"/>
                              <w:jc w:val="right"/>
                              <w:rPr>
                                <w:spacing w:val="-4"/>
                              </w:rPr>
                            </w:pPr>
                            <w:r>
                              <w:rPr>
                                <w:spacing w:val="-4"/>
                              </w:rPr>
                              <w:t>&lt;5*</w:t>
                            </w:r>
                          </w:p>
                        </w:tc>
                      </w:tr>
                      <w:tr w:rsidR="00AA5308" w14:paraId="0D811D73"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4EBDA0F" w14:textId="77777777" w:rsidR="00AA5308" w:rsidRDefault="00AA5308">
                            <w:pPr>
                              <w:pStyle w:val="TableParagraph"/>
                              <w:kinsoku w:val="0"/>
                              <w:overflowPunct w:val="0"/>
                              <w:rPr>
                                <w:spacing w:val="-2"/>
                              </w:rPr>
                            </w:pPr>
                            <w:r>
                              <w:rPr>
                                <w:spacing w:val="-2"/>
                              </w:rPr>
                              <w:t>2021-2022</w:t>
                            </w:r>
                          </w:p>
                        </w:tc>
                        <w:tc>
                          <w:tcPr>
                            <w:tcW w:w="1534" w:type="dxa"/>
                            <w:tcBorders>
                              <w:top w:val="single" w:sz="4" w:space="0" w:color="000000"/>
                              <w:left w:val="single" w:sz="4" w:space="0" w:color="000000"/>
                              <w:bottom w:val="single" w:sz="4" w:space="0" w:color="000000"/>
                              <w:right w:val="single" w:sz="4" w:space="0" w:color="000000"/>
                            </w:tcBorders>
                          </w:tcPr>
                          <w:p w14:paraId="77194EC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20F1417B" w14:textId="77777777" w:rsidR="00AA5308" w:rsidRDefault="00AA5308">
                            <w:pPr>
                              <w:pStyle w:val="TableParagraph"/>
                              <w:kinsoku w:val="0"/>
                              <w:overflowPunct w:val="0"/>
                              <w:ind w:left="105"/>
                              <w:rPr>
                                <w:spacing w:val="-2"/>
                              </w:rPr>
                            </w:pPr>
                            <w:r>
                              <w:rPr>
                                <w:spacing w:val="-2"/>
                              </w:rPr>
                              <w:t>White</w:t>
                            </w:r>
                          </w:p>
                        </w:tc>
                        <w:tc>
                          <w:tcPr>
                            <w:tcW w:w="1198" w:type="dxa"/>
                            <w:tcBorders>
                              <w:top w:val="single" w:sz="4" w:space="0" w:color="000000"/>
                              <w:left w:val="single" w:sz="4" w:space="0" w:color="000000"/>
                              <w:bottom w:val="single" w:sz="4" w:space="0" w:color="000000"/>
                              <w:right w:val="single" w:sz="4" w:space="0" w:color="000000"/>
                            </w:tcBorders>
                          </w:tcPr>
                          <w:p w14:paraId="6269BCE9" w14:textId="77777777" w:rsidR="00AA5308" w:rsidRDefault="00AA5308">
                            <w:pPr>
                              <w:pStyle w:val="TableParagraph"/>
                              <w:kinsoku w:val="0"/>
                              <w:overflowPunct w:val="0"/>
                              <w:ind w:right="95"/>
                              <w:jc w:val="right"/>
                              <w:rPr>
                                <w:spacing w:val="-4"/>
                              </w:rPr>
                            </w:pPr>
                            <w:r>
                              <w:rPr>
                                <w:spacing w:val="-4"/>
                              </w:rPr>
                              <w:t>322</w:t>
                            </w:r>
                          </w:p>
                        </w:tc>
                      </w:tr>
                      <w:tr w:rsidR="00AA5308" w14:paraId="43595E7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2D538059"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76F9951"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0F59A11B" w14:textId="77777777" w:rsidR="00AA5308" w:rsidRDefault="00AA5308">
                            <w:pPr>
                              <w:pStyle w:val="TableParagraph"/>
                              <w:kinsoku w:val="0"/>
                              <w:overflowPunct w:val="0"/>
                              <w:ind w:left="105"/>
                            </w:pPr>
                            <w:r>
                              <w:t>No Data Provided</w:t>
                            </w:r>
                          </w:p>
                        </w:tc>
                        <w:tc>
                          <w:tcPr>
                            <w:tcW w:w="1198" w:type="dxa"/>
                            <w:tcBorders>
                              <w:top w:val="single" w:sz="4" w:space="0" w:color="000000"/>
                              <w:left w:val="single" w:sz="4" w:space="0" w:color="000000"/>
                              <w:bottom w:val="single" w:sz="4" w:space="0" w:color="000000"/>
                              <w:right w:val="single" w:sz="4" w:space="0" w:color="000000"/>
                            </w:tcBorders>
                          </w:tcPr>
                          <w:p w14:paraId="7C8632D7" w14:textId="77777777" w:rsidR="00AA5308" w:rsidRDefault="00AA5308">
                            <w:pPr>
                              <w:pStyle w:val="TableParagraph"/>
                              <w:kinsoku w:val="0"/>
                              <w:overflowPunct w:val="0"/>
                              <w:ind w:right="94"/>
                              <w:jc w:val="right"/>
                              <w:rPr>
                                <w:spacing w:val="-4"/>
                              </w:rPr>
                            </w:pPr>
                            <w:r>
                              <w:rPr>
                                <w:spacing w:val="-4"/>
                              </w:rPr>
                              <w:t>&lt;5*</w:t>
                            </w:r>
                          </w:p>
                        </w:tc>
                      </w:tr>
                      <w:tr w:rsidR="00AA5308" w14:paraId="4FA0A7E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568AA8F7"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2080F77B"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0EA2E4CE" w14:textId="77777777" w:rsidR="00AA5308" w:rsidRDefault="00AA5308">
                            <w:pPr>
                              <w:pStyle w:val="TableParagraph"/>
                              <w:kinsoku w:val="0"/>
                              <w:overflowPunct w:val="0"/>
                              <w:ind w:left="105"/>
                            </w:pPr>
                            <w:r>
                              <w:t>Asian - Indian</w:t>
                            </w:r>
                          </w:p>
                        </w:tc>
                        <w:tc>
                          <w:tcPr>
                            <w:tcW w:w="1198" w:type="dxa"/>
                            <w:tcBorders>
                              <w:top w:val="single" w:sz="4" w:space="0" w:color="000000"/>
                              <w:left w:val="single" w:sz="4" w:space="0" w:color="000000"/>
                              <w:bottom w:val="single" w:sz="4" w:space="0" w:color="000000"/>
                              <w:right w:val="single" w:sz="4" w:space="0" w:color="000000"/>
                            </w:tcBorders>
                          </w:tcPr>
                          <w:p w14:paraId="1A307261" w14:textId="77777777" w:rsidR="00AA5308" w:rsidRDefault="00AA5308">
                            <w:pPr>
                              <w:pStyle w:val="TableParagraph"/>
                              <w:kinsoku w:val="0"/>
                              <w:overflowPunct w:val="0"/>
                              <w:ind w:right="94"/>
                              <w:jc w:val="right"/>
                              <w:rPr>
                                <w:spacing w:val="-4"/>
                              </w:rPr>
                            </w:pPr>
                            <w:r>
                              <w:rPr>
                                <w:spacing w:val="-4"/>
                              </w:rPr>
                              <w:t>&lt;5*</w:t>
                            </w:r>
                          </w:p>
                        </w:tc>
                      </w:tr>
                      <w:tr w:rsidR="00AA5308" w14:paraId="5D4ADEED"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61568A15"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4FFC2BC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1829786C" w14:textId="77777777" w:rsidR="00AA5308" w:rsidRDefault="00AA5308">
                            <w:pPr>
                              <w:pStyle w:val="TableParagraph"/>
                              <w:kinsoku w:val="0"/>
                              <w:overflowPunct w:val="0"/>
                              <w:ind w:left="105"/>
                            </w:pPr>
                            <w:r>
                              <w:t>Asian - Other Asian background</w:t>
                            </w:r>
                          </w:p>
                        </w:tc>
                        <w:tc>
                          <w:tcPr>
                            <w:tcW w:w="1198" w:type="dxa"/>
                            <w:tcBorders>
                              <w:top w:val="single" w:sz="4" w:space="0" w:color="000000"/>
                              <w:left w:val="single" w:sz="4" w:space="0" w:color="000000"/>
                              <w:bottom w:val="single" w:sz="4" w:space="0" w:color="000000"/>
                              <w:right w:val="single" w:sz="4" w:space="0" w:color="000000"/>
                            </w:tcBorders>
                          </w:tcPr>
                          <w:p w14:paraId="09FD8102" w14:textId="77777777" w:rsidR="00AA5308" w:rsidRDefault="00AA5308">
                            <w:pPr>
                              <w:pStyle w:val="TableParagraph"/>
                              <w:kinsoku w:val="0"/>
                              <w:overflowPunct w:val="0"/>
                              <w:ind w:right="94"/>
                              <w:jc w:val="right"/>
                              <w:rPr>
                                <w:spacing w:val="-4"/>
                              </w:rPr>
                            </w:pPr>
                            <w:r>
                              <w:rPr>
                                <w:spacing w:val="-4"/>
                              </w:rPr>
                              <w:t>&lt;5*</w:t>
                            </w:r>
                          </w:p>
                        </w:tc>
                      </w:tr>
                      <w:tr w:rsidR="00AA5308" w14:paraId="44A4F0F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C570297"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510B2230"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332B6248" w14:textId="77777777" w:rsidR="00AA5308" w:rsidRDefault="00AA5308">
                            <w:pPr>
                              <w:pStyle w:val="TableParagraph"/>
                              <w:kinsoku w:val="0"/>
                              <w:overflowPunct w:val="0"/>
                              <w:ind w:left="105"/>
                            </w:pPr>
                            <w:r>
                              <w:t>Asian - Pakistani</w:t>
                            </w:r>
                          </w:p>
                        </w:tc>
                        <w:tc>
                          <w:tcPr>
                            <w:tcW w:w="1198" w:type="dxa"/>
                            <w:tcBorders>
                              <w:top w:val="single" w:sz="4" w:space="0" w:color="000000"/>
                              <w:left w:val="single" w:sz="4" w:space="0" w:color="000000"/>
                              <w:bottom w:val="single" w:sz="4" w:space="0" w:color="000000"/>
                              <w:right w:val="single" w:sz="4" w:space="0" w:color="000000"/>
                            </w:tcBorders>
                          </w:tcPr>
                          <w:p w14:paraId="22662BA4" w14:textId="77777777" w:rsidR="00AA5308" w:rsidRDefault="00AA5308">
                            <w:pPr>
                              <w:pStyle w:val="TableParagraph"/>
                              <w:kinsoku w:val="0"/>
                              <w:overflowPunct w:val="0"/>
                              <w:ind w:right="94"/>
                              <w:jc w:val="right"/>
                              <w:rPr>
                                <w:spacing w:val="-4"/>
                              </w:rPr>
                            </w:pPr>
                            <w:r>
                              <w:rPr>
                                <w:spacing w:val="-4"/>
                              </w:rPr>
                              <w:t>&lt;5*</w:t>
                            </w:r>
                          </w:p>
                        </w:tc>
                      </w:tr>
                      <w:tr w:rsidR="00AA5308" w14:paraId="38CD604F"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06BE25E1"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47BFE7E7"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2830677B" w14:textId="77777777" w:rsidR="00AA5308" w:rsidRDefault="00AA5308">
                            <w:pPr>
                              <w:pStyle w:val="TableParagraph"/>
                              <w:kinsoku w:val="0"/>
                              <w:overflowPunct w:val="0"/>
                              <w:ind w:left="105"/>
                            </w:pPr>
                            <w:r>
                              <w:t>Black - African</w:t>
                            </w:r>
                          </w:p>
                        </w:tc>
                        <w:tc>
                          <w:tcPr>
                            <w:tcW w:w="1198" w:type="dxa"/>
                            <w:tcBorders>
                              <w:top w:val="single" w:sz="4" w:space="0" w:color="000000"/>
                              <w:left w:val="single" w:sz="4" w:space="0" w:color="000000"/>
                              <w:bottom w:val="single" w:sz="4" w:space="0" w:color="000000"/>
                              <w:right w:val="single" w:sz="4" w:space="0" w:color="000000"/>
                            </w:tcBorders>
                          </w:tcPr>
                          <w:p w14:paraId="63FE9600" w14:textId="77777777" w:rsidR="00AA5308" w:rsidRDefault="00AA5308">
                            <w:pPr>
                              <w:pStyle w:val="TableParagraph"/>
                              <w:kinsoku w:val="0"/>
                              <w:overflowPunct w:val="0"/>
                              <w:ind w:right="94"/>
                              <w:jc w:val="right"/>
                              <w:rPr>
                                <w:spacing w:val="-4"/>
                              </w:rPr>
                            </w:pPr>
                            <w:r>
                              <w:rPr>
                                <w:spacing w:val="-4"/>
                              </w:rPr>
                              <w:t>&lt;5*</w:t>
                            </w:r>
                          </w:p>
                        </w:tc>
                      </w:tr>
                      <w:tr w:rsidR="00AA5308" w14:paraId="0040935A"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9F4762A"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265FD53"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DB451B6" w14:textId="77777777" w:rsidR="00AA5308" w:rsidRDefault="00AA5308">
                            <w:pPr>
                              <w:pStyle w:val="TableParagraph"/>
                              <w:kinsoku w:val="0"/>
                              <w:overflowPunct w:val="0"/>
                              <w:ind w:left="105"/>
                            </w:pPr>
                            <w:r>
                              <w:t>Black - Other Black background</w:t>
                            </w:r>
                          </w:p>
                        </w:tc>
                        <w:tc>
                          <w:tcPr>
                            <w:tcW w:w="1198" w:type="dxa"/>
                            <w:tcBorders>
                              <w:top w:val="single" w:sz="4" w:space="0" w:color="000000"/>
                              <w:left w:val="single" w:sz="4" w:space="0" w:color="000000"/>
                              <w:bottom w:val="single" w:sz="4" w:space="0" w:color="000000"/>
                              <w:right w:val="single" w:sz="4" w:space="0" w:color="000000"/>
                            </w:tcBorders>
                          </w:tcPr>
                          <w:p w14:paraId="19AF9700" w14:textId="77777777" w:rsidR="00AA5308" w:rsidRDefault="00AA5308">
                            <w:pPr>
                              <w:pStyle w:val="TableParagraph"/>
                              <w:kinsoku w:val="0"/>
                              <w:overflowPunct w:val="0"/>
                              <w:ind w:right="94"/>
                              <w:jc w:val="right"/>
                              <w:rPr>
                                <w:spacing w:val="-4"/>
                              </w:rPr>
                            </w:pPr>
                            <w:r>
                              <w:rPr>
                                <w:spacing w:val="-4"/>
                              </w:rPr>
                              <w:t>&lt;5*</w:t>
                            </w:r>
                          </w:p>
                        </w:tc>
                      </w:tr>
                      <w:tr w:rsidR="00AA5308" w14:paraId="6973DBE0"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48618796"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609B5F8E"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3ADBF8D" w14:textId="77777777" w:rsidR="00AA5308" w:rsidRDefault="00AA5308">
                            <w:pPr>
                              <w:pStyle w:val="TableParagraph"/>
                              <w:kinsoku w:val="0"/>
                              <w:overflowPunct w:val="0"/>
                              <w:ind w:left="105"/>
                            </w:pPr>
                            <w:r>
                              <w:t>Mixed - Other mixed background</w:t>
                            </w:r>
                          </w:p>
                        </w:tc>
                        <w:tc>
                          <w:tcPr>
                            <w:tcW w:w="1198" w:type="dxa"/>
                            <w:tcBorders>
                              <w:top w:val="single" w:sz="4" w:space="0" w:color="000000"/>
                              <w:left w:val="single" w:sz="4" w:space="0" w:color="000000"/>
                              <w:bottom w:val="single" w:sz="4" w:space="0" w:color="000000"/>
                              <w:right w:val="single" w:sz="4" w:space="0" w:color="000000"/>
                            </w:tcBorders>
                          </w:tcPr>
                          <w:p w14:paraId="7B9A4C73" w14:textId="77777777" w:rsidR="00AA5308" w:rsidRDefault="00AA5308">
                            <w:pPr>
                              <w:pStyle w:val="TableParagraph"/>
                              <w:kinsoku w:val="0"/>
                              <w:overflowPunct w:val="0"/>
                              <w:ind w:right="94"/>
                              <w:jc w:val="right"/>
                              <w:rPr>
                                <w:spacing w:val="-4"/>
                              </w:rPr>
                            </w:pPr>
                            <w:r>
                              <w:rPr>
                                <w:spacing w:val="-4"/>
                              </w:rPr>
                              <w:t>&lt;5*</w:t>
                            </w:r>
                          </w:p>
                        </w:tc>
                      </w:tr>
                      <w:tr w:rsidR="00AA5308" w14:paraId="5337AAE1"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1CC70335"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19D2D223"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47D43FF0" w14:textId="77777777" w:rsidR="00AA5308" w:rsidRDefault="00AA5308">
                            <w:pPr>
                              <w:pStyle w:val="TableParagraph"/>
                              <w:kinsoku w:val="0"/>
                              <w:overflowPunct w:val="0"/>
                              <w:ind w:left="105"/>
                            </w:pPr>
                            <w:r>
                              <w:t>Mixed - White and Asian</w:t>
                            </w:r>
                          </w:p>
                        </w:tc>
                        <w:tc>
                          <w:tcPr>
                            <w:tcW w:w="1198" w:type="dxa"/>
                            <w:tcBorders>
                              <w:top w:val="single" w:sz="4" w:space="0" w:color="000000"/>
                              <w:left w:val="single" w:sz="4" w:space="0" w:color="000000"/>
                              <w:bottom w:val="single" w:sz="4" w:space="0" w:color="000000"/>
                              <w:right w:val="single" w:sz="4" w:space="0" w:color="000000"/>
                            </w:tcBorders>
                          </w:tcPr>
                          <w:p w14:paraId="34A5AF02" w14:textId="77777777" w:rsidR="00AA5308" w:rsidRDefault="00AA5308">
                            <w:pPr>
                              <w:pStyle w:val="TableParagraph"/>
                              <w:kinsoku w:val="0"/>
                              <w:overflowPunct w:val="0"/>
                              <w:ind w:right="94"/>
                              <w:jc w:val="right"/>
                              <w:rPr>
                                <w:spacing w:val="-4"/>
                              </w:rPr>
                            </w:pPr>
                            <w:r>
                              <w:rPr>
                                <w:spacing w:val="-4"/>
                              </w:rPr>
                              <w:t>&lt;5*</w:t>
                            </w:r>
                          </w:p>
                        </w:tc>
                      </w:tr>
                      <w:tr w:rsidR="00AA5308" w14:paraId="67CD1BB3" w14:textId="77777777">
                        <w:trPr>
                          <w:trHeight w:val="537"/>
                        </w:trPr>
                        <w:tc>
                          <w:tcPr>
                            <w:tcW w:w="1462" w:type="dxa"/>
                            <w:tcBorders>
                              <w:top w:val="single" w:sz="4" w:space="0" w:color="000000"/>
                              <w:left w:val="single" w:sz="4" w:space="0" w:color="000000"/>
                              <w:bottom w:val="single" w:sz="4" w:space="0" w:color="000000"/>
                              <w:right w:val="single" w:sz="4" w:space="0" w:color="000000"/>
                            </w:tcBorders>
                          </w:tcPr>
                          <w:p w14:paraId="19A35AB3" w14:textId="77777777" w:rsidR="00AA5308" w:rsidRDefault="00AA5308">
                            <w:pPr>
                              <w:pStyle w:val="TableParagraph"/>
                              <w:kinsoku w:val="0"/>
                              <w:overflowPunct w:val="0"/>
                              <w:spacing w:before="3"/>
                              <w:rPr>
                                <w:sz w:val="23"/>
                                <w:szCs w:val="23"/>
                              </w:rPr>
                            </w:pPr>
                          </w:p>
                          <w:p w14:paraId="2ADB3A27" w14:textId="77777777" w:rsidR="00AA5308" w:rsidRDefault="00AA5308">
                            <w:pPr>
                              <w:pStyle w:val="TableParagraph"/>
                              <w:kinsoku w:val="0"/>
                              <w:overflowPunct w:val="0"/>
                              <w:spacing w:line="250" w:lineRule="exact"/>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3752BBB1" w14:textId="77777777" w:rsidR="00AA5308" w:rsidRDefault="00AA5308">
                            <w:pPr>
                              <w:pStyle w:val="TableParagraph"/>
                              <w:kinsoku w:val="0"/>
                              <w:overflowPunct w:val="0"/>
                              <w:spacing w:before="3"/>
                              <w:rPr>
                                <w:sz w:val="23"/>
                                <w:szCs w:val="23"/>
                              </w:rPr>
                            </w:pPr>
                          </w:p>
                          <w:p w14:paraId="7BF740C0" w14:textId="77777777" w:rsidR="00AA5308" w:rsidRDefault="00AA5308">
                            <w:pPr>
                              <w:pStyle w:val="TableParagraph"/>
                              <w:kinsoku w:val="0"/>
                              <w:overflowPunct w:val="0"/>
                              <w:spacing w:line="250" w:lineRule="exact"/>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577C0294" w14:textId="77777777" w:rsidR="00AA5308" w:rsidRDefault="00AA5308">
                            <w:pPr>
                              <w:pStyle w:val="TableParagraph"/>
                              <w:kinsoku w:val="0"/>
                              <w:overflowPunct w:val="0"/>
                              <w:spacing w:line="268" w:lineRule="exact"/>
                              <w:ind w:left="105"/>
                            </w:pPr>
                            <w:r>
                              <w:t>Mixed - White and Black</w:t>
                            </w:r>
                          </w:p>
                          <w:p w14:paraId="4B7BD948" w14:textId="77777777" w:rsidR="00AA5308" w:rsidRDefault="00AA5308">
                            <w:pPr>
                              <w:pStyle w:val="TableParagraph"/>
                              <w:kinsoku w:val="0"/>
                              <w:overflowPunct w:val="0"/>
                              <w:spacing w:line="250" w:lineRule="exact"/>
                              <w:ind w:left="105"/>
                              <w:rPr>
                                <w:spacing w:val="-2"/>
                              </w:rPr>
                            </w:pPr>
                            <w:r>
                              <w:rPr>
                                <w:spacing w:val="-2"/>
                              </w:rPr>
                              <w:t>Caribbean</w:t>
                            </w:r>
                          </w:p>
                        </w:tc>
                        <w:tc>
                          <w:tcPr>
                            <w:tcW w:w="1198" w:type="dxa"/>
                            <w:tcBorders>
                              <w:top w:val="single" w:sz="4" w:space="0" w:color="000000"/>
                              <w:left w:val="single" w:sz="4" w:space="0" w:color="000000"/>
                              <w:bottom w:val="single" w:sz="4" w:space="0" w:color="000000"/>
                              <w:right w:val="single" w:sz="4" w:space="0" w:color="000000"/>
                            </w:tcBorders>
                          </w:tcPr>
                          <w:p w14:paraId="694B801C" w14:textId="77777777" w:rsidR="00AA5308" w:rsidRDefault="00AA5308">
                            <w:pPr>
                              <w:pStyle w:val="TableParagraph"/>
                              <w:kinsoku w:val="0"/>
                              <w:overflowPunct w:val="0"/>
                              <w:spacing w:before="3"/>
                              <w:rPr>
                                <w:sz w:val="23"/>
                                <w:szCs w:val="23"/>
                              </w:rPr>
                            </w:pPr>
                          </w:p>
                          <w:p w14:paraId="107EB407" w14:textId="77777777" w:rsidR="00AA5308" w:rsidRDefault="00AA5308">
                            <w:pPr>
                              <w:pStyle w:val="TableParagraph"/>
                              <w:kinsoku w:val="0"/>
                              <w:overflowPunct w:val="0"/>
                              <w:spacing w:line="250" w:lineRule="exact"/>
                              <w:ind w:right="94"/>
                              <w:jc w:val="right"/>
                              <w:rPr>
                                <w:spacing w:val="-4"/>
                              </w:rPr>
                            </w:pPr>
                            <w:r>
                              <w:rPr>
                                <w:spacing w:val="-4"/>
                              </w:rPr>
                              <w:t>&lt;5*</w:t>
                            </w:r>
                          </w:p>
                        </w:tc>
                      </w:tr>
                      <w:tr w:rsidR="00AA5308" w14:paraId="78CBD6E3" w14:textId="77777777">
                        <w:trPr>
                          <w:trHeight w:val="289"/>
                        </w:trPr>
                        <w:tc>
                          <w:tcPr>
                            <w:tcW w:w="1462" w:type="dxa"/>
                            <w:tcBorders>
                              <w:top w:val="single" w:sz="4" w:space="0" w:color="000000"/>
                              <w:left w:val="single" w:sz="4" w:space="0" w:color="000000"/>
                              <w:bottom w:val="single" w:sz="4" w:space="0" w:color="000000"/>
                              <w:right w:val="single" w:sz="4" w:space="0" w:color="000000"/>
                            </w:tcBorders>
                          </w:tcPr>
                          <w:p w14:paraId="42AC93D8"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1B09BEF"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1F5B1131" w14:textId="77777777" w:rsidR="00AA5308" w:rsidRDefault="00AA5308">
                            <w:pPr>
                              <w:pStyle w:val="TableParagraph"/>
                              <w:kinsoku w:val="0"/>
                              <w:overflowPunct w:val="0"/>
                              <w:ind w:left="105"/>
                            </w:pPr>
                            <w:r>
                              <w:t>Not applicable</w:t>
                            </w:r>
                          </w:p>
                        </w:tc>
                        <w:tc>
                          <w:tcPr>
                            <w:tcW w:w="1198" w:type="dxa"/>
                            <w:tcBorders>
                              <w:top w:val="single" w:sz="4" w:space="0" w:color="000000"/>
                              <w:left w:val="single" w:sz="4" w:space="0" w:color="000000"/>
                              <w:bottom w:val="single" w:sz="4" w:space="0" w:color="000000"/>
                              <w:right w:val="single" w:sz="4" w:space="0" w:color="000000"/>
                            </w:tcBorders>
                          </w:tcPr>
                          <w:p w14:paraId="03AF57E6" w14:textId="77777777" w:rsidR="00AA5308" w:rsidRDefault="00AA5308">
                            <w:pPr>
                              <w:pStyle w:val="TableParagraph"/>
                              <w:kinsoku w:val="0"/>
                              <w:overflowPunct w:val="0"/>
                              <w:ind w:right="94"/>
                              <w:jc w:val="right"/>
                            </w:pPr>
                            <w:r>
                              <w:t>9</w:t>
                            </w:r>
                          </w:p>
                        </w:tc>
                      </w:tr>
                      <w:tr w:rsidR="00AA5308" w14:paraId="1E13084E" w14:textId="77777777">
                        <w:trPr>
                          <w:trHeight w:val="290"/>
                        </w:trPr>
                        <w:tc>
                          <w:tcPr>
                            <w:tcW w:w="1462" w:type="dxa"/>
                            <w:tcBorders>
                              <w:top w:val="single" w:sz="4" w:space="0" w:color="000000"/>
                              <w:left w:val="single" w:sz="4" w:space="0" w:color="000000"/>
                              <w:bottom w:val="single" w:sz="4" w:space="0" w:color="000000"/>
                              <w:right w:val="single" w:sz="4" w:space="0" w:color="000000"/>
                            </w:tcBorders>
                          </w:tcPr>
                          <w:p w14:paraId="3EFFB57B" w14:textId="77777777" w:rsidR="00AA5308" w:rsidRDefault="00AA5308">
                            <w:pPr>
                              <w:pStyle w:val="TableParagraph"/>
                              <w:kinsoku w:val="0"/>
                              <w:overflowPunct w:val="0"/>
                              <w:rPr>
                                <w:spacing w:val="-2"/>
                              </w:rPr>
                            </w:pPr>
                            <w:r>
                              <w:rPr>
                                <w:spacing w:val="-2"/>
                              </w:rPr>
                              <w:t>2022-2023</w:t>
                            </w:r>
                          </w:p>
                        </w:tc>
                        <w:tc>
                          <w:tcPr>
                            <w:tcW w:w="1534" w:type="dxa"/>
                            <w:tcBorders>
                              <w:top w:val="single" w:sz="4" w:space="0" w:color="000000"/>
                              <w:left w:val="single" w:sz="4" w:space="0" w:color="000000"/>
                              <w:bottom w:val="single" w:sz="4" w:space="0" w:color="000000"/>
                              <w:right w:val="single" w:sz="4" w:space="0" w:color="000000"/>
                            </w:tcBorders>
                          </w:tcPr>
                          <w:p w14:paraId="72E202A0" w14:textId="77777777" w:rsidR="00AA5308" w:rsidRDefault="00AA5308">
                            <w:pPr>
                              <w:pStyle w:val="TableParagraph"/>
                              <w:kinsoku w:val="0"/>
                              <w:overflowPunct w:val="0"/>
                              <w:rPr>
                                <w:spacing w:val="-6"/>
                              </w:rPr>
                            </w:pPr>
                            <w:r>
                              <w:rPr>
                                <w:spacing w:val="-6"/>
                              </w:rPr>
                              <w:t>UG</w:t>
                            </w:r>
                          </w:p>
                        </w:tc>
                        <w:tc>
                          <w:tcPr>
                            <w:tcW w:w="3166" w:type="dxa"/>
                            <w:tcBorders>
                              <w:top w:val="single" w:sz="4" w:space="0" w:color="000000"/>
                              <w:left w:val="single" w:sz="4" w:space="0" w:color="000000"/>
                              <w:bottom w:val="single" w:sz="4" w:space="0" w:color="000000"/>
                              <w:right w:val="single" w:sz="4" w:space="0" w:color="000000"/>
                            </w:tcBorders>
                          </w:tcPr>
                          <w:p w14:paraId="638BB73F" w14:textId="77777777" w:rsidR="00AA5308" w:rsidRDefault="00AA5308">
                            <w:pPr>
                              <w:pStyle w:val="TableParagraph"/>
                              <w:kinsoku w:val="0"/>
                              <w:overflowPunct w:val="0"/>
                              <w:ind w:left="105"/>
                              <w:rPr>
                                <w:spacing w:val="-2"/>
                              </w:rPr>
                            </w:pPr>
                            <w:r>
                              <w:rPr>
                                <w:spacing w:val="-2"/>
                              </w:rPr>
                              <w:t>White</w:t>
                            </w:r>
                          </w:p>
                        </w:tc>
                        <w:tc>
                          <w:tcPr>
                            <w:tcW w:w="1198" w:type="dxa"/>
                            <w:tcBorders>
                              <w:top w:val="single" w:sz="4" w:space="0" w:color="000000"/>
                              <w:left w:val="single" w:sz="4" w:space="0" w:color="000000"/>
                              <w:bottom w:val="single" w:sz="4" w:space="0" w:color="000000"/>
                              <w:right w:val="single" w:sz="4" w:space="0" w:color="000000"/>
                            </w:tcBorders>
                          </w:tcPr>
                          <w:p w14:paraId="0201E74C" w14:textId="77777777" w:rsidR="00AA5308" w:rsidRDefault="00AA5308">
                            <w:pPr>
                              <w:pStyle w:val="TableParagraph"/>
                              <w:kinsoku w:val="0"/>
                              <w:overflowPunct w:val="0"/>
                              <w:ind w:right="95"/>
                              <w:jc w:val="right"/>
                              <w:rPr>
                                <w:spacing w:val="-4"/>
                              </w:rPr>
                            </w:pPr>
                            <w:r>
                              <w:rPr>
                                <w:spacing w:val="-4"/>
                              </w:rPr>
                              <w:t>292</w:t>
                            </w:r>
                          </w:p>
                        </w:tc>
                      </w:tr>
                    </w:tbl>
                    <w:p w14:paraId="5B326CEE" w14:textId="77777777" w:rsidR="00AA5308" w:rsidRDefault="00AA5308" w:rsidP="00AA5308">
                      <w:pPr>
                        <w:pStyle w:val="BodyText"/>
                        <w:kinsoku w:val="0"/>
                        <w:overflowPunct w:val="0"/>
                        <w:rPr>
                          <w:rFonts w:ascii="Times New Roman" w:hAnsi="Times New Roman"/>
                          <w:sz w:val="24"/>
                          <w:szCs w:val="24"/>
                        </w:rPr>
                      </w:pPr>
                    </w:p>
                  </w:txbxContent>
                </v:textbox>
                <w10:anchorlock/>
              </v:shape>
            </w:pict>
          </mc:Fallback>
        </mc:AlternateContent>
      </w:r>
    </w:p>
    <w:p w14:paraId="5CCC429A" w14:textId="77777777" w:rsidR="00AA5308" w:rsidRPr="00AA5308" w:rsidRDefault="00AA5308" w:rsidP="00AA5308">
      <w:r w:rsidRPr="00AA5308">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w:t>
      </w:r>
    </w:p>
    <w:p w14:paraId="2324084E" w14:textId="77777777" w:rsidR="00AA5308" w:rsidRPr="00AA5308" w:rsidRDefault="00AA5308" w:rsidP="00AA5308">
      <w:r w:rsidRPr="00AA5308">
        <w:t>appropriate cell to ensure compliance.</w:t>
      </w:r>
    </w:p>
    <w:p w14:paraId="14A46240" w14:textId="77777777" w:rsidR="00AA5308" w:rsidRDefault="00AA5308" w:rsidP="00AA5308"/>
    <w:p w14:paraId="58A430A2" w14:textId="421C285F" w:rsidR="00AA5308" w:rsidRDefault="00AA5308" w:rsidP="00AA5308">
      <w:pPr>
        <w:pStyle w:val="Heading2"/>
      </w:pPr>
      <w:r>
        <w:t>24/077</w:t>
      </w:r>
    </w:p>
    <w:p w14:paraId="69A89AA1" w14:textId="77777777" w:rsidR="00AA5308" w:rsidRPr="00AA5308" w:rsidRDefault="00AA5308" w:rsidP="00AA5308">
      <w:pPr>
        <w:rPr>
          <w:i/>
          <w:iCs/>
        </w:rPr>
      </w:pPr>
      <w:r w:rsidRPr="00AA5308">
        <w:rPr>
          <w:b/>
          <w:bCs/>
          <w:i/>
          <w:iCs/>
        </w:rPr>
        <w:t>Your Request 1</w:t>
      </w:r>
      <w:r w:rsidRPr="00AA5308">
        <w:rPr>
          <w:i/>
          <w:iCs/>
        </w:rPr>
        <w:t>: Please advise me how many animals, and of which species, were subject to scientific research, covered by ASPA in each year from 2021 to 2024 inclusive,</w:t>
      </w:r>
    </w:p>
    <w:p w14:paraId="0440F253" w14:textId="2EF174D6" w:rsidR="00AA5308" w:rsidRPr="00AA5308" w:rsidRDefault="00AA5308" w:rsidP="00AA5308">
      <w:r w:rsidRPr="00AA5308">
        <w:rPr>
          <w:noProof/>
        </w:rPr>
        <mc:AlternateContent>
          <mc:Choice Requires="wps">
            <w:drawing>
              <wp:inline distT="0" distB="0" distL="0" distR="0" wp14:anchorId="7C4629F6" wp14:editId="20671DDD">
                <wp:extent cx="1670050" cy="84010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989"/>
                              <w:gridCol w:w="849"/>
                              <w:gridCol w:w="660"/>
                            </w:tblGrid>
                            <w:tr w:rsidR="00AA5308" w14:paraId="1A2F8B99" w14:textId="77777777">
                              <w:trPr>
                                <w:trHeight w:val="251"/>
                              </w:trPr>
                              <w:tc>
                                <w:tcPr>
                                  <w:tcW w:w="989" w:type="dxa"/>
                                  <w:tcBorders>
                                    <w:top w:val="single" w:sz="4" w:space="0" w:color="000000"/>
                                    <w:left w:val="single" w:sz="4" w:space="0" w:color="000000"/>
                                    <w:bottom w:val="single" w:sz="4" w:space="0" w:color="000000"/>
                                    <w:right w:val="single" w:sz="4" w:space="0" w:color="000000"/>
                                  </w:tcBorders>
                                </w:tcPr>
                                <w:p w14:paraId="59E1E75A" w14:textId="77777777" w:rsidR="00AA5308" w:rsidRDefault="00AA5308">
                                  <w:pPr>
                                    <w:kinsoku w:val="0"/>
                                    <w:overflowPunct w:val="0"/>
                                    <w:ind w:left="107"/>
                                    <w:rPr>
                                      <w:spacing w:val="-4"/>
                                    </w:rPr>
                                  </w:pPr>
                                  <w:r>
                                    <w:rPr>
                                      <w:spacing w:val="-4"/>
                                    </w:rPr>
                                    <w:t>Year</w:t>
                                  </w:r>
                                </w:p>
                              </w:tc>
                              <w:tc>
                                <w:tcPr>
                                  <w:tcW w:w="849" w:type="dxa"/>
                                  <w:tcBorders>
                                    <w:top w:val="single" w:sz="4" w:space="0" w:color="000000"/>
                                    <w:left w:val="single" w:sz="4" w:space="0" w:color="000000"/>
                                    <w:bottom w:val="single" w:sz="4" w:space="0" w:color="000000"/>
                                    <w:right w:val="single" w:sz="4" w:space="0" w:color="000000"/>
                                  </w:tcBorders>
                                </w:tcPr>
                                <w:p w14:paraId="4A755AC9" w14:textId="77777777" w:rsidR="00AA5308" w:rsidRDefault="00AA5308">
                                  <w:pPr>
                                    <w:kinsoku w:val="0"/>
                                    <w:overflowPunct w:val="0"/>
                                    <w:rPr>
                                      <w:spacing w:val="-4"/>
                                    </w:rPr>
                                  </w:pPr>
                                  <w:r>
                                    <w:rPr>
                                      <w:spacing w:val="-4"/>
                                    </w:rPr>
                                    <w:t>Mice</w:t>
                                  </w:r>
                                </w:p>
                              </w:tc>
                              <w:tc>
                                <w:tcPr>
                                  <w:tcW w:w="660" w:type="dxa"/>
                                  <w:tcBorders>
                                    <w:top w:val="single" w:sz="4" w:space="0" w:color="000000"/>
                                    <w:left w:val="single" w:sz="4" w:space="0" w:color="000000"/>
                                    <w:bottom w:val="single" w:sz="4" w:space="0" w:color="000000"/>
                                    <w:right w:val="none" w:sz="6" w:space="0" w:color="auto"/>
                                  </w:tcBorders>
                                </w:tcPr>
                                <w:p w14:paraId="1328AADD" w14:textId="77777777" w:rsidR="00AA5308" w:rsidRDefault="00AA5308">
                                  <w:pPr>
                                    <w:kinsoku w:val="0"/>
                                    <w:overflowPunct w:val="0"/>
                                    <w:ind w:left="108"/>
                                    <w:rPr>
                                      <w:spacing w:val="-4"/>
                                    </w:rPr>
                                  </w:pPr>
                                  <w:r>
                                    <w:rPr>
                                      <w:spacing w:val="-4"/>
                                    </w:rPr>
                                    <w:t>Rats</w:t>
                                  </w:r>
                                </w:p>
                              </w:tc>
                            </w:tr>
                            <w:tr w:rsidR="00AA5308" w14:paraId="7503B2AC" w14:textId="77777777">
                              <w:trPr>
                                <w:trHeight w:val="254"/>
                              </w:trPr>
                              <w:tc>
                                <w:tcPr>
                                  <w:tcW w:w="989" w:type="dxa"/>
                                  <w:tcBorders>
                                    <w:top w:val="single" w:sz="4" w:space="0" w:color="000000"/>
                                    <w:left w:val="single" w:sz="4" w:space="0" w:color="000000"/>
                                    <w:bottom w:val="single" w:sz="4" w:space="0" w:color="000000"/>
                                    <w:right w:val="single" w:sz="4" w:space="0" w:color="000000"/>
                                  </w:tcBorders>
                                </w:tcPr>
                                <w:p w14:paraId="2D0B1F9C" w14:textId="77777777" w:rsidR="00AA5308" w:rsidRDefault="00AA5308">
                                  <w:pPr>
                                    <w:kinsoku w:val="0"/>
                                    <w:overflowPunct w:val="0"/>
                                    <w:spacing w:before="2"/>
                                    <w:ind w:left="107"/>
                                    <w:rPr>
                                      <w:spacing w:val="-4"/>
                                    </w:rPr>
                                  </w:pPr>
                                  <w:r>
                                    <w:rPr>
                                      <w:spacing w:val="-4"/>
                                    </w:rPr>
                                    <w:t>2021</w:t>
                                  </w:r>
                                </w:p>
                              </w:tc>
                              <w:tc>
                                <w:tcPr>
                                  <w:tcW w:w="849" w:type="dxa"/>
                                  <w:tcBorders>
                                    <w:top w:val="single" w:sz="4" w:space="0" w:color="000000"/>
                                    <w:left w:val="single" w:sz="4" w:space="0" w:color="000000"/>
                                    <w:bottom w:val="single" w:sz="4" w:space="0" w:color="000000"/>
                                    <w:right w:val="single" w:sz="4" w:space="0" w:color="000000"/>
                                  </w:tcBorders>
                                </w:tcPr>
                                <w:p w14:paraId="1EC871E6" w14:textId="77777777" w:rsidR="00AA5308" w:rsidRDefault="00AA5308">
                                  <w:pPr>
                                    <w:kinsoku w:val="0"/>
                                    <w:overflowPunct w:val="0"/>
                                    <w:spacing w:before="2"/>
                                    <w:rPr>
                                      <w:spacing w:val="-6"/>
                                    </w:rPr>
                                  </w:pPr>
                                  <w:r>
                                    <w:rPr>
                                      <w:spacing w:val="-6"/>
                                    </w:rPr>
                                    <w:t>22</w:t>
                                  </w:r>
                                </w:p>
                              </w:tc>
                              <w:tc>
                                <w:tcPr>
                                  <w:tcW w:w="660" w:type="dxa"/>
                                  <w:tcBorders>
                                    <w:top w:val="single" w:sz="4" w:space="0" w:color="000000"/>
                                    <w:left w:val="single" w:sz="4" w:space="0" w:color="000000"/>
                                    <w:bottom w:val="single" w:sz="4" w:space="0" w:color="000000"/>
                                    <w:right w:val="none" w:sz="6" w:space="0" w:color="auto"/>
                                  </w:tcBorders>
                                </w:tcPr>
                                <w:p w14:paraId="0AC65050" w14:textId="77777777" w:rsidR="00AA5308" w:rsidRDefault="00AA5308">
                                  <w:pPr>
                                    <w:kinsoku w:val="0"/>
                                    <w:overflowPunct w:val="0"/>
                                    <w:spacing w:before="2"/>
                                    <w:ind w:left="108"/>
                                  </w:pPr>
                                  <w:r>
                                    <w:t>9</w:t>
                                  </w:r>
                                </w:p>
                              </w:tc>
                            </w:tr>
                            <w:tr w:rsidR="00AA5308" w14:paraId="1526CBFE" w14:textId="77777777">
                              <w:trPr>
                                <w:trHeight w:val="254"/>
                              </w:trPr>
                              <w:tc>
                                <w:tcPr>
                                  <w:tcW w:w="989" w:type="dxa"/>
                                  <w:tcBorders>
                                    <w:top w:val="single" w:sz="4" w:space="0" w:color="000000"/>
                                    <w:left w:val="single" w:sz="4" w:space="0" w:color="000000"/>
                                    <w:bottom w:val="single" w:sz="4" w:space="0" w:color="000000"/>
                                    <w:right w:val="single" w:sz="4" w:space="0" w:color="000000"/>
                                  </w:tcBorders>
                                </w:tcPr>
                                <w:p w14:paraId="29EA77BB" w14:textId="77777777" w:rsidR="00AA5308" w:rsidRDefault="00AA5308">
                                  <w:pPr>
                                    <w:kinsoku w:val="0"/>
                                    <w:overflowPunct w:val="0"/>
                                    <w:spacing w:line="234" w:lineRule="exact"/>
                                    <w:ind w:left="107"/>
                                    <w:rPr>
                                      <w:spacing w:val="-4"/>
                                    </w:rPr>
                                  </w:pPr>
                                  <w:r>
                                    <w:rPr>
                                      <w:spacing w:val="-4"/>
                                    </w:rPr>
                                    <w:t>2022</w:t>
                                  </w:r>
                                </w:p>
                              </w:tc>
                              <w:tc>
                                <w:tcPr>
                                  <w:tcW w:w="849" w:type="dxa"/>
                                  <w:tcBorders>
                                    <w:top w:val="single" w:sz="4" w:space="0" w:color="000000"/>
                                    <w:left w:val="single" w:sz="4" w:space="0" w:color="000000"/>
                                    <w:bottom w:val="single" w:sz="4" w:space="0" w:color="000000"/>
                                    <w:right w:val="single" w:sz="4" w:space="0" w:color="000000"/>
                                  </w:tcBorders>
                                </w:tcPr>
                                <w:p w14:paraId="23001588" w14:textId="77777777" w:rsidR="00AA5308" w:rsidRDefault="00AA5308">
                                  <w:pPr>
                                    <w:kinsoku w:val="0"/>
                                    <w:overflowPunct w:val="0"/>
                                    <w:spacing w:line="234" w:lineRule="exact"/>
                                    <w:rPr>
                                      <w:spacing w:val="-6"/>
                                    </w:rPr>
                                  </w:pPr>
                                  <w:r>
                                    <w:rPr>
                                      <w:spacing w:val="-6"/>
                                    </w:rPr>
                                    <w:t>54</w:t>
                                  </w:r>
                                </w:p>
                              </w:tc>
                              <w:tc>
                                <w:tcPr>
                                  <w:tcW w:w="660" w:type="dxa"/>
                                  <w:tcBorders>
                                    <w:top w:val="single" w:sz="4" w:space="0" w:color="000000"/>
                                    <w:left w:val="single" w:sz="4" w:space="0" w:color="000000"/>
                                    <w:bottom w:val="single" w:sz="4" w:space="0" w:color="000000"/>
                                    <w:right w:val="none" w:sz="6" w:space="0" w:color="auto"/>
                                  </w:tcBorders>
                                </w:tcPr>
                                <w:p w14:paraId="5546B8A7" w14:textId="77777777" w:rsidR="00AA5308" w:rsidRDefault="00AA5308">
                                  <w:pPr>
                                    <w:kinsoku w:val="0"/>
                                    <w:overflowPunct w:val="0"/>
                                    <w:spacing w:line="234" w:lineRule="exact"/>
                                    <w:ind w:left="108"/>
                                    <w:rPr>
                                      <w:spacing w:val="-6"/>
                                    </w:rPr>
                                  </w:pPr>
                                  <w:r>
                                    <w:rPr>
                                      <w:spacing w:val="-6"/>
                                    </w:rPr>
                                    <w:t>75</w:t>
                                  </w:r>
                                </w:p>
                              </w:tc>
                            </w:tr>
                            <w:tr w:rsidR="00AA5308" w14:paraId="35C7FAC5" w14:textId="77777777">
                              <w:trPr>
                                <w:trHeight w:val="251"/>
                              </w:trPr>
                              <w:tc>
                                <w:tcPr>
                                  <w:tcW w:w="989" w:type="dxa"/>
                                  <w:tcBorders>
                                    <w:top w:val="single" w:sz="4" w:space="0" w:color="000000"/>
                                    <w:left w:val="single" w:sz="4" w:space="0" w:color="000000"/>
                                    <w:bottom w:val="single" w:sz="4" w:space="0" w:color="000000"/>
                                    <w:right w:val="single" w:sz="4" w:space="0" w:color="000000"/>
                                  </w:tcBorders>
                                </w:tcPr>
                                <w:p w14:paraId="0C6C8347" w14:textId="77777777" w:rsidR="00AA5308" w:rsidRDefault="00AA5308">
                                  <w:pPr>
                                    <w:kinsoku w:val="0"/>
                                    <w:overflowPunct w:val="0"/>
                                    <w:ind w:left="107"/>
                                    <w:rPr>
                                      <w:spacing w:val="-4"/>
                                    </w:rPr>
                                  </w:pPr>
                                  <w:r>
                                    <w:rPr>
                                      <w:spacing w:val="-4"/>
                                    </w:rPr>
                                    <w:t>2023</w:t>
                                  </w:r>
                                </w:p>
                              </w:tc>
                              <w:tc>
                                <w:tcPr>
                                  <w:tcW w:w="849" w:type="dxa"/>
                                  <w:tcBorders>
                                    <w:top w:val="single" w:sz="4" w:space="0" w:color="000000"/>
                                    <w:left w:val="single" w:sz="4" w:space="0" w:color="000000"/>
                                    <w:bottom w:val="single" w:sz="4" w:space="0" w:color="000000"/>
                                    <w:right w:val="single" w:sz="4" w:space="0" w:color="000000"/>
                                  </w:tcBorders>
                                </w:tcPr>
                                <w:p w14:paraId="39F4F084" w14:textId="77777777" w:rsidR="00AA5308" w:rsidRDefault="00AA5308">
                                  <w:pPr>
                                    <w:kinsoku w:val="0"/>
                                    <w:overflowPunct w:val="0"/>
                                    <w:rPr>
                                      <w:spacing w:val="-6"/>
                                    </w:rPr>
                                  </w:pPr>
                                  <w:r>
                                    <w:rPr>
                                      <w:spacing w:val="-6"/>
                                    </w:rPr>
                                    <w:t>21</w:t>
                                  </w:r>
                                </w:p>
                              </w:tc>
                              <w:tc>
                                <w:tcPr>
                                  <w:tcW w:w="660" w:type="dxa"/>
                                  <w:tcBorders>
                                    <w:top w:val="single" w:sz="4" w:space="0" w:color="000000"/>
                                    <w:left w:val="single" w:sz="4" w:space="0" w:color="000000"/>
                                    <w:bottom w:val="single" w:sz="4" w:space="0" w:color="000000"/>
                                    <w:right w:val="none" w:sz="6" w:space="0" w:color="auto"/>
                                  </w:tcBorders>
                                </w:tcPr>
                                <w:p w14:paraId="04BBDADD" w14:textId="77777777" w:rsidR="00AA5308" w:rsidRDefault="00AA5308">
                                  <w:pPr>
                                    <w:kinsoku w:val="0"/>
                                    <w:overflowPunct w:val="0"/>
                                    <w:ind w:left="108"/>
                                  </w:pPr>
                                  <w:r>
                                    <w:t>6</w:t>
                                  </w:r>
                                </w:p>
                              </w:tc>
                            </w:tr>
                            <w:tr w:rsidR="00AA5308" w14:paraId="089DE19F" w14:textId="77777777">
                              <w:trPr>
                                <w:trHeight w:val="253"/>
                              </w:trPr>
                              <w:tc>
                                <w:tcPr>
                                  <w:tcW w:w="989" w:type="dxa"/>
                                  <w:tcBorders>
                                    <w:top w:val="single" w:sz="4" w:space="0" w:color="000000"/>
                                    <w:left w:val="single" w:sz="4" w:space="0" w:color="000000"/>
                                    <w:bottom w:val="single" w:sz="4" w:space="0" w:color="000000"/>
                                    <w:right w:val="single" w:sz="4" w:space="0" w:color="000000"/>
                                  </w:tcBorders>
                                </w:tcPr>
                                <w:p w14:paraId="53EC3108" w14:textId="77777777" w:rsidR="00AA5308" w:rsidRDefault="00AA5308">
                                  <w:pPr>
                                    <w:kinsoku w:val="0"/>
                                    <w:overflowPunct w:val="0"/>
                                    <w:spacing w:line="234" w:lineRule="exact"/>
                                    <w:ind w:left="107"/>
                                    <w:rPr>
                                      <w:spacing w:val="-4"/>
                                    </w:rPr>
                                  </w:pPr>
                                  <w:r>
                                    <w:rPr>
                                      <w:spacing w:val="-4"/>
                                    </w:rPr>
                                    <w:t>2024</w:t>
                                  </w:r>
                                </w:p>
                              </w:tc>
                              <w:tc>
                                <w:tcPr>
                                  <w:tcW w:w="849" w:type="dxa"/>
                                  <w:tcBorders>
                                    <w:top w:val="single" w:sz="4" w:space="0" w:color="000000"/>
                                    <w:left w:val="single" w:sz="4" w:space="0" w:color="000000"/>
                                    <w:bottom w:val="single" w:sz="4" w:space="0" w:color="000000"/>
                                    <w:right w:val="single" w:sz="4" w:space="0" w:color="000000"/>
                                  </w:tcBorders>
                                </w:tcPr>
                                <w:p w14:paraId="2721D51A" w14:textId="77777777" w:rsidR="00AA5308" w:rsidRDefault="00AA5308">
                                  <w:pPr>
                                    <w:kinsoku w:val="0"/>
                                    <w:overflowPunct w:val="0"/>
                                    <w:spacing w:line="234" w:lineRule="exact"/>
                                  </w:pPr>
                                  <w:r>
                                    <w:t>0</w:t>
                                  </w:r>
                                </w:p>
                              </w:tc>
                              <w:tc>
                                <w:tcPr>
                                  <w:tcW w:w="660" w:type="dxa"/>
                                  <w:tcBorders>
                                    <w:top w:val="single" w:sz="4" w:space="0" w:color="000000"/>
                                    <w:left w:val="single" w:sz="4" w:space="0" w:color="000000"/>
                                    <w:bottom w:val="single" w:sz="4" w:space="0" w:color="000000"/>
                                    <w:right w:val="none" w:sz="6" w:space="0" w:color="auto"/>
                                  </w:tcBorders>
                                </w:tcPr>
                                <w:p w14:paraId="57F90E13" w14:textId="77777777" w:rsidR="00AA5308" w:rsidRDefault="00AA5308">
                                  <w:pPr>
                                    <w:kinsoku w:val="0"/>
                                    <w:overflowPunct w:val="0"/>
                                    <w:spacing w:line="234" w:lineRule="exact"/>
                                    <w:ind w:left="108"/>
                                  </w:pPr>
                                  <w:r>
                                    <w:t>4</w:t>
                                  </w:r>
                                </w:p>
                              </w:tc>
                            </w:tr>
                          </w:tbl>
                          <w:p w14:paraId="2BE547C3" w14:textId="77777777" w:rsidR="00AA5308" w:rsidRDefault="00AA5308" w:rsidP="00AA5308">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 w14:anchorId="7C4629F6" id="Text Box 9" o:spid="_x0000_s1031" type="#_x0000_t202" style="width:131.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989"/>
                        <w:gridCol w:w="849"/>
                        <w:gridCol w:w="660"/>
                      </w:tblGrid>
                      <w:tr w:rsidR="00AA5308" w14:paraId="1A2F8B99" w14:textId="77777777">
                        <w:trPr>
                          <w:trHeight w:val="251"/>
                        </w:trPr>
                        <w:tc>
                          <w:tcPr>
                            <w:tcW w:w="989" w:type="dxa"/>
                            <w:tcBorders>
                              <w:top w:val="single" w:sz="4" w:space="0" w:color="000000"/>
                              <w:left w:val="single" w:sz="4" w:space="0" w:color="000000"/>
                              <w:bottom w:val="single" w:sz="4" w:space="0" w:color="000000"/>
                              <w:right w:val="single" w:sz="4" w:space="0" w:color="000000"/>
                            </w:tcBorders>
                          </w:tcPr>
                          <w:p w14:paraId="59E1E75A" w14:textId="77777777" w:rsidR="00AA5308" w:rsidRDefault="00AA5308">
                            <w:pPr>
                              <w:kinsoku w:val="0"/>
                              <w:overflowPunct w:val="0"/>
                              <w:ind w:left="107"/>
                              <w:rPr>
                                <w:spacing w:val="-4"/>
                              </w:rPr>
                            </w:pPr>
                            <w:r>
                              <w:rPr>
                                <w:spacing w:val="-4"/>
                              </w:rPr>
                              <w:t>Year</w:t>
                            </w:r>
                          </w:p>
                        </w:tc>
                        <w:tc>
                          <w:tcPr>
                            <w:tcW w:w="849" w:type="dxa"/>
                            <w:tcBorders>
                              <w:top w:val="single" w:sz="4" w:space="0" w:color="000000"/>
                              <w:left w:val="single" w:sz="4" w:space="0" w:color="000000"/>
                              <w:bottom w:val="single" w:sz="4" w:space="0" w:color="000000"/>
                              <w:right w:val="single" w:sz="4" w:space="0" w:color="000000"/>
                            </w:tcBorders>
                          </w:tcPr>
                          <w:p w14:paraId="4A755AC9" w14:textId="77777777" w:rsidR="00AA5308" w:rsidRDefault="00AA5308">
                            <w:pPr>
                              <w:kinsoku w:val="0"/>
                              <w:overflowPunct w:val="0"/>
                              <w:rPr>
                                <w:spacing w:val="-4"/>
                              </w:rPr>
                            </w:pPr>
                            <w:r>
                              <w:rPr>
                                <w:spacing w:val="-4"/>
                              </w:rPr>
                              <w:t>Mice</w:t>
                            </w:r>
                          </w:p>
                        </w:tc>
                        <w:tc>
                          <w:tcPr>
                            <w:tcW w:w="660" w:type="dxa"/>
                            <w:tcBorders>
                              <w:top w:val="single" w:sz="4" w:space="0" w:color="000000"/>
                              <w:left w:val="single" w:sz="4" w:space="0" w:color="000000"/>
                              <w:bottom w:val="single" w:sz="4" w:space="0" w:color="000000"/>
                              <w:right w:val="none" w:sz="6" w:space="0" w:color="auto"/>
                            </w:tcBorders>
                          </w:tcPr>
                          <w:p w14:paraId="1328AADD" w14:textId="77777777" w:rsidR="00AA5308" w:rsidRDefault="00AA5308">
                            <w:pPr>
                              <w:kinsoku w:val="0"/>
                              <w:overflowPunct w:val="0"/>
                              <w:ind w:left="108"/>
                              <w:rPr>
                                <w:spacing w:val="-4"/>
                              </w:rPr>
                            </w:pPr>
                            <w:r>
                              <w:rPr>
                                <w:spacing w:val="-4"/>
                              </w:rPr>
                              <w:t>Rats</w:t>
                            </w:r>
                          </w:p>
                        </w:tc>
                      </w:tr>
                      <w:tr w:rsidR="00AA5308" w14:paraId="7503B2AC" w14:textId="77777777">
                        <w:trPr>
                          <w:trHeight w:val="254"/>
                        </w:trPr>
                        <w:tc>
                          <w:tcPr>
                            <w:tcW w:w="989" w:type="dxa"/>
                            <w:tcBorders>
                              <w:top w:val="single" w:sz="4" w:space="0" w:color="000000"/>
                              <w:left w:val="single" w:sz="4" w:space="0" w:color="000000"/>
                              <w:bottom w:val="single" w:sz="4" w:space="0" w:color="000000"/>
                              <w:right w:val="single" w:sz="4" w:space="0" w:color="000000"/>
                            </w:tcBorders>
                          </w:tcPr>
                          <w:p w14:paraId="2D0B1F9C" w14:textId="77777777" w:rsidR="00AA5308" w:rsidRDefault="00AA5308">
                            <w:pPr>
                              <w:kinsoku w:val="0"/>
                              <w:overflowPunct w:val="0"/>
                              <w:spacing w:before="2"/>
                              <w:ind w:left="107"/>
                              <w:rPr>
                                <w:spacing w:val="-4"/>
                              </w:rPr>
                            </w:pPr>
                            <w:r>
                              <w:rPr>
                                <w:spacing w:val="-4"/>
                              </w:rPr>
                              <w:t>2021</w:t>
                            </w:r>
                          </w:p>
                        </w:tc>
                        <w:tc>
                          <w:tcPr>
                            <w:tcW w:w="849" w:type="dxa"/>
                            <w:tcBorders>
                              <w:top w:val="single" w:sz="4" w:space="0" w:color="000000"/>
                              <w:left w:val="single" w:sz="4" w:space="0" w:color="000000"/>
                              <w:bottom w:val="single" w:sz="4" w:space="0" w:color="000000"/>
                              <w:right w:val="single" w:sz="4" w:space="0" w:color="000000"/>
                            </w:tcBorders>
                          </w:tcPr>
                          <w:p w14:paraId="1EC871E6" w14:textId="77777777" w:rsidR="00AA5308" w:rsidRDefault="00AA5308">
                            <w:pPr>
                              <w:kinsoku w:val="0"/>
                              <w:overflowPunct w:val="0"/>
                              <w:spacing w:before="2"/>
                              <w:rPr>
                                <w:spacing w:val="-6"/>
                              </w:rPr>
                            </w:pPr>
                            <w:r>
                              <w:rPr>
                                <w:spacing w:val="-6"/>
                              </w:rPr>
                              <w:t>22</w:t>
                            </w:r>
                          </w:p>
                        </w:tc>
                        <w:tc>
                          <w:tcPr>
                            <w:tcW w:w="660" w:type="dxa"/>
                            <w:tcBorders>
                              <w:top w:val="single" w:sz="4" w:space="0" w:color="000000"/>
                              <w:left w:val="single" w:sz="4" w:space="0" w:color="000000"/>
                              <w:bottom w:val="single" w:sz="4" w:space="0" w:color="000000"/>
                              <w:right w:val="none" w:sz="6" w:space="0" w:color="auto"/>
                            </w:tcBorders>
                          </w:tcPr>
                          <w:p w14:paraId="0AC65050" w14:textId="77777777" w:rsidR="00AA5308" w:rsidRDefault="00AA5308">
                            <w:pPr>
                              <w:kinsoku w:val="0"/>
                              <w:overflowPunct w:val="0"/>
                              <w:spacing w:before="2"/>
                              <w:ind w:left="108"/>
                            </w:pPr>
                            <w:r>
                              <w:t>9</w:t>
                            </w:r>
                          </w:p>
                        </w:tc>
                      </w:tr>
                      <w:tr w:rsidR="00AA5308" w14:paraId="1526CBFE" w14:textId="77777777">
                        <w:trPr>
                          <w:trHeight w:val="254"/>
                        </w:trPr>
                        <w:tc>
                          <w:tcPr>
                            <w:tcW w:w="989" w:type="dxa"/>
                            <w:tcBorders>
                              <w:top w:val="single" w:sz="4" w:space="0" w:color="000000"/>
                              <w:left w:val="single" w:sz="4" w:space="0" w:color="000000"/>
                              <w:bottom w:val="single" w:sz="4" w:space="0" w:color="000000"/>
                              <w:right w:val="single" w:sz="4" w:space="0" w:color="000000"/>
                            </w:tcBorders>
                          </w:tcPr>
                          <w:p w14:paraId="29EA77BB" w14:textId="77777777" w:rsidR="00AA5308" w:rsidRDefault="00AA5308">
                            <w:pPr>
                              <w:kinsoku w:val="0"/>
                              <w:overflowPunct w:val="0"/>
                              <w:spacing w:line="234" w:lineRule="exact"/>
                              <w:ind w:left="107"/>
                              <w:rPr>
                                <w:spacing w:val="-4"/>
                              </w:rPr>
                            </w:pPr>
                            <w:r>
                              <w:rPr>
                                <w:spacing w:val="-4"/>
                              </w:rPr>
                              <w:t>2022</w:t>
                            </w:r>
                          </w:p>
                        </w:tc>
                        <w:tc>
                          <w:tcPr>
                            <w:tcW w:w="849" w:type="dxa"/>
                            <w:tcBorders>
                              <w:top w:val="single" w:sz="4" w:space="0" w:color="000000"/>
                              <w:left w:val="single" w:sz="4" w:space="0" w:color="000000"/>
                              <w:bottom w:val="single" w:sz="4" w:space="0" w:color="000000"/>
                              <w:right w:val="single" w:sz="4" w:space="0" w:color="000000"/>
                            </w:tcBorders>
                          </w:tcPr>
                          <w:p w14:paraId="23001588" w14:textId="77777777" w:rsidR="00AA5308" w:rsidRDefault="00AA5308">
                            <w:pPr>
                              <w:kinsoku w:val="0"/>
                              <w:overflowPunct w:val="0"/>
                              <w:spacing w:line="234" w:lineRule="exact"/>
                              <w:rPr>
                                <w:spacing w:val="-6"/>
                              </w:rPr>
                            </w:pPr>
                            <w:r>
                              <w:rPr>
                                <w:spacing w:val="-6"/>
                              </w:rPr>
                              <w:t>54</w:t>
                            </w:r>
                          </w:p>
                        </w:tc>
                        <w:tc>
                          <w:tcPr>
                            <w:tcW w:w="660" w:type="dxa"/>
                            <w:tcBorders>
                              <w:top w:val="single" w:sz="4" w:space="0" w:color="000000"/>
                              <w:left w:val="single" w:sz="4" w:space="0" w:color="000000"/>
                              <w:bottom w:val="single" w:sz="4" w:space="0" w:color="000000"/>
                              <w:right w:val="none" w:sz="6" w:space="0" w:color="auto"/>
                            </w:tcBorders>
                          </w:tcPr>
                          <w:p w14:paraId="5546B8A7" w14:textId="77777777" w:rsidR="00AA5308" w:rsidRDefault="00AA5308">
                            <w:pPr>
                              <w:kinsoku w:val="0"/>
                              <w:overflowPunct w:val="0"/>
                              <w:spacing w:line="234" w:lineRule="exact"/>
                              <w:ind w:left="108"/>
                              <w:rPr>
                                <w:spacing w:val="-6"/>
                              </w:rPr>
                            </w:pPr>
                            <w:r>
                              <w:rPr>
                                <w:spacing w:val="-6"/>
                              </w:rPr>
                              <w:t>75</w:t>
                            </w:r>
                          </w:p>
                        </w:tc>
                      </w:tr>
                      <w:tr w:rsidR="00AA5308" w14:paraId="35C7FAC5" w14:textId="77777777">
                        <w:trPr>
                          <w:trHeight w:val="251"/>
                        </w:trPr>
                        <w:tc>
                          <w:tcPr>
                            <w:tcW w:w="989" w:type="dxa"/>
                            <w:tcBorders>
                              <w:top w:val="single" w:sz="4" w:space="0" w:color="000000"/>
                              <w:left w:val="single" w:sz="4" w:space="0" w:color="000000"/>
                              <w:bottom w:val="single" w:sz="4" w:space="0" w:color="000000"/>
                              <w:right w:val="single" w:sz="4" w:space="0" w:color="000000"/>
                            </w:tcBorders>
                          </w:tcPr>
                          <w:p w14:paraId="0C6C8347" w14:textId="77777777" w:rsidR="00AA5308" w:rsidRDefault="00AA5308">
                            <w:pPr>
                              <w:kinsoku w:val="0"/>
                              <w:overflowPunct w:val="0"/>
                              <w:ind w:left="107"/>
                              <w:rPr>
                                <w:spacing w:val="-4"/>
                              </w:rPr>
                            </w:pPr>
                            <w:r>
                              <w:rPr>
                                <w:spacing w:val="-4"/>
                              </w:rPr>
                              <w:t>2023</w:t>
                            </w:r>
                          </w:p>
                        </w:tc>
                        <w:tc>
                          <w:tcPr>
                            <w:tcW w:w="849" w:type="dxa"/>
                            <w:tcBorders>
                              <w:top w:val="single" w:sz="4" w:space="0" w:color="000000"/>
                              <w:left w:val="single" w:sz="4" w:space="0" w:color="000000"/>
                              <w:bottom w:val="single" w:sz="4" w:space="0" w:color="000000"/>
                              <w:right w:val="single" w:sz="4" w:space="0" w:color="000000"/>
                            </w:tcBorders>
                          </w:tcPr>
                          <w:p w14:paraId="39F4F084" w14:textId="77777777" w:rsidR="00AA5308" w:rsidRDefault="00AA5308">
                            <w:pPr>
                              <w:kinsoku w:val="0"/>
                              <w:overflowPunct w:val="0"/>
                              <w:rPr>
                                <w:spacing w:val="-6"/>
                              </w:rPr>
                            </w:pPr>
                            <w:r>
                              <w:rPr>
                                <w:spacing w:val="-6"/>
                              </w:rPr>
                              <w:t>21</w:t>
                            </w:r>
                          </w:p>
                        </w:tc>
                        <w:tc>
                          <w:tcPr>
                            <w:tcW w:w="660" w:type="dxa"/>
                            <w:tcBorders>
                              <w:top w:val="single" w:sz="4" w:space="0" w:color="000000"/>
                              <w:left w:val="single" w:sz="4" w:space="0" w:color="000000"/>
                              <w:bottom w:val="single" w:sz="4" w:space="0" w:color="000000"/>
                              <w:right w:val="none" w:sz="6" w:space="0" w:color="auto"/>
                            </w:tcBorders>
                          </w:tcPr>
                          <w:p w14:paraId="04BBDADD" w14:textId="77777777" w:rsidR="00AA5308" w:rsidRDefault="00AA5308">
                            <w:pPr>
                              <w:kinsoku w:val="0"/>
                              <w:overflowPunct w:val="0"/>
                              <w:ind w:left="108"/>
                            </w:pPr>
                            <w:r>
                              <w:t>6</w:t>
                            </w:r>
                          </w:p>
                        </w:tc>
                      </w:tr>
                      <w:tr w:rsidR="00AA5308" w14:paraId="089DE19F" w14:textId="77777777">
                        <w:trPr>
                          <w:trHeight w:val="253"/>
                        </w:trPr>
                        <w:tc>
                          <w:tcPr>
                            <w:tcW w:w="989" w:type="dxa"/>
                            <w:tcBorders>
                              <w:top w:val="single" w:sz="4" w:space="0" w:color="000000"/>
                              <w:left w:val="single" w:sz="4" w:space="0" w:color="000000"/>
                              <w:bottom w:val="single" w:sz="4" w:space="0" w:color="000000"/>
                              <w:right w:val="single" w:sz="4" w:space="0" w:color="000000"/>
                            </w:tcBorders>
                          </w:tcPr>
                          <w:p w14:paraId="53EC3108" w14:textId="77777777" w:rsidR="00AA5308" w:rsidRDefault="00AA5308">
                            <w:pPr>
                              <w:kinsoku w:val="0"/>
                              <w:overflowPunct w:val="0"/>
                              <w:spacing w:line="234" w:lineRule="exact"/>
                              <w:ind w:left="107"/>
                              <w:rPr>
                                <w:spacing w:val="-4"/>
                              </w:rPr>
                            </w:pPr>
                            <w:r>
                              <w:rPr>
                                <w:spacing w:val="-4"/>
                              </w:rPr>
                              <w:t>2024</w:t>
                            </w:r>
                          </w:p>
                        </w:tc>
                        <w:tc>
                          <w:tcPr>
                            <w:tcW w:w="849" w:type="dxa"/>
                            <w:tcBorders>
                              <w:top w:val="single" w:sz="4" w:space="0" w:color="000000"/>
                              <w:left w:val="single" w:sz="4" w:space="0" w:color="000000"/>
                              <w:bottom w:val="single" w:sz="4" w:space="0" w:color="000000"/>
                              <w:right w:val="single" w:sz="4" w:space="0" w:color="000000"/>
                            </w:tcBorders>
                          </w:tcPr>
                          <w:p w14:paraId="2721D51A" w14:textId="77777777" w:rsidR="00AA5308" w:rsidRDefault="00AA5308">
                            <w:pPr>
                              <w:kinsoku w:val="0"/>
                              <w:overflowPunct w:val="0"/>
                              <w:spacing w:line="234" w:lineRule="exact"/>
                            </w:pPr>
                            <w:r>
                              <w:t>0</w:t>
                            </w:r>
                          </w:p>
                        </w:tc>
                        <w:tc>
                          <w:tcPr>
                            <w:tcW w:w="660" w:type="dxa"/>
                            <w:tcBorders>
                              <w:top w:val="single" w:sz="4" w:space="0" w:color="000000"/>
                              <w:left w:val="single" w:sz="4" w:space="0" w:color="000000"/>
                              <w:bottom w:val="single" w:sz="4" w:space="0" w:color="000000"/>
                              <w:right w:val="none" w:sz="6" w:space="0" w:color="auto"/>
                            </w:tcBorders>
                          </w:tcPr>
                          <w:p w14:paraId="57F90E13" w14:textId="77777777" w:rsidR="00AA5308" w:rsidRDefault="00AA5308">
                            <w:pPr>
                              <w:kinsoku w:val="0"/>
                              <w:overflowPunct w:val="0"/>
                              <w:spacing w:line="234" w:lineRule="exact"/>
                              <w:ind w:left="108"/>
                            </w:pPr>
                            <w:r>
                              <w:t>4</w:t>
                            </w:r>
                          </w:p>
                        </w:tc>
                      </w:tr>
                    </w:tbl>
                    <w:p w14:paraId="2BE547C3" w14:textId="77777777" w:rsidR="00AA5308" w:rsidRDefault="00AA5308" w:rsidP="00AA5308">
                      <w:pPr>
                        <w:pStyle w:val="BodyText"/>
                        <w:kinsoku w:val="0"/>
                        <w:overflowPunct w:val="0"/>
                        <w:rPr>
                          <w:rFonts w:ascii="Times New Roman" w:hAnsi="Times New Roman"/>
                          <w:sz w:val="24"/>
                          <w:szCs w:val="24"/>
                        </w:rPr>
                      </w:pPr>
                    </w:p>
                  </w:txbxContent>
                </v:textbox>
                <w10:anchorlock/>
              </v:shape>
            </w:pict>
          </mc:Fallback>
        </mc:AlternateContent>
      </w:r>
    </w:p>
    <w:p w14:paraId="4A9D19D7" w14:textId="77777777" w:rsidR="00AA5308" w:rsidRDefault="00AA5308" w:rsidP="00AA5308">
      <w:pPr>
        <w:rPr>
          <w:b/>
          <w:bCs/>
        </w:rPr>
      </w:pPr>
      <w:r w:rsidRPr="00AA5308">
        <w:rPr>
          <w:b/>
          <w:bCs/>
        </w:rPr>
        <w:t>LJMU Response 1:</w:t>
      </w:r>
    </w:p>
    <w:p w14:paraId="6A41C4F2" w14:textId="77777777" w:rsidR="000628FE" w:rsidRPr="00AA5308" w:rsidRDefault="000628FE" w:rsidP="00AA5308">
      <w:pPr>
        <w:rPr>
          <w:b/>
          <w:bCs/>
        </w:rPr>
      </w:pPr>
    </w:p>
    <w:p w14:paraId="65288976" w14:textId="60C551CF" w:rsidR="00AA5308" w:rsidRDefault="00AA5308" w:rsidP="00AA5308">
      <w:pPr>
        <w:rPr>
          <w:i/>
          <w:iCs/>
        </w:rPr>
      </w:pPr>
      <w:r w:rsidRPr="00AA5308">
        <w:rPr>
          <w:b/>
          <w:bCs/>
          <w:i/>
          <w:iCs/>
        </w:rPr>
        <w:t>Your Request 2</w:t>
      </w:r>
      <w:r w:rsidRPr="00AA5308">
        <w:rPr>
          <w:i/>
          <w:iCs/>
        </w:rPr>
        <w:t>: Please advise me of the specific purposes for which the procedures were conducted?</w:t>
      </w:r>
    </w:p>
    <w:p w14:paraId="18ABB570" w14:textId="77777777" w:rsidR="000628FE" w:rsidRPr="00AA5308" w:rsidRDefault="000628FE" w:rsidP="00AA5308">
      <w:pPr>
        <w:rPr>
          <w:i/>
          <w:iCs/>
        </w:rPr>
      </w:pPr>
    </w:p>
    <w:p w14:paraId="5F2E58CB" w14:textId="77777777" w:rsidR="00AA5308" w:rsidRPr="00AA5308" w:rsidRDefault="00AA5308" w:rsidP="00AA5308">
      <w:r w:rsidRPr="00AA5308">
        <w:rPr>
          <w:b/>
          <w:bCs/>
        </w:rPr>
        <w:t xml:space="preserve">LJMU Response 2: </w:t>
      </w:r>
      <w:r w:rsidRPr="00AA5308">
        <w:t>Research and investigations into adaptation in the musculoskeletal system and modification of muscle activity.</w:t>
      </w:r>
    </w:p>
    <w:p w14:paraId="1011574A" w14:textId="77777777" w:rsidR="00AA5308" w:rsidRPr="00AA5308" w:rsidRDefault="00AA5308" w:rsidP="00AA5308"/>
    <w:p w14:paraId="044E68CF" w14:textId="77777777" w:rsidR="00AA5308" w:rsidRPr="00AA5308" w:rsidRDefault="00AA5308" w:rsidP="00AA5308">
      <w:pPr>
        <w:rPr>
          <w:i/>
          <w:iCs/>
        </w:rPr>
      </w:pPr>
      <w:r w:rsidRPr="00AA5308">
        <w:rPr>
          <w:b/>
          <w:bCs/>
          <w:i/>
          <w:iCs/>
        </w:rPr>
        <w:t>Your Request 3</w:t>
      </w:r>
      <w:r w:rsidRPr="00AA5308">
        <w:rPr>
          <w:i/>
          <w:iCs/>
        </w:rPr>
        <w:t>: Please advise me of the severity classifications for the above procedures.</w:t>
      </w:r>
    </w:p>
    <w:p w14:paraId="4F178625" w14:textId="77777777" w:rsidR="00AA5308" w:rsidRPr="00AA5308" w:rsidRDefault="00AA5308" w:rsidP="00AA5308">
      <w:pPr>
        <w:rPr>
          <w:i/>
          <w:iCs/>
        </w:rPr>
      </w:pPr>
    </w:p>
    <w:p w14:paraId="54821514" w14:textId="77777777" w:rsidR="00AA5308" w:rsidRPr="00AA5308" w:rsidRDefault="00AA5308" w:rsidP="00AA5308">
      <w:pPr>
        <w:rPr>
          <w:b/>
          <w:bCs/>
        </w:rPr>
      </w:pPr>
      <w:r w:rsidRPr="00AA5308">
        <w:rPr>
          <w:b/>
          <w:bCs/>
        </w:rPr>
        <w:t>LJMU Response 3:</w:t>
      </w:r>
    </w:p>
    <w:p w14:paraId="1D6F7FBA" w14:textId="77777777" w:rsidR="00AA5308" w:rsidRPr="00AA5308" w:rsidRDefault="00AA5308" w:rsidP="00AA5308">
      <w:r w:rsidRPr="00AA5308">
        <w:t>a) Moderate - general anaesthesia with recovery</w:t>
      </w:r>
    </w:p>
    <w:p w14:paraId="5983C5C8" w14:textId="77777777" w:rsidR="00AA5308" w:rsidRPr="00AA5308" w:rsidRDefault="00AA5308" w:rsidP="00AA5308">
      <w:r w:rsidRPr="00AA5308">
        <w:t>b) General anaesthesia (non-recovery) – terminal procedure</w:t>
      </w:r>
    </w:p>
    <w:p w14:paraId="2F4760E0" w14:textId="77777777" w:rsidR="00AA5308" w:rsidRPr="00AA5308" w:rsidRDefault="00AA5308" w:rsidP="00AA5308">
      <w:pPr>
        <w:sectPr w:rsidR="00AA5308" w:rsidRPr="00AA5308" w:rsidSect="00AA5308">
          <w:pgSz w:w="11910" w:h="16840"/>
          <w:pgMar w:top="1920" w:right="1100" w:bottom="280" w:left="880" w:header="720" w:footer="720" w:gutter="0"/>
          <w:cols w:space="720"/>
          <w:noEndnote/>
        </w:sectPr>
      </w:pPr>
    </w:p>
    <w:p w14:paraId="605C3555" w14:textId="77777777" w:rsidR="00AA5308" w:rsidRPr="00AA5308" w:rsidRDefault="00AA5308" w:rsidP="00AA5308">
      <w:pPr>
        <w:rPr>
          <w:i/>
          <w:iCs/>
        </w:rPr>
      </w:pPr>
      <w:r w:rsidRPr="00AA5308">
        <w:rPr>
          <w:b/>
          <w:bCs/>
          <w:i/>
          <w:iCs/>
        </w:rPr>
        <w:lastRenderedPageBreak/>
        <w:t>Your Request 4</w:t>
      </w:r>
      <w:r w:rsidRPr="00AA5308">
        <w:rPr>
          <w:i/>
          <w:iCs/>
        </w:rPr>
        <w:t>: Please provide me with the AWERB (Animal Welfare and Ethical Review Body)</w:t>
      </w:r>
    </w:p>
    <w:p w14:paraId="4C76F46A" w14:textId="77777777" w:rsidR="00AA5308" w:rsidRPr="00AA5308" w:rsidRDefault="00AA5308" w:rsidP="00AA5308">
      <w:pPr>
        <w:rPr>
          <w:i/>
          <w:iCs/>
        </w:rPr>
      </w:pPr>
      <w:r w:rsidRPr="00AA5308">
        <w:rPr>
          <w:i/>
          <w:iCs/>
        </w:rPr>
        <w:t>minutes and reports from 2021 to 2024 inclusive.</w:t>
      </w:r>
    </w:p>
    <w:p w14:paraId="0A8B6DFD" w14:textId="77777777" w:rsidR="00AA5308" w:rsidRPr="00AA5308" w:rsidRDefault="00AA5308" w:rsidP="00AA5308">
      <w:pPr>
        <w:rPr>
          <w:i/>
          <w:iCs/>
        </w:rPr>
      </w:pPr>
    </w:p>
    <w:p w14:paraId="22073078" w14:textId="77777777" w:rsidR="00AA5308" w:rsidRPr="00AA5308" w:rsidRDefault="00AA5308" w:rsidP="00AA5308">
      <w:r w:rsidRPr="00AA5308">
        <w:rPr>
          <w:b/>
          <w:bCs/>
        </w:rPr>
        <w:t xml:space="preserve">LJMU Response 4: </w:t>
      </w:r>
      <w:r w:rsidRPr="00AA5308">
        <w:t xml:space="preserve">Please see </w:t>
      </w:r>
      <w:r w:rsidRPr="00AA5308">
        <w:rPr>
          <w:u w:val="single"/>
        </w:rPr>
        <w:t>Annex 1 to 7</w:t>
      </w:r>
      <w:r w:rsidRPr="00AA5308">
        <w:t xml:space="preserve"> attached. Please note that redactions have been applied where the documents contain personal data or commercially sensitive information. Sections</w:t>
      </w:r>
    </w:p>
    <w:p w14:paraId="08DB2FDB" w14:textId="77777777" w:rsidR="00AA5308" w:rsidRPr="00AA5308" w:rsidRDefault="00AA5308" w:rsidP="00AA5308">
      <w:r w:rsidRPr="00AA5308">
        <w:t>40(2) and 43(2) of the FOIA respectively allow us to withhold information in such cases.</w:t>
      </w:r>
    </w:p>
    <w:p w14:paraId="013AC6FF" w14:textId="77777777" w:rsidR="00AA5308" w:rsidRDefault="00AA5308" w:rsidP="00AA5308"/>
    <w:p w14:paraId="7226F1F2" w14:textId="742559D9" w:rsidR="00AA5308" w:rsidRDefault="00AA5308" w:rsidP="00AA5308">
      <w:pPr>
        <w:pStyle w:val="Heading2"/>
      </w:pPr>
      <w:r>
        <w:t>24/078</w:t>
      </w:r>
    </w:p>
    <w:p w14:paraId="789F1D80" w14:textId="77777777" w:rsidR="00FA22EC" w:rsidRPr="00FA22EC" w:rsidRDefault="00FA22EC" w:rsidP="00FA22EC">
      <w:pPr>
        <w:rPr>
          <w:i/>
          <w:iCs/>
        </w:rPr>
      </w:pPr>
      <w:r w:rsidRPr="00FA22EC">
        <w:rPr>
          <w:b/>
          <w:bCs/>
          <w:i/>
          <w:iCs/>
        </w:rPr>
        <w:t>Your Request 1</w:t>
      </w:r>
      <w:r w:rsidRPr="00FA22EC">
        <w:rPr>
          <w:i/>
          <w:iCs/>
        </w:rPr>
        <w:t>: We are requesting data on the number of reports of sexual violence (including</w:t>
      </w:r>
    </w:p>
    <w:p w14:paraId="0B3BAC64" w14:textId="77777777" w:rsidR="00FA22EC" w:rsidRPr="00FA22EC" w:rsidRDefault="00FA22EC" w:rsidP="00FA22EC">
      <w:pPr>
        <w:rPr>
          <w:i/>
          <w:iCs/>
        </w:rPr>
      </w:pPr>
      <w:r w:rsidRPr="00FA22EC">
        <w:rPr>
          <w:i/>
          <w:iCs/>
        </w:rPr>
        <w:t>rape) made to your institution through its own internal reporting systems.</w:t>
      </w:r>
    </w:p>
    <w:p w14:paraId="0B513998" w14:textId="77777777" w:rsidR="00FA22EC" w:rsidRPr="00FA22EC" w:rsidRDefault="00FA22EC" w:rsidP="00FA22EC">
      <w:pPr>
        <w:rPr>
          <w:i/>
          <w:iCs/>
        </w:rPr>
      </w:pPr>
      <w:r w:rsidRPr="00FA22EC">
        <w:rPr>
          <w:i/>
          <w:iCs/>
        </w:rPr>
        <w:t>We would like these data broken down for each academic year dating back as far as your records allow.</w:t>
      </w:r>
    </w:p>
    <w:p w14:paraId="461B37B6" w14:textId="77777777" w:rsidR="00FA22EC" w:rsidRPr="00FA22EC" w:rsidRDefault="00FA22EC" w:rsidP="00FA22EC">
      <w:pPr>
        <w:rPr>
          <w:i/>
          <w:iCs/>
        </w:rPr>
      </w:pPr>
    </w:p>
    <w:p w14:paraId="1D352380" w14:textId="77777777" w:rsidR="00FA22EC" w:rsidRPr="00FA22EC" w:rsidRDefault="00FA22EC" w:rsidP="00FA22EC">
      <w:pPr>
        <w:rPr>
          <w:b/>
          <w:bCs/>
        </w:rPr>
      </w:pPr>
      <w:r w:rsidRPr="00FA22EC">
        <w:rPr>
          <w:b/>
          <w:bCs/>
        </w:rPr>
        <w:t>LJMU Response 1:</w:t>
      </w:r>
    </w:p>
    <w:p w14:paraId="1A9FABEF" w14:textId="77777777" w:rsidR="00FA22EC" w:rsidRPr="00FA22EC" w:rsidRDefault="00FA22EC" w:rsidP="00FA22EC">
      <w:r w:rsidRPr="00FA22EC">
        <w:t>Please note that students can notify LJMU of incidents and allegations of sexual violence or misconduct either via our Student Complaints Procedure (which is dealt with by our Student Governance Team) or via our Student Advice and Wellbeing Team. We do not have a central system for reporting. Therefore, we have provided you with the figures from both teams but there may be an overlap in the figures.</w:t>
      </w:r>
    </w:p>
    <w:p w14:paraId="7A93BFC5" w14:textId="77777777" w:rsidR="00FA22EC" w:rsidRPr="00FA22EC" w:rsidRDefault="00FA22EC" w:rsidP="00FA22EC"/>
    <w:p w14:paraId="1130E181" w14:textId="77777777" w:rsidR="00FA22EC" w:rsidRPr="00FA22EC" w:rsidRDefault="00FA22EC" w:rsidP="00FA22EC">
      <w:r w:rsidRPr="00FA22EC">
        <w:rPr>
          <w:u w:val="single"/>
        </w:rPr>
        <w:t>Student Advice and Wellbeing received the following</w:t>
      </w:r>
      <w:r w:rsidRPr="00FA22EC">
        <w:t xml:space="preserve">: (These numbers include both </w:t>
      </w:r>
      <w:r w:rsidRPr="00FA22EC">
        <w:rPr>
          <w:i/>
          <w:iCs/>
        </w:rPr>
        <w:t xml:space="preserve">sexual harassment &amp; sexual violence </w:t>
      </w:r>
      <w:r w:rsidRPr="00FA22EC">
        <w:t>figures for Student Advice and Wellbeing.</w:t>
      </w:r>
    </w:p>
    <w:p w14:paraId="1B47CBEF" w14:textId="77777777" w:rsidR="00FA22EC" w:rsidRPr="00FA22EC" w:rsidRDefault="00FA22EC" w:rsidP="00FA22EC">
      <w:pPr>
        <w:numPr>
          <w:ilvl w:val="0"/>
          <w:numId w:val="29"/>
        </w:numPr>
      </w:pPr>
      <w:r w:rsidRPr="00FA22EC">
        <w:t>Academic year 2021/2022: 6</w:t>
      </w:r>
    </w:p>
    <w:p w14:paraId="2C6760E6" w14:textId="77777777" w:rsidR="00FA22EC" w:rsidRPr="00FA22EC" w:rsidRDefault="00FA22EC" w:rsidP="00FA22EC">
      <w:pPr>
        <w:numPr>
          <w:ilvl w:val="0"/>
          <w:numId w:val="29"/>
        </w:numPr>
      </w:pPr>
      <w:r w:rsidRPr="00FA22EC">
        <w:t>Academic year 2022/2023: 80</w:t>
      </w:r>
    </w:p>
    <w:p w14:paraId="14FD1F90" w14:textId="77777777" w:rsidR="00FA22EC" w:rsidRPr="00FA22EC" w:rsidRDefault="00FA22EC" w:rsidP="00FA22EC">
      <w:pPr>
        <w:numPr>
          <w:ilvl w:val="0"/>
          <w:numId w:val="29"/>
        </w:numPr>
      </w:pPr>
      <w:r w:rsidRPr="00FA22EC">
        <w:t>Academic year: 2023/2024 (to 24/04/2024): 83</w:t>
      </w:r>
    </w:p>
    <w:p w14:paraId="4DB0A024" w14:textId="77777777" w:rsidR="00FA22EC" w:rsidRPr="00FA22EC" w:rsidRDefault="00FA22EC" w:rsidP="00FA22EC">
      <w:r w:rsidRPr="00FA22EC">
        <w:rPr>
          <w:u w:val="single"/>
        </w:rPr>
        <w:t>Student Governance received the following</w:t>
      </w:r>
      <w:r w:rsidRPr="00FA22EC">
        <w:t>: (Student Governance only deal with formal complaints where both the Reporting and Responding students are studying at LJMU.)</w:t>
      </w:r>
    </w:p>
    <w:p w14:paraId="0BFC7433" w14:textId="77777777" w:rsidR="00FA22EC" w:rsidRPr="00FA22EC" w:rsidRDefault="00FA22EC" w:rsidP="00FA22EC">
      <w:pPr>
        <w:numPr>
          <w:ilvl w:val="0"/>
          <w:numId w:val="37"/>
        </w:numPr>
      </w:pPr>
      <w:r w:rsidRPr="00FA22EC">
        <w:t>2020/2021 – &lt;5*</w:t>
      </w:r>
    </w:p>
    <w:p w14:paraId="6F028A50" w14:textId="77777777" w:rsidR="00FA22EC" w:rsidRPr="00FA22EC" w:rsidRDefault="00FA22EC" w:rsidP="00FA22EC">
      <w:pPr>
        <w:numPr>
          <w:ilvl w:val="0"/>
          <w:numId w:val="37"/>
        </w:numPr>
      </w:pPr>
      <w:r w:rsidRPr="00FA22EC">
        <w:t>2021/2022 – &lt;5*</w:t>
      </w:r>
    </w:p>
    <w:p w14:paraId="4F810B55" w14:textId="77777777" w:rsidR="00FA22EC" w:rsidRPr="00FA22EC" w:rsidRDefault="00FA22EC" w:rsidP="00FA22EC">
      <w:pPr>
        <w:numPr>
          <w:ilvl w:val="0"/>
          <w:numId w:val="37"/>
        </w:numPr>
      </w:pPr>
      <w:r w:rsidRPr="00FA22EC">
        <w:t>2022/2023 – &lt;5*</w:t>
      </w:r>
    </w:p>
    <w:p w14:paraId="249CA7DA" w14:textId="77777777" w:rsidR="00FA22EC" w:rsidRPr="00FA22EC" w:rsidRDefault="00FA22EC" w:rsidP="00FA22EC">
      <w:r w:rsidRPr="00FA22EC">
        <w:t>Prior to September 2020, Student Governance did not record in a way that enables the university to report within the cost limit. The data would need to be extracted manually for periods prior to this</w:t>
      </w:r>
    </w:p>
    <w:p w14:paraId="28E02638" w14:textId="77777777" w:rsidR="00FA22EC" w:rsidRPr="00FA22EC" w:rsidRDefault="00FA22EC" w:rsidP="00FA22EC">
      <w:r w:rsidRPr="00FA22EC">
        <w:t>date which would exceed the cost limit set out in Section 12 of the FOIA.</w:t>
      </w:r>
    </w:p>
    <w:p w14:paraId="3A270BE2" w14:textId="77777777" w:rsidR="00FA22EC" w:rsidRPr="00FA22EC" w:rsidRDefault="00FA22EC" w:rsidP="00FA22EC">
      <w:pPr>
        <w:sectPr w:rsidR="00FA22EC" w:rsidRPr="00FA22EC" w:rsidSect="00FA22EC">
          <w:pgSz w:w="11910" w:h="16840"/>
          <w:pgMar w:top="1920" w:right="1100" w:bottom="280" w:left="880" w:header="720" w:footer="720" w:gutter="0"/>
          <w:cols w:space="720"/>
          <w:noEndnote/>
        </w:sectPr>
      </w:pPr>
    </w:p>
    <w:p w14:paraId="06FFB944" w14:textId="77777777" w:rsidR="00FA22EC" w:rsidRPr="00FA22EC" w:rsidRDefault="00FA22EC" w:rsidP="00FA22EC">
      <w:r w:rsidRPr="00FA22EC">
        <w:lastRenderedPageBreak/>
        <w:t>Section 12 of the FOIA puts a limit of £450 on the costs the University should need to incur in responding to a request for information. Any request costing in excess of this amount should be refused. Unfortunately, LJMU does not record some of this information in a reportable format.</w:t>
      </w:r>
    </w:p>
    <w:p w14:paraId="1B732937" w14:textId="77777777" w:rsidR="00FA22EC" w:rsidRPr="00FA22EC" w:rsidRDefault="00FA22EC" w:rsidP="00FA22EC">
      <w:r w:rsidRPr="00FA22EC">
        <w:t>To ascertain the information requested LJMU would require manual analysis of each file. Due to the volume of files we estimate the costs of manual analysis would be in excess of £450.</w:t>
      </w:r>
    </w:p>
    <w:p w14:paraId="2C00EFB5" w14:textId="77777777" w:rsidR="00FA22EC" w:rsidRPr="00FA22EC" w:rsidRDefault="00FA22EC" w:rsidP="00FA22EC"/>
    <w:p w14:paraId="3AF8CC98" w14:textId="77777777" w:rsidR="00FA22EC" w:rsidRPr="00FA22EC" w:rsidRDefault="00FA22EC" w:rsidP="00FA22EC">
      <w:pPr>
        <w:rPr>
          <w:i/>
          <w:iCs/>
        </w:rPr>
      </w:pPr>
      <w:r w:rsidRPr="00FA22EC">
        <w:rPr>
          <w:b/>
          <w:bCs/>
          <w:i/>
          <w:iCs/>
        </w:rPr>
        <w:t>Your Request 2</w:t>
      </w:r>
      <w:r w:rsidRPr="00FA22EC">
        <w:rPr>
          <w:i/>
          <w:iCs/>
        </w:rPr>
        <w:t>: We are requesting data on the number of reports of sexual harassment made to your institution through its own internal reporting systems.</w:t>
      </w:r>
    </w:p>
    <w:p w14:paraId="75CDB4E3" w14:textId="77777777" w:rsidR="00FA22EC" w:rsidRPr="00FA22EC" w:rsidRDefault="00FA22EC" w:rsidP="00FA22EC">
      <w:pPr>
        <w:rPr>
          <w:i/>
          <w:iCs/>
        </w:rPr>
      </w:pPr>
      <w:r w:rsidRPr="00FA22EC">
        <w:rPr>
          <w:i/>
          <w:iCs/>
        </w:rPr>
        <w:t>We would like these data broken down for each academic year dating back as far as your records allow.</w:t>
      </w:r>
    </w:p>
    <w:p w14:paraId="6FA16837" w14:textId="77777777" w:rsidR="00FA22EC" w:rsidRPr="00FA22EC" w:rsidRDefault="00FA22EC" w:rsidP="00FA22EC">
      <w:pPr>
        <w:rPr>
          <w:i/>
          <w:iCs/>
        </w:rPr>
      </w:pPr>
    </w:p>
    <w:p w14:paraId="1E27FAA5" w14:textId="77777777" w:rsidR="00FA22EC" w:rsidRPr="00FA22EC" w:rsidRDefault="00FA22EC" w:rsidP="00FA22EC">
      <w:pPr>
        <w:rPr>
          <w:b/>
          <w:bCs/>
        </w:rPr>
      </w:pPr>
      <w:r w:rsidRPr="00FA22EC">
        <w:rPr>
          <w:b/>
          <w:bCs/>
        </w:rPr>
        <w:t>LJMU Response 2:</w:t>
      </w:r>
    </w:p>
    <w:p w14:paraId="7EC75EBC" w14:textId="77777777" w:rsidR="00FA22EC" w:rsidRPr="00FA22EC" w:rsidRDefault="00FA22EC" w:rsidP="00FA22EC">
      <w:r w:rsidRPr="00FA22EC">
        <w:rPr>
          <w:u w:val="single"/>
        </w:rPr>
        <w:t>Student Advice and Wellbeing</w:t>
      </w:r>
      <w:r w:rsidRPr="00FA22EC">
        <w:t>: These figures are included in Q1 response from Student Advice &amp; Wellbeing as they do not separate cases into categories at present.</w:t>
      </w:r>
    </w:p>
    <w:p w14:paraId="418A477C" w14:textId="77777777" w:rsidR="00FA22EC" w:rsidRPr="00FA22EC" w:rsidRDefault="00FA22EC" w:rsidP="00FA22EC">
      <w:r w:rsidRPr="00FA22EC">
        <w:rPr>
          <w:u w:val="single"/>
        </w:rPr>
        <w:t>Student Governance</w:t>
      </w:r>
      <w:r w:rsidRPr="00FA22EC">
        <w:t>: Nil for the past 3 academic years.</w:t>
      </w:r>
    </w:p>
    <w:p w14:paraId="70E53D2E" w14:textId="77777777" w:rsidR="00FA22EC" w:rsidRPr="00FA22EC" w:rsidRDefault="00FA22EC" w:rsidP="00FA22EC">
      <w:r w:rsidRPr="00FA22EC">
        <w:t>Prior to September 2020, Student Governance did not record in a way that enables the university to report within the cost limit. The data would need to be extracted manually for periods prior to this date which would exceed the cost limit set out in Section 12 of the FOIA.</w:t>
      </w:r>
    </w:p>
    <w:p w14:paraId="25690573" w14:textId="77777777" w:rsidR="00FA22EC" w:rsidRPr="00FA22EC" w:rsidRDefault="00FA22EC" w:rsidP="00FA22EC"/>
    <w:p w14:paraId="4902CA71" w14:textId="77777777" w:rsidR="00FA22EC" w:rsidRPr="00FA22EC" w:rsidRDefault="00FA22EC" w:rsidP="00FA22EC">
      <w:r w:rsidRPr="00FA22EC">
        <w:t>Section 12 of the FOIA puts a limit of £450 on the costs the University should need to incur in responding to a request for information. Any request costing in excess of this amount should be refused. Unfortunately, LJMU does not record some of this information in a reportable format.</w:t>
      </w:r>
    </w:p>
    <w:p w14:paraId="0B1D3DB3" w14:textId="77777777" w:rsidR="00FA22EC" w:rsidRPr="00FA22EC" w:rsidRDefault="00FA22EC" w:rsidP="00FA22EC">
      <w:r w:rsidRPr="00FA22EC">
        <w:t>To ascertain the information requested LJMU would require manual analysis of each file. Due to the volume of files we estimate the costs of manual analysis would be in excess of £450.</w:t>
      </w:r>
    </w:p>
    <w:p w14:paraId="7BD4BE09" w14:textId="77777777" w:rsidR="00FA22EC" w:rsidRPr="00FA22EC" w:rsidRDefault="00FA22EC" w:rsidP="00FA22EC"/>
    <w:p w14:paraId="2B8B6073" w14:textId="77777777" w:rsidR="00FA22EC" w:rsidRPr="00FA22EC" w:rsidRDefault="00FA22EC" w:rsidP="00FA22EC">
      <w:pPr>
        <w:rPr>
          <w:i/>
          <w:iCs/>
        </w:rPr>
      </w:pPr>
      <w:r w:rsidRPr="00FA22EC">
        <w:rPr>
          <w:b/>
          <w:bCs/>
          <w:i/>
          <w:iCs/>
        </w:rPr>
        <w:t>Your Request 3</w:t>
      </w:r>
      <w:r w:rsidRPr="00FA22EC">
        <w:rPr>
          <w:i/>
          <w:iCs/>
        </w:rPr>
        <w:t>: We are also requesting the names and dates of any institutional campaigns run regarding sexual violence in the same time period.</w:t>
      </w:r>
    </w:p>
    <w:p w14:paraId="1CFFD4F3" w14:textId="77777777" w:rsidR="00FA22EC" w:rsidRPr="00FA22EC" w:rsidRDefault="00FA22EC" w:rsidP="00FA22EC">
      <w:pPr>
        <w:rPr>
          <w:i/>
          <w:iCs/>
        </w:rPr>
      </w:pPr>
    </w:p>
    <w:p w14:paraId="1D993875" w14:textId="77777777" w:rsidR="00FA22EC" w:rsidRPr="00FA22EC" w:rsidRDefault="00FA22EC" w:rsidP="00FA22EC">
      <w:pPr>
        <w:rPr>
          <w:b/>
          <w:bCs/>
        </w:rPr>
      </w:pPr>
      <w:r w:rsidRPr="00FA22EC">
        <w:rPr>
          <w:b/>
          <w:bCs/>
        </w:rPr>
        <w:t>LJMU Response 3:</w:t>
      </w:r>
    </w:p>
    <w:p w14:paraId="1A17B39A" w14:textId="77777777" w:rsidR="00FA22EC" w:rsidRPr="00FA22EC" w:rsidRDefault="00FA22EC" w:rsidP="00FA22EC">
      <w:pPr>
        <w:numPr>
          <w:ilvl w:val="0"/>
          <w:numId w:val="36"/>
        </w:numPr>
      </w:pPr>
      <w:r w:rsidRPr="00FA22EC">
        <w:t>Report and Support Launch – September 2023</w:t>
      </w:r>
    </w:p>
    <w:p w14:paraId="51EF99CF" w14:textId="2DA072F0" w:rsidR="00FA22EC" w:rsidRPr="00FA22EC" w:rsidRDefault="00FA22EC" w:rsidP="00FA22EC">
      <w:pPr>
        <w:numPr>
          <w:ilvl w:val="0"/>
          <w:numId w:val="36"/>
        </w:numPr>
      </w:pPr>
      <w:r w:rsidRPr="00FA22EC">
        <w:t>Sexual Health Awareness Event - Thursday 25th January / Wednesday 31st January/ Wednesday 7th February.</w:t>
      </w:r>
    </w:p>
    <w:p w14:paraId="5C212155" w14:textId="18C3C529" w:rsidR="00FA22EC" w:rsidRPr="00FA22EC" w:rsidRDefault="00FA22EC" w:rsidP="00FA22EC">
      <w:r w:rsidRPr="00FA22EC">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w:t>
      </w:r>
      <w:r w:rsidR="000628FE">
        <w:t xml:space="preserve"> approp</w:t>
      </w:r>
      <w:r w:rsidRPr="00FA22EC">
        <w:t>riate cell to ensure compliance.</w:t>
      </w:r>
    </w:p>
    <w:p w14:paraId="649A3CD4" w14:textId="77777777" w:rsidR="00AA5308" w:rsidRDefault="00AA5308" w:rsidP="00AA5308"/>
    <w:p w14:paraId="713ABD29" w14:textId="77777777" w:rsidR="00FA22EC" w:rsidRDefault="00FA22EC" w:rsidP="00AA5308"/>
    <w:p w14:paraId="0EA93829" w14:textId="10538F89" w:rsidR="00FA22EC" w:rsidRDefault="00FA22EC" w:rsidP="00FA22EC">
      <w:pPr>
        <w:pStyle w:val="Heading2"/>
      </w:pPr>
      <w:r>
        <w:lastRenderedPageBreak/>
        <w:t>24/079</w:t>
      </w:r>
    </w:p>
    <w:p w14:paraId="01E8ED32" w14:textId="77777777" w:rsidR="00FA22EC" w:rsidRPr="00FA22EC" w:rsidRDefault="00FA22EC" w:rsidP="00FA22EC">
      <w:pPr>
        <w:rPr>
          <w:i/>
          <w:iCs/>
        </w:rPr>
      </w:pPr>
      <w:r w:rsidRPr="00FA22EC">
        <w:rPr>
          <w:b/>
          <w:bCs/>
          <w:i/>
          <w:iCs/>
        </w:rPr>
        <w:t>Your Request 1</w:t>
      </w:r>
      <w:r w:rsidRPr="00FA22EC">
        <w:rPr>
          <w:i/>
          <w:iCs/>
        </w:rPr>
        <w:t>: What payments, if any, you made to Stonewall (officially Stonewall Equality</w:t>
      </w:r>
    </w:p>
    <w:p w14:paraId="5FE04C5D" w14:textId="77777777" w:rsidR="00FA22EC" w:rsidRPr="00FA22EC" w:rsidRDefault="00FA22EC" w:rsidP="00FA22EC">
      <w:pPr>
        <w:rPr>
          <w:i/>
          <w:iCs/>
        </w:rPr>
      </w:pPr>
      <w:r w:rsidRPr="00FA22EC">
        <w:rPr>
          <w:i/>
          <w:iCs/>
        </w:rPr>
        <w:t>Limited) in the financial year 2022/23</w:t>
      </w:r>
    </w:p>
    <w:p w14:paraId="3ADE6447" w14:textId="77777777" w:rsidR="00FA22EC" w:rsidRPr="00FA22EC" w:rsidRDefault="00FA22EC" w:rsidP="00FA22EC">
      <w:pPr>
        <w:rPr>
          <w:i/>
          <w:iCs/>
        </w:rPr>
      </w:pPr>
    </w:p>
    <w:p w14:paraId="00B9D622" w14:textId="77777777" w:rsidR="00FA22EC" w:rsidRPr="00FA22EC" w:rsidRDefault="00FA22EC" w:rsidP="00FA22EC">
      <w:r w:rsidRPr="00FA22EC">
        <w:rPr>
          <w:b/>
          <w:bCs/>
        </w:rPr>
        <w:t xml:space="preserve">LJMU Response 1: </w:t>
      </w:r>
      <w:r w:rsidRPr="00FA22EC">
        <w:t>£6090 (spans two memberships)</w:t>
      </w:r>
    </w:p>
    <w:p w14:paraId="74587DC3" w14:textId="77777777" w:rsidR="00FA22EC" w:rsidRPr="00FA22EC" w:rsidRDefault="00FA22EC" w:rsidP="00FA22EC">
      <w:pPr>
        <w:rPr>
          <w:i/>
          <w:iCs/>
        </w:rPr>
      </w:pPr>
      <w:r w:rsidRPr="00FA22EC">
        <w:rPr>
          <w:b/>
          <w:bCs/>
          <w:i/>
          <w:iCs/>
        </w:rPr>
        <w:t>Your Request 2</w:t>
      </w:r>
      <w:r w:rsidRPr="00FA22EC">
        <w:rPr>
          <w:i/>
          <w:iCs/>
        </w:rPr>
        <w:t>: What payments, if any, you made to Stonewall (officially Stonewall Equality Limited) in the financial year 2023/24.</w:t>
      </w:r>
    </w:p>
    <w:p w14:paraId="01DD9084" w14:textId="77777777" w:rsidR="00FA22EC" w:rsidRPr="00FA22EC" w:rsidRDefault="00FA22EC" w:rsidP="00FA22EC">
      <w:pPr>
        <w:rPr>
          <w:i/>
          <w:iCs/>
        </w:rPr>
      </w:pPr>
    </w:p>
    <w:p w14:paraId="2BFDBB8C" w14:textId="77777777" w:rsidR="00FA22EC" w:rsidRPr="00FA22EC" w:rsidRDefault="00FA22EC" w:rsidP="00FA22EC">
      <w:r w:rsidRPr="00FA22EC">
        <w:rPr>
          <w:b/>
          <w:bCs/>
        </w:rPr>
        <w:t xml:space="preserve">LJMU Response 2: </w:t>
      </w:r>
      <w:r w:rsidRPr="00FA22EC">
        <w:t>Zero (current membership paid within our financial year 22/23, as above)</w:t>
      </w:r>
    </w:p>
    <w:p w14:paraId="4010A80D" w14:textId="77777777" w:rsidR="00FA22EC" w:rsidRPr="00FA22EC" w:rsidRDefault="00FA22EC" w:rsidP="00FA22EC"/>
    <w:p w14:paraId="5A0BE26C" w14:textId="77777777" w:rsidR="00FA22EC" w:rsidRPr="00FA22EC" w:rsidRDefault="00FA22EC" w:rsidP="00FA22EC">
      <w:pPr>
        <w:rPr>
          <w:i/>
          <w:iCs/>
        </w:rPr>
      </w:pPr>
      <w:r w:rsidRPr="00FA22EC">
        <w:rPr>
          <w:b/>
          <w:bCs/>
          <w:i/>
          <w:iCs/>
        </w:rPr>
        <w:t>Your Request 3</w:t>
      </w:r>
      <w:r w:rsidRPr="00FA22EC">
        <w:rPr>
          <w:i/>
          <w:iCs/>
        </w:rPr>
        <w:t>: What payments, if any, you expect to make to Stonewall (officially Stonewall Equality Limited) in the current financial year.</w:t>
      </w:r>
    </w:p>
    <w:p w14:paraId="14FA3210" w14:textId="77777777" w:rsidR="00FA22EC" w:rsidRPr="00FA22EC" w:rsidRDefault="00FA22EC" w:rsidP="00FA22EC">
      <w:r w:rsidRPr="00FA22EC">
        <w:rPr>
          <w:b/>
          <w:bCs/>
        </w:rPr>
        <w:t xml:space="preserve">LJMU Response 3: </w:t>
      </w:r>
      <w:r w:rsidRPr="00FA22EC">
        <w:t>LJMU are not expecting to make any financial payments to Stonewall.</w:t>
      </w:r>
    </w:p>
    <w:p w14:paraId="1A29E0C4" w14:textId="77777777" w:rsidR="00FA22EC" w:rsidRDefault="00FA22EC" w:rsidP="00FA22EC"/>
    <w:p w14:paraId="7F6F955C" w14:textId="5053F845" w:rsidR="00FA22EC" w:rsidRDefault="00FA22EC" w:rsidP="00FA22EC">
      <w:pPr>
        <w:pStyle w:val="Heading2"/>
      </w:pPr>
      <w:r>
        <w:t>24/080 (Follow Up Request from FOI 23/239)</w:t>
      </w:r>
    </w:p>
    <w:p w14:paraId="75732E2C" w14:textId="77777777" w:rsidR="000628FE" w:rsidRPr="000628FE" w:rsidRDefault="000628FE" w:rsidP="000628FE">
      <w:pPr>
        <w:rPr>
          <w:i/>
          <w:iCs/>
        </w:rPr>
      </w:pPr>
      <w:r w:rsidRPr="000628FE">
        <w:rPr>
          <w:b/>
          <w:bCs/>
          <w:i/>
          <w:iCs/>
        </w:rPr>
        <w:t>Your Request 1</w:t>
      </w:r>
      <w:r w:rsidRPr="000628FE">
        <w:rPr>
          <w:i/>
          <w:iCs/>
        </w:rPr>
        <w:t>: Please clarify which courses/programmes are delivered in each of the five countries (Gambia, Ghana, Liberia, Nigeria and Sierra Leone).</w:t>
      </w:r>
    </w:p>
    <w:p w14:paraId="5EBF4BF0" w14:textId="77777777" w:rsidR="000628FE" w:rsidRPr="000628FE" w:rsidRDefault="000628FE" w:rsidP="000628FE">
      <w:pPr>
        <w:rPr>
          <w:i/>
          <w:iCs/>
        </w:rPr>
      </w:pPr>
    </w:p>
    <w:p w14:paraId="6BD11D10" w14:textId="77777777" w:rsidR="000628FE" w:rsidRPr="000628FE" w:rsidRDefault="000628FE" w:rsidP="000628FE">
      <w:r w:rsidRPr="000628FE">
        <w:rPr>
          <w:b/>
          <w:bCs/>
        </w:rPr>
        <w:t xml:space="preserve">LJMU Response 1: </w:t>
      </w:r>
      <w:r w:rsidRPr="000628FE">
        <w:t>As previously explained the courses/programmes are not delivered within those countries, they are delivered via distance learning online and are open to applicants from any of the countries listed.</w:t>
      </w:r>
    </w:p>
    <w:tbl>
      <w:tblPr>
        <w:tblW w:w="0" w:type="auto"/>
        <w:tblInd w:w="114" w:type="dxa"/>
        <w:tblLayout w:type="fixed"/>
        <w:tblCellMar>
          <w:left w:w="0" w:type="dxa"/>
          <w:right w:w="0" w:type="dxa"/>
        </w:tblCellMar>
        <w:tblLook w:val="0000" w:firstRow="0" w:lastRow="0" w:firstColumn="0" w:lastColumn="0" w:noHBand="0" w:noVBand="0"/>
      </w:tblPr>
      <w:tblGrid>
        <w:gridCol w:w="2362"/>
        <w:gridCol w:w="1522"/>
        <w:gridCol w:w="4318"/>
        <w:gridCol w:w="1097"/>
      </w:tblGrid>
      <w:tr w:rsidR="000628FE" w:rsidRPr="000628FE" w14:paraId="0D6B8706" w14:textId="77777777">
        <w:tblPrEx>
          <w:tblCellMar>
            <w:top w:w="0" w:type="dxa"/>
            <w:left w:w="0" w:type="dxa"/>
            <w:bottom w:w="0" w:type="dxa"/>
            <w:right w:w="0" w:type="dxa"/>
          </w:tblCellMar>
        </w:tblPrEx>
        <w:trPr>
          <w:trHeight w:val="1496"/>
        </w:trPr>
        <w:tc>
          <w:tcPr>
            <w:tcW w:w="9299" w:type="dxa"/>
            <w:gridSpan w:val="4"/>
            <w:tcBorders>
              <w:top w:val="none" w:sz="6" w:space="0" w:color="auto"/>
              <w:left w:val="none" w:sz="6" w:space="0" w:color="auto"/>
              <w:bottom w:val="single" w:sz="18" w:space="0" w:color="F1F1F1"/>
              <w:right w:val="none" w:sz="6" w:space="0" w:color="auto"/>
            </w:tcBorders>
          </w:tcPr>
          <w:p w14:paraId="5054D7B6" w14:textId="77777777" w:rsidR="000628FE" w:rsidRPr="000628FE" w:rsidRDefault="000628FE" w:rsidP="000628FE">
            <w:r w:rsidRPr="000628FE">
              <w:t>AOR Records in Gambia, Ghana,</w:t>
            </w:r>
          </w:p>
          <w:p w14:paraId="61E44658" w14:textId="77777777" w:rsidR="000628FE" w:rsidRPr="000628FE" w:rsidRDefault="000628FE" w:rsidP="000628FE">
            <w:r w:rsidRPr="000628FE">
              <w:t>Liberia, Nigeria, and Sierra Leone. Please note these are all distance learning at Unicaf thus are the students country.</w:t>
            </w:r>
          </w:p>
        </w:tc>
      </w:tr>
      <w:tr w:rsidR="000628FE" w:rsidRPr="000628FE" w14:paraId="1C9EF1A7" w14:textId="77777777">
        <w:tblPrEx>
          <w:tblCellMar>
            <w:top w:w="0" w:type="dxa"/>
            <w:left w:w="0" w:type="dxa"/>
            <w:bottom w:w="0" w:type="dxa"/>
            <w:right w:w="0" w:type="dxa"/>
          </w:tblCellMar>
        </w:tblPrEx>
        <w:trPr>
          <w:trHeight w:val="285"/>
        </w:trPr>
        <w:tc>
          <w:tcPr>
            <w:tcW w:w="2362" w:type="dxa"/>
            <w:tcBorders>
              <w:top w:val="single" w:sz="18" w:space="0" w:color="F1F1F1"/>
              <w:left w:val="single" w:sz="4" w:space="0" w:color="000000"/>
              <w:bottom w:val="single" w:sz="4" w:space="0" w:color="000000"/>
              <w:right w:val="single" w:sz="4" w:space="0" w:color="000000"/>
            </w:tcBorders>
            <w:shd w:val="clear" w:color="auto" w:fill="D9E0F1"/>
          </w:tcPr>
          <w:p w14:paraId="7127979D" w14:textId="77777777" w:rsidR="000628FE" w:rsidRPr="000628FE" w:rsidRDefault="000628FE" w:rsidP="000628FE">
            <w:r w:rsidRPr="000628FE">
              <w:t>Record</w:t>
            </w:r>
          </w:p>
        </w:tc>
        <w:tc>
          <w:tcPr>
            <w:tcW w:w="1522" w:type="dxa"/>
            <w:tcBorders>
              <w:top w:val="single" w:sz="18" w:space="0" w:color="F1F1F1"/>
              <w:left w:val="single" w:sz="4" w:space="0" w:color="000000"/>
              <w:bottom w:val="single" w:sz="4" w:space="0" w:color="000000"/>
              <w:right w:val="single" w:sz="4" w:space="0" w:color="000000"/>
            </w:tcBorders>
            <w:shd w:val="clear" w:color="auto" w:fill="D9E0F1"/>
          </w:tcPr>
          <w:p w14:paraId="16F06935" w14:textId="77777777" w:rsidR="000628FE" w:rsidRPr="000628FE" w:rsidRDefault="000628FE" w:rsidP="000628FE">
            <w:r w:rsidRPr="000628FE">
              <w:t>AOR Country</w:t>
            </w:r>
          </w:p>
        </w:tc>
        <w:tc>
          <w:tcPr>
            <w:tcW w:w="4318" w:type="dxa"/>
            <w:tcBorders>
              <w:top w:val="single" w:sz="18" w:space="0" w:color="F1F1F1"/>
              <w:left w:val="single" w:sz="4" w:space="0" w:color="000000"/>
              <w:bottom w:val="single" w:sz="4" w:space="0" w:color="000000"/>
              <w:right w:val="single" w:sz="4" w:space="0" w:color="000000"/>
            </w:tcBorders>
            <w:shd w:val="clear" w:color="auto" w:fill="D9E0F1"/>
          </w:tcPr>
          <w:p w14:paraId="2000E3CF" w14:textId="77777777" w:rsidR="000628FE" w:rsidRPr="000628FE" w:rsidRDefault="000628FE" w:rsidP="000628FE">
            <w:r w:rsidRPr="000628FE">
              <w:t>Prog</w:t>
            </w:r>
          </w:p>
        </w:tc>
        <w:tc>
          <w:tcPr>
            <w:tcW w:w="1097" w:type="dxa"/>
            <w:tcBorders>
              <w:top w:val="single" w:sz="18" w:space="0" w:color="F1F1F1"/>
              <w:left w:val="single" w:sz="4" w:space="0" w:color="000000"/>
              <w:bottom w:val="single" w:sz="4" w:space="0" w:color="000000"/>
              <w:right w:val="none" w:sz="6" w:space="0" w:color="auto"/>
            </w:tcBorders>
            <w:shd w:val="clear" w:color="auto" w:fill="D9E0F1"/>
          </w:tcPr>
          <w:p w14:paraId="5D302F99" w14:textId="77777777" w:rsidR="000628FE" w:rsidRPr="000628FE" w:rsidRDefault="000628FE" w:rsidP="000628FE">
            <w:r w:rsidRPr="000628FE">
              <w:t>Students</w:t>
            </w:r>
          </w:p>
        </w:tc>
      </w:tr>
      <w:tr w:rsidR="000628FE" w:rsidRPr="000628FE" w14:paraId="12107FF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8A94AD1" w14:textId="77777777" w:rsidR="000628FE" w:rsidRPr="000628FE" w:rsidRDefault="000628FE" w:rsidP="000628FE">
            <w:r w:rsidRPr="000628FE">
              <w:t>2019/20</w:t>
            </w:r>
          </w:p>
        </w:tc>
        <w:tc>
          <w:tcPr>
            <w:tcW w:w="1522" w:type="dxa"/>
            <w:tcBorders>
              <w:top w:val="single" w:sz="4" w:space="0" w:color="000000"/>
              <w:left w:val="single" w:sz="4" w:space="0" w:color="000000"/>
              <w:bottom w:val="single" w:sz="4" w:space="0" w:color="000000"/>
              <w:right w:val="single" w:sz="4" w:space="0" w:color="000000"/>
            </w:tcBorders>
          </w:tcPr>
          <w:p w14:paraId="31A801C7"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1558FE92"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122AE143" w14:textId="77777777" w:rsidR="000628FE" w:rsidRPr="000628FE" w:rsidRDefault="000628FE" w:rsidP="000628FE">
            <w:r w:rsidRPr="000628FE">
              <w:t>&lt;5</w:t>
            </w:r>
          </w:p>
        </w:tc>
      </w:tr>
      <w:tr w:rsidR="000628FE" w:rsidRPr="000628FE" w14:paraId="3F6D2D0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E0ACCAD" w14:textId="77777777" w:rsidR="000628FE" w:rsidRPr="000628FE" w:rsidRDefault="000628FE" w:rsidP="000628FE">
            <w:r w:rsidRPr="000628FE">
              <w:t>2019/20</w:t>
            </w:r>
          </w:p>
        </w:tc>
        <w:tc>
          <w:tcPr>
            <w:tcW w:w="1522" w:type="dxa"/>
            <w:tcBorders>
              <w:top w:val="single" w:sz="4" w:space="0" w:color="000000"/>
              <w:left w:val="single" w:sz="4" w:space="0" w:color="000000"/>
              <w:bottom w:val="single" w:sz="4" w:space="0" w:color="000000"/>
              <w:right w:val="single" w:sz="4" w:space="0" w:color="000000"/>
            </w:tcBorders>
          </w:tcPr>
          <w:p w14:paraId="1F5AD26E"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7A4787AB"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252CB6CA" w14:textId="77777777" w:rsidR="000628FE" w:rsidRPr="000628FE" w:rsidRDefault="000628FE" w:rsidP="000628FE">
            <w:r w:rsidRPr="000628FE">
              <w:t>&lt;5</w:t>
            </w:r>
          </w:p>
        </w:tc>
      </w:tr>
      <w:tr w:rsidR="000628FE" w:rsidRPr="000628FE" w14:paraId="4DE90AF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A65A150" w14:textId="77777777" w:rsidR="000628FE" w:rsidRPr="000628FE" w:rsidRDefault="000628FE" w:rsidP="000628FE">
            <w:r w:rsidRPr="000628FE">
              <w:t>2019/20</w:t>
            </w:r>
          </w:p>
        </w:tc>
        <w:tc>
          <w:tcPr>
            <w:tcW w:w="1522" w:type="dxa"/>
            <w:tcBorders>
              <w:top w:val="single" w:sz="4" w:space="0" w:color="000000"/>
              <w:left w:val="single" w:sz="4" w:space="0" w:color="000000"/>
              <w:bottom w:val="single" w:sz="4" w:space="0" w:color="000000"/>
              <w:right w:val="single" w:sz="4" w:space="0" w:color="000000"/>
            </w:tcBorders>
          </w:tcPr>
          <w:p w14:paraId="07EA5B40"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44BB49EA"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600F8187" w14:textId="77777777" w:rsidR="000628FE" w:rsidRPr="000628FE" w:rsidRDefault="000628FE" w:rsidP="000628FE">
            <w:r w:rsidRPr="000628FE">
              <w:t>14</w:t>
            </w:r>
          </w:p>
        </w:tc>
      </w:tr>
      <w:tr w:rsidR="000628FE" w:rsidRPr="000628FE" w14:paraId="193B501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0573174" w14:textId="77777777" w:rsidR="000628FE" w:rsidRPr="000628FE" w:rsidRDefault="000628FE" w:rsidP="000628FE">
            <w:r w:rsidRPr="000628FE">
              <w:t>2019/20</w:t>
            </w:r>
          </w:p>
        </w:tc>
        <w:tc>
          <w:tcPr>
            <w:tcW w:w="1522" w:type="dxa"/>
            <w:tcBorders>
              <w:top w:val="single" w:sz="4" w:space="0" w:color="000000"/>
              <w:left w:val="single" w:sz="4" w:space="0" w:color="000000"/>
              <w:bottom w:val="single" w:sz="4" w:space="0" w:color="000000"/>
              <w:right w:val="single" w:sz="4" w:space="0" w:color="000000"/>
            </w:tcBorders>
          </w:tcPr>
          <w:p w14:paraId="2C10E2B1"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1ED578F2"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7E8D9934" w14:textId="77777777" w:rsidR="000628FE" w:rsidRPr="000628FE" w:rsidRDefault="000628FE" w:rsidP="000628FE">
            <w:r w:rsidRPr="000628FE">
              <w:t>&lt;5</w:t>
            </w:r>
          </w:p>
        </w:tc>
      </w:tr>
      <w:tr w:rsidR="000628FE" w:rsidRPr="000628FE" w14:paraId="3D5D547C" w14:textId="77777777">
        <w:tblPrEx>
          <w:tblCellMar>
            <w:top w:w="0" w:type="dxa"/>
            <w:left w:w="0" w:type="dxa"/>
            <w:bottom w:w="0" w:type="dxa"/>
            <w:right w:w="0" w:type="dxa"/>
          </w:tblCellMar>
        </w:tblPrEx>
        <w:trPr>
          <w:trHeight w:val="289"/>
        </w:trPr>
        <w:tc>
          <w:tcPr>
            <w:tcW w:w="2362" w:type="dxa"/>
            <w:tcBorders>
              <w:top w:val="single" w:sz="4" w:space="0" w:color="000000"/>
              <w:left w:val="single" w:sz="4" w:space="0" w:color="000000"/>
              <w:bottom w:val="single" w:sz="4" w:space="0" w:color="000000"/>
              <w:right w:val="single" w:sz="4" w:space="0" w:color="000000"/>
            </w:tcBorders>
          </w:tcPr>
          <w:p w14:paraId="137B2625"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767312FC"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37AC3A92"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654FB19A" w14:textId="77777777" w:rsidR="000628FE" w:rsidRPr="000628FE" w:rsidRDefault="000628FE" w:rsidP="000628FE">
            <w:r w:rsidRPr="000628FE">
              <w:t>&lt;5</w:t>
            </w:r>
          </w:p>
        </w:tc>
      </w:tr>
      <w:tr w:rsidR="000628FE" w:rsidRPr="000628FE" w14:paraId="2278A1F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07EF655"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61BCFA30"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29D6DF14" w14:textId="77777777" w:rsidR="000628FE" w:rsidRPr="000628FE" w:rsidRDefault="000628FE" w:rsidP="000628FE">
            <w:r w:rsidRPr="000628FE">
              <w:t>MS. International Public Health</w:t>
            </w:r>
          </w:p>
        </w:tc>
        <w:tc>
          <w:tcPr>
            <w:tcW w:w="1097" w:type="dxa"/>
            <w:tcBorders>
              <w:top w:val="single" w:sz="4" w:space="0" w:color="000000"/>
              <w:left w:val="single" w:sz="4" w:space="0" w:color="000000"/>
              <w:bottom w:val="single" w:sz="4" w:space="0" w:color="000000"/>
              <w:right w:val="none" w:sz="6" w:space="0" w:color="auto"/>
            </w:tcBorders>
          </w:tcPr>
          <w:p w14:paraId="3338BB5D" w14:textId="77777777" w:rsidR="000628FE" w:rsidRPr="000628FE" w:rsidRDefault="000628FE" w:rsidP="000628FE">
            <w:r w:rsidRPr="000628FE">
              <w:t>&lt;5</w:t>
            </w:r>
          </w:p>
        </w:tc>
      </w:tr>
      <w:tr w:rsidR="000628FE" w:rsidRPr="000628FE" w14:paraId="22D1736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8EB8ADB"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F3AB785"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1A9F397E" w14:textId="77777777" w:rsidR="000628FE" w:rsidRPr="000628FE" w:rsidRDefault="000628FE" w:rsidP="000628FE">
            <w:r w:rsidRPr="000628FE">
              <w:t>MA. Criminology and Social Policy</w:t>
            </w:r>
          </w:p>
        </w:tc>
        <w:tc>
          <w:tcPr>
            <w:tcW w:w="1097" w:type="dxa"/>
            <w:tcBorders>
              <w:top w:val="single" w:sz="4" w:space="0" w:color="000000"/>
              <w:left w:val="single" w:sz="4" w:space="0" w:color="000000"/>
              <w:bottom w:val="single" w:sz="4" w:space="0" w:color="000000"/>
              <w:right w:val="none" w:sz="6" w:space="0" w:color="auto"/>
            </w:tcBorders>
          </w:tcPr>
          <w:p w14:paraId="696D57E2" w14:textId="77777777" w:rsidR="000628FE" w:rsidRPr="000628FE" w:rsidRDefault="000628FE" w:rsidP="000628FE">
            <w:r w:rsidRPr="000628FE">
              <w:t>&lt;5</w:t>
            </w:r>
          </w:p>
        </w:tc>
      </w:tr>
      <w:tr w:rsidR="000628FE" w:rsidRPr="000628FE" w14:paraId="57D3E49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8446139"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5252B3C1"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9C6CA1B" w14:textId="77777777" w:rsidR="000628FE" w:rsidRPr="000628FE" w:rsidRDefault="000628FE" w:rsidP="000628FE">
            <w:r w:rsidRPr="000628FE">
              <w:t>MA. Education</w:t>
            </w:r>
          </w:p>
        </w:tc>
        <w:tc>
          <w:tcPr>
            <w:tcW w:w="1097" w:type="dxa"/>
            <w:tcBorders>
              <w:top w:val="single" w:sz="4" w:space="0" w:color="000000"/>
              <w:left w:val="single" w:sz="4" w:space="0" w:color="000000"/>
              <w:bottom w:val="single" w:sz="4" w:space="0" w:color="000000"/>
              <w:right w:val="none" w:sz="6" w:space="0" w:color="auto"/>
            </w:tcBorders>
          </w:tcPr>
          <w:p w14:paraId="6A444339" w14:textId="77777777" w:rsidR="000628FE" w:rsidRPr="000628FE" w:rsidRDefault="000628FE" w:rsidP="000628FE">
            <w:r w:rsidRPr="000628FE">
              <w:t>&lt;5</w:t>
            </w:r>
          </w:p>
        </w:tc>
      </w:tr>
      <w:tr w:rsidR="000628FE" w:rsidRPr="000628FE" w14:paraId="1871083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6F5F4A8"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54B7D5E1"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2B94F487" w14:textId="77777777" w:rsidR="000628FE" w:rsidRPr="000628FE" w:rsidRDefault="000628FE" w:rsidP="000628FE">
            <w:r w:rsidRPr="000628FE">
              <w:t>MA. International Relations</w:t>
            </w:r>
          </w:p>
        </w:tc>
        <w:tc>
          <w:tcPr>
            <w:tcW w:w="1097" w:type="dxa"/>
            <w:tcBorders>
              <w:top w:val="single" w:sz="4" w:space="0" w:color="000000"/>
              <w:left w:val="single" w:sz="4" w:space="0" w:color="000000"/>
              <w:bottom w:val="single" w:sz="4" w:space="0" w:color="000000"/>
              <w:right w:val="none" w:sz="6" w:space="0" w:color="auto"/>
            </w:tcBorders>
          </w:tcPr>
          <w:p w14:paraId="0C75A614" w14:textId="77777777" w:rsidR="000628FE" w:rsidRPr="000628FE" w:rsidRDefault="000628FE" w:rsidP="000628FE">
            <w:r w:rsidRPr="000628FE">
              <w:t>15</w:t>
            </w:r>
          </w:p>
        </w:tc>
      </w:tr>
      <w:tr w:rsidR="000628FE" w:rsidRPr="000628FE" w14:paraId="019B4F8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355BDC3" w14:textId="77777777" w:rsidR="000628FE" w:rsidRPr="000628FE" w:rsidRDefault="000628FE" w:rsidP="000628FE">
            <w:r w:rsidRPr="000628FE">
              <w:lastRenderedPageBreak/>
              <w:t>2020/21</w:t>
            </w:r>
          </w:p>
        </w:tc>
        <w:tc>
          <w:tcPr>
            <w:tcW w:w="1522" w:type="dxa"/>
            <w:tcBorders>
              <w:top w:val="single" w:sz="4" w:space="0" w:color="000000"/>
              <w:left w:val="single" w:sz="4" w:space="0" w:color="000000"/>
              <w:bottom w:val="single" w:sz="4" w:space="0" w:color="000000"/>
              <w:right w:val="single" w:sz="4" w:space="0" w:color="000000"/>
            </w:tcBorders>
          </w:tcPr>
          <w:p w14:paraId="4B5DC51F"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7600396"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69767CB6" w14:textId="77777777" w:rsidR="000628FE" w:rsidRPr="000628FE" w:rsidRDefault="000628FE" w:rsidP="000628FE">
            <w:r w:rsidRPr="000628FE">
              <w:t>10</w:t>
            </w:r>
          </w:p>
        </w:tc>
      </w:tr>
      <w:tr w:rsidR="000628FE" w:rsidRPr="000628FE" w14:paraId="21A500B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E478A3F"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598F6B4D"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E145B29" w14:textId="77777777" w:rsidR="000628FE" w:rsidRPr="000628FE" w:rsidRDefault="000628FE" w:rsidP="000628FE">
            <w:r w:rsidRPr="000628FE">
              <w:t>MA. Mass Communications</w:t>
            </w:r>
          </w:p>
        </w:tc>
        <w:tc>
          <w:tcPr>
            <w:tcW w:w="1097" w:type="dxa"/>
            <w:tcBorders>
              <w:top w:val="single" w:sz="4" w:space="0" w:color="000000"/>
              <w:left w:val="single" w:sz="4" w:space="0" w:color="000000"/>
              <w:bottom w:val="single" w:sz="4" w:space="0" w:color="000000"/>
              <w:right w:val="none" w:sz="6" w:space="0" w:color="auto"/>
            </w:tcBorders>
          </w:tcPr>
          <w:p w14:paraId="1DFA2D35" w14:textId="77777777" w:rsidR="000628FE" w:rsidRPr="000628FE" w:rsidRDefault="000628FE" w:rsidP="000628FE">
            <w:r w:rsidRPr="000628FE">
              <w:t>9</w:t>
            </w:r>
          </w:p>
        </w:tc>
      </w:tr>
      <w:tr w:rsidR="000628FE" w:rsidRPr="000628FE" w14:paraId="6D84A362"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219BB6E"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0385F53"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DADD05D" w14:textId="77777777" w:rsidR="000628FE" w:rsidRPr="000628FE" w:rsidRDefault="000628FE" w:rsidP="000628FE">
            <w:r w:rsidRPr="000628FE">
              <w:t>ML. Law</w:t>
            </w:r>
          </w:p>
        </w:tc>
        <w:tc>
          <w:tcPr>
            <w:tcW w:w="1097" w:type="dxa"/>
            <w:tcBorders>
              <w:top w:val="single" w:sz="4" w:space="0" w:color="000000"/>
              <w:left w:val="single" w:sz="4" w:space="0" w:color="000000"/>
              <w:bottom w:val="single" w:sz="4" w:space="0" w:color="000000"/>
              <w:right w:val="none" w:sz="6" w:space="0" w:color="auto"/>
            </w:tcBorders>
          </w:tcPr>
          <w:p w14:paraId="201F5821" w14:textId="77777777" w:rsidR="000628FE" w:rsidRPr="000628FE" w:rsidRDefault="000628FE" w:rsidP="000628FE">
            <w:r w:rsidRPr="000628FE">
              <w:t>&lt;5</w:t>
            </w:r>
          </w:p>
        </w:tc>
      </w:tr>
      <w:tr w:rsidR="000628FE" w:rsidRPr="000628FE" w14:paraId="3D82160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47CC5B0"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11B8B7BF"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766DE6D0" w14:textId="77777777" w:rsidR="000628FE" w:rsidRPr="000628FE" w:rsidRDefault="000628FE" w:rsidP="000628FE">
            <w:r w:rsidRPr="000628FE">
              <w:t>MS. International Public Health</w:t>
            </w:r>
          </w:p>
        </w:tc>
        <w:tc>
          <w:tcPr>
            <w:tcW w:w="1097" w:type="dxa"/>
            <w:tcBorders>
              <w:top w:val="single" w:sz="4" w:space="0" w:color="000000"/>
              <w:left w:val="single" w:sz="4" w:space="0" w:color="000000"/>
              <w:bottom w:val="single" w:sz="4" w:space="0" w:color="000000"/>
              <w:right w:val="none" w:sz="6" w:space="0" w:color="auto"/>
            </w:tcBorders>
          </w:tcPr>
          <w:p w14:paraId="713C9DE4" w14:textId="77777777" w:rsidR="000628FE" w:rsidRPr="000628FE" w:rsidRDefault="000628FE" w:rsidP="000628FE">
            <w:r w:rsidRPr="000628FE">
              <w:t>23</w:t>
            </w:r>
          </w:p>
        </w:tc>
      </w:tr>
      <w:tr w:rsidR="000628FE" w:rsidRPr="000628FE" w14:paraId="39672D1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2951C62"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6D6EBAC2"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BFF988A" w14:textId="77777777" w:rsidR="000628FE" w:rsidRPr="000628FE" w:rsidRDefault="000628FE" w:rsidP="000628FE">
            <w:r w:rsidRPr="000628FE">
              <w:t>MS. Psychology</w:t>
            </w:r>
          </w:p>
        </w:tc>
        <w:tc>
          <w:tcPr>
            <w:tcW w:w="1097" w:type="dxa"/>
            <w:tcBorders>
              <w:top w:val="single" w:sz="4" w:space="0" w:color="000000"/>
              <w:left w:val="single" w:sz="4" w:space="0" w:color="000000"/>
              <w:bottom w:val="single" w:sz="4" w:space="0" w:color="000000"/>
              <w:right w:val="none" w:sz="6" w:space="0" w:color="auto"/>
            </w:tcBorders>
          </w:tcPr>
          <w:p w14:paraId="278BCDE9" w14:textId="77777777" w:rsidR="000628FE" w:rsidRPr="000628FE" w:rsidRDefault="000628FE" w:rsidP="000628FE">
            <w:r w:rsidRPr="000628FE">
              <w:t>8</w:t>
            </w:r>
          </w:p>
        </w:tc>
      </w:tr>
      <w:tr w:rsidR="000628FE" w:rsidRPr="000628FE" w14:paraId="29E3B44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6390C0B"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158FC92E"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4825B29E" w14:textId="77777777" w:rsidR="000628FE" w:rsidRPr="000628FE" w:rsidRDefault="000628FE" w:rsidP="000628FE">
            <w:r w:rsidRPr="000628FE">
              <w:t>MA. International Relations</w:t>
            </w:r>
          </w:p>
        </w:tc>
        <w:tc>
          <w:tcPr>
            <w:tcW w:w="1097" w:type="dxa"/>
            <w:tcBorders>
              <w:top w:val="single" w:sz="4" w:space="0" w:color="000000"/>
              <w:left w:val="single" w:sz="4" w:space="0" w:color="000000"/>
              <w:bottom w:val="single" w:sz="4" w:space="0" w:color="000000"/>
              <w:right w:val="none" w:sz="6" w:space="0" w:color="auto"/>
            </w:tcBorders>
          </w:tcPr>
          <w:p w14:paraId="6942271F" w14:textId="77777777" w:rsidR="000628FE" w:rsidRPr="000628FE" w:rsidRDefault="000628FE" w:rsidP="000628FE">
            <w:r w:rsidRPr="000628FE">
              <w:t>&lt;5</w:t>
            </w:r>
          </w:p>
        </w:tc>
      </w:tr>
      <w:tr w:rsidR="000628FE" w:rsidRPr="000628FE" w14:paraId="040B125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F886788"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EF88E6B"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307C79AF" w14:textId="77777777" w:rsidR="000628FE" w:rsidRPr="000628FE" w:rsidRDefault="000628FE" w:rsidP="000628FE">
            <w:r w:rsidRPr="000628FE">
              <w:t>MA. Leadership in Education</w:t>
            </w:r>
          </w:p>
        </w:tc>
        <w:tc>
          <w:tcPr>
            <w:tcW w:w="1097" w:type="dxa"/>
            <w:tcBorders>
              <w:top w:val="single" w:sz="4" w:space="0" w:color="000000"/>
              <w:left w:val="single" w:sz="4" w:space="0" w:color="000000"/>
              <w:bottom w:val="single" w:sz="4" w:space="0" w:color="000000"/>
              <w:right w:val="none" w:sz="6" w:space="0" w:color="auto"/>
            </w:tcBorders>
          </w:tcPr>
          <w:p w14:paraId="32550E1C" w14:textId="77777777" w:rsidR="000628FE" w:rsidRPr="000628FE" w:rsidRDefault="000628FE" w:rsidP="000628FE">
            <w:r w:rsidRPr="000628FE">
              <w:t>&lt;5</w:t>
            </w:r>
          </w:p>
        </w:tc>
      </w:tr>
      <w:tr w:rsidR="000628FE" w:rsidRPr="000628FE" w14:paraId="0E320657" w14:textId="77777777">
        <w:tblPrEx>
          <w:tblCellMar>
            <w:top w:w="0" w:type="dxa"/>
            <w:left w:w="0" w:type="dxa"/>
            <w:bottom w:w="0" w:type="dxa"/>
            <w:right w:w="0" w:type="dxa"/>
          </w:tblCellMar>
        </w:tblPrEx>
        <w:trPr>
          <w:trHeight w:val="292"/>
        </w:trPr>
        <w:tc>
          <w:tcPr>
            <w:tcW w:w="2362" w:type="dxa"/>
            <w:tcBorders>
              <w:top w:val="single" w:sz="4" w:space="0" w:color="000000"/>
              <w:left w:val="single" w:sz="4" w:space="0" w:color="000000"/>
              <w:bottom w:val="single" w:sz="4" w:space="0" w:color="000000"/>
              <w:right w:val="single" w:sz="4" w:space="0" w:color="000000"/>
            </w:tcBorders>
          </w:tcPr>
          <w:p w14:paraId="37CBD9CB"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226F0515"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1822C349" w14:textId="77777777" w:rsidR="000628FE" w:rsidRPr="000628FE" w:rsidRDefault="000628FE" w:rsidP="000628FE">
            <w:r w:rsidRPr="000628FE">
              <w:t>MS. International Public Health</w:t>
            </w:r>
          </w:p>
        </w:tc>
        <w:tc>
          <w:tcPr>
            <w:tcW w:w="1097" w:type="dxa"/>
            <w:tcBorders>
              <w:top w:val="single" w:sz="4" w:space="0" w:color="000000"/>
              <w:left w:val="single" w:sz="4" w:space="0" w:color="000000"/>
              <w:bottom w:val="single" w:sz="4" w:space="0" w:color="000000"/>
              <w:right w:val="none" w:sz="6" w:space="0" w:color="auto"/>
            </w:tcBorders>
          </w:tcPr>
          <w:p w14:paraId="08AA7408" w14:textId="77777777" w:rsidR="000628FE" w:rsidRPr="000628FE" w:rsidRDefault="000628FE" w:rsidP="000628FE">
            <w:r w:rsidRPr="000628FE">
              <w:t>&lt;5</w:t>
            </w:r>
          </w:p>
        </w:tc>
      </w:tr>
    </w:tbl>
    <w:p w14:paraId="3029EA42" w14:textId="77777777" w:rsidR="000628FE" w:rsidRPr="000628FE" w:rsidRDefault="000628FE" w:rsidP="000628FE">
      <w:pPr>
        <w:sectPr w:rsidR="000628FE" w:rsidRPr="000628FE" w:rsidSect="000628FE">
          <w:pgSz w:w="11910" w:h="16840"/>
          <w:pgMar w:top="1920" w:right="1040" w:bottom="280" w:left="880" w:header="720" w:footer="720" w:gutter="0"/>
          <w:cols w:space="720"/>
          <w:noEndnote/>
        </w:sectPr>
      </w:pPr>
    </w:p>
    <w:p w14:paraId="530CB7B9" w14:textId="77777777" w:rsidR="000628FE" w:rsidRPr="000628FE" w:rsidRDefault="000628FE" w:rsidP="000628FE"/>
    <w:tbl>
      <w:tblPr>
        <w:tblW w:w="0" w:type="auto"/>
        <w:tblInd w:w="109" w:type="dxa"/>
        <w:tblLayout w:type="fixed"/>
        <w:tblCellMar>
          <w:left w:w="0" w:type="dxa"/>
          <w:right w:w="0" w:type="dxa"/>
        </w:tblCellMar>
        <w:tblLook w:val="0000" w:firstRow="0" w:lastRow="0" w:firstColumn="0" w:lastColumn="0" w:noHBand="0" w:noVBand="0"/>
      </w:tblPr>
      <w:tblGrid>
        <w:gridCol w:w="2362"/>
        <w:gridCol w:w="1522"/>
        <w:gridCol w:w="4318"/>
        <w:gridCol w:w="975"/>
      </w:tblGrid>
      <w:tr w:rsidR="000628FE" w:rsidRPr="000628FE" w14:paraId="02F0CBAD" w14:textId="77777777">
        <w:tblPrEx>
          <w:tblCellMar>
            <w:top w:w="0" w:type="dxa"/>
            <w:left w:w="0" w:type="dxa"/>
            <w:bottom w:w="0" w:type="dxa"/>
            <w:right w:w="0" w:type="dxa"/>
          </w:tblCellMar>
        </w:tblPrEx>
        <w:trPr>
          <w:trHeight w:val="290"/>
        </w:trPr>
        <w:tc>
          <w:tcPr>
            <w:tcW w:w="2362" w:type="dxa"/>
            <w:tcBorders>
              <w:top w:val="none" w:sz="6" w:space="0" w:color="auto"/>
              <w:left w:val="single" w:sz="4" w:space="0" w:color="000000"/>
              <w:bottom w:val="single" w:sz="4" w:space="0" w:color="000000"/>
              <w:right w:val="single" w:sz="4" w:space="0" w:color="000000"/>
            </w:tcBorders>
          </w:tcPr>
          <w:p w14:paraId="29F11491" w14:textId="77777777" w:rsidR="000628FE" w:rsidRPr="000628FE" w:rsidRDefault="000628FE" w:rsidP="000628FE">
            <w:r w:rsidRPr="000628FE">
              <w:t>2020/21</w:t>
            </w:r>
          </w:p>
        </w:tc>
        <w:tc>
          <w:tcPr>
            <w:tcW w:w="1522" w:type="dxa"/>
            <w:tcBorders>
              <w:top w:val="none" w:sz="6" w:space="0" w:color="auto"/>
              <w:left w:val="single" w:sz="4" w:space="0" w:color="000000"/>
              <w:bottom w:val="single" w:sz="4" w:space="0" w:color="000000"/>
              <w:right w:val="single" w:sz="4" w:space="0" w:color="000000"/>
            </w:tcBorders>
          </w:tcPr>
          <w:p w14:paraId="20AEC8C8" w14:textId="77777777" w:rsidR="000628FE" w:rsidRPr="000628FE" w:rsidRDefault="000628FE" w:rsidP="000628FE">
            <w:r w:rsidRPr="000628FE">
              <w:t>Nigeria</w:t>
            </w:r>
          </w:p>
        </w:tc>
        <w:tc>
          <w:tcPr>
            <w:tcW w:w="4318" w:type="dxa"/>
            <w:tcBorders>
              <w:top w:val="none" w:sz="6" w:space="0" w:color="auto"/>
              <w:left w:val="single" w:sz="4" w:space="0" w:color="000000"/>
              <w:bottom w:val="single" w:sz="4" w:space="0" w:color="000000"/>
              <w:right w:val="single" w:sz="4" w:space="0" w:color="000000"/>
            </w:tcBorders>
          </w:tcPr>
          <w:p w14:paraId="6C596CC8" w14:textId="77777777" w:rsidR="000628FE" w:rsidRPr="000628FE" w:rsidRDefault="000628FE" w:rsidP="000628FE">
            <w:r w:rsidRPr="000628FE">
              <w:t>MA. Criminology and Social Policy</w:t>
            </w:r>
          </w:p>
        </w:tc>
        <w:tc>
          <w:tcPr>
            <w:tcW w:w="975" w:type="dxa"/>
            <w:tcBorders>
              <w:top w:val="none" w:sz="6" w:space="0" w:color="auto"/>
              <w:left w:val="single" w:sz="4" w:space="0" w:color="000000"/>
              <w:bottom w:val="single" w:sz="4" w:space="0" w:color="000000"/>
              <w:right w:val="none" w:sz="6" w:space="0" w:color="auto"/>
            </w:tcBorders>
          </w:tcPr>
          <w:p w14:paraId="3DAF237A" w14:textId="77777777" w:rsidR="000628FE" w:rsidRPr="000628FE" w:rsidRDefault="000628FE" w:rsidP="000628FE">
            <w:r w:rsidRPr="000628FE">
              <w:t>6</w:t>
            </w:r>
          </w:p>
        </w:tc>
      </w:tr>
      <w:tr w:rsidR="000628FE" w:rsidRPr="000628FE" w14:paraId="4F370D3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AC262D8"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3E56DEC0"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5AC33E8" w14:textId="77777777" w:rsidR="000628FE" w:rsidRPr="000628FE" w:rsidRDefault="000628FE" w:rsidP="000628FE">
            <w:r w:rsidRPr="000628FE">
              <w:t>MA. Education</w:t>
            </w:r>
          </w:p>
        </w:tc>
        <w:tc>
          <w:tcPr>
            <w:tcW w:w="975" w:type="dxa"/>
            <w:tcBorders>
              <w:top w:val="single" w:sz="4" w:space="0" w:color="000000"/>
              <w:left w:val="single" w:sz="4" w:space="0" w:color="000000"/>
              <w:bottom w:val="single" w:sz="4" w:space="0" w:color="000000"/>
              <w:right w:val="none" w:sz="6" w:space="0" w:color="auto"/>
            </w:tcBorders>
          </w:tcPr>
          <w:p w14:paraId="5A50220C" w14:textId="77777777" w:rsidR="000628FE" w:rsidRPr="000628FE" w:rsidRDefault="000628FE" w:rsidP="000628FE">
            <w:r w:rsidRPr="000628FE">
              <w:t>24</w:t>
            </w:r>
          </w:p>
        </w:tc>
      </w:tr>
      <w:tr w:rsidR="000628FE" w:rsidRPr="000628FE" w14:paraId="629811F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E039FB3"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3C1254E5"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64F97E1" w14:textId="77777777" w:rsidR="000628FE" w:rsidRPr="000628FE" w:rsidRDefault="000628FE" w:rsidP="000628FE">
            <w:r w:rsidRPr="000628FE">
              <w:t>MA. International Relations</w:t>
            </w:r>
          </w:p>
        </w:tc>
        <w:tc>
          <w:tcPr>
            <w:tcW w:w="975" w:type="dxa"/>
            <w:tcBorders>
              <w:top w:val="single" w:sz="4" w:space="0" w:color="000000"/>
              <w:left w:val="single" w:sz="4" w:space="0" w:color="000000"/>
              <w:bottom w:val="single" w:sz="4" w:space="0" w:color="000000"/>
              <w:right w:val="none" w:sz="6" w:space="0" w:color="auto"/>
            </w:tcBorders>
          </w:tcPr>
          <w:p w14:paraId="56825F8A" w14:textId="77777777" w:rsidR="000628FE" w:rsidRPr="000628FE" w:rsidRDefault="000628FE" w:rsidP="000628FE">
            <w:r w:rsidRPr="000628FE">
              <w:t>42</w:t>
            </w:r>
          </w:p>
        </w:tc>
      </w:tr>
      <w:tr w:rsidR="000628FE" w:rsidRPr="000628FE" w14:paraId="241E1BC2"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EF51819"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1BAA7736"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75AC1D78"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66F3700A" w14:textId="77777777" w:rsidR="000628FE" w:rsidRPr="000628FE" w:rsidRDefault="000628FE" w:rsidP="000628FE">
            <w:r w:rsidRPr="000628FE">
              <w:t>46</w:t>
            </w:r>
          </w:p>
        </w:tc>
      </w:tr>
      <w:tr w:rsidR="000628FE" w:rsidRPr="000628FE" w14:paraId="06D55B3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21B9913"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67CC3F3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1A16471" w14:textId="77777777" w:rsidR="000628FE" w:rsidRPr="000628FE" w:rsidRDefault="000628FE" w:rsidP="000628FE">
            <w:r w:rsidRPr="000628FE">
              <w:t>MA. Mass Communications</w:t>
            </w:r>
          </w:p>
        </w:tc>
        <w:tc>
          <w:tcPr>
            <w:tcW w:w="975" w:type="dxa"/>
            <w:tcBorders>
              <w:top w:val="single" w:sz="4" w:space="0" w:color="000000"/>
              <w:left w:val="single" w:sz="4" w:space="0" w:color="000000"/>
              <w:bottom w:val="single" w:sz="4" w:space="0" w:color="000000"/>
              <w:right w:val="none" w:sz="6" w:space="0" w:color="auto"/>
            </w:tcBorders>
          </w:tcPr>
          <w:p w14:paraId="4796FF85" w14:textId="77777777" w:rsidR="000628FE" w:rsidRPr="000628FE" w:rsidRDefault="000628FE" w:rsidP="000628FE">
            <w:r w:rsidRPr="000628FE">
              <w:t>31</w:t>
            </w:r>
          </w:p>
        </w:tc>
      </w:tr>
      <w:tr w:rsidR="000628FE" w:rsidRPr="000628FE" w14:paraId="2BBBDDF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2186AC0"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3DC41C92"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788D832" w14:textId="77777777" w:rsidR="000628FE" w:rsidRPr="000628FE" w:rsidRDefault="000628FE" w:rsidP="000628FE">
            <w:r w:rsidRPr="000628FE">
              <w:t>ML. Law</w:t>
            </w:r>
          </w:p>
        </w:tc>
        <w:tc>
          <w:tcPr>
            <w:tcW w:w="975" w:type="dxa"/>
            <w:tcBorders>
              <w:top w:val="single" w:sz="4" w:space="0" w:color="000000"/>
              <w:left w:val="single" w:sz="4" w:space="0" w:color="000000"/>
              <w:bottom w:val="single" w:sz="4" w:space="0" w:color="000000"/>
              <w:right w:val="none" w:sz="6" w:space="0" w:color="auto"/>
            </w:tcBorders>
          </w:tcPr>
          <w:p w14:paraId="47DAB0C2" w14:textId="77777777" w:rsidR="000628FE" w:rsidRPr="000628FE" w:rsidRDefault="000628FE" w:rsidP="000628FE">
            <w:r w:rsidRPr="000628FE">
              <w:t>14</w:t>
            </w:r>
          </w:p>
        </w:tc>
      </w:tr>
      <w:tr w:rsidR="000628FE" w:rsidRPr="000628FE" w14:paraId="58EA27E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13F1E40"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D786F11"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049B5A5"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46CA45F2" w14:textId="77777777" w:rsidR="000628FE" w:rsidRPr="000628FE" w:rsidRDefault="000628FE" w:rsidP="000628FE">
            <w:r w:rsidRPr="000628FE">
              <w:t>295</w:t>
            </w:r>
          </w:p>
        </w:tc>
      </w:tr>
      <w:tr w:rsidR="000628FE" w:rsidRPr="000628FE" w14:paraId="3456112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A0ADF8E"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7E2F1B5B"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70396AEA" w14:textId="77777777" w:rsidR="000628FE" w:rsidRPr="000628FE" w:rsidRDefault="000628FE" w:rsidP="000628FE">
            <w:r w:rsidRPr="000628FE">
              <w:t>MS. Psychology</w:t>
            </w:r>
          </w:p>
        </w:tc>
        <w:tc>
          <w:tcPr>
            <w:tcW w:w="975" w:type="dxa"/>
            <w:tcBorders>
              <w:top w:val="single" w:sz="4" w:space="0" w:color="000000"/>
              <w:left w:val="single" w:sz="4" w:space="0" w:color="000000"/>
              <w:bottom w:val="single" w:sz="4" w:space="0" w:color="000000"/>
              <w:right w:val="none" w:sz="6" w:space="0" w:color="auto"/>
            </w:tcBorders>
          </w:tcPr>
          <w:p w14:paraId="65C792C2" w14:textId="77777777" w:rsidR="000628FE" w:rsidRPr="000628FE" w:rsidRDefault="000628FE" w:rsidP="000628FE">
            <w:r w:rsidRPr="000628FE">
              <w:t>55</w:t>
            </w:r>
          </w:p>
        </w:tc>
      </w:tr>
      <w:tr w:rsidR="000628FE" w:rsidRPr="000628FE" w14:paraId="2CE9CA5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4DC64CC"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7613D45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71C57BC5" w14:textId="77777777" w:rsidR="000628FE" w:rsidRPr="000628FE" w:rsidRDefault="000628FE" w:rsidP="000628FE">
            <w:r w:rsidRPr="000628FE">
              <w:t>PC. Education (International)</w:t>
            </w:r>
          </w:p>
        </w:tc>
        <w:tc>
          <w:tcPr>
            <w:tcW w:w="975" w:type="dxa"/>
            <w:tcBorders>
              <w:top w:val="single" w:sz="4" w:space="0" w:color="000000"/>
              <w:left w:val="single" w:sz="4" w:space="0" w:color="000000"/>
              <w:bottom w:val="single" w:sz="4" w:space="0" w:color="000000"/>
              <w:right w:val="none" w:sz="6" w:space="0" w:color="auto"/>
            </w:tcBorders>
          </w:tcPr>
          <w:p w14:paraId="402A2C14" w14:textId="77777777" w:rsidR="000628FE" w:rsidRPr="000628FE" w:rsidRDefault="000628FE" w:rsidP="000628FE">
            <w:r w:rsidRPr="000628FE">
              <w:t>&lt;5</w:t>
            </w:r>
          </w:p>
        </w:tc>
      </w:tr>
      <w:tr w:rsidR="000628FE" w:rsidRPr="000628FE" w14:paraId="242A708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003511B"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3A4B3DD1"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738F5FED" w14:textId="77777777" w:rsidR="000628FE" w:rsidRPr="000628FE" w:rsidRDefault="000628FE" w:rsidP="000628FE">
            <w:r w:rsidRPr="000628FE">
              <w:t>MA. Education</w:t>
            </w:r>
          </w:p>
        </w:tc>
        <w:tc>
          <w:tcPr>
            <w:tcW w:w="975" w:type="dxa"/>
            <w:tcBorders>
              <w:top w:val="single" w:sz="4" w:space="0" w:color="000000"/>
              <w:left w:val="single" w:sz="4" w:space="0" w:color="000000"/>
              <w:bottom w:val="single" w:sz="4" w:space="0" w:color="000000"/>
              <w:right w:val="none" w:sz="6" w:space="0" w:color="auto"/>
            </w:tcBorders>
          </w:tcPr>
          <w:p w14:paraId="5E60019B" w14:textId="77777777" w:rsidR="000628FE" w:rsidRPr="000628FE" w:rsidRDefault="000628FE" w:rsidP="000628FE">
            <w:r w:rsidRPr="000628FE">
              <w:t>&lt;5</w:t>
            </w:r>
          </w:p>
        </w:tc>
      </w:tr>
      <w:tr w:rsidR="000628FE" w:rsidRPr="000628FE" w14:paraId="4E6085E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B2C9184"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7D72296"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23569FB9" w14:textId="77777777" w:rsidR="000628FE" w:rsidRPr="000628FE" w:rsidRDefault="000628FE" w:rsidP="000628FE">
            <w:r w:rsidRPr="000628FE">
              <w:t>MA. International Relations</w:t>
            </w:r>
          </w:p>
        </w:tc>
        <w:tc>
          <w:tcPr>
            <w:tcW w:w="975" w:type="dxa"/>
            <w:tcBorders>
              <w:top w:val="single" w:sz="4" w:space="0" w:color="000000"/>
              <w:left w:val="single" w:sz="4" w:space="0" w:color="000000"/>
              <w:bottom w:val="single" w:sz="4" w:space="0" w:color="000000"/>
              <w:right w:val="none" w:sz="6" w:space="0" w:color="auto"/>
            </w:tcBorders>
          </w:tcPr>
          <w:p w14:paraId="4D3A3DC5" w14:textId="77777777" w:rsidR="000628FE" w:rsidRPr="000628FE" w:rsidRDefault="000628FE" w:rsidP="000628FE">
            <w:r w:rsidRPr="000628FE">
              <w:t>&lt;5</w:t>
            </w:r>
          </w:p>
        </w:tc>
      </w:tr>
      <w:tr w:rsidR="000628FE" w:rsidRPr="000628FE" w14:paraId="1A67FD6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7FEF3B8"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3AD8C824"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2982CEF1"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1A49C06E" w14:textId="77777777" w:rsidR="000628FE" w:rsidRPr="000628FE" w:rsidRDefault="000628FE" w:rsidP="000628FE">
            <w:r w:rsidRPr="000628FE">
              <w:t>&lt;5</w:t>
            </w:r>
          </w:p>
        </w:tc>
      </w:tr>
      <w:tr w:rsidR="000628FE" w:rsidRPr="000628FE" w14:paraId="6BD77C4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270154F"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0EE2B7A"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0C06AE81"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776153C4" w14:textId="77777777" w:rsidR="000628FE" w:rsidRPr="000628FE" w:rsidRDefault="000628FE" w:rsidP="000628FE">
            <w:r w:rsidRPr="000628FE">
              <w:t>&lt;5</w:t>
            </w:r>
          </w:p>
        </w:tc>
      </w:tr>
      <w:tr w:rsidR="000628FE" w:rsidRPr="000628FE" w14:paraId="12A6CB1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4C806EA" w14:textId="77777777" w:rsidR="000628FE" w:rsidRPr="000628FE" w:rsidRDefault="000628FE" w:rsidP="000628FE">
            <w:r w:rsidRPr="000628FE">
              <w:t>2020/21</w:t>
            </w:r>
          </w:p>
        </w:tc>
        <w:tc>
          <w:tcPr>
            <w:tcW w:w="1522" w:type="dxa"/>
            <w:tcBorders>
              <w:top w:val="single" w:sz="4" w:space="0" w:color="000000"/>
              <w:left w:val="single" w:sz="4" w:space="0" w:color="000000"/>
              <w:bottom w:val="single" w:sz="4" w:space="0" w:color="000000"/>
              <w:right w:val="single" w:sz="4" w:space="0" w:color="000000"/>
            </w:tcBorders>
          </w:tcPr>
          <w:p w14:paraId="48BE055E"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3CE0B021" w14:textId="77777777" w:rsidR="000628FE" w:rsidRPr="000628FE" w:rsidRDefault="000628FE" w:rsidP="000628FE">
            <w:r w:rsidRPr="000628FE">
              <w:t>MS. Psychology</w:t>
            </w:r>
          </w:p>
        </w:tc>
        <w:tc>
          <w:tcPr>
            <w:tcW w:w="975" w:type="dxa"/>
            <w:tcBorders>
              <w:top w:val="single" w:sz="4" w:space="0" w:color="000000"/>
              <w:left w:val="single" w:sz="4" w:space="0" w:color="000000"/>
              <w:bottom w:val="single" w:sz="4" w:space="0" w:color="000000"/>
              <w:right w:val="none" w:sz="6" w:space="0" w:color="auto"/>
            </w:tcBorders>
          </w:tcPr>
          <w:p w14:paraId="12D1B8AF" w14:textId="77777777" w:rsidR="000628FE" w:rsidRPr="000628FE" w:rsidRDefault="000628FE" w:rsidP="000628FE">
            <w:r w:rsidRPr="000628FE">
              <w:t>&lt;5</w:t>
            </w:r>
          </w:p>
        </w:tc>
      </w:tr>
      <w:tr w:rsidR="000628FE" w:rsidRPr="000628FE" w14:paraId="3EA7197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3CB2AEC"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443A5E3A"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0E3D9D48" w14:textId="77777777" w:rsidR="000628FE" w:rsidRPr="000628FE" w:rsidRDefault="000628FE" w:rsidP="000628FE">
            <w:r w:rsidRPr="000628FE">
              <w:t>MA. Criminology and Social Policy</w:t>
            </w:r>
          </w:p>
        </w:tc>
        <w:tc>
          <w:tcPr>
            <w:tcW w:w="975" w:type="dxa"/>
            <w:tcBorders>
              <w:top w:val="single" w:sz="4" w:space="0" w:color="000000"/>
              <w:left w:val="single" w:sz="4" w:space="0" w:color="000000"/>
              <w:bottom w:val="single" w:sz="4" w:space="0" w:color="000000"/>
              <w:right w:val="none" w:sz="6" w:space="0" w:color="auto"/>
            </w:tcBorders>
          </w:tcPr>
          <w:p w14:paraId="6CC78E33" w14:textId="77777777" w:rsidR="000628FE" w:rsidRPr="000628FE" w:rsidRDefault="000628FE" w:rsidP="000628FE">
            <w:r w:rsidRPr="000628FE">
              <w:t>&lt;5</w:t>
            </w:r>
          </w:p>
        </w:tc>
      </w:tr>
      <w:tr w:rsidR="000628FE" w:rsidRPr="000628FE" w14:paraId="08AD750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B88A31A"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3E5F11E"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175FC91E"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50B346BC" w14:textId="77777777" w:rsidR="000628FE" w:rsidRPr="000628FE" w:rsidRDefault="000628FE" w:rsidP="000628FE">
            <w:r w:rsidRPr="000628FE">
              <w:t>&lt;5</w:t>
            </w:r>
          </w:p>
        </w:tc>
      </w:tr>
      <w:tr w:rsidR="000628FE" w:rsidRPr="000628FE" w14:paraId="00888C7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16FB2D7"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52C8A0B"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08B89AB9" w14:textId="77777777" w:rsidR="000628FE" w:rsidRPr="000628FE" w:rsidRDefault="000628FE" w:rsidP="000628FE">
            <w:r w:rsidRPr="000628FE">
              <w:t>ML. Law</w:t>
            </w:r>
          </w:p>
        </w:tc>
        <w:tc>
          <w:tcPr>
            <w:tcW w:w="975" w:type="dxa"/>
            <w:tcBorders>
              <w:top w:val="single" w:sz="4" w:space="0" w:color="000000"/>
              <w:left w:val="single" w:sz="4" w:space="0" w:color="000000"/>
              <w:bottom w:val="single" w:sz="4" w:space="0" w:color="000000"/>
              <w:right w:val="none" w:sz="6" w:space="0" w:color="auto"/>
            </w:tcBorders>
          </w:tcPr>
          <w:p w14:paraId="2D145834" w14:textId="77777777" w:rsidR="000628FE" w:rsidRPr="000628FE" w:rsidRDefault="000628FE" w:rsidP="000628FE">
            <w:r w:rsidRPr="000628FE">
              <w:t>&lt;5</w:t>
            </w:r>
          </w:p>
        </w:tc>
      </w:tr>
      <w:tr w:rsidR="000628FE" w:rsidRPr="000628FE" w14:paraId="4D5F1F32"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1804FBD"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27FB37C"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78154AA6"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63DDC1C2" w14:textId="77777777" w:rsidR="000628FE" w:rsidRPr="000628FE" w:rsidRDefault="000628FE" w:rsidP="000628FE">
            <w:r w:rsidRPr="000628FE">
              <w:t>6</w:t>
            </w:r>
          </w:p>
        </w:tc>
      </w:tr>
      <w:tr w:rsidR="000628FE" w:rsidRPr="000628FE" w14:paraId="43E161A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53C9455"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1013728C"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51E2D64" w14:textId="77777777" w:rsidR="000628FE" w:rsidRPr="000628FE" w:rsidRDefault="000628FE" w:rsidP="000628FE">
            <w:r w:rsidRPr="000628FE">
              <w:t>MA. Criminology and Social Policy</w:t>
            </w:r>
          </w:p>
        </w:tc>
        <w:tc>
          <w:tcPr>
            <w:tcW w:w="975" w:type="dxa"/>
            <w:tcBorders>
              <w:top w:val="single" w:sz="4" w:space="0" w:color="000000"/>
              <w:left w:val="single" w:sz="4" w:space="0" w:color="000000"/>
              <w:bottom w:val="single" w:sz="4" w:space="0" w:color="000000"/>
              <w:right w:val="none" w:sz="6" w:space="0" w:color="auto"/>
            </w:tcBorders>
          </w:tcPr>
          <w:p w14:paraId="01C02894" w14:textId="77777777" w:rsidR="000628FE" w:rsidRPr="000628FE" w:rsidRDefault="000628FE" w:rsidP="000628FE">
            <w:r w:rsidRPr="000628FE">
              <w:t>&lt;5</w:t>
            </w:r>
          </w:p>
        </w:tc>
      </w:tr>
      <w:tr w:rsidR="000628FE" w:rsidRPr="000628FE" w14:paraId="68A3B41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86CEE43"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45FD4499"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203D8DA2" w14:textId="77777777" w:rsidR="000628FE" w:rsidRPr="000628FE" w:rsidRDefault="000628FE" w:rsidP="000628FE">
            <w:r w:rsidRPr="000628FE">
              <w:t>MA. Education</w:t>
            </w:r>
          </w:p>
        </w:tc>
        <w:tc>
          <w:tcPr>
            <w:tcW w:w="975" w:type="dxa"/>
            <w:tcBorders>
              <w:top w:val="single" w:sz="4" w:space="0" w:color="000000"/>
              <w:left w:val="single" w:sz="4" w:space="0" w:color="000000"/>
              <w:bottom w:val="single" w:sz="4" w:space="0" w:color="000000"/>
              <w:right w:val="none" w:sz="6" w:space="0" w:color="auto"/>
            </w:tcBorders>
          </w:tcPr>
          <w:p w14:paraId="746F307A" w14:textId="77777777" w:rsidR="000628FE" w:rsidRPr="000628FE" w:rsidRDefault="000628FE" w:rsidP="000628FE">
            <w:r w:rsidRPr="000628FE">
              <w:t>&lt;5</w:t>
            </w:r>
          </w:p>
        </w:tc>
      </w:tr>
      <w:tr w:rsidR="000628FE" w:rsidRPr="000628FE" w14:paraId="167F995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B4125FB"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D5AF489"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5640A67" w14:textId="77777777" w:rsidR="000628FE" w:rsidRPr="000628FE" w:rsidRDefault="000628FE" w:rsidP="000628FE">
            <w:r w:rsidRPr="000628FE">
              <w:t>MA. Human Resource Management</w:t>
            </w:r>
          </w:p>
        </w:tc>
        <w:tc>
          <w:tcPr>
            <w:tcW w:w="975" w:type="dxa"/>
            <w:tcBorders>
              <w:top w:val="single" w:sz="4" w:space="0" w:color="000000"/>
              <w:left w:val="single" w:sz="4" w:space="0" w:color="000000"/>
              <w:bottom w:val="single" w:sz="4" w:space="0" w:color="000000"/>
              <w:right w:val="none" w:sz="6" w:space="0" w:color="auto"/>
            </w:tcBorders>
          </w:tcPr>
          <w:p w14:paraId="49EFFB11" w14:textId="77777777" w:rsidR="000628FE" w:rsidRPr="000628FE" w:rsidRDefault="000628FE" w:rsidP="000628FE">
            <w:r w:rsidRPr="000628FE">
              <w:t>&lt;5</w:t>
            </w:r>
          </w:p>
        </w:tc>
      </w:tr>
      <w:tr w:rsidR="000628FE" w:rsidRPr="000628FE" w14:paraId="16D0C20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82B44A0"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6EF47EAC"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34AC7071" w14:textId="77777777" w:rsidR="000628FE" w:rsidRPr="000628FE" w:rsidRDefault="000628FE" w:rsidP="000628FE">
            <w:r w:rsidRPr="000628FE">
              <w:t>MA. International Relations</w:t>
            </w:r>
          </w:p>
        </w:tc>
        <w:tc>
          <w:tcPr>
            <w:tcW w:w="975" w:type="dxa"/>
            <w:tcBorders>
              <w:top w:val="single" w:sz="4" w:space="0" w:color="000000"/>
              <w:left w:val="single" w:sz="4" w:space="0" w:color="000000"/>
              <w:bottom w:val="single" w:sz="4" w:space="0" w:color="000000"/>
              <w:right w:val="none" w:sz="6" w:space="0" w:color="auto"/>
            </w:tcBorders>
          </w:tcPr>
          <w:p w14:paraId="56625E84" w14:textId="77777777" w:rsidR="000628FE" w:rsidRPr="000628FE" w:rsidRDefault="000628FE" w:rsidP="000628FE">
            <w:r w:rsidRPr="000628FE">
              <w:t>27</w:t>
            </w:r>
          </w:p>
        </w:tc>
      </w:tr>
      <w:tr w:rsidR="000628FE" w:rsidRPr="000628FE" w14:paraId="5F95E02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1B03260"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F8970AE"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16B49AF4"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29A95104" w14:textId="77777777" w:rsidR="000628FE" w:rsidRPr="000628FE" w:rsidRDefault="000628FE" w:rsidP="000628FE">
            <w:r w:rsidRPr="000628FE">
              <w:t>14</w:t>
            </w:r>
          </w:p>
        </w:tc>
      </w:tr>
      <w:tr w:rsidR="000628FE" w:rsidRPr="000628FE" w14:paraId="5906E85E"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3C4AF2E" w14:textId="77777777" w:rsidR="000628FE" w:rsidRPr="000628FE" w:rsidRDefault="000628FE" w:rsidP="000628FE">
            <w:r w:rsidRPr="000628FE">
              <w:lastRenderedPageBreak/>
              <w:t>2021/22</w:t>
            </w:r>
          </w:p>
        </w:tc>
        <w:tc>
          <w:tcPr>
            <w:tcW w:w="1522" w:type="dxa"/>
            <w:tcBorders>
              <w:top w:val="single" w:sz="4" w:space="0" w:color="000000"/>
              <w:left w:val="single" w:sz="4" w:space="0" w:color="000000"/>
              <w:bottom w:val="single" w:sz="4" w:space="0" w:color="000000"/>
              <w:right w:val="single" w:sz="4" w:space="0" w:color="000000"/>
            </w:tcBorders>
          </w:tcPr>
          <w:p w14:paraId="7B8132FA"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268D94A9" w14:textId="77777777" w:rsidR="000628FE" w:rsidRPr="000628FE" w:rsidRDefault="000628FE" w:rsidP="000628FE">
            <w:r w:rsidRPr="000628FE">
              <w:t>MA. Mass Communications</w:t>
            </w:r>
          </w:p>
        </w:tc>
        <w:tc>
          <w:tcPr>
            <w:tcW w:w="975" w:type="dxa"/>
            <w:tcBorders>
              <w:top w:val="single" w:sz="4" w:space="0" w:color="000000"/>
              <w:left w:val="single" w:sz="4" w:space="0" w:color="000000"/>
              <w:bottom w:val="single" w:sz="4" w:space="0" w:color="000000"/>
              <w:right w:val="none" w:sz="6" w:space="0" w:color="auto"/>
            </w:tcBorders>
          </w:tcPr>
          <w:p w14:paraId="208CEA58" w14:textId="77777777" w:rsidR="000628FE" w:rsidRPr="000628FE" w:rsidRDefault="000628FE" w:rsidP="000628FE">
            <w:r w:rsidRPr="000628FE">
              <w:t>12</w:t>
            </w:r>
          </w:p>
        </w:tc>
      </w:tr>
      <w:tr w:rsidR="000628FE" w:rsidRPr="000628FE" w14:paraId="464E490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90D330A"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A6BFF1F"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C26FEBB" w14:textId="77777777" w:rsidR="000628FE" w:rsidRPr="000628FE" w:rsidRDefault="000628FE" w:rsidP="000628FE">
            <w:r w:rsidRPr="000628FE">
              <w:t>MA. Nursing</w:t>
            </w:r>
          </w:p>
        </w:tc>
        <w:tc>
          <w:tcPr>
            <w:tcW w:w="975" w:type="dxa"/>
            <w:tcBorders>
              <w:top w:val="single" w:sz="4" w:space="0" w:color="000000"/>
              <w:left w:val="single" w:sz="4" w:space="0" w:color="000000"/>
              <w:bottom w:val="single" w:sz="4" w:space="0" w:color="000000"/>
              <w:right w:val="none" w:sz="6" w:space="0" w:color="auto"/>
            </w:tcBorders>
          </w:tcPr>
          <w:p w14:paraId="2F074E29" w14:textId="77777777" w:rsidR="000628FE" w:rsidRPr="000628FE" w:rsidRDefault="000628FE" w:rsidP="000628FE">
            <w:r w:rsidRPr="000628FE">
              <w:t>&lt;5</w:t>
            </w:r>
          </w:p>
        </w:tc>
      </w:tr>
      <w:tr w:rsidR="000628FE" w:rsidRPr="000628FE" w14:paraId="2F91B1A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4551625"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F3F598B"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0C5AE3A5" w14:textId="77777777" w:rsidR="000628FE" w:rsidRPr="000628FE" w:rsidRDefault="000628FE" w:rsidP="000628FE">
            <w:r w:rsidRPr="000628FE">
              <w:t>MBA. Master of Business Administration</w:t>
            </w:r>
          </w:p>
        </w:tc>
        <w:tc>
          <w:tcPr>
            <w:tcW w:w="975" w:type="dxa"/>
            <w:tcBorders>
              <w:top w:val="single" w:sz="4" w:space="0" w:color="000000"/>
              <w:left w:val="single" w:sz="4" w:space="0" w:color="000000"/>
              <w:bottom w:val="single" w:sz="4" w:space="0" w:color="000000"/>
              <w:right w:val="none" w:sz="6" w:space="0" w:color="auto"/>
            </w:tcBorders>
          </w:tcPr>
          <w:p w14:paraId="15DBE29F" w14:textId="77777777" w:rsidR="000628FE" w:rsidRPr="000628FE" w:rsidRDefault="000628FE" w:rsidP="000628FE">
            <w:r w:rsidRPr="000628FE">
              <w:t>&lt;5</w:t>
            </w:r>
          </w:p>
        </w:tc>
      </w:tr>
      <w:tr w:rsidR="000628FE" w:rsidRPr="000628FE" w14:paraId="5D8842F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358F683"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6F5C4D4"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1D8CA633" w14:textId="77777777" w:rsidR="000628FE" w:rsidRPr="000628FE" w:rsidRDefault="000628FE" w:rsidP="000628FE">
            <w:r w:rsidRPr="000628FE">
              <w:t>ML. Law</w:t>
            </w:r>
          </w:p>
        </w:tc>
        <w:tc>
          <w:tcPr>
            <w:tcW w:w="975" w:type="dxa"/>
            <w:tcBorders>
              <w:top w:val="single" w:sz="4" w:space="0" w:color="000000"/>
              <w:left w:val="single" w:sz="4" w:space="0" w:color="000000"/>
              <w:bottom w:val="single" w:sz="4" w:space="0" w:color="000000"/>
              <w:right w:val="none" w:sz="6" w:space="0" w:color="auto"/>
            </w:tcBorders>
          </w:tcPr>
          <w:p w14:paraId="37D0BA4F" w14:textId="77777777" w:rsidR="000628FE" w:rsidRPr="000628FE" w:rsidRDefault="000628FE" w:rsidP="000628FE">
            <w:r w:rsidRPr="000628FE">
              <w:t>10</w:t>
            </w:r>
          </w:p>
        </w:tc>
      </w:tr>
      <w:tr w:rsidR="000628FE" w:rsidRPr="000628FE" w14:paraId="7B90783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F7EB907"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4B8D2892"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015A3984" w14:textId="77777777" w:rsidR="000628FE" w:rsidRPr="000628FE" w:rsidRDefault="000628FE" w:rsidP="000628FE">
            <w:r w:rsidRPr="000628FE">
              <w:t>MS. Digital Marketing</w:t>
            </w:r>
          </w:p>
        </w:tc>
        <w:tc>
          <w:tcPr>
            <w:tcW w:w="975" w:type="dxa"/>
            <w:tcBorders>
              <w:top w:val="single" w:sz="4" w:space="0" w:color="000000"/>
              <w:left w:val="single" w:sz="4" w:space="0" w:color="000000"/>
              <w:bottom w:val="single" w:sz="4" w:space="0" w:color="000000"/>
              <w:right w:val="none" w:sz="6" w:space="0" w:color="auto"/>
            </w:tcBorders>
          </w:tcPr>
          <w:p w14:paraId="7D5D3393" w14:textId="77777777" w:rsidR="000628FE" w:rsidRPr="000628FE" w:rsidRDefault="000628FE" w:rsidP="000628FE">
            <w:r w:rsidRPr="000628FE">
              <w:t>9</w:t>
            </w:r>
          </w:p>
        </w:tc>
      </w:tr>
      <w:tr w:rsidR="000628FE" w:rsidRPr="000628FE" w14:paraId="1227F26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060342F"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5BEF26D"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7967031B"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7FEF15E5" w14:textId="77777777" w:rsidR="000628FE" w:rsidRPr="000628FE" w:rsidRDefault="000628FE" w:rsidP="000628FE">
            <w:r w:rsidRPr="000628FE">
              <w:t>70</w:t>
            </w:r>
          </w:p>
        </w:tc>
      </w:tr>
      <w:tr w:rsidR="000628FE" w:rsidRPr="000628FE" w14:paraId="6EA05FE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18ADE71"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67844F0B"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9D94976" w14:textId="77777777" w:rsidR="000628FE" w:rsidRPr="000628FE" w:rsidRDefault="000628FE" w:rsidP="000628FE">
            <w:r w:rsidRPr="000628FE">
              <w:t>MS. Psychology</w:t>
            </w:r>
          </w:p>
        </w:tc>
        <w:tc>
          <w:tcPr>
            <w:tcW w:w="975" w:type="dxa"/>
            <w:tcBorders>
              <w:top w:val="single" w:sz="4" w:space="0" w:color="000000"/>
              <w:left w:val="single" w:sz="4" w:space="0" w:color="000000"/>
              <w:bottom w:val="single" w:sz="4" w:space="0" w:color="000000"/>
              <w:right w:val="none" w:sz="6" w:space="0" w:color="auto"/>
            </w:tcBorders>
          </w:tcPr>
          <w:p w14:paraId="7FE4265B" w14:textId="77777777" w:rsidR="000628FE" w:rsidRPr="000628FE" w:rsidRDefault="000628FE" w:rsidP="000628FE">
            <w:r w:rsidRPr="000628FE">
              <w:t>18</w:t>
            </w:r>
          </w:p>
        </w:tc>
      </w:tr>
      <w:tr w:rsidR="000628FE" w:rsidRPr="000628FE" w14:paraId="06DC895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98B0718"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59BDACC"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72564A1" w14:textId="77777777" w:rsidR="000628FE" w:rsidRPr="000628FE" w:rsidRDefault="000628FE" w:rsidP="000628FE">
            <w:r w:rsidRPr="000628FE">
              <w:t>PC. Education (International)</w:t>
            </w:r>
          </w:p>
        </w:tc>
        <w:tc>
          <w:tcPr>
            <w:tcW w:w="975" w:type="dxa"/>
            <w:tcBorders>
              <w:top w:val="single" w:sz="4" w:space="0" w:color="000000"/>
              <w:left w:val="single" w:sz="4" w:space="0" w:color="000000"/>
              <w:bottom w:val="single" w:sz="4" w:space="0" w:color="000000"/>
              <w:right w:val="none" w:sz="6" w:space="0" w:color="auto"/>
            </w:tcBorders>
          </w:tcPr>
          <w:p w14:paraId="009247E3" w14:textId="77777777" w:rsidR="000628FE" w:rsidRPr="000628FE" w:rsidRDefault="000628FE" w:rsidP="000628FE">
            <w:r w:rsidRPr="000628FE">
              <w:t>&lt;5</w:t>
            </w:r>
          </w:p>
        </w:tc>
      </w:tr>
      <w:tr w:rsidR="000628FE" w:rsidRPr="000628FE" w14:paraId="658B4358"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58C7E3B"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9D37D4F"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117AEFA8" w14:textId="77777777" w:rsidR="000628FE" w:rsidRPr="000628FE" w:rsidRDefault="000628FE" w:rsidP="000628FE">
            <w:r w:rsidRPr="000628FE">
              <w:t>MA. Education</w:t>
            </w:r>
          </w:p>
        </w:tc>
        <w:tc>
          <w:tcPr>
            <w:tcW w:w="975" w:type="dxa"/>
            <w:tcBorders>
              <w:top w:val="single" w:sz="4" w:space="0" w:color="000000"/>
              <w:left w:val="single" w:sz="4" w:space="0" w:color="000000"/>
              <w:bottom w:val="single" w:sz="4" w:space="0" w:color="000000"/>
              <w:right w:val="none" w:sz="6" w:space="0" w:color="auto"/>
            </w:tcBorders>
          </w:tcPr>
          <w:p w14:paraId="3448BD19" w14:textId="77777777" w:rsidR="000628FE" w:rsidRPr="000628FE" w:rsidRDefault="000628FE" w:rsidP="000628FE">
            <w:r w:rsidRPr="000628FE">
              <w:t>&lt;5</w:t>
            </w:r>
          </w:p>
        </w:tc>
      </w:tr>
      <w:tr w:rsidR="000628FE" w:rsidRPr="000628FE" w14:paraId="3DB043B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AA369F3"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5A246718"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4193D910" w14:textId="77777777" w:rsidR="000628FE" w:rsidRPr="000628FE" w:rsidRDefault="000628FE" w:rsidP="000628FE">
            <w:r w:rsidRPr="000628FE">
              <w:t>MA. International Relations</w:t>
            </w:r>
          </w:p>
        </w:tc>
        <w:tc>
          <w:tcPr>
            <w:tcW w:w="975" w:type="dxa"/>
            <w:tcBorders>
              <w:top w:val="single" w:sz="4" w:space="0" w:color="000000"/>
              <w:left w:val="single" w:sz="4" w:space="0" w:color="000000"/>
              <w:bottom w:val="single" w:sz="4" w:space="0" w:color="000000"/>
              <w:right w:val="none" w:sz="6" w:space="0" w:color="auto"/>
            </w:tcBorders>
          </w:tcPr>
          <w:p w14:paraId="5FFB1061" w14:textId="77777777" w:rsidR="000628FE" w:rsidRPr="000628FE" w:rsidRDefault="000628FE" w:rsidP="000628FE">
            <w:r w:rsidRPr="000628FE">
              <w:t>&lt;5</w:t>
            </w:r>
          </w:p>
        </w:tc>
      </w:tr>
      <w:tr w:rsidR="000628FE" w:rsidRPr="000628FE" w14:paraId="7349B37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E227B3B"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7BDE3F4D"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182F6802"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6DB5D217" w14:textId="77777777" w:rsidR="000628FE" w:rsidRPr="000628FE" w:rsidRDefault="000628FE" w:rsidP="000628FE">
            <w:r w:rsidRPr="000628FE">
              <w:t>&lt;5</w:t>
            </w:r>
          </w:p>
        </w:tc>
      </w:tr>
      <w:tr w:rsidR="000628FE" w:rsidRPr="000628FE" w14:paraId="7DC9528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D77BB6B"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255DDF33"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1D486D96"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7EA0E6F5" w14:textId="77777777" w:rsidR="000628FE" w:rsidRPr="000628FE" w:rsidRDefault="000628FE" w:rsidP="000628FE">
            <w:r w:rsidRPr="000628FE">
              <w:t>5</w:t>
            </w:r>
          </w:p>
        </w:tc>
      </w:tr>
      <w:tr w:rsidR="000628FE" w:rsidRPr="000628FE" w14:paraId="7F919FF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F707CFB"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97784F9"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49350B7D" w14:textId="77777777" w:rsidR="000628FE" w:rsidRPr="000628FE" w:rsidRDefault="000628FE" w:rsidP="000628FE">
            <w:r w:rsidRPr="000628FE">
              <w:t>MA. Criminology and Social Policy</w:t>
            </w:r>
          </w:p>
        </w:tc>
        <w:tc>
          <w:tcPr>
            <w:tcW w:w="975" w:type="dxa"/>
            <w:tcBorders>
              <w:top w:val="single" w:sz="4" w:space="0" w:color="000000"/>
              <w:left w:val="single" w:sz="4" w:space="0" w:color="000000"/>
              <w:bottom w:val="single" w:sz="4" w:space="0" w:color="000000"/>
              <w:right w:val="none" w:sz="6" w:space="0" w:color="auto"/>
            </w:tcBorders>
          </w:tcPr>
          <w:p w14:paraId="13069BBF" w14:textId="77777777" w:rsidR="000628FE" w:rsidRPr="000628FE" w:rsidRDefault="000628FE" w:rsidP="000628FE">
            <w:r w:rsidRPr="000628FE">
              <w:t>11</w:t>
            </w:r>
          </w:p>
        </w:tc>
      </w:tr>
      <w:tr w:rsidR="000628FE" w:rsidRPr="000628FE" w14:paraId="7C92E22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0B39032"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53AF753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0D3017B9" w14:textId="77777777" w:rsidR="000628FE" w:rsidRPr="000628FE" w:rsidRDefault="000628FE" w:rsidP="000628FE">
            <w:r w:rsidRPr="000628FE">
              <w:t>MA. Education</w:t>
            </w:r>
          </w:p>
        </w:tc>
        <w:tc>
          <w:tcPr>
            <w:tcW w:w="975" w:type="dxa"/>
            <w:tcBorders>
              <w:top w:val="single" w:sz="4" w:space="0" w:color="000000"/>
              <w:left w:val="single" w:sz="4" w:space="0" w:color="000000"/>
              <w:bottom w:val="single" w:sz="4" w:space="0" w:color="000000"/>
              <w:right w:val="none" w:sz="6" w:space="0" w:color="auto"/>
            </w:tcBorders>
          </w:tcPr>
          <w:p w14:paraId="090AC0CB" w14:textId="77777777" w:rsidR="000628FE" w:rsidRPr="000628FE" w:rsidRDefault="000628FE" w:rsidP="000628FE">
            <w:r w:rsidRPr="000628FE">
              <w:t>42</w:t>
            </w:r>
          </w:p>
        </w:tc>
      </w:tr>
      <w:tr w:rsidR="000628FE" w:rsidRPr="000628FE" w14:paraId="49E0FA5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9FA7A56"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9340771"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C0E377E" w14:textId="77777777" w:rsidR="000628FE" w:rsidRPr="000628FE" w:rsidRDefault="000628FE" w:rsidP="000628FE">
            <w:r w:rsidRPr="000628FE">
              <w:t>MA. Human Resource Management</w:t>
            </w:r>
          </w:p>
        </w:tc>
        <w:tc>
          <w:tcPr>
            <w:tcW w:w="975" w:type="dxa"/>
            <w:tcBorders>
              <w:top w:val="single" w:sz="4" w:space="0" w:color="000000"/>
              <w:left w:val="single" w:sz="4" w:space="0" w:color="000000"/>
              <w:bottom w:val="single" w:sz="4" w:space="0" w:color="000000"/>
              <w:right w:val="none" w:sz="6" w:space="0" w:color="auto"/>
            </w:tcBorders>
          </w:tcPr>
          <w:p w14:paraId="3873B484" w14:textId="77777777" w:rsidR="000628FE" w:rsidRPr="000628FE" w:rsidRDefault="000628FE" w:rsidP="000628FE">
            <w:r w:rsidRPr="000628FE">
              <w:t>24</w:t>
            </w:r>
          </w:p>
        </w:tc>
      </w:tr>
      <w:tr w:rsidR="000628FE" w:rsidRPr="000628FE" w14:paraId="38CB694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6F04234"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5A28AEFD"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65CE018A" w14:textId="77777777" w:rsidR="000628FE" w:rsidRPr="000628FE" w:rsidRDefault="000628FE" w:rsidP="000628FE">
            <w:r w:rsidRPr="000628FE">
              <w:t>MA. International Relations</w:t>
            </w:r>
          </w:p>
        </w:tc>
        <w:tc>
          <w:tcPr>
            <w:tcW w:w="975" w:type="dxa"/>
            <w:tcBorders>
              <w:top w:val="single" w:sz="4" w:space="0" w:color="000000"/>
              <w:left w:val="single" w:sz="4" w:space="0" w:color="000000"/>
              <w:bottom w:val="single" w:sz="4" w:space="0" w:color="000000"/>
              <w:right w:val="none" w:sz="6" w:space="0" w:color="auto"/>
            </w:tcBorders>
          </w:tcPr>
          <w:p w14:paraId="2B1DFEF9" w14:textId="77777777" w:rsidR="000628FE" w:rsidRPr="000628FE" w:rsidRDefault="000628FE" w:rsidP="000628FE">
            <w:r w:rsidRPr="000628FE">
              <w:t>66</w:t>
            </w:r>
          </w:p>
        </w:tc>
      </w:tr>
      <w:tr w:rsidR="000628FE" w:rsidRPr="000628FE" w14:paraId="508C940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E91B16F"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6650F2D2"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4A805A19" w14:textId="77777777" w:rsidR="000628FE" w:rsidRPr="000628FE" w:rsidRDefault="000628FE" w:rsidP="000628FE">
            <w:r w:rsidRPr="000628FE">
              <w:t>MA. Leadership in Education</w:t>
            </w:r>
          </w:p>
        </w:tc>
        <w:tc>
          <w:tcPr>
            <w:tcW w:w="975" w:type="dxa"/>
            <w:tcBorders>
              <w:top w:val="single" w:sz="4" w:space="0" w:color="000000"/>
              <w:left w:val="single" w:sz="4" w:space="0" w:color="000000"/>
              <w:bottom w:val="single" w:sz="4" w:space="0" w:color="000000"/>
              <w:right w:val="none" w:sz="6" w:space="0" w:color="auto"/>
            </w:tcBorders>
          </w:tcPr>
          <w:p w14:paraId="390D5BEE" w14:textId="77777777" w:rsidR="000628FE" w:rsidRPr="000628FE" w:rsidRDefault="000628FE" w:rsidP="000628FE">
            <w:r w:rsidRPr="000628FE">
              <w:t>71</w:t>
            </w:r>
          </w:p>
        </w:tc>
      </w:tr>
      <w:tr w:rsidR="000628FE" w:rsidRPr="000628FE" w14:paraId="2B017C5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C18815A"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1327303E"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61726621" w14:textId="77777777" w:rsidR="000628FE" w:rsidRPr="000628FE" w:rsidRDefault="000628FE" w:rsidP="000628FE">
            <w:r w:rsidRPr="000628FE">
              <w:t>MA. Mass Communications</w:t>
            </w:r>
          </w:p>
        </w:tc>
        <w:tc>
          <w:tcPr>
            <w:tcW w:w="975" w:type="dxa"/>
            <w:tcBorders>
              <w:top w:val="single" w:sz="4" w:space="0" w:color="000000"/>
              <w:left w:val="single" w:sz="4" w:space="0" w:color="000000"/>
              <w:bottom w:val="single" w:sz="4" w:space="0" w:color="000000"/>
              <w:right w:val="none" w:sz="6" w:space="0" w:color="auto"/>
            </w:tcBorders>
          </w:tcPr>
          <w:p w14:paraId="7CC4F53F" w14:textId="77777777" w:rsidR="000628FE" w:rsidRPr="000628FE" w:rsidRDefault="000628FE" w:rsidP="000628FE">
            <w:r w:rsidRPr="000628FE">
              <w:t>48</w:t>
            </w:r>
          </w:p>
        </w:tc>
      </w:tr>
      <w:tr w:rsidR="000628FE" w:rsidRPr="000628FE" w14:paraId="3B641A4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30C7C4F"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4109C6F4"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F2259FB" w14:textId="77777777" w:rsidR="000628FE" w:rsidRPr="000628FE" w:rsidRDefault="000628FE" w:rsidP="000628FE">
            <w:r w:rsidRPr="000628FE">
              <w:t>MA. Nursing</w:t>
            </w:r>
          </w:p>
        </w:tc>
        <w:tc>
          <w:tcPr>
            <w:tcW w:w="975" w:type="dxa"/>
            <w:tcBorders>
              <w:top w:val="single" w:sz="4" w:space="0" w:color="000000"/>
              <w:left w:val="single" w:sz="4" w:space="0" w:color="000000"/>
              <w:bottom w:val="single" w:sz="4" w:space="0" w:color="000000"/>
              <w:right w:val="none" w:sz="6" w:space="0" w:color="auto"/>
            </w:tcBorders>
          </w:tcPr>
          <w:p w14:paraId="53E2B5C5" w14:textId="77777777" w:rsidR="000628FE" w:rsidRPr="000628FE" w:rsidRDefault="000628FE" w:rsidP="000628FE">
            <w:r w:rsidRPr="000628FE">
              <w:t>&lt;5</w:t>
            </w:r>
          </w:p>
        </w:tc>
      </w:tr>
      <w:tr w:rsidR="000628FE" w:rsidRPr="000628FE" w14:paraId="1EC8E6F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A505210"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4668DB7F"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3FB96D01" w14:textId="77777777" w:rsidR="000628FE" w:rsidRPr="000628FE" w:rsidRDefault="000628FE" w:rsidP="000628FE">
            <w:r w:rsidRPr="000628FE">
              <w:t>MBA. Master of Business Administration</w:t>
            </w:r>
          </w:p>
        </w:tc>
        <w:tc>
          <w:tcPr>
            <w:tcW w:w="975" w:type="dxa"/>
            <w:tcBorders>
              <w:top w:val="single" w:sz="4" w:space="0" w:color="000000"/>
              <w:left w:val="single" w:sz="4" w:space="0" w:color="000000"/>
              <w:bottom w:val="single" w:sz="4" w:space="0" w:color="000000"/>
              <w:right w:val="none" w:sz="6" w:space="0" w:color="auto"/>
            </w:tcBorders>
          </w:tcPr>
          <w:p w14:paraId="47979F59" w14:textId="77777777" w:rsidR="000628FE" w:rsidRPr="000628FE" w:rsidRDefault="000628FE" w:rsidP="000628FE">
            <w:r w:rsidRPr="000628FE">
              <w:t>24</w:t>
            </w:r>
          </w:p>
        </w:tc>
      </w:tr>
      <w:tr w:rsidR="000628FE" w:rsidRPr="000628FE" w14:paraId="4AC7AAD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C5125BD"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70218A3D"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51C14A68" w14:textId="77777777" w:rsidR="000628FE" w:rsidRPr="000628FE" w:rsidRDefault="000628FE" w:rsidP="000628FE">
            <w:r w:rsidRPr="000628FE">
              <w:t>ML. Law</w:t>
            </w:r>
          </w:p>
        </w:tc>
        <w:tc>
          <w:tcPr>
            <w:tcW w:w="975" w:type="dxa"/>
            <w:tcBorders>
              <w:top w:val="single" w:sz="4" w:space="0" w:color="000000"/>
              <w:left w:val="single" w:sz="4" w:space="0" w:color="000000"/>
              <w:bottom w:val="single" w:sz="4" w:space="0" w:color="000000"/>
              <w:right w:val="none" w:sz="6" w:space="0" w:color="auto"/>
            </w:tcBorders>
          </w:tcPr>
          <w:p w14:paraId="7F50688B" w14:textId="77777777" w:rsidR="000628FE" w:rsidRPr="000628FE" w:rsidRDefault="000628FE" w:rsidP="000628FE">
            <w:r w:rsidRPr="000628FE">
              <w:t>40</w:t>
            </w:r>
          </w:p>
        </w:tc>
      </w:tr>
      <w:tr w:rsidR="000628FE" w:rsidRPr="000628FE" w14:paraId="1764E00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8F29841"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DC7E9C1"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395F596B" w14:textId="77777777" w:rsidR="000628FE" w:rsidRPr="000628FE" w:rsidRDefault="000628FE" w:rsidP="000628FE">
            <w:r w:rsidRPr="000628FE">
              <w:t>MS. Digital Marketing</w:t>
            </w:r>
          </w:p>
        </w:tc>
        <w:tc>
          <w:tcPr>
            <w:tcW w:w="975" w:type="dxa"/>
            <w:tcBorders>
              <w:top w:val="single" w:sz="4" w:space="0" w:color="000000"/>
              <w:left w:val="single" w:sz="4" w:space="0" w:color="000000"/>
              <w:bottom w:val="single" w:sz="4" w:space="0" w:color="000000"/>
              <w:right w:val="none" w:sz="6" w:space="0" w:color="auto"/>
            </w:tcBorders>
          </w:tcPr>
          <w:p w14:paraId="19F64294" w14:textId="77777777" w:rsidR="000628FE" w:rsidRPr="000628FE" w:rsidRDefault="000628FE" w:rsidP="000628FE">
            <w:r w:rsidRPr="000628FE">
              <w:t>6</w:t>
            </w:r>
          </w:p>
        </w:tc>
      </w:tr>
      <w:tr w:rsidR="000628FE" w:rsidRPr="000628FE" w14:paraId="72712F6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3F3A2EC"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4BDEF8F"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059C00CB" w14:textId="77777777" w:rsidR="000628FE" w:rsidRPr="000628FE" w:rsidRDefault="000628FE" w:rsidP="000628FE">
            <w:r w:rsidRPr="000628FE">
              <w:t>MS. International Public Health</w:t>
            </w:r>
          </w:p>
        </w:tc>
        <w:tc>
          <w:tcPr>
            <w:tcW w:w="975" w:type="dxa"/>
            <w:tcBorders>
              <w:top w:val="single" w:sz="4" w:space="0" w:color="000000"/>
              <w:left w:val="single" w:sz="4" w:space="0" w:color="000000"/>
              <w:bottom w:val="single" w:sz="4" w:space="0" w:color="000000"/>
              <w:right w:val="none" w:sz="6" w:space="0" w:color="auto"/>
            </w:tcBorders>
          </w:tcPr>
          <w:p w14:paraId="4CD715EE" w14:textId="77777777" w:rsidR="000628FE" w:rsidRPr="000628FE" w:rsidRDefault="000628FE" w:rsidP="000628FE">
            <w:r w:rsidRPr="000628FE">
              <w:t>519</w:t>
            </w:r>
          </w:p>
        </w:tc>
      </w:tr>
      <w:tr w:rsidR="000628FE" w:rsidRPr="000628FE" w14:paraId="6E560BC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B34DB2F"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35C986A5"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0F3F496D" w14:textId="77777777" w:rsidR="000628FE" w:rsidRPr="000628FE" w:rsidRDefault="000628FE" w:rsidP="000628FE">
            <w:r w:rsidRPr="000628FE">
              <w:t>MS. Psychology</w:t>
            </w:r>
          </w:p>
        </w:tc>
        <w:tc>
          <w:tcPr>
            <w:tcW w:w="975" w:type="dxa"/>
            <w:tcBorders>
              <w:top w:val="single" w:sz="4" w:space="0" w:color="000000"/>
              <w:left w:val="single" w:sz="4" w:space="0" w:color="000000"/>
              <w:bottom w:val="single" w:sz="4" w:space="0" w:color="000000"/>
              <w:right w:val="none" w:sz="6" w:space="0" w:color="auto"/>
            </w:tcBorders>
          </w:tcPr>
          <w:p w14:paraId="09F09A24" w14:textId="77777777" w:rsidR="000628FE" w:rsidRPr="000628FE" w:rsidRDefault="000628FE" w:rsidP="000628FE">
            <w:r w:rsidRPr="000628FE">
              <w:t>93</w:t>
            </w:r>
          </w:p>
        </w:tc>
      </w:tr>
    </w:tbl>
    <w:p w14:paraId="760DB930" w14:textId="77777777" w:rsidR="000628FE" w:rsidRPr="000628FE" w:rsidRDefault="000628FE" w:rsidP="000628FE">
      <w:pPr>
        <w:sectPr w:rsidR="000628FE" w:rsidRPr="000628FE">
          <w:type w:val="continuous"/>
          <w:pgSz w:w="11910" w:h="16840"/>
          <w:pgMar w:top="1920" w:right="1040" w:bottom="280" w:left="880" w:header="720" w:footer="720" w:gutter="0"/>
          <w:cols w:space="720"/>
          <w:noEndnote/>
        </w:sectPr>
      </w:pPr>
    </w:p>
    <w:p w14:paraId="07864AC5" w14:textId="77777777" w:rsidR="000628FE" w:rsidRPr="000628FE" w:rsidRDefault="000628FE" w:rsidP="000628FE"/>
    <w:tbl>
      <w:tblPr>
        <w:tblW w:w="0" w:type="auto"/>
        <w:tblInd w:w="109" w:type="dxa"/>
        <w:tblLayout w:type="fixed"/>
        <w:tblCellMar>
          <w:left w:w="0" w:type="dxa"/>
          <w:right w:w="0" w:type="dxa"/>
        </w:tblCellMar>
        <w:tblLook w:val="0000" w:firstRow="0" w:lastRow="0" w:firstColumn="0" w:lastColumn="0" w:noHBand="0" w:noVBand="0"/>
      </w:tblPr>
      <w:tblGrid>
        <w:gridCol w:w="2362"/>
        <w:gridCol w:w="1522"/>
        <w:gridCol w:w="4318"/>
        <w:gridCol w:w="920"/>
      </w:tblGrid>
      <w:tr w:rsidR="000628FE" w:rsidRPr="000628FE" w14:paraId="41A92002" w14:textId="77777777">
        <w:tblPrEx>
          <w:tblCellMar>
            <w:top w:w="0" w:type="dxa"/>
            <w:left w:w="0" w:type="dxa"/>
            <w:bottom w:w="0" w:type="dxa"/>
            <w:right w:w="0" w:type="dxa"/>
          </w:tblCellMar>
        </w:tblPrEx>
        <w:trPr>
          <w:trHeight w:val="290"/>
        </w:trPr>
        <w:tc>
          <w:tcPr>
            <w:tcW w:w="2362" w:type="dxa"/>
            <w:tcBorders>
              <w:top w:val="none" w:sz="6" w:space="0" w:color="auto"/>
              <w:left w:val="single" w:sz="4" w:space="0" w:color="000000"/>
              <w:bottom w:val="single" w:sz="4" w:space="0" w:color="000000"/>
              <w:right w:val="single" w:sz="4" w:space="0" w:color="000000"/>
            </w:tcBorders>
          </w:tcPr>
          <w:p w14:paraId="45EF236F" w14:textId="77777777" w:rsidR="000628FE" w:rsidRPr="000628FE" w:rsidRDefault="000628FE" w:rsidP="000628FE">
            <w:r w:rsidRPr="000628FE">
              <w:t>2021/22</w:t>
            </w:r>
          </w:p>
        </w:tc>
        <w:tc>
          <w:tcPr>
            <w:tcW w:w="1522" w:type="dxa"/>
            <w:tcBorders>
              <w:top w:val="none" w:sz="6" w:space="0" w:color="auto"/>
              <w:left w:val="single" w:sz="4" w:space="0" w:color="000000"/>
              <w:bottom w:val="single" w:sz="4" w:space="0" w:color="000000"/>
              <w:right w:val="single" w:sz="4" w:space="0" w:color="000000"/>
            </w:tcBorders>
          </w:tcPr>
          <w:p w14:paraId="022F3830" w14:textId="77777777" w:rsidR="000628FE" w:rsidRPr="000628FE" w:rsidRDefault="000628FE" w:rsidP="000628FE">
            <w:r w:rsidRPr="000628FE">
              <w:t>Nigeria</w:t>
            </w:r>
          </w:p>
        </w:tc>
        <w:tc>
          <w:tcPr>
            <w:tcW w:w="4318" w:type="dxa"/>
            <w:tcBorders>
              <w:top w:val="none" w:sz="6" w:space="0" w:color="auto"/>
              <w:left w:val="single" w:sz="4" w:space="0" w:color="000000"/>
              <w:bottom w:val="single" w:sz="4" w:space="0" w:color="000000"/>
              <w:right w:val="single" w:sz="4" w:space="0" w:color="000000"/>
            </w:tcBorders>
          </w:tcPr>
          <w:p w14:paraId="688B3B43" w14:textId="77777777" w:rsidR="000628FE" w:rsidRPr="000628FE" w:rsidRDefault="000628FE" w:rsidP="000628FE">
            <w:r w:rsidRPr="000628FE">
              <w:t>PC. Education (International)</w:t>
            </w:r>
          </w:p>
        </w:tc>
        <w:tc>
          <w:tcPr>
            <w:tcW w:w="920" w:type="dxa"/>
            <w:tcBorders>
              <w:top w:val="none" w:sz="6" w:space="0" w:color="auto"/>
              <w:left w:val="single" w:sz="4" w:space="0" w:color="000000"/>
              <w:bottom w:val="single" w:sz="4" w:space="0" w:color="000000"/>
              <w:right w:val="none" w:sz="6" w:space="0" w:color="auto"/>
            </w:tcBorders>
          </w:tcPr>
          <w:p w14:paraId="406D7187" w14:textId="77777777" w:rsidR="000628FE" w:rsidRPr="000628FE" w:rsidRDefault="000628FE" w:rsidP="000628FE">
            <w:r w:rsidRPr="000628FE">
              <w:t>11</w:t>
            </w:r>
          </w:p>
        </w:tc>
      </w:tr>
      <w:tr w:rsidR="000628FE" w:rsidRPr="000628FE" w14:paraId="3371C2B9"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03DD003"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2E61AA0E"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73C59FF1" w14:textId="77777777" w:rsidR="000628FE" w:rsidRPr="000628FE" w:rsidRDefault="000628FE" w:rsidP="000628FE">
            <w:r w:rsidRPr="000628FE">
              <w:t>MA. Education</w:t>
            </w:r>
          </w:p>
        </w:tc>
        <w:tc>
          <w:tcPr>
            <w:tcW w:w="920" w:type="dxa"/>
            <w:tcBorders>
              <w:top w:val="single" w:sz="4" w:space="0" w:color="000000"/>
              <w:left w:val="single" w:sz="4" w:space="0" w:color="000000"/>
              <w:bottom w:val="single" w:sz="4" w:space="0" w:color="000000"/>
              <w:right w:val="none" w:sz="6" w:space="0" w:color="auto"/>
            </w:tcBorders>
          </w:tcPr>
          <w:p w14:paraId="7F95DDFA" w14:textId="77777777" w:rsidR="000628FE" w:rsidRPr="000628FE" w:rsidRDefault="000628FE" w:rsidP="000628FE">
            <w:r w:rsidRPr="000628FE">
              <w:t>&lt;5</w:t>
            </w:r>
          </w:p>
        </w:tc>
      </w:tr>
      <w:tr w:rsidR="000628FE" w:rsidRPr="000628FE" w14:paraId="45C5628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E47F346"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194C8386"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275E5CE9" w14:textId="77777777" w:rsidR="000628FE" w:rsidRPr="000628FE" w:rsidRDefault="000628FE" w:rsidP="000628FE">
            <w:r w:rsidRPr="000628FE">
              <w:t>MA. International Relations</w:t>
            </w:r>
          </w:p>
        </w:tc>
        <w:tc>
          <w:tcPr>
            <w:tcW w:w="920" w:type="dxa"/>
            <w:tcBorders>
              <w:top w:val="single" w:sz="4" w:space="0" w:color="000000"/>
              <w:left w:val="single" w:sz="4" w:space="0" w:color="000000"/>
              <w:bottom w:val="single" w:sz="4" w:space="0" w:color="000000"/>
              <w:right w:val="none" w:sz="6" w:space="0" w:color="auto"/>
            </w:tcBorders>
          </w:tcPr>
          <w:p w14:paraId="6A1F1715" w14:textId="77777777" w:rsidR="000628FE" w:rsidRPr="000628FE" w:rsidRDefault="000628FE" w:rsidP="000628FE">
            <w:r w:rsidRPr="000628FE">
              <w:t>&lt;5</w:t>
            </w:r>
          </w:p>
        </w:tc>
      </w:tr>
      <w:tr w:rsidR="000628FE" w:rsidRPr="000628FE" w14:paraId="6435101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062F14C"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2ECFD949"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76CF95D7" w14:textId="77777777" w:rsidR="000628FE" w:rsidRPr="000628FE" w:rsidRDefault="000628FE" w:rsidP="000628FE">
            <w:r w:rsidRPr="000628FE">
              <w:t>MA. Leadership in Education</w:t>
            </w:r>
          </w:p>
        </w:tc>
        <w:tc>
          <w:tcPr>
            <w:tcW w:w="920" w:type="dxa"/>
            <w:tcBorders>
              <w:top w:val="single" w:sz="4" w:space="0" w:color="000000"/>
              <w:left w:val="single" w:sz="4" w:space="0" w:color="000000"/>
              <w:bottom w:val="single" w:sz="4" w:space="0" w:color="000000"/>
              <w:right w:val="none" w:sz="6" w:space="0" w:color="auto"/>
            </w:tcBorders>
          </w:tcPr>
          <w:p w14:paraId="14B44E85" w14:textId="77777777" w:rsidR="000628FE" w:rsidRPr="000628FE" w:rsidRDefault="000628FE" w:rsidP="000628FE">
            <w:r w:rsidRPr="000628FE">
              <w:t>&lt;5</w:t>
            </w:r>
          </w:p>
        </w:tc>
      </w:tr>
      <w:tr w:rsidR="000628FE" w:rsidRPr="000628FE" w14:paraId="20C51DA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2B64E84"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06EEFED7"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19B32C44" w14:textId="77777777" w:rsidR="000628FE" w:rsidRPr="000628FE" w:rsidRDefault="000628FE" w:rsidP="000628FE">
            <w:r w:rsidRPr="000628FE">
              <w:t>MA. Mass Communications</w:t>
            </w:r>
          </w:p>
        </w:tc>
        <w:tc>
          <w:tcPr>
            <w:tcW w:w="920" w:type="dxa"/>
            <w:tcBorders>
              <w:top w:val="single" w:sz="4" w:space="0" w:color="000000"/>
              <w:left w:val="single" w:sz="4" w:space="0" w:color="000000"/>
              <w:bottom w:val="single" w:sz="4" w:space="0" w:color="000000"/>
              <w:right w:val="none" w:sz="6" w:space="0" w:color="auto"/>
            </w:tcBorders>
          </w:tcPr>
          <w:p w14:paraId="09B5DBFD" w14:textId="77777777" w:rsidR="000628FE" w:rsidRPr="000628FE" w:rsidRDefault="000628FE" w:rsidP="000628FE">
            <w:r w:rsidRPr="000628FE">
              <w:t>&lt;5</w:t>
            </w:r>
          </w:p>
        </w:tc>
      </w:tr>
      <w:tr w:rsidR="000628FE" w:rsidRPr="000628FE" w14:paraId="1817441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50E5D1D"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53170125"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3493B997" w14:textId="77777777" w:rsidR="000628FE" w:rsidRPr="000628FE" w:rsidRDefault="000628FE" w:rsidP="000628FE">
            <w:r w:rsidRPr="000628FE">
              <w:t>MS. International Public Health</w:t>
            </w:r>
          </w:p>
        </w:tc>
        <w:tc>
          <w:tcPr>
            <w:tcW w:w="920" w:type="dxa"/>
            <w:tcBorders>
              <w:top w:val="single" w:sz="4" w:space="0" w:color="000000"/>
              <w:left w:val="single" w:sz="4" w:space="0" w:color="000000"/>
              <w:bottom w:val="single" w:sz="4" w:space="0" w:color="000000"/>
              <w:right w:val="none" w:sz="6" w:space="0" w:color="auto"/>
            </w:tcBorders>
          </w:tcPr>
          <w:p w14:paraId="2243A4D5" w14:textId="77777777" w:rsidR="000628FE" w:rsidRPr="000628FE" w:rsidRDefault="000628FE" w:rsidP="000628FE">
            <w:r w:rsidRPr="000628FE">
              <w:t>7</w:t>
            </w:r>
          </w:p>
        </w:tc>
      </w:tr>
      <w:tr w:rsidR="000628FE" w:rsidRPr="000628FE" w14:paraId="6BE8FA3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F9BEF7C" w14:textId="77777777" w:rsidR="000628FE" w:rsidRPr="000628FE" w:rsidRDefault="000628FE" w:rsidP="000628FE">
            <w:r w:rsidRPr="000628FE">
              <w:t>2021/22</w:t>
            </w:r>
          </w:p>
        </w:tc>
        <w:tc>
          <w:tcPr>
            <w:tcW w:w="1522" w:type="dxa"/>
            <w:tcBorders>
              <w:top w:val="single" w:sz="4" w:space="0" w:color="000000"/>
              <w:left w:val="single" w:sz="4" w:space="0" w:color="000000"/>
              <w:bottom w:val="single" w:sz="4" w:space="0" w:color="000000"/>
              <w:right w:val="single" w:sz="4" w:space="0" w:color="000000"/>
            </w:tcBorders>
          </w:tcPr>
          <w:p w14:paraId="2C3F4CAD"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136D6084" w14:textId="77777777" w:rsidR="000628FE" w:rsidRPr="000628FE" w:rsidRDefault="000628FE" w:rsidP="000628FE">
            <w:r w:rsidRPr="000628FE">
              <w:t>MS. Psychology</w:t>
            </w:r>
          </w:p>
        </w:tc>
        <w:tc>
          <w:tcPr>
            <w:tcW w:w="920" w:type="dxa"/>
            <w:tcBorders>
              <w:top w:val="single" w:sz="4" w:space="0" w:color="000000"/>
              <w:left w:val="single" w:sz="4" w:space="0" w:color="000000"/>
              <w:bottom w:val="single" w:sz="4" w:space="0" w:color="000000"/>
              <w:right w:val="none" w:sz="6" w:space="0" w:color="auto"/>
            </w:tcBorders>
          </w:tcPr>
          <w:p w14:paraId="661C6F5C" w14:textId="77777777" w:rsidR="000628FE" w:rsidRPr="000628FE" w:rsidRDefault="000628FE" w:rsidP="000628FE">
            <w:r w:rsidRPr="000628FE">
              <w:t>&lt;5</w:t>
            </w:r>
          </w:p>
        </w:tc>
      </w:tr>
      <w:tr w:rsidR="000628FE" w:rsidRPr="000628FE" w14:paraId="3DE90F0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3D49328" w14:textId="77777777" w:rsidR="000628FE" w:rsidRPr="000628FE" w:rsidRDefault="000628FE" w:rsidP="000628FE">
            <w:r w:rsidRPr="000628FE">
              <w:lastRenderedPageBreak/>
              <w:t>2022/23</w:t>
            </w:r>
          </w:p>
        </w:tc>
        <w:tc>
          <w:tcPr>
            <w:tcW w:w="1522" w:type="dxa"/>
            <w:tcBorders>
              <w:top w:val="single" w:sz="4" w:space="0" w:color="000000"/>
              <w:left w:val="single" w:sz="4" w:space="0" w:color="000000"/>
              <w:bottom w:val="single" w:sz="4" w:space="0" w:color="000000"/>
              <w:right w:val="single" w:sz="4" w:space="0" w:color="000000"/>
            </w:tcBorders>
          </w:tcPr>
          <w:p w14:paraId="6D1E4AC2"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3E26DD87" w14:textId="77777777" w:rsidR="000628FE" w:rsidRPr="000628FE" w:rsidRDefault="000628FE" w:rsidP="000628FE">
            <w:r w:rsidRPr="000628FE">
              <w:t>MA. Criminology and Social Policy</w:t>
            </w:r>
          </w:p>
        </w:tc>
        <w:tc>
          <w:tcPr>
            <w:tcW w:w="920" w:type="dxa"/>
            <w:tcBorders>
              <w:top w:val="single" w:sz="4" w:space="0" w:color="000000"/>
              <w:left w:val="single" w:sz="4" w:space="0" w:color="000000"/>
              <w:bottom w:val="single" w:sz="4" w:space="0" w:color="000000"/>
              <w:right w:val="none" w:sz="6" w:space="0" w:color="auto"/>
            </w:tcBorders>
          </w:tcPr>
          <w:p w14:paraId="740D50FE" w14:textId="77777777" w:rsidR="000628FE" w:rsidRPr="000628FE" w:rsidRDefault="000628FE" w:rsidP="000628FE">
            <w:r w:rsidRPr="000628FE">
              <w:t>&lt;5</w:t>
            </w:r>
          </w:p>
        </w:tc>
      </w:tr>
      <w:tr w:rsidR="000628FE" w:rsidRPr="000628FE" w14:paraId="1723677D"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0F1F84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DCE7DE1"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05C00286" w14:textId="77777777" w:rsidR="000628FE" w:rsidRPr="000628FE" w:rsidRDefault="000628FE" w:rsidP="000628FE">
            <w:r w:rsidRPr="000628FE">
              <w:t>MA. Human Resource Management</w:t>
            </w:r>
          </w:p>
        </w:tc>
        <w:tc>
          <w:tcPr>
            <w:tcW w:w="920" w:type="dxa"/>
            <w:tcBorders>
              <w:top w:val="single" w:sz="4" w:space="0" w:color="000000"/>
              <w:left w:val="single" w:sz="4" w:space="0" w:color="000000"/>
              <w:bottom w:val="single" w:sz="4" w:space="0" w:color="000000"/>
              <w:right w:val="none" w:sz="6" w:space="0" w:color="auto"/>
            </w:tcBorders>
          </w:tcPr>
          <w:p w14:paraId="322D83BB" w14:textId="77777777" w:rsidR="000628FE" w:rsidRPr="000628FE" w:rsidRDefault="000628FE" w:rsidP="000628FE">
            <w:r w:rsidRPr="000628FE">
              <w:t>&lt;5</w:t>
            </w:r>
          </w:p>
        </w:tc>
      </w:tr>
      <w:tr w:rsidR="000628FE" w:rsidRPr="000628FE" w14:paraId="2381016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445F5FC"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AFA9AA4"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0B0B541B" w14:textId="77777777" w:rsidR="000628FE" w:rsidRPr="000628FE" w:rsidRDefault="000628FE" w:rsidP="000628FE">
            <w:r w:rsidRPr="000628FE">
              <w:t>MA. Leadership in Education</w:t>
            </w:r>
          </w:p>
        </w:tc>
        <w:tc>
          <w:tcPr>
            <w:tcW w:w="920" w:type="dxa"/>
            <w:tcBorders>
              <w:top w:val="single" w:sz="4" w:space="0" w:color="000000"/>
              <w:left w:val="single" w:sz="4" w:space="0" w:color="000000"/>
              <w:bottom w:val="single" w:sz="4" w:space="0" w:color="000000"/>
              <w:right w:val="none" w:sz="6" w:space="0" w:color="auto"/>
            </w:tcBorders>
          </w:tcPr>
          <w:p w14:paraId="4CA65112" w14:textId="77777777" w:rsidR="000628FE" w:rsidRPr="000628FE" w:rsidRDefault="000628FE" w:rsidP="000628FE">
            <w:r w:rsidRPr="000628FE">
              <w:t>&lt;5</w:t>
            </w:r>
          </w:p>
        </w:tc>
      </w:tr>
      <w:tr w:rsidR="000628FE" w:rsidRPr="000628FE" w14:paraId="5694E6A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71F6213"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A023955"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425E6831" w14:textId="77777777" w:rsidR="000628FE" w:rsidRPr="000628FE" w:rsidRDefault="000628FE" w:rsidP="000628FE">
            <w:r w:rsidRPr="000628FE">
              <w:t>ML. Law</w:t>
            </w:r>
          </w:p>
        </w:tc>
        <w:tc>
          <w:tcPr>
            <w:tcW w:w="920" w:type="dxa"/>
            <w:tcBorders>
              <w:top w:val="single" w:sz="4" w:space="0" w:color="000000"/>
              <w:left w:val="single" w:sz="4" w:space="0" w:color="000000"/>
              <w:bottom w:val="single" w:sz="4" w:space="0" w:color="000000"/>
              <w:right w:val="none" w:sz="6" w:space="0" w:color="auto"/>
            </w:tcBorders>
          </w:tcPr>
          <w:p w14:paraId="3ACFF273" w14:textId="77777777" w:rsidR="000628FE" w:rsidRPr="000628FE" w:rsidRDefault="000628FE" w:rsidP="000628FE">
            <w:r w:rsidRPr="000628FE">
              <w:t>&lt;5</w:t>
            </w:r>
          </w:p>
        </w:tc>
      </w:tr>
      <w:tr w:rsidR="000628FE" w:rsidRPr="000628FE" w14:paraId="1F639A7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961ED23"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2CD32857" w14:textId="77777777" w:rsidR="000628FE" w:rsidRPr="000628FE" w:rsidRDefault="000628FE" w:rsidP="000628FE">
            <w:r w:rsidRPr="000628FE">
              <w:t>Gambia</w:t>
            </w:r>
          </w:p>
        </w:tc>
        <w:tc>
          <w:tcPr>
            <w:tcW w:w="4318" w:type="dxa"/>
            <w:tcBorders>
              <w:top w:val="single" w:sz="4" w:space="0" w:color="000000"/>
              <w:left w:val="single" w:sz="4" w:space="0" w:color="000000"/>
              <w:bottom w:val="single" w:sz="4" w:space="0" w:color="000000"/>
              <w:right w:val="single" w:sz="4" w:space="0" w:color="000000"/>
            </w:tcBorders>
          </w:tcPr>
          <w:p w14:paraId="3BBF562A" w14:textId="77777777" w:rsidR="000628FE" w:rsidRPr="000628FE" w:rsidRDefault="000628FE" w:rsidP="000628FE">
            <w:r w:rsidRPr="000628FE">
              <w:t>MS. International Public Health</w:t>
            </w:r>
          </w:p>
        </w:tc>
        <w:tc>
          <w:tcPr>
            <w:tcW w:w="920" w:type="dxa"/>
            <w:tcBorders>
              <w:top w:val="single" w:sz="4" w:space="0" w:color="000000"/>
              <w:left w:val="single" w:sz="4" w:space="0" w:color="000000"/>
              <w:bottom w:val="single" w:sz="4" w:space="0" w:color="000000"/>
              <w:right w:val="none" w:sz="6" w:space="0" w:color="auto"/>
            </w:tcBorders>
          </w:tcPr>
          <w:p w14:paraId="36596AD1" w14:textId="77777777" w:rsidR="000628FE" w:rsidRPr="000628FE" w:rsidRDefault="000628FE" w:rsidP="000628FE">
            <w:r w:rsidRPr="000628FE">
              <w:t>7</w:t>
            </w:r>
          </w:p>
        </w:tc>
      </w:tr>
      <w:tr w:rsidR="000628FE" w:rsidRPr="000628FE" w14:paraId="0868559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B286B3E"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8A6F7F9"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883EC1D" w14:textId="77777777" w:rsidR="000628FE" w:rsidRPr="000628FE" w:rsidRDefault="000628FE" w:rsidP="000628FE">
            <w:r w:rsidRPr="000628FE">
              <w:t>MA. Criminology and Social Policy</w:t>
            </w:r>
          </w:p>
        </w:tc>
        <w:tc>
          <w:tcPr>
            <w:tcW w:w="920" w:type="dxa"/>
            <w:tcBorders>
              <w:top w:val="single" w:sz="4" w:space="0" w:color="000000"/>
              <w:left w:val="single" w:sz="4" w:space="0" w:color="000000"/>
              <w:bottom w:val="single" w:sz="4" w:space="0" w:color="000000"/>
              <w:right w:val="none" w:sz="6" w:space="0" w:color="auto"/>
            </w:tcBorders>
          </w:tcPr>
          <w:p w14:paraId="2805FA84" w14:textId="77777777" w:rsidR="000628FE" w:rsidRPr="000628FE" w:rsidRDefault="000628FE" w:rsidP="000628FE">
            <w:r w:rsidRPr="000628FE">
              <w:t>5</w:t>
            </w:r>
          </w:p>
        </w:tc>
      </w:tr>
      <w:tr w:rsidR="000628FE" w:rsidRPr="000628FE" w14:paraId="2116E8A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5A8988A"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FF0A453"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DDCD4D9" w14:textId="77777777" w:rsidR="000628FE" w:rsidRPr="000628FE" w:rsidRDefault="000628FE" w:rsidP="000628FE">
            <w:r w:rsidRPr="000628FE">
              <w:t>MA. Education</w:t>
            </w:r>
          </w:p>
        </w:tc>
        <w:tc>
          <w:tcPr>
            <w:tcW w:w="920" w:type="dxa"/>
            <w:tcBorders>
              <w:top w:val="single" w:sz="4" w:space="0" w:color="000000"/>
              <w:left w:val="single" w:sz="4" w:space="0" w:color="000000"/>
              <w:bottom w:val="single" w:sz="4" w:space="0" w:color="000000"/>
              <w:right w:val="none" w:sz="6" w:space="0" w:color="auto"/>
            </w:tcBorders>
          </w:tcPr>
          <w:p w14:paraId="7BDE7AB8" w14:textId="77777777" w:rsidR="000628FE" w:rsidRPr="000628FE" w:rsidRDefault="000628FE" w:rsidP="000628FE">
            <w:r w:rsidRPr="000628FE">
              <w:t>&lt;5</w:t>
            </w:r>
          </w:p>
        </w:tc>
      </w:tr>
      <w:tr w:rsidR="000628FE" w:rsidRPr="000628FE" w14:paraId="23B833F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6E7C8E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512F9EC"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40A8875" w14:textId="77777777" w:rsidR="000628FE" w:rsidRPr="000628FE" w:rsidRDefault="000628FE" w:rsidP="000628FE">
            <w:r w:rsidRPr="000628FE">
              <w:t>MA. Human Resource Management</w:t>
            </w:r>
          </w:p>
        </w:tc>
        <w:tc>
          <w:tcPr>
            <w:tcW w:w="920" w:type="dxa"/>
            <w:tcBorders>
              <w:top w:val="single" w:sz="4" w:space="0" w:color="000000"/>
              <w:left w:val="single" w:sz="4" w:space="0" w:color="000000"/>
              <w:bottom w:val="single" w:sz="4" w:space="0" w:color="000000"/>
              <w:right w:val="none" w:sz="6" w:space="0" w:color="auto"/>
            </w:tcBorders>
          </w:tcPr>
          <w:p w14:paraId="6321D368" w14:textId="77777777" w:rsidR="000628FE" w:rsidRPr="000628FE" w:rsidRDefault="000628FE" w:rsidP="000628FE">
            <w:r w:rsidRPr="000628FE">
              <w:t>7</w:t>
            </w:r>
          </w:p>
        </w:tc>
      </w:tr>
      <w:tr w:rsidR="000628FE" w:rsidRPr="000628FE" w14:paraId="2954876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CAF70BC"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2184D7DB"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0059B445" w14:textId="77777777" w:rsidR="000628FE" w:rsidRPr="000628FE" w:rsidRDefault="000628FE" w:rsidP="000628FE">
            <w:r w:rsidRPr="000628FE">
              <w:t>MA. International Relations</w:t>
            </w:r>
          </w:p>
        </w:tc>
        <w:tc>
          <w:tcPr>
            <w:tcW w:w="920" w:type="dxa"/>
            <w:tcBorders>
              <w:top w:val="single" w:sz="4" w:space="0" w:color="000000"/>
              <w:left w:val="single" w:sz="4" w:space="0" w:color="000000"/>
              <w:bottom w:val="single" w:sz="4" w:space="0" w:color="000000"/>
              <w:right w:val="none" w:sz="6" w:space="0" w:color="auto"/>
            </w:tcBorders>
          </w:tcPr>
          <w:p w14:paraId="0C656807" w14:textId="77777777" w:rsidR="000628FE" w:rsidRPr="000628FE" w:rsidRDefault="000628FE" w:rsidP="000628FE">
            <w:r w:rsidRPr="000628FE">
              <w:t>28</w:t>
            </w:r>
          </w:p>
        </w:tc>
      </w:tr>
      <w:tr w:rsidR="000628FE" w:rsidRPr="000628FE" w14:paraId="11EDDC4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ADC08E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64E45DE"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13DB43D5" w14:textId="77777777" w:rsidR="000628FE" w:rsidRPr="000628FE" w:rsidRDefault="000628FE" w:rsidP="000628FE">
            <w:r w:rsidRPr="000628FE">
              <w:t>MA. Leadership in Education</w:t>
            </w:r>
          </w:p>
        </w:tc>
        <w:tc>
          <w:tcPr>
            <w:tcW w:w="920" w:type="dxa"/>
            <w:tcBorders>
              <w:top w:val="single" w:sz="4" w:space="0" w:color="000000"/>
              <w:left w:val="single" w:sz="4" w:space="0" w:color="000000"/>
              <w:bottom w:val="single" w:sz="4" w:space="0" w:color="000000"/>
              <w:right w:val="none" w:sz="6" w:space="0" w:color="auto"/>
            </w:tcBorders>
          </w:tcPr>
          <w:p w14:paraId="5DC60D02" w14:textId="77777777" w:rsidR="000628FE" w:rsidRPr="000628FE" w:rsidRDefault="000628FE" w:rsidP="000628FE">
            <w:r w:rsidRPr="000628FE">
              <w:t>17</w:t>
            </w:r>
          </w:p>
        </w:tc>
      </w:tr>
      <w:tr w:rsidR="000628FE" w:rsidRPr="000628FE" w14:paraId="6903543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D281509"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5BBEF89"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05E11897" w14:textId="77777777" w:rsidR="000628FE" w:rsidRPr="000628FE" w:rsidRDefault="000628FE" w:rsidP="000628FE">
            <w:r w:rsidRPr="000628FE">
              <w:t>MA. Mass Communications</w:t>
            </w:r>
          </w:p>
        </w:tc>
        <w:tc>
          <w:tcPr>
            <w:tcW w:w="920" w:type="dxa"/>
            <w:tcBorders>
              <w:top w:val="single" w:sz="4" w:space="0" w:color="000000"/>
              <w:left w:val="single" w:sz="4" w:space="0" w:color="000000"/>
              <w:bottom w:val="single" w:sz="4" w:space="0" w:color="000000"/>
              <w:right w:val="none" w:sz="6" w:space="0" w:color="auto"/>
            </w:tcBorders>
          </w:tcPr>
          <w:p w14:paraId="277906B7" w14:textId="77777777" w:rsidR="000628FE" w:rsidRPr="000628FE" w:rsidRDefault="000628FE" w:rsidP="000628FE">
            <w:r w:rsidRPr="000628FE">
              <w:t>23</w:t>
            </w:r>
          </w:p>
        </w:tc>
      </w:tr>
      <w:tr w:rsidR="000628FE" w:rsidRPr="000628FE" w14:paraId="75BF00F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FC3F6D0"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BE0620D"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A1E7A6B" w14:textId="77777777" w:rsidR="000628FE" w:rsidRPr="000628FE" w:rsidRDefault="000628FE" w:rsidP="000628FE">
            <w:r w:rsidRPr="000628FE">
              <w:t>MA. Nursing</w:t>
            </w:r>
          </w:p>
        </w:tc>
        <w:tc>
          <w:tcPr>
            <w:tcW w:w="920" w:type="dxa"/>
            <w:tcBorders>
              <w:top w:val="single" w:sz="4" w:space="0" w:color="000000"/>
              <w:left w:val="single" w:sz="4" w:space="0" w:color="000000"/>
              <w:bottom w:val="single" w:sz="4" w:space="0" w:color="000000"/>
              <w:right w:val="none" w:sz="6" w:space="0" w:color="auto"/>
            </w:tcBorders>
          </w:tcPr>
          <w:p w14:paraId="0E4B31B7" w14:textId="77777777" w:rsidR="000628FE" w:rsidRPr="000628FE" w:rsidRDefault="000628FE" w:rsidP="000628FE">
            <w:r w:rsidRPr="000628FE">
              <w:t>11</w:t>
            </w:r>
          </w:p>
        </w:tc>
      </w:tr>
      <w:tr w:rsidR="000628FE" w:rsidRPr="000628FE" w14:paraId="5E9B580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B94C225"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4E8EB1E"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0690CA66" w14:textId="77777777" w:rsidR="000628FE" w:rsidRPr="000628FE" w:rsidRDefault="000628FE" w:rsidP="000628FE">
            <w:r w:rsidRPr="000628FE">
              <w:t>MBA. Master of Business Administration</w:t>
            </w:r>
          </w:p>
        </w:tc>
        <w:tc>
          <w:tcPr>
            <w:tcW w:w="920" w:type="dxa"/>
            <w:tcBorders>
              <w:top w:val="single" w:sz="4" w:space="0" w:color="000000"/>
              <w:left w:val="single" w:sz="4" w:space="0" w:color="000000"/>
              <w:bottom w:val="single" w:sz="4" w:space="0" w:color="000000"/>
              <w:right w:val="none" w:sz="6" w:space="0" w:color="auto"/>
            </w:tcBorders>
          </w:tcPr>
          <w:p w14:paraId="7BB15F20" w14:textId="77777777" w:rsidR="000628FE" w:rsidRPr="000628FE" w:rsidRDefault="000628FE" w:rsidP="000628FE">
            <w:r w:rsidRPr="000628FE">
              <w:t>16</w:t>
            </w:r>
          </w:p>
        </w:tc>
      </w:tr>
      <w:tr w:rsidR="000628FE" w:rsidRPr="000628FE" w14:paraId="3F83738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88D7CEF"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6FE959F"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FBEC276" w14:textId="77777777" w:rsidR="000628FE" w:rsidRPr="000628FE" w:rsidRDefault="000628FE" w:rsidP="000628FE">
            <w:r w:rsidRPr="000628FE">
              <w:t>ML. Law</w:t>
            </w:r>
          </w:p>
        </w:tc>
        <w:tc>
          <w:tcPr>
            <w:tcW w:w="920" w:type="dxa"/>
            <w:tcBorders>
              <w:top w:val="single" w:sz="4" w:space="0" w:color="000000"/>
              <w:left w:val="single" w:sz="4" w:space="0" w:color="000000"/>
              <w:bottom w:val="single" w:sz="4" w:space="0" w:color="000000"/>
              <w:right w:val="none" w:sz="6" w:space="0" w:color="auto"/>
            </w:tcBorders>
          </w:tcPr>
          <w:p w14:paraId="34371092" w14:textId="77777777" w:rsidR="000628FE" w:rsidRPr="000628FE" w:rsidRDefault="000628FE" w:rsidP="000628FE">
            <w:r w:rsidRPr="000628FE">
              <w:t>17</w:t>
            </w:r>
          </w:p>
        </w:tc>
      </w:tr>
      <w:tr w:rsidR="000628FE" w:rsidRPr="000628FE" w14:paraId="0D6D388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0F2D3C3"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EB2A6A5"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6AFFABB" w14:textId="77777777" w:rsidR="000628FE" w:rsidRPr="000628FE" w:rsidRDefault="000628FE" w:rsidP="000628FE">
            <w:r w:rsidRPr="000628FE">
              <w:t>MS. Civil Engineering</w:t>
            </w:r>
          </w:p>
        </w:tc>
        <w:tc>
          <w:tcPr>
            <w:tcW w:w="920" w:type="dxa"/>
            <w:tcBorders>
              <w:top w:val="single" w:sz="4" w:space="0" w:color="000000"/>
              <w:left w:val="single" w:sz="4" w:space="0" w:color="000000"/>
              <w:bottom w:val="single" w:sz="4" w:space="0" w:color="000000"/>
              <w:right w:val="none" w:sz="6" w:space="0" w:color="auto"/>
            </w:tcBorders>
          </w:tcPr>
          <w:p w14:paraId="3832BC43" w14:textId="77777777" w:rsidR="000628FE" w:rsidRPr="000628FE" w:rsidRDefault="000628FE" w:rsidP="000628FE">
            <w:r w:rsidRPr="000628FE">
              <w:t>&lt;5</w:t>
            </w:r>
          </w:p>
        </w:tc>
      </w:tr>
      <w:tr w:rsidR="000628FE" w:rsidRPr="000628FE" w14:paraId="4C6E5A3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21D380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25FB40DB"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32F3E302" w14:textId="77777777" w:rsidR="000628FE" w:rsidRPr="000628FE" w:rsidRDefault="000628FE" w:rsidP="000628FE">
            <w:r w:rsidRPr="000628FE">
              <w:t>MS. Computing and Information Systems</w:t>
            </w:r>
          </w:p>
        </w:tc>
        <w:tc>
          <w:tcPr>
            <w:tcW w:w="920" w:type="dxa"/>
            <w:tcBorders>
              <w:top w:val="single" w:sz="4" w:space="0" w:color="000000"/>
              <w:left w:val="single" w:sz="4" w:space="0" w:color="000000"/>
              <w:bottom w:val="single" w:sz="4" w:space="0" w:color="000000"/>
              <w:right w:val="none" w:sz="6" w:space="0" w:color="auto"/>
            </w:tcBorders>
          </w:tcPr>
          <w:p w14:paraId="51588836" w14:textId="77777777" w:rsidR="000628FE" w:rsidRPr="000628FE" w:rsidRDefault="000628FE" w:rsidP="000628FE">
            <w:r w:rsidRPr="000628FE">
              <w:t>&lt;5</w:t>
            </w:r>
          </w:p>
        </w:tc>
      </w:tr>
      <w:tr w:rsidR="000628FE" w:rsidRPr="000628FE" w14:paraId="7FBB4F62"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0876DE2"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268F4DA5"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62A284E9" w14:textId="77777777" w:rsidR="000628FE" w:rsidRPr="000628FE" w:rsidRDefault="000628FE" w:rsidP="000628FE">
            <w:r w:rsidRPr="000628FE">
              <w:t>MS. Digital Marketing</w:t>
            </w:r>
          </w:p>
        </w:tc>
        <w:tc>
          <w:tcPr>
            <w:tcW w:w="920" w:type="dxa"/>
            <w:tcBorders>
              <w:top w:val="single" w:sz="4" w:space="0" w:color="000000"/>
              <w:left w:val="single" w:sz="4" w:space="0" w:color="000000"/>
              <w:bottom w:val="single" w:sz="4" w:space="0" w:color="000000"/>
              <w:right w:val="none" w:sz="6" w:space="0" w:color="auto"/>
            </w:tcBorders>
          </w:tcPr>
          <w:p w14:paraId="0FD1D3E9" w14:textId="77777777" w:rsidR="000628FE" w:rsidRPr="000628FE" w:rsidRDefault="000628FE" w:rsidP="000628FE">
            <w:r w:rsidRPr="000628FE">
              <w:t>13</w:t>
            </w:r>
          </w:p>
        </w:tc>
      </w:tr>
      <w:tr w:rsidR="000628FE" w:rsidRPr="000628FE" w14:paraId="4095D51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FE1563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12B56050"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533C98DB" w14:textId="77777777" w:rsidR="000628FE" w:rsidRPr="000628FE" w:rsidRDefault="000628FE" w:rsidP="000628FE">
            <w:r w:rsidRPr="000628FE">
              <w:t>MS. International Public Health</w:t>
            </w:r>
          </w:p>
        </w:tc>
        <w:tc>
          <w:tcPr>
            <w:tcW w:w="920" w:type="dxa"/>
            <w:tcBorders>
              <w:top w:val="single" w:sz="4" w:space="0" w:color="000000"/>
              <w:left w:val="single" w:sz="4" w:space="0" w:color="000000"/>
              <w:bottom w:val="single" w:sz="4" w:space="0" w:color="000000"/>
              <w:right w:val="none" w:sz="6" w:space="0" w:color="auto"/>
            </w:tcBorders>
          </w:tcPr>
          <w:p w14:paraId="56C0E173" w14:textId="77777777" w:rsidR="000628FE" w:rsidRPr="000628FE" w:rsidRDefault="000628FE" w:rsidP="000628FE">
            <w:r w:rsidRPr="000628FE">
              <w:t>96</w:t>
            </w:r>
          </w:p>
        </w:tc>
      </w:tr>
      <w:tr w:rsidR="000628FE" w:rsidRPr="000628FE" w14:paraId="003FA7B8" w14:textId="77777777">
        <w:tblPrEx>
          <w:tblCellMar>
            <w:top w:w="0" w:type="dxa"/>
            <w:left w:w="0" w:type="dxa"/>
            <w:bottom w:w="0" w:type="dxa"/>
            <w:right w:w="0" w:type="dxa"/>
          </w:tblCellMar>
        </w:tblPrEx>
        <w:trPr>
          <w:trHeight w:val="537"/>
        </w:trPr>
        <w:tc>
          <w:tcPr>
            <w:tcW w:w="2362" w:type="dxa"/>
            <w:tcBorders>
              <w:top w:val="single" w:sz="4" w:space="0" w:color="000000"/>
              <w:left w:val="single" w:sz="4" w:space="0" w:color="000000"/>
              <w:bottom w:val="single" w:sz="4" w:space="0" w:color="000000"/>
              <w:right w:val="single" w:sz="4" w:space="0" w:color="000000"/>
            </w:tcBorders>
          </w:tcPr>
          <w:p w14:paraId="4F1CA4CD" w14:textId="77777777" w:rsidR="000628FE" w:rsidRPr="000628FE" w:rsidRDefault="000628FE" w:rsidP="000628FE"/>
          <w:p w14:paraId="18EB3753"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12B61F61" w14:textId="77777777" w:rsidR="000628FE" w:rsidRPr="000628FE" w:rsidRDefault="000628FE" w:rsidP="000628FE"/>
          <w:p w14:paraId="6FDE96DD"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94E9931" w14:textId="77777777" w:rsidR="000628FE" w:rsidRPr="000628FE" w:rsidRDefault="000628FE" w:rsidP="000628FE">
            <w:r w:rsidRPr="000628FE">
              <w:t>MS. International Transport, Trade and</w:t>
            </w:r>
          </w:p>
          <w:p w14:paraId="6757BED8" w14:textId="77777777" w:rsidR="000628FE" w:rsidRPr="000628FE" w:rsidRDefault="000628FE" w:rsidP="000628FE">
            <w:r w:rsidRPr="000628FE">
              <w:t>Logistics</w:t>
            </w:r>
          </w:p>
        </w:tc>
        <w:tc>
          <w:tcPr>
            <w:tcW w:w="920" w:type="dxa"/>
            <w:tcBorders>
              <w:top w:val="single" w:sz="4" w:space="0" w:color="000000"/>
              <w:left w:val="single" w:sz="4" w:space="0" w:color="000000"/>
              <w:bottom w:val="single" w:sz="4" w:space="0" w:color="000000"/>
              <w:right w:val="none" w:sz="6" w:space="0" w:color="auto"/>
            </w:tcBorders>
          </w:tcPr>
          <w:p w14:paraId="2C4160B4" w14:textId="77777777" w:rsidR="000628FE" w:rsidRPr="000628FE" w:rsidRDefault="000628FE" w:rsidP="000628FE"/>
          <w:p w14:paraId="63279302" w14:textId="77777777" w:rsidR="000628FE" w:rsidRPr="000628FE" w:rsidRDefault="000628FE" w:rsidP="000628FE">
            <w:r w:rsidRPr="000628FE">
              <w:t>&lt;5</w:t>
            </w:r>
          </w:p>
        </w:tc>
      </w:tr>
      <w:tr w:rsidR="000628FE" w:rsidRPr="000628FE" w14:paraId="35EF2199"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511F83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D6C1C91"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7790AC95" w14:textId="77777777" w:rsidR="000628FE" w:rsidRPr="000628FE" w:rsidRDefault="000628FE" w:rsidP="000628FE">
            <w:r w:rsidRPr="000628FE">
              <w:t>MS. Project Management</w:t>
            </w:r>
          </w:p>
        </w:tc>
        <w:tc>
          <w:tcPr>
            <w:tcW w:w="920" w:type="dxa"/>
            <w:tcBorders>
              <w:top w:val="single" w:sz="4" w:space="0" w:color="000000"/>
              <w:left w:val="single" w:sz="4" w:space="0" w:color="000000"/>
              <w:bottom w:val="single" w:sz="4" w:space="0" w:color="000000"/>
              <w:right w:val="none" w:sz="6" w:space="0" w:color="auto"/>
            </w:tcBorders>
          </w:tcPr>
          <w:p w14:paraId="0439BC08" w14:textId="77777777" w:rsidR="000628FE" w:rsidRPr="000628FE" w:rsidRDefault="000628FE" w:rsidP="000628FE">
            <w:r w:rsidRPr="000628FE">
              <w:t>13</w:t>
            </w:r>
          </w:p>
        </w:tc>
      </w:tr>
      <w:tr w:rsidR="000628FE" w:rsidRPr="000628FE" w14:paraId="3BEF06C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1E8C83E"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A56CE4F"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7F359A17" w14:textId="77777777" w:rsidR="000628FE" w:rsidRPr="000628FE" w:rsidRDefault="000628FE" w:rsidP="000628FE">
            <w:r w:rsidRPr="000628FE">
              <w:t>MS. Psychology</w:t>
            </w:r>
          </w:p>
        </w:tc>
        <w:tc>
          <w:tcPr>
            <w:tcW w:w="920" w:type="dxa"/>
            <w:tcBorders>
              <w:top w:val="single" w:sz="4" w:space="0" w:color="000000"/>
              <w:left w:val="single" w:sz="4" w:space="0" w:color="000000"/>
              <w:bottom w:val="single" w:sz="4" w:space="0" w:color="000000"/>
              <w:right w:val="none" w:sz="6" w:space="0" w:color="auto"/>
            </w:tcBorders>
          </w:tcPr>
          <w:p w14:paraId="46656C0D" w14:textId="77777777" w:rsidR="000628FE" w:rsidRPr="000628FE" w:rsidRDefault="000628FE" w:rsidP="000628FE">
            <w:r w:rsidRPr="000628FE">
              <w:t>25</w:t>
            </w:r>
          </w:p>
        </w:tc>
      </w:tr>
      <w:tr w:rsidR="000628FE" w:rsidRPr="000628FE" w14:paraId="7C3A5C8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BE35116"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AAAA890" w14:textId="77777777" w:rsidR="000628FE" w:rsidRPr="000628FE" w:rsidRDefault="000628FE" w:rsidP="000628FE">
            <w:r w:rsidRPr="000628FE">
              <w:t>Ghana</w:t>
            </w:r>
          </w:p>
        </w:tc>
        <w:tc>
          <w:tcPr>
            <w:tcW w:w="4318" w:type="dxa"/>
            <w:tcBorders>
              <w:top w:val="single" w:sz="4" w:space="0" w:color="000000"/>
              <w:left w:val="single" w:sz="4" w:space="0" w:color="000000"/>
              <w:bottom w:val="single" w:sz="4" w:space="0" w:color="000000"/>
              <w:right w:val="single" w:sz="4" w:space="0" w:color="000000"/>
            </w:tcBorders>
          </w:tcPr>
          <w:p w14:paraId="4011618C" w14:textId="77777777" w:rsidR="000628FE" w:rsidRPr="000628FE" w:rsidRDefault="000628FE" w:rsidP="000628FE">
            <w:r w:rsidRPr="000628FE">
              <w:t>PC. Education (International)</w:t>
            </w:r>
          </w:p>
        </w:tc>
        <w:tc>
          <w:tcPr>
            <w:tcW w:w="920" w:type="dxa"/>
            <w:tcBorders>
              <w:top w:val="single" w:sz="4" w:space="0" w:color="000000"/>
              <w:left w:val="single" w:sz="4" w:space="0" w:color="000000"/>
              <w:bottom w:val="single" w:sz="4" w:space="0" w:color="000000"/>
              <w:right w:val="none" w:sz="6" w:space="0" w:color="auto"/>
            </w:tcBorders>
          </w:tcPr>
          <w:p w14:paraId="75D80B67" w14:textId="77777777" w:rsidR="000628FE" w:rsidRPr="000628FE" w:rsidRDefault="000628FE" w:rsidP="000628FE">
            <w:r w:rsidRPr="000628FE">
              <w:t>&lt;5</w:t>
            </w:r>
          </w:p>
        </w:tc>
      </w:tr>
      <w:tr w:rsidR="000628FE" w:rsidRPr="000628FE" w14:paraId="400C24B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5FDDAC0"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6BDDAE1"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4C82CF7E" w14:textId="77777777" w:rsidR="000628FE" w:rsidRPr="000628FE" w:rsidRDefault="000628FE" w:rsidP="000628FE">
            <w:r w:rsidRPr="000628FE">
              <w:t>MA. Education</w:t>
            </w:r>
          </w:p>
        </w:tc>
        <w:tc>
          <w:tcPr>
            <w:tcW w:w="920" w:type="dxa"/>
            <w:tcBorders>
              <w:top w:val="single" w:sz="4" w:space="0" w:color="000000"/>
              <w:left w:val="single" w:sz="4" w:space="0" w:color="000000"/>
              <w:bottom w:val="single" w:sz="4" w:space="0" w:color="000000"/>
              <w:right w:val="none" w:sz="6" w:space="0" w:color="auto"/>
            </w:tcBorders>
          </w:tcPr>
          <w:p w14:paraId="515EE1E0" w14:textId="77777777" w:rsidR="000628FE" w:rsidRPr="000628FE" w:rsidRDefault="000628FE" w:rsidP="000628FE">
            <w:r w:rsidRPr="000628FE">
              <w:t>&lt;5</w:t>
            </w:r>
          </w:p>
        </w:tc>
      </w:tr>
      <w:tr w:rsidR="000628FE" w:rsidRPr="000628FE" w14:paraId="17C42B3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CE87DBB"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E2C4A32"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34274325" w14:textId="77777777" w:rsidR="000628FE" w:rsidRPr="000628FE" w:rsidRDefault="000628FE" w:rsidP="000628FE">
            <w:r w:rsidRPr="000628FE">
              <w:t>MA. International Relations</w:t>
            </w:r>
          </w:p>
        </w:tc>
        <w:tc>
          <w:tcPr>
            <w:tcW w:w="920" w:type="dxa"/>
            <w:tcBorders>
              <w:top w:val="single" w:sz="4" w:space="0" w:color="000000"/>
              <w:left w:val="single" w:sz="4" w:space="0" w:color="000000"/>
              <w:bottom w:val="single" w:sz="4" w:space="0" w:color="000000"/>
              <w:right w:val="none" w:sz="6" w:space="0" w:color="auto"/>
            </w:tcBorders>
          </w:tcPr>
          <w:p w14:paraId="6147BA55" w14:textId="77777777" w:rsidR="000628FE" w:rsidRPr="000628FE" w:rsidRDefault="000628FE" w:rsidP="000628FE">
            <w:r w:rsidRPr="000628FE">
              <w:t>&lt;5</w:t>
            </w:r>
          </w:p>
        </w:tc>
      </w:tr>
      <w:tr w:rsidR="000628FE" w:rsidRPr="000628FE" w14:paraId="261B72C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BB9C83F"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14403BD"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29501DE3" w14:textId="77777777" w:rsidR="000628FE" w:rsidRPr="000628FE" w:rsidRDefault="000628FE" w:rsidP="000628FE">
            <w:r w:rsidRPr="000628FE">
              <w:t>MA. Leadership in Education</w:t>
            </w:r>
          </w:p>
        </w:tc>
        <w:tc>
          <w:tcPr>
            <w:tcW w:w="920" w:type="dxa"/>
            <w:tcBorders>
              <w:top w:val="single" w:sz="4" w:space="0" w:color="000000"/>
              <w:left w:val="single" w:sz="4" w:space="0" w:color="000000"/>
              <w:bottom w:val="single" w:sz="4" w:space="0" w:color="000000"/>
              <w:right w:val="none" w:sz="6" w:space="0" w:color="auto"/>
            </w:tcBorders>
          </w:tcPr>
          <w:p w14:paraId="01975819" w14:textId="77777777" w:rsidR="000628FE" w:rsidRPr="000628FE" w:rsidRDefault="000628FE" w:rsidP="000628FE">
            <w:r w:rsidRPr="000628FE">
              <w:t>&lt;5</w:t>
            </w:r>
          </w:p>
        </w:tc>
      </w:tr>
      <w:tr w:rsidR="000628FE" w:rsidRPr="000628FE" w14:paraId="353334A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60E837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5D620AD"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32B092BF" w14:textId="77777777" w:rsidR="000628FE" w:rsidRPr="000628FE" w:rsidRDefault="000628FE" w:rsidP="000628FE">
            <w:r w:rsidRPr="000628FE">
              <w:t>ML. Law</w:t>
            </w:r>
          </w:p>
        </w:tc>
        <w:tc>
          <w:tcPr>
            <w:tcW w:w="920" w:type="dxa"/>
            <w:tcBorders>
              <w:top w:val="single" w:sz="4" w:space="0" w:color="000000"/>
              <w:left w:val="single" w:sz="4" w:space="0" w:color="000000"/>
              <w:bottom w:val="single" w:sz="4" w:space="0" w:color="000000"/>
              <w:right w:val="none" w:sz="6" w:space="0" w:color="auto"/>
            </w:tcBorders>
          </w:tcPr>
          <w:p w14:paraId="3AFA73A4" w14:textId="77777777" w:rsidR="000628FE" w:rsidRPr="000628FE" w:rsidRDefault="000628FE" w:rsidP="000628FE">
            <w:r w:rsidRPr="000628FE">
              <w:t>&lt;5</w:t>
            </w:r>
          </w:p>
        </w:tc>
      </w:tr>
      <w:tr w:rsidR="000628FE" w:rsidRPr="000628FE" w14:paraId="5D2ED8C8"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8775E29"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663F18E"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2336CA4D" w14:textId="77777777" w:rsidR="000628FE" w:rsidRPr="000628FE" w:rsidRDefault="000628FE" w:rsidP="000628FE">
            <w:r w:rsidRPr="000628FE">
              <w:t>MS. Civil Engineering</w:t>
            </w:r>
          </w:p>
        </w:tc>
        <w:tc>
          <w:tcPr>
            <w:tcW w:w="920" w:type="dxa"/>
            <w:tcBorders>
              <w:top w:val="single" w:sz="4" w:space="0" w:color="000000"/>
              <w:left w:val="single" w:sz="4" w:space="0" w:color="000000"/>
              <w:bottom w:val="single" w:sz="4" w:space="0" w:color="000000"/>
              <w:right w:val="none" w:sz="6" w:space="0" w:color="auto"/>
            </w:tcBorders>
          </w:tcPr>
          <w:p w14:paraId="07FBAD2A" w14:textId="77777777" w:rsidR="000628FE" w:rsidRPr="000628FE" w:rsidRDefault="000628FE" w:rsidP="000628FE">
            <w:r w:rsidRPr="000628FE">
              <w:t>&lt;5</w:t>
            </w:r>
          </w:p>
        </w:tc>
      </w:tr>
      <w:tr w:rsidR="000628FE" w:rsidRPr="000628FE" w14:paraId="5B8766BE"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693F5728"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DFF85F4"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0EC2B51D" w14:textId="77777777" w:rsidR="000628FE" w:rsidRPr="000628FE" w:rsidRDefault="000628FE" w:rsidP="000628FE">
            <w:r w:rsidRPr="000628FE">
              <w:t>MS. Computing and Information Systems</w:t>
            </w:r>
          </w:p>
        </w:tc>
        <w:tc>
          <w:tcPr>
            <w:tcW w:w="920" w:type="dxa"/>
            <w:tcBorders>
              <w:top w:val="single" w:sz="4" w:space="0" w:color="000000"/>
              <w:left w:val="single" w:sz="4" w:space="0" w:color="000000"/>
              <w:bottom w:val="single" w:sz="4" w:space="0" w:color="000000"/>
              <w:right w:val="none" w:sz="6" w:space="0" w:color="auto"/>
            </w:tcBorders>
          </w:tcPr>
          <w:p w14:paraId="5EAADA59" w14:textId="77777777" w:rsidR="000628FE" w:rsidRPr="000628FE" w:rsidRDefault="000628FE" w:rsidP="000628FE">
            <w:r w:rsidRPr="000628FE">
              <w:t>&lt;5</w:t>
            </w:r>
          </w:p>
        </w:tc>
      </w:tr>
      <w:tr w:rsidR="000628FE" w:rsidRPr="000628FE" w14:paraId="089CECD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47D5BC4"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83658C1"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27F7A2FB" w14:textId="77777777" w:rsidR="000628FE" w:rsidRPr="000628FE" w:rsidRDefault="000628FE" w:rsidP="000628FE">
            <w:r w:rsidRPr="000628FE">
              <w:t>MS. International Public Health</w:t>
            </w:r>
          </w:p>
        </w:tc>
        <w:tc>
          <w:tcPr>
            <w:tcW w:w="920" w:type="dxa"/>
            <w:tcBorders>
              <w:top w:val="single" w:sz="4" w:space="0" w:color="000000"/>
              <w:left w:val="single" w:sz="4" w:space="0" w:color="000000"/>
              <w:bottom w:val="single" w:sz="4" w:space="0" w:color="000000"/>
              <w:right w:val="none" w:sz="6" w:space="0" w:color="auto"/>
            </w:tcBorders>
          </w:tcPr>
          <w:p w14:paraId="623439DE" w14:textId="77777777" w:rsidR="000628FE" w:rsidRPr="000628FE" w:rsidRDefault="000628FE" w:rsidP="000628FE">
            <w:r w:rsidRPr="000628FE">
              <w:t>9</w:t>
            </w:r>
          </w:p>
        </w:tc>
      </w:tr>
      <w:tr w:rsidR="000628FE" w:rsidRPr="000628FE" w14:paraId="619C8924" w14:textId="77777777">
        <w:tblPrEx>
          <w:tblCellMar>
            <w:top w:w="0" w:type="dxa"/>
            <w:left w:w="0" w:type="dxa"/>
            <w:bottom w:w="0" w:type="dxa"/>
            <w:right w:w="0" w:type="dxa"/>
          </w:tblCellMar>
        </w:tblPrEx>
        <w:trPr>
          <w:trHeight w:val="537"/>
        </w:trPr>
        <w:tc>
          <w:tcPr>
            <w:tcW w:w="2362" w:type="dxa"/>
            <w:tcBorders>
              <w:top w:val="single" w:sz="4" w:space="0" w:color="000000"/>
              <w:left w:val="single" w:sz="4" w:space="0" w:color="000000"/>
              <w:bottom w:val="single" w:sz="4" w:space="0" w:color="000000"/>
              <w:right w:val="single" w:sz="4" w:space="0" w:color="000000"/>
            </w:tcBorders>
          </w:tcPr>
          <w:p w14:paraId="0735C860" w14:textId="77777777" w:rsidR="000628FE" w:rsidRPr="000628FE" w:rsidRDefault="000628FE" w:rsidP="000628FE"/>
          <w:p w14:paraId="3554B210"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D3FE994" w14:textId="77777777" w:rsidR="000628FE" w:rsidRPr="000628FE" w:rsidRDefault="000628FE" w:rsidP="000628FE"/>
          <w:p w14:paraId="67F09D78"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14D5E21B" w14:textId="77777777" w:rsidR="000628FE" w:rsidRPr="000628FE" w:rsidRDefault="000628FE" w:rsidP="000628FE">
            <w:r w:rsidRPr="000628FE">
              <w:t>MS. International Transport, Trade and</w:t>
            </w:r>
          </w:p>
          <w:p w14:paraId="6C4FF3A8" w14:textId="77777777" w:rsidR="000628FE" w:rsidRPr="000628FE" w:rsidRDefault="000628FE" w:rsidP="000628FE">
            <w:r w:rsidRPr="000628FE">
              <w:t>Logistics</w:t>
            </w:r>
          </w:p>
        </w:tc>
        <w:tc>
          <w:tcPr>
            <w:tcW w:w="920" w:type="dxa"/>
            <w:tcBorders>
              <w:top w:val="single" w:sz="4" w:space="0" w:color="000000"/>
              <w:left w:val="single" w:sz="4" w:space="0" w:color="000000"/>
              <w:bottom w:val="single" w:sz="4" w:space="0" w:color="000000"/>
              <w:right w:val="none" w:sz="6" w:space="0" w:color="auto"/>
            </w:tcBorders>
          </w:tcPr>
          <w:p w14:paraId="524369AB" w14:textId="77777777" w:rsidR="000628FE" w:rsidRPr="000628FE" w:rsidRDefault="000628FE" w:rsidP="000628FE"/>
          <w:p w14:paraId="7F39A5DA" w14:textId="77777777" w:rsidR="000628FE" w:rsidRPr="000628FE" w:rsidRDefault="000628FE" w:rsidP="000628FE">
            <w:r w:rsidRPr="000628FE">
              <w:t>&lt;5</w:t>
            </w:r>
          </w:p>
        </w:tc>
      </w:tr>
      <w:tr w:rsidR="000628FE" w:rsidRPr="000628FE" w14:paraId="50202B3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D46081D"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12B218CE" w14:textId="77777777" w:rsidR="000628FE" w:rsidRPr="000628FE" w:rsidRDefault="000628FE" w:rsidP="000628FE">
            <w:r w:rsidRPr="000628FE">
              <w:t>Liberia</w:t>
            </w:r>
          </w:p>
        </w:tc>
        <w:tc>
          <w:tcPr>
            <w:tcW w:w="4318" w:type="dxa"/>
            <w:tcBorders>
              <w:top w:val="single" w:sz="4" w:space="0" w:color="000000"/>
              <w:left w:val="single" w:sz="4" w:space="0" w:color="000000"/>
              <w:bottom w:val="single" w:sz="4" w:space="0" w:color="000000"/>
              <w:right w:val="single" w:sz="4" w:space="0" w:color="000000"/>
            </w:tcBorders>
          </w:tcPr>
          <w:p w14:paraId="556E4943" w14:textId="77777777" w:rsidR="000628FE" w:rsidRPr="000628FE" w:rsidRDefault="000628FE" w:rsidP="000628FE">
            <w:r w:rsidRPr="000628FE">
              <w:t>MS. Project Management</w:t>
            </w:r>
          </w:p>
        </w:tc>
        <w:tc>
          <w:tcPr>
            <w:tcW w:w="920" w:type="dxa"/>
            <w:tcBorders>
              <w:top w:val="single" w:sz="4" w:space="0" w:color="000000"/>
              <w:left w:val="single" w:sz="4" w:space="0" w:color="000000"/>
              <w:bottom w:val="single" w:sz="4" w:space="0" w:color="000000"/>
              <w:right w:val="none" w:sz="6" w:space="0" w:color="auto"/>
            </w:tcBorders>
          </w:tcPr>
          <w:p w14:paraId="02FD728D" w14:textId="77777777" w:rsidR="000628FE" w:rsidRPr="000628FE" w:rsidRDefault="000628FE" w:rsidP="000628FE">
            <w:r w:rsidRPr="000628FE">
              <w:t>&lt;5</w:t>
            </w:r>
          </w:p>
        </w:tc>
      </w:tr>
      <w:tr w:rsidR="000628FE" w:rsidRPr="000628FE" w14:paraId="3693AF4C"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D26CC53" w14:textId="77777777" w:rsidR="000628FE" w:rsidRPr="000628FE" w:rsidRDefault="000628FE" w:rsidP="000628FE">
            <w:r w:rsidRPr="000628FE">
              <w:lastRenderedPageBreak/>
              <w:t>2022/23</w:t>
            </w:r>
          </w:p>
        </w:tc>
        <w:tc>
          <w:tcPr>
            <w:tcW w:w="1522" w:type="dxa"/>
            <w:tcBorders>
              <w:top w:val="single" w:sz="4" w:space="0" w:color="000000"/>
              <w:left w:val="single" w:sz="4" w:space="0" w:color="000000"/>
              <w:bottom w:val="single" w:sz="4" w:space="0" w:color="000000"/>
              <w:right w:val="single" w:sz="4" w:space="0" w:color="000000"/>
            </w:tcBorders>
          </w:tcPr>
          <w:p w14:paraId="547979D9"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534450AC" w14:textId="77777777" w:rsidR="000628FE" w:rsidRPr="000628FE" w:rsidRDefault="000628FE" w:rsidP="000628FE">
            <w:r w:rsidRPr="000628FE">
              <w:t>MA. Criminology and Social Policy</w:t>
            </w:r>
          </w:p>
        </w:tc>
        <w:tc>
          <w:tcPr>
            <w:tcW w:w="920" w:type="dxa"/>
            <w:tcBorders>
              <w:top w:val="single" w:sz="4" w:space="0" w:color="000000"/>
              <w:left w:val="single" w:sz="4" w:space="0" w:color="000000"/>
              <w:bottom w:val="single" w:sz="4" w:space="0" w:color="000000"/>
              <w:right w:val="none" w:sz="6" w:space="0" w:color="auto"/>
            </w:tcBorders>
          </w:tcPr>
          <w:p w14:paraId="7ED7C453" w14:textId="77777777" w:rsidR="000628FE" w:rsidRPr="000628FE" w:rsidRDefault="000628FE" w:rsidP="000628FE">
            <w:r w:rsidRPr="000628FE">
              <w:t>20</w:t>
            </w:r>
          </w:p>
        </w:tc>
      </w:tr>
      <w:tr w:rsidR="000628FE" w:rsidRPr="000628FE" w14:paraId="728DD0D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AB8B5EC"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B280B3A"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4A43B0DF" w14:textId="77777777" w:rsidR="000628FE" w:rsidRPr="000628FE" w:rsidRDefault="000628FE" w:rsidP="000628FE">
            <w:r w:rsidRPr="000628FE">
              <w:t>MA. Education</w:t>
            </w:r>
          </w:p>
        </w:tc>
        <w:tc>
          <w:tcPr>
            <w:tcW w:w="920" w:type="dxa"/>
            <w:tcBorders>
              <w:top w:val="single" w:sz="4" w:space="0" w:color="000000"/>
              <w:left w:val="single" w:sz="4" w:space="0" w:color="000000"/>
              <w:bottom w:val="single" w:sz="4" w:space="0" w:color="000000"/>
              <w:right w:val="none" w:sz="6" w:space="0" w:color="auto"/>
            </w:tcBorders>
          </w:tcPr>
          <w:p w14:paraId="21E53E25" w14:textId="77777777" w:rsidR="000628FE" w:rsidRPr="000628FE" w:rsidRDefault="000628FE" w:rsidP="000628FE">
            <w:r w:rsidRPr="000628FE">
              <w:t>49</w:t>
            </w:r>
          </w:p>
        </w:tc>
      </w:tr>
      <w:tr w:rsidR="000628FE" w:rsidRPr="000628FE" w14:paraId="04C1B4E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591487B"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1966D1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32E35C4D" w14:textId="77777777" w:rsidR="000628FE" w:rsidRPr="000628FE" w:rsidRDefault="000628FE" w:rsidP="000628FE">
            <w:r w:rsidRPr="000628FE">
              <w:t>MA. Human Resource Management</w:t>
            </w:r>
          </w:p>
        </w:tc>
        <w:tc>
          <w:tcPr>
            <w:tcW w:w="920" w:type="dxa"/>
            <w:tcBorders>
              <w:top w:val="single" w:sz="4" w:space="0" w:color="000000"/>
              <w:left w:val="single" w:sz="4" w:space="0" w:color="000000"/>
              <w:bottom w:val="single" w:sz="4" w:space="0" w:color="000000"/>
              <w:right w:val="none" w:sz="6" w:space="0" w:color="auto"/>
            </w:tcBorders>
          </w:tcPr>
          <w:p w14:paraId="5758CD1D" w14:textId="77777777" w:rsidR="000628FE" w:rsidRPr="000628FE" w:rsidRDefault="000628FE" w:rsidP="000628FE">
            <w:r w:rsidRPr="000628FE">
              <w:t>65</w:t>
            </w:r>
          </w:p>
        </w:tc>
      </w:tr>
      <w:tr w:rsidR="000628FE" w:rsidRPr="000628FE" w14:paraId="44802DDE" w14:textId="77777777">
        <w:tblPrEx>
          <w:tblCellMar>
            <w:top w:w="0" w:type="dxa"/>
            <w:left w:w="0" w:type="dxa"/>
            <w:bottom w:w="0" w:type="dxa"/>
            <w:right w:w="0" w:type="dxa"/>
          </w:tblCellMar>
        </w:tblPrEx>
        <w:trPr>
          <w:trHeight w:val="289"/>
        </w:trPr>
        <w:tc>
          <w:tcPr>
            <w:tcW w:w="2362" w:type="dxa"/>
            <w:tcBorders>
              <w:top w:val="single" w:sz="4" w:space="0" w:color="000000"/>
              <w:left w:val="single" w:sz="4" w:space="0" w:color="000000"/>
              <w:bottom w:val="single" w:sz="4" w:space="0" w:color="000000"/>
              <w:right w:val="single" w:sz="4" w:space="0" w:color="000000"/>
            </w:tcBorders>
          </w:tcPr>
          <w:p w14:paraId="16456320"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EF8835C"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1ED45E3B" w14:textId="77777777" w:rsidR="000628FE" w:rsidRPr="000628FE" w:rsidRDefault="000628FE" w:rsidP="000628FE">
            <w:r w:rsidRPr="000628FE">
              <w:t>MA. International Relations</w:t>
            </w:r>
          </w:p>
        </w:tc>
        <w:tc>
          <w:tcPr>
            <w:tcW w:w="920" w:type="dxa"/>
            <w:tcBorders>
              <w:top w:val="single" w:sz="4" w:space="0" w:color="000000"/>
              <w:left w:val="single" w:sz="4" w:space="0" w:color="000000"/>
              <w:bottom w:val="single" w:sz="4" w:space="0" w:color="000000"/>
              <w:right w:val="none" w:sz="6" w:space="0" w:color="auto"/>
            </w:tcBorders>
          </w:tcPr>
          <w:p w14:paraId="542FB002" w14:textId="77777777" w:rsidR="000628FE" w:rsidRPr="000628FE" w:rsidRDefault="000628FE" w:rsidP="000628FE">
            <w:r w:rsidRPr="000628FE">
              <w:t>76</w:t>
            </w:r>
          </w:p>
        </w:tc>
      </w:tr>
      <w:tr w:rsidR="000628FE" w:rsidRPr="000628FE" w14:paraId="744C9D2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46C8222"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1C8F5B8"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587637F" w14:textId="77777777" w:rsidR="000628FE" w:rsidRPr="000628FE" w:rsidRDefault="000628FE" w:rsidP="000628FE">
            <w:r w:rsidRPr="000628FE">
              <w:t>MA. Leadership in Education</w:t>
            </w:r>
          </w:p>
        </w:tc>
        <w:tc>
          <w:tcPr>
            <w:tcW w:w="920" w:type="dxa"/>
            <w:tcBorders>
              <w:top w:val="single" w:sz="4" w:space="0" w:color="000000"/>
              <w:left w:val="single" w:sz="4" w:space="0" w:color="000000"/>
              <w:bottom w:val="single" w:sz="4" w:space="0" w:color="000000"/>
              <w:right w:val="none" w:sz="6" w:space="0" w:color="auto"/>
            </w:tcBorders>
          </w:tcPr>
          <w:p w14:paraId="5600B5D5" w14:textId="77777777" w:rsidR="000628FE" w:rsidRPr="000628FE" w:rsidRDefault="000628FE" w:rsidP="000628FE">
            <w:r w:rsidRPr="000628FE">
              <w:t>79</w:t>
            </w:r>
          </w:p>
        </w:tc>
      </w:tr>
      <w:tr w:rsidR="000628FE" w:rsidRPr="000628FE" w14:paraId="37115038"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A357C71"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0F3D96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15E778BE" w14:textId="77777777" w:rsidR="000628FE" w:rsidRPr="000628FE" w:rsidRDefault="000628FE" w:rsidP="000628FE">
            <w:r w:rsidRPr="000628FE">
              <w:t>MA. Mass Communications</w:t>
            </w:r>
          </w:p>
        </w:tc>
        <w:tc>
          <w:tcPr>
            <w:tcW w:w="920" w:type="dxa"/>
            <w:tcBorders>
              <w:top w:val="single" w:sz="4" w:space="0" w:color="000000"/>
              <w:left w:val="single" w:sz="4" w:space="0" w:color="000000"/>
              <w:bottom w:val="single" w:sz="4" w:space="0" w:color="000000"/>
              <w:right w:val="none" w:sz="6" w:space="0" w:color="auto"/>
            </w:tcBorders>
          </w:tcPr>
          <w:p w14:paraId="6C0FD954" w14:textId="77777777" w:rsidR="000628FE" w:rsidRPr="000628FE" w:rsidRDefault="000628FE" w:rsidP="000628FE">
            <w:r w:rsidRPr="000628FE">
              <w:t>68</w:t>
            </w:r>
          </w:p>
        </w:tc>
      </w:tr>
      <w:tr w:rsidR="000628FE" w:rsidRPr="000628FE" w14:paraId="480DE3A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E3F52FB"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E5F2A78"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33ED1BC8" w14:textId="77777777" w:rsidR="000628FE" w:rsidRPr="000628FE" w:rsidRDefault="000628FE" w:rsidP="000628FE">
            <w:r w:rsidRPr="000628FE">
              <w:t>MA. Nursing</w:t>
            </w:r>
          </w:p>
        </w:tc>
        <w:tc>
          <w:tcPr>
            <w:tcW w:w="920" w:type="dxa"/>
            <w:tcBorders>
              <w:top w:val="single" w:sz="4" w:space="0" w:color="000000"/>
              <w:left w:val="single" w:sz="4" w:space="0" w:color="000000"/>
              <w:bottom w:val="single" w:sz="4" w:space="0" w:color="000000"/>
              <w:right w:val="none" w:sz="6" w:space="0" w:color="auto"/>
            </w:tcBorders>
          </w:tcPr>
          <w:p w14:paraId="2A4F877F" w14:textId="77777777" w:rsidR="000628FE" w:rsidRPr="000628FE" w:rsidRDefault="000628FE" w:rsidP="000628FE">
            <w:r w:rsidRPr="000628FE">
              <w:t>16</w:t>
            </w:r>
          </w:p>
        </w:tc>
      </w:tr>
    </w:tbl>
    <w:p w14:paraId="57E49487" w14:textId="77777777" w:rsidR="000628FE" w:rsidRPr="000628FE" w:rsidRDefault="000628FE" w:rsidP="000628FE">
      <w:pPr>
        <w:sectPr w:rsidR="000628FE" w:rsidRPr="000628FE">
          <w:type w:val="continuous"/>
          <w:pgSz w:w="11910" w:h="16840"/>
          <w:pgMar w:top="1920" w:right="1040" w:bottom="280" w:left="880" w:header="720" w:footer="720" w:gutter="0"/>
          <w:cols w:space="720"/>
          <w:noEndnote/>
        </w:sectPr>
      </w:pPr>
    </w:p>
    <w:p w14:paraId="7722E4B8" w14:textId="77777777" w:rsidR="000628FE" w:rsidRPr="000628FE" w:rsidRDefault="000628FE" w:rsidP="000628FE"/>
    <w:tbl>
      <w:tblPr>
        <w:tblW w:w="0" w:type="auto"/>
        <w:tblInd w:w="109" w:type="dxa"/>
        <w:tblLayout w:type="fixed"/>
        <w:tblCellMar>
          <w:left w:w="0" w:type="dxa"/>
          <w:right w:w="0" w:type="dxa"/>
        </w:tblCellMar>
        <w:tblLook w:val="0000" w:firstRow="0" w:lastRow="0" w:firstColumn="0" w:lastColumn="0" w:noHBand="0" w:noVBand="0"/>
      </w:tblPr>
      <w:tblGrid>
        <w:gridCol w:w="2362"/>
        <w:gridCol w:w="1522"/>
        <w:gridCol w:w="4318"/>
        <w:gridCol w:w="1139"/>
      </w:tblGrid>
      <w:tr w:rsidR="000628FE" w:rsidRPr="000628FE" w14:paraId="3A9E0173" w14:textId="77777777">
        <w:tblPrEx>
          <w:tblCellMar>
            <w:top w:w="0" w:type="dxa"/>
            <w:left w:w="0" w:type="dxa"/>
            <w:bottom w:w="0" w:type="dxa"/>
            <w:right w:w="0" w:type="dxa"/>
          </w:tblCellMar>
        </w:tblPrEx>
        <w:trPr>
          <w:trHeight w:val="290"/>
        </w:trPr>
        <w:tc>
          <w:tcPr>
            <w:tcW w:w="2362" w:type="dxa"/>
            <w:tcBorders>
              <w:top w:val="none" w:sz="6" w:space="0" w:color="auto"/>
              <w:left w:val="single" w:sz="4" w:space="0" w:color="000000"/>
              <w:bottom w:val="single" w:sz="4" w:space="0" w:color="000000"/>
              <w:right w:val="single" w:sz="4" w:space="0" w:color="000000"/>
            </w:tcBorders>
          </w:tcPr>
          <w:p w14:paraId="10AD5358" w14:textId="77777777" w:rsidR="000628FE" w:rsidRPr="000628FE" w:rsidRDefault="000628FE" w:rsidP="000628FE">
            <w:r w:rsidRPr="000628FE">
              <w:t>2022/23</w:t>
            </w:r>
          </w:p>
        </w:tc>
        <w:tc>
          <w:tcPr>
            <w:tcW w:w="1522" w:type="dxa"/>
            <w:tcBorders>
              <w:top w:val="none" w:sz="6" w:space="0" w:color="auto"/>
              <w:left w:val="single" w:sz="4" w:space="0" w:color="000000"/>
              <w:bottom w:val="single" w:sz="4" w:space="0" w:color="000000"/>
              <w:right w:val="single" w:sz="4" w:space="0" w:color="000000"/>
            </w:tcBorders>
          </w:tcPr>
          <w:p w14:paraId="64630B0B" w14:textId="77777777" w:rsidR="000628FE" w:rsidRPr="000628FE" w:rsidRDefault="000628FE" w:rsidP="000628FE">
            <w:r w:rsidRPr="000628FE">
              <w:t>Nigeria</w:t>
            </w:r>
          </w:p>
        </w:tc>
        <w:tc>
          <w:tcPr>
            <w:tcW w:w="4318" w:type="dxa"/>
            <w:tcBorders>
              <w:top w:val="none" w:sz="6" w:space="0" w:color="auto"/>
              <w:left w:val="single" w:sz="4" w:space="0" w:color="000000"/>
              <w:bottom w:val="single" w:sz="4" w:space="0" w:color="000000"/>
              <w:right w:val="single" w:sz="4" w:space="0" w:color="000000"/>
            </w:tcBorders>
          </w:tcPr>
          <w:p w14:paraId="46AB880D" w14:textId="77777777" w:rsidR="000628FE" w:rsidRPr="000628FE" w:rsidRDefault="000628FE" w:rsidP="000628FE">
            <w:r w:rsidRPr="000628FE">
              <w:t>MBA. Master of Business Administration</w:t>
            </w:r>
          </w:p>
        </w:tc>
        <w:tc>
          <w:tcPr>
            <w:tcW w:w="1139" w:type="dxa"/>
            <w:tcBorders>
              <w:top w:val="none" w:sz="6" w:space="0" w:color="auto"/>
              <w:left w:val="single" w:sz="4" w:space="0" w:color="000000"/>
              <w:bottom w:val="single" w:sz="4" w:space="0" w:color="000000"/>
              <w:right w:val="single" w:sz="4" w:space="0" w:color="000000"/>
            </w:tcBorders>
          </w:tcPr>
          <w:p w14:paraId="3D8F3982" w14:textId="77777777" w:rsidR="000628FE" w:rsidRPr="000628FE" w:rsidRDefault="000628FE" w:rsidP="000628FE">
            <w:r w:rsidRPr="000628FE">
              <w:t>54</w:t>
            </w:r>
          </w:p>
        </w:tc>
      </w:tr>
      <w:tr w:rsidR="000628FE" w:rsidRPr="000628FE" w14:paraId="53ADB48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AAA6EB8"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7666FCB"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0FDBAE9E" w14:textId="77777777" w:rsidR="000628FE" w:rsidRPr="000628FE" w:rsidRDefault="000628FE" w:rsidP="000628FE">
            <w:r w:rsidRPr="000628FE">
              <w:t>ML. Law</w:t>
            </w:r>
          </w:p>
        </w:tc>
        <w:tc>
          <w:tcPr>
            <w:tcW w:w="1139" w:type="dxa"/>
            <w:tcBorders>
              <w:top w:val="single" w:sz="4" w:space="0" w:color="000000"/>
              <w:left w:val="single" w:sz="4" w:space="0" w:color="000000"/>
              <w:bottom w:val="single" w:sz="4" w:space="0" w:color="000000"/>
              <w:right w:val="single" w:sz="4" w:space="0" w:color="000000"/>
            </w:tcBorders>
          </w:tcPr>
          <w:p w14:paraId="79C69E24" w14:textId="77777777" w:rsidR="000628FE" w:rsidRPr="000628FE" w:rsidRDefault="000628FE" w:rsidP="000628FE">
            <w:r w:rsidRPr="000628FE">
              <w:t>48</w:t>
            </w:r>
          </w:p>
        </w:tc>
      </w:tr>
      <w:tr w:rsidR="000628FE" w:rsidRPr="000628FE" w14:paraId="76AE4A57"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9F28238"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77A7183"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2F61A042" w14:textId="77777777" w:rsidR="000628FE" w:rsidRPr="000628FE" w:rsidRDefault="000628FE" w:rsidP="000628FE">
            <w:r w:rsidRPr="000628FE">
              <w:t>MS. Civil Engineering</w:t>
            </w:r>
          </w:p>
        </w:tc>
        <w:tc>
          <w:tcPr>
            <w:tcW w:w="1139" w:type="dxa"/>
            <w:tcBorders>
              <w:top w:val="single" w:sz="4" w:space="0" w:color="000000"/>
              <w:left w:val="single" w:sz="4" w:space="0" w:color="000000"/>
              <w:bottom w:val="single" w:sz="4" w:space="0" w:color="000000"/>
              <w:right w:val="single" w:sz="4" w:space="0" w:color="000000"/>
            </w:tcBorders>
          </w:tcPr>
          <w:p w14:paraId="4F4DCC95" w14:textId="77777777" w:rsidR="000628FE" w:rsidRPr="000628FE" w:rsidRDefault="000628FE" w:rsidP="000628FE">
            <w:r w:rsidRPr="000628FE">
              <w:t>8</w:t>
            </w:r>
          </w:p>
        </w:tc>
      </w:tr>
      <w:tr w:rsidR="000628FE" w:rsidRPr="000628FE" w14:paraId="66E42E68"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766E01F"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0B0CA1F"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7946DE53" w14:textId="77777777" w:rsidR="000628FE" w:rsidRPr="000628FE" w:rsidRDefault="000628FE" w:rsidP="000628FE">
            <w:r w:rsidRPr="000628FE">
              <w:t>MS. Computing and Information Systems</w:t>
            </w:r>
          </w:p>
        </w:tc>
        <w:tc>
          <w:tcPr>
            <w:tcW w:w="1139" w:type="dxa"/>
            <w:tcBorders>
              <w:top w:val="single" w:sz="4" w:space="0" w:color="000000"/>
              <w:left w:val="single" w:sz="4" w:space="0" w:color="000000"/>
              <w:bottom w:val="single" w:sz="4" w:space="0" w:color="000000"/>
              <w:right w:val="single" w:sz="4" w:space="0" w:color="000000"/>
            </w:tcBorders>
          </w:tcPr>
          <w:p w14:paraId="2ECC18E7" w14:textId="77777777" w:rsidR="000628FE" w:rsidRPr="000628FE" w:rsidRDefault="000628FE" w:rsidP="000628FE">
            <w:r w:rsidRPr="000628FE">
              <w:t>23</w:t>
            </w:r>
          </w:p>
        </w:tc>
      </w:tr>
      <w:tr w:rsidR="000628FE" w:rsidRPr="000628FE" w14:paraId="5259EF4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AD5397A"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410AD42A"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577A16BD" w14:textId="77777777" w:rsidR="000628FE" w:rsidRPr="000628FE" w:rsidRDefault="000628FE" w:rsidP="000628FE">
            <w:r w:rsidRPr="000628FE">
              <w:t>MS. Digital Marketing</w:t>
            </w:r>
          </w:p>
        </w:tc>
        <w:tc>
          <w:tcPr>
            <w:tcW w:w="1139" w:type="dxa"/>
            <w:tcBorders>
              <w:top w:val="single" w:sz="4" w:space="0" w:color="000000"/>
              <w:left w:val="single" w:sz="4" w:space="0" w:color="000000"/>
              <w:bottom w:val="single" w:sz="4" w:space="0" w:color="000000"/>
              <w:right w:val="single" w:sz="4" w:space="0" w:color="000000"/>
            </w:tcBorders>
          </w:tcPr>
          <w:p w14:paraId="01C73571" w14:textId="77777777" w:rsidR="000628FE" w:rsidRPr="000628FE" w:rsidRDefault="000628FE" w:rsidP="000628FE">
            <w:r w:rsidRPr="000628FE">
              <w:t>15</w:t>
            </w:r>
          </w:p>
        </w:tc>
      </w:tr>
      <w:tr w:rsidR="000628FE" w:rsidRPr="000628FE" w14:paraId="65A7F38B"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F3DCF69"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14AE4B5"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1134CD5F" w14:textId="77777777" w:rsidR="000628FE" w:rsidRPr="000628FE" w:rsidRDefault="000628FE" w:rsidP="000628FE">
            <w:r w:rsidRPr="000628FE">
              <w:t>MS. International Public Health</w:t>
            </w:r>
          </w:p>
        </w:tc>
        <w:tc>
          <w:tcPr>
            <w:tcW w:w="1139" w:type="dxa"/>
            <w:tcBorders>
              <w:top w:val="single" w:sz="4" w:space="0" w:color="000000"/>
              <w:left w:val="single" w:sz="4" w:space="0" w:color="000000"/>
              <w:bottom w:val="single" w:sz="4" w:space="0" w:color="000000"/>
              <w:right w:val="single" w:sz="4" w:space="0" w:color="000000"/>
            </w:tcBorders>
          </w:tcPr>
          <w:p w14:paraId="31B77248" w14:textId="77777777" w:rsidR="000628FE" w:rsidRPr="000628FE" w:rsidRDefault="000628FE" w:rsidP="000628FE">
            <w:r w:rsidRPr="000628FE">
              <w:t>676</w:t>
            </w:r>
          </w:p>
        </w:tc>
      </w:tr>
      <w:tr w:rsidR="000628FE" w:rsidRPr="000628FE" w14:paraId="079C9E5F" w14:textId="77777777">
        <w:tblPrEx>
          <w:tblCellMar>
            <w:top w:w="0" w:type="dxa"/>
            <w:left w:w="0" w:type="dxa"/>
            <w:bottom w:w="0" w:type="dxa"/>
            <w:right w:w="0" w:type="dxa"/>
          </w:tblCellMar>
        </w:tblPrEx>
        <w:trPr>
          <w:trHeight w:val="537"/>
        </w:trPr>
        <w:tc>
          <w:tcPr>
            <w:tcW w:w="2362" w:type="dxa"/>
            <w:tcBorders>
              <w:top w:val="single" w:sz="4" w:space="0" w:color="000000"/>
              <w:left w:val="single" w:sz="4" w:space="0" w:color="000000"/>
              <w:bottom w:val="single" w:sz="4" w:space="0" w:color="000000"/>
              <w:right w:val="single" w:sz="4" w:space="0" w:color="000000"/>
            </w:tcBorders>
          </w:tcPr>
          <w:p w14:paraId="77370EF5" w14:textId="77777777" w:rsidR="000628FE" w:rsidRPr="000628FE" w:rsidRDefault="000628FE" w:rsidP="000628FE"/>
          <w:p w14:paraId="1645C9B0"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E572202" w14:textId="77777777" w:rsidR="000628FE" w:rsidRPr="000628FE" w:rsidRDefault="000628FE" w:rsidP="000628FE"/>
          <w:p w14:paraId="3FC05BA0"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5187EC1B" w14:textId="77777777" w:rsidR="000628FE" w:rsidRPr="000628FE" w:rsidRDefault="000628FE" w:rsidP="000628FE">
            <w:r w:rsidRPr="000628FE">
              <w:t>MS. International Transport, Trade and</w:t>
            </w:r>
          </w:p>
          <w:p w14:paraId="66799F9F" w14:textId="77777777" w:rsidR="000628FE" w:rsidRPr="000628FE" w:rsidRDefault="000628FE" w:rsidP="000628FE">
            <w:r w:rsidRPr="000628FE">
              <w:t>Logistics</w:t>
            </w:r>
          </w:p>
        </w:tc>
        <w:tc>
          <w:tcPr>
            <w:tcW w:w="1139" w:type="dxa"/>
            <w:tcBorders>
              <w:top w:val="single" w:sz="4" w:space="0" w:color="000000"/>
              <w:left w:val="single" w:sz="4" w:space="0" w:color="000000"/>
              <w:bottom w:val="single" w:sz="4" w:space="0" w:color="000000"/>
              <w:right w:val="single" w:sz="4" w:space="0" w:color="000000"/>
            </w:tcBorders>
          </w:tcPr>
          <w:p w14:paraId="62ED9277" w14:textId="77777777" w:rsidR="000628FE" w:rsidRPr="000628FE" w:rsidRDefault="000628FE" w:rsidP="000628FE"/>
          <w:p w14:paraId="4F18DB29" w14:textId="77777777" w:rsidR="000628FE" w:rsidRPr="000628FE" w:rsidRDefault="000628FE" w:rsidP="000628FE">
            <w:r w:rsidRPr="000628FE">
              <w:t>11</w:t>
            </w:r>
          </w:p>
        </w:tc>
      </w:tr>
      <w:tr w:rsidR="000628FE" w:rsidRPr="000628FE" w14:paraId="3BDD0106"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E745A43"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70B77535"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49186D49" w14:textId="77777777" w:rsidR="000628FE" w:rsidRPr="000628FE" w:rsidRDefault="000628FE" w:rsidP="000628FE">
            <w:r w:rsidRPr="000628FE">
              <w:t>MS. Project Management</w:t>
            </w:r>
          </w:p>
        </w:tc>
        <w:tc>
          <w:tcPr>
            <w:tcW w:w="1139" w:type="dxa"/>
            <w:tcBorders>
              <w:top w:val="single" w:sz="4" w:space="0" w:color="000000"/>
              <w:left w:val="single" w:sz="4" w:space="0" w:color="000000"/>
              <w:bottom w:val="single" w:sz="4" w:space="0" w:color="000000"/>
              <w:right w:val="single" w:sz="4" w:space="0" w:color="000000"/>
            </w:tcBorders>
          </w:tcPr>
          <w:p w14:paraId="49256D40" w14:textId="77777777" w:rsidR="000628FE" w:rsidRPr="000628FE" w:rsidRDefault="000628FE" w:rsidP="000628FE">
            <w:r w:rsidRPr="000628FE">
              <w:t>56</w:t>
            </w:r>
          </w:p>
        </w:tc>
      </w:tr>
      <w:tr w:rsidR="000628FE" w:rsidRPr="000628FE" w14:paraId="16B3909F"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287D15AD"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1B56729"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07437D85" w14:textId="77777777" w:rsidR="000628FE" w:rsidRPr="000628FE" w:rsidRDefault="000628FE" w:rsidP="000628FE">
            <w:r w:rsidRPr="000628FE">
              <w:t>MS. Psychology</w:t>
            </w:r>
          </w:p>
        </w:tc>
        <w:tc>
          <w:tcPr>
            <w:tcW w:w="1139" w:type="dxa"/>
            <w:tcBorders>
              <w:top w:val="single" w:sz="4" w:space="0" w:color="000000"/>
              <w:left w:val="single" w:sz="4" w:space="0" w:color="000000"/>
              <w:bottom w:val="single" w:sz="4" w:space="0" w:color="000000"/>
              <w:right w:val="single" w:sz="4" w:space="0" w:color="000000"/>
            </w:tcBorders>
          </w:tcPr>
          <w:p w14:paraId="433300D4" w14:textId="77777777" w:rsidR="000628FE" w:rsidRPr="000628FE" w:rsidRDefault="000628FE" w:rsidP="000628FE">
            <w:r w:rsidRPr="000628FE">
              <w:t>119</w:t>
            </w:r>
          </w:p>
        </w:tc>
      </w:tr>
      <w:tr w:rsidR="000628FE" w:rsidRPr="000628FE" w14:paraId="25B5A9D3"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1BFE1CE"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9465E99" w14:textId="77777777" w:rsidR="000628FE" w:rsidRPr="000628FE" w:rsidRDefault="000628FE" w:rsidP="000628FE">
            <w:r w:rsidRPr="000628FE">
              <w:t>Nigeria</w:t>
            </w:r>
          </w:p>
        </w:tc>
        <w:tc>
          <w:tcPr>
            <w:tcW w:w="4318" w:type="dxa"/>
            <w:tcBorders>
              <w:top w:val="single" w:sz="4" w:space="0" w:color="000000"/>
              <w:left w:val="single" w:sz="4" w:space="0" w:color="000000"/>
              <w:bottom w:val="single" w:sz="4" w:space="0" w:color="000000"/>
              <w:right w:val="single" w:sz="4" w:space="0" w:color="000000"/>
            </w:tcBorders>
          </w:tcPr>
          <w:p w14:paraId="5BA7E75A" w14:textId="77777777" w:rsidR="000628FE" w:rsidRPr="000628FE" w:rsidRDefault="000628FE" w:rsidP="000628FE">
            <w:r w:rsidRPr="000628FE">
              <w:t>PC. Education (International)</w:t>
            </w:r>
          </w:p>
        </w:tc>
        <w:tc>
          <w:tcPr>
            <w:tcW w:w="1139" w:type="dxa"/>
            <w:tcBorders>
              <w:top w:val="single" w:sz="4" w:space="0" w:color="000000"/>
              <w:left w:val="single" w:sz="4" w:space="0" w:color="000000"/>
              <w:bottom w:val="single" w:sz="4" w:space="0" w:color="000000"/>
              <w:right w:val="single" w:sz="4" w:space="0" w:color="000000"/>
            </w:tcBorders>
          </w:tcPr>
          <w:p w14:paraId="53635B62" w14:textId="77777777" w:rsidR="000628FE" w:rsidRPr="000628FE" w:rsidRDefault="000628FE" w:rsidP="000628FE">
            <w:r w:rsidRPr="000628FE">
              <w:t>12</w:t>
            </w:r>
          </w:p>
        </w:tc>
      </w:tr>
      <w:tr w:rsidR="000628FE" w:rsidRPr="000628FE" w14:paraId="0CE7B3E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540DAB8"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413A13A"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601D2CD9" w14:textId="77777777" w:rsidR="000628FE" w:rsidRPr="000628FE" w:rsidRDefault="000628FE" w:rsidP="000628FE">
            <w:r w:rsidRPr="000628FE">
              <w:t>MA. Education</w:t>
            </w:r>
          </w:p>
        </w:tc>
        <w:tc>
          <w:tcPr>
            <w:tcW w:w="1139" w:type="dxa"/>
            <w:tcBorders>
              <w:top w:val="single" w:sz="4" w:space="0" w:color="000000"/>
              <w:left w:val="single" w:sz="4" w:space="0" w:color="000000"/>
              <w:bottom w:val="single" w:sz="4" w:space="0" w:color="000000"/>
              <w:right w:val="single" w:sz="4" w:space="0" w:color="000000"/>
            </w:tcBorders>
          </w:tcPr>
          <w:p w14:paraId="5A4E678F" w14:textId="77777777" w:rsidR="000628FE" w:rsidRPr="000628FE" w:rsidRDefault="000628FE" w:rsidP="000628FE">
            <w:r w:rsidRPr="000628FE">
              <w:t>&lt;5</w:t>
            </w:r>
          </w:p>
        </w:tc>
      </w:tr>
      <w:tr w:rsidR="000628FE" w:rsidRPr="000628FE" w14:paraId="0472BD9D" w14:textId="77777777">
        <w:tblPrEx>
          <w:tblCellMar>
            <w:top w:w="0" w:type="dxa"/>
            <w:left w:w="0" w:type="dxa"/>
            <w:bottom w:w="0" w:type="dxa"/>
            <w:right w:w="0" w:type="dxa"/>
          </w:tblCellMar>
        </w:tblPrEx>
        <w:trPr>
          <w:trHeight w:val="289"/>
        </w:trPr>
        <w:tc>
          <w:tcPr>
            <w:tcW w:w="2362" w:type="dxa"/>
            <w:tcBorders>
              <w:top w:val="single" w:sz="4" w:space="0" w:color="000000"/>
              <w:left w:val="single" w:sz="4" w:space="0" w:color="000000"/>
              <w:bottom w:val="single" w:sz="4" w:space="0" w:color="000000"/>
              <w:right w:val="single" w:sz="4" w:space="0" w:color="000000"/>
            </w:tcBorders>
          </w:tcPr>
          <w:p w14:paraId="2FEDDF1E"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539543D6"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20583C97" w14:textId="77777777" w:rsidR="000628FE" w:rsidRPr="000628FE" w:rsidRDefault="000628FE" w:rsidP="000628FE">
            <w:r w:rsidRPr="000628FE">
              <w:t>MA. International Relations</w:t>
            </w:r>
          </w:p>
        </w:tc>
        <w:tc>
          <w:tcPr>
            <w:tcW w:w="1139" w:type="dxa"/>
            <w:tcBorders>
              <w:top w:val="single" w:sz="4" w:space="0" w:color="000000"/>
              <w:left w:val="single" w:sz="4" w:space="0" w:color="000000"/>
              <w:bottom w:val="single" w:sz="4" w:space="0" w:color="000000"/>
              <w:right w:val="single" w:sz="4" w:space="0" w:color="000000"/>
            </w:tcBorders>
          </w:tcPr>
          <w:p w14:paraId="74192A25" w14:textId="77777777" w:rsidR="000628FE" w:rsidRPr="000628FE" w:rsidRDefault="000628FE" w:rsidP="000628FE">
            <w:r w:rsidRPr="000628FE">
              <w:t>&lt;5</w:t>
            </w:r>
          </w:p>
        </w:tc>
      </w:tr>
      <w:tr w:rsidR="000628FE" w:rsidRPr="000628FE" w14:paraId="76F46C25"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40E0E05D"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0E0C2FB2"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048E8653" w14:textId="77777777" w:rsidR="000628FE" w:rsidRPr="000628FE" w:rsidRDefault="000628FE" w:rsidP="000628FE">
            <w:r w:rsidRPr="000628FE">
              <w:t>MA. Leadership in Education</w:t>
            </w:r>
          </w:p>
        </w:tc>
        <w:tc>
          <w:tcPr>
            <w:tcW w:w="1139" w:type="dxa"/>
            <w:tcBorders>
              <w:top w:val="single" w:sz="4" w:space="0" w:color="000000"/>
              <w:left w:val="single" w:sz="4" w:space="0" w:color="000000"/>
              <w:bottom w:val="single" w:sz="4" w:space="0" w:color="000000"/>
              <w:right w:val="single" w:sz="4" w:space="0" w:color="000000"/>
            </w:tcBorders>
          </w:tcPr>
          <w:p w14:paraId="6AC3DCA4" w14:textId="77777777" w:rsidR="000628FE" w:rsidRPr="000628FE" w:rsidRDefault="000628FE" w:rsidP="000628FE">
            <w:r w:rsidRPr="000628FE">
              <w:t>&lt;5</w:t>
            </w:r>
          </w:p>
        </w:tc>
      </w:tr>
      <w:tr w:rsidR="000628FE" w:rsidRPr="000628FE" w14:paraId="14D4A7C0"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9E5CF37"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204B298E"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7E85E561" w14:textId="77777777" w:rsidR="000628FE" w:rsidRPr="000628FE" w:rsidRDefault="000628FE" w:rsidP="000628FE">
            <w:r w:rsidRPr="000628FE">
              <w:t>MA. Mass Communications</w:t>
            </w:r>
          </w:p>
        </w:tc>
        <w:tc>
          <w:tcPr>
            <w:tcW w:w="1139" w:type="dxa"/>
            <w:tcBorders>
              <w:top w:val="single" w:sz="4" w:space="0" w:color="000000"/>
              <w:left w:val="single" w:sz="4" w:space="0" w:color="000000"/>
              <w:bottom w:val="single" w:sz="4" w:space="0" w:color="000000"/>
              <w:right w:val="single" w:sz="4" w:space="0" w:color="000000"/>
            </w:tcBorders>
          </w:tcPr>
          <w:p w14:paraId="71BDAE4D" w14:textId="77777777" w:rsidR="000628FE" w:rsidRPr="000628FE" w:rsidRDefault="000628FE" w:rsidP="000628FE">
            <w:r w:rsidRPr="000628FE">
              <w:t>&lt;5</w:t>
            </w:r>
          </w:p>
        </w:tc>
      </w:tr>
      <w:tr w:rsidR="000628FE" w:rsidRPr="000628FE" w14:paraId="43708E89"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3D343A41"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17ABB0B9"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30A76C45" w14:textId="77777777" w:rsidR="000628FE" w:rsidRPr="000628FE" w:rsidRDefault="000628FE" w:rsidP="000628FE">
            <w:r w:rsidRPr="000628FE">
              <w:t>MBA. Master of Business Administration</w:t>
            </w:r>
          </w:p>
        </w:tc>
        <w:tc>
          <w:tcPr>
            <w:tcW w:w="1139" w:type="dxa"/>
            <w:tcBorders>
              <w:top w:val="single" w:sz="4" w:space="0" w:color="000000"/>
              <w:left w:val="single" w:sz="4" w:space="0" w:color="000000"/>
              <w:bottom w:val="single" w:sz="4" w:space="0" w:color="000000"/>
              <w:right w:val="single" w:sz="4" w:space="0" w:color="000000"/>
            </w:tcBorders>
          </w:tcPr>
          <w:p w14:paraId="21F15C59" w14:textId="77777777" w:rsidR="000628FE" w:rsidRPr="000628FE" w:rsidRDefault="000628FE" w:rsidP="000628FE">
            <w:r w:rsidRPr="000628FE">
              <w:t>&lt;5</w:t>
            </w:r>
          </w:p>
        </w:tc>
      </w:tr>
      <w:tr w:rsidR="000628FE" w:rsidRPr="000628FE" w14:paraId="588148C4"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5018ED31"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7505F51"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1165A38F" w14:textId="77777777" w:rsidR="000628FE" w:rsidRPr="000628FE" w:rsidRDefault="000628FE" w:rsidP="000628FE">
            <w:r w:rsidRPr="000628FE">
              <w:t>MS. Civil Engineering</w:t>
            </w:r>
          </w:p>
        </w:tc>
        <w:tc>
          <w:tcPr>
            <w:tcW w:w="1139" w:type="dxa"/>
            <w:tcBorders>
              <w:top w:val="single" w:sz="4" w:space="0" w:color="000000"/>
              <w:left w:val="single" w:sz="4" w:space="0" w:color="000000"/>
              <w:bottom w:val="single" w:sz="4" w:space="0" w:color="000000"/>
              <w:right w:val="single" w:sz="4" w:space="0" w:color="000000"/>
            </w:tcBorders>
          </w:tcPr>
          <w:p w14:paraId="03406577" w14:textId="77777777" w:rsidR="000628FE" w:rsidRPr="000628FE" w:rsidRDefault="000628FE" w:rsidP="000628FE">
            <w:r w:rsidRPr="000628FE">
              <w:t>&lt;5</w:t>
            </w:r>
          </w:p>
        </w:tc>
      </w:tr>
      <w:tr w:rsidR="000628FE" w:rsidRPr="000628FE" w14:paraId="1C7A6DE8"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72D16C6E"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6739B803"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2C553544" w14:textId="77777777" w:rsidR="000628FE" w:rsidRPr="000628FE" w:rsidRDefault="000628FE" w:rsidP="000628FE">
            <w:r w:rsidRPr="000628FE">
              <w:t>MS. International Public Health</w:t>
            </w:r>
          </w:p>
        </w:tc>
        <w:tc>
          <w:tcPr>
            <w:tcW w:w="1139" w:type="dxa"/>
            <w:tcBorders>
              <w:top w:val="single" w:sz="4" w:space="0" w:color="000000"/>
              <w:left w:val="single" w:sz="4" w:space="0" w:color="000000"/>
              <w:bottom w:val="single" w:sz="4" w:space="0" w:color="000000"/>
              <w:right w:val="single" w:sz="4" w:space="0" w:color="000000"/>
            </w:tcBorders>
          </w:tcPr>
          <w:p w14:paraId="5BE933F0" w14:textId="77777777" w:rsidR="000628FE" w:rsidRPr="000628FE" w:rsidRDefault="000628FE" w:rsidP="000628FE">
            <w:r w:rsidRPr="000628FE">
              <w:t>9</w:t>
            </w:r>
          </w:p>
        </w:tc>
      </w:tr>
      <w:tr w:rsidR="000628FE" w:rsidRPr="000628FE" w14:paraId="43AAE82A"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1FD73074"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1D6A9D72"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1E26E6F2" w14:textId="77777777" w:rsidR="000628FE" w:rsidRPr="000628FE" w:rsidRDefault="000628FE" w:rsidP="000628FE">
            <w:r w:rsidRPr="000628FE">
              <w:t>MS. Project Management</w:t>
            </w:r>
          </w:p>
        </w:tc>
        <w:tc>
          <w:tcPr>
            <w:tcW w:w="1139" w:type="dxa"/>
            <w:tcBorders>
              <w:top w:val="single" w:sz="4" w:space="0" w:color="000000"/>
              <w:left w:val="single" w:sz="4" w:space="0" w:color="000000"/>
              <w:bottom w:val="single" w:sz="4" w:space="0" w:color="000000"/>
              <w:right w:val="single" w:sz="4" w:space="0" w:color="000000"/>
            </w:tcBorders>
          </w:tcPr>
          <w:p w14:paraId="5576A529" w14:textId="77777777" w:rsidR="000628FE" w:rsidRPr="000628FE" w:rsidRDefault="000628FE" w:rsidP="000628FE">
            <w:r w:rsidRPr="000628FE">
              <w:t>&lt;5</w:t>
            </w:r>
          </w:p>
        </w:tc>
      </w:tr>
      <w:tr w:rsidR="000628FE" w:rsidRPr="000628FE" w14:paraId="28199081" w14:textId="77777777">
        <w:tblPrEx>
          <w:tblCellMar>
            <w:top w:w="0" w:type="dxa"/>
            <w:left w:w="0" w:type="dxa"/>
            <w:bottom w:w="0" w:type="dxa"/>
            <w:right w:w="0" w:type="dxa"/>
          </w:tblCellMar>
        </w:tblPrEx>
        <w:trPr>
          <w:trHeight w:val="290"/>
        </w:trPr>
        <w:tc>
          <w:tcPr>
            <w:tcW w:w="2362" w:type="dxa"/>
            <w:tcBorders>
              <w:top w:val="single" w:sz="4" w:space="0" w:color="000000"/>
              <w:left w:val="single" w:sz="4" w:space="0" w:color="000000"/>
              <w:bottom w:val="single" w:sz="4" w:space="0" w:color="000000"/>
              <w:right w:val="single" w:sz="4" w:space="0" w:color="000000"/>
            </w:tcBorders>
          </w:tcPr>
          <w:p w14:paraId="0E997E09" w14:textId="77777777" w:rsidR="000628FE" w:rsidRPr="000628FE" w:rsidRDefault="000628FE" w:rsidP="000628FE">
            <w:r w:rsidRPr="000628FE">
              <w:t>2022/23</w:t>
            </w:r>
          </w:p>
        </w:tc>
        <w:tc>
          <w:tcPr>
            <w:tcW w:w="1522" w:type="dxa"/>
            <w:tcBorders>
              <w:top w:val="single" w:sz="4" w:space="0" w:color="000000"/>
              <w:left w:val="single" w:sz="4" w:space="0" w:color="000000"/>
              <w:bottom w:val="single" w:sz="4" w:space="0" w:color="000000"/>
              <w:right w:val="single" w:sz="4" w:space="0" w:color="000000"/>
            </w:tcBorders>
          </w:tcPr>
          <w:p w14:paraId="3184CC87" w14:textId="77777777" w:rsidR="000628FE" w:rsidRPr="000628FE" w:rsidRDefault="000628FE" w:rsidP="000628FE">
            <w:r w:rsidRPr="000628FE">
              <w:t>Sierra Leone</w:t>
            </w:r>
          </w:p>
        </w:tc>
        <w:tc>
          <w:tcPr>
            <w:tcW w:w="4318" w:type="dxa"/>
            <w:tcBorders>
              <w:top w:val="single" w:sz="4" w:space="0" w:color="000000"/>
              <w:left w:val="single" w:sz="4" w:space="0" w:color="000000"/>
              <w:bottom w:val="single" w:sz="4" w:space="0" w:color="000000"/>
              <w:right w:val="single" w:sz="4" w:space="0" w:color="000000"/>
            </w:tcBorders>
          </w:tcPr>
          <w:p w14:paraId="4EA725CB" w14:textId="77777777" w:rsidR="000628FE" w:rsidRPr="000628FE" w:rsidRDefault="000628FE" w:rsidP="000628FE">
            <w:r w:rsidRPr="000628FE">
              <w:t>MS. Psychology</w:t>
            </w:r>
          </w:p>
        </w:tc>
        <w:tc>
          <w:tcPr>
            <w:tcW w:w="1139" w:type="dxa"/>
            <w:tcBorders>
              <w:top w:val="single" w:sz="4" w:space="0" w:color="000000"/>
              <w:left w:val="single" w:sz="4" w:space="0" w:color="000000"/>
              <w:bottom w:val="single" w:sz="4" w:space="0" w:color="000000"/>
              <w:right w:val="single" w:sz="4" w:space="0" w:color="000000"/>
            </w:tcBorders>
          </w:tcPr>
          <w:p w14:paraId="7D61B2E9" w14:textId="77777777" w:rsidR="000628FE" w:rsidRPr="000628FE" w:rsidRDefault="000628FE" w:rsidP="000628FE">
            <w:r w:rsidRPr="000628FE">
              <w:t>&lt;5</w:t>
            </w:r>
          </w:p>
        </w:tc>
      </w:tr>
    </w:tbl>
    <w:p w14:paraId="77C96214" w14:textId="77777777" w:rsidR="000628FE" w:rsidRPr="000628FE" w:rsidRDefault="000628FE" w:rsidP="000628FE"/>
    <w:p w14:paraId="24CDE9F8" w14:textId="45B20DEB" w:rsidR="000628FE" w:rsidRPr="000628FE" w:rsidRDefault="000628FE" w:rsidP="000628FE">
      <w:r w:rsidRPr="000628FE">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w:t>
      </w:r>
      <w:r>
        <w:t xml:space="preserve"> appropr</w:t>
      </w:r>
      <w:r w:rsidRPr="000628FE">
        <w:t>iate cell to ensure compliance.</w:t>
      </w:r>
    </w:p>
    <w:p w14:paraId="7D0F2EF3" w14:textId="77777777" w:rsidR="00FA22EC" w:rsidRDefault="00FA22EC" w:rsidP="00FA22EC"/>
    <w:p w14:paraId="1B1A1CAF" w14:textId="6D352277" w:rsidR="00497497" w:rsidRDefault="00826346" w:rsidP="00826346">
      <w:pPr>
        <w:pStyle w:val="Heading2"/>
      </w:pPr>
      <w:r>
        <w:t>24/080 – (Second Follow Up Request)</w:t>
      </w:r>
    </w:p>
    <w:p w14:paraId="78ADD62E" w14:textId="02A7F80E" w:rsidR="00826346" w:rsidRPr="00826346" w:rsidRDefault="00826346" w:rsidP="00826346">
      <w:pPr>
        <w:rPr>
          <w:i/>
          <w:iCs/>
        </w:rPr>
      </w:pPr>
      <w:r w:rsidRPr="00826346">
        <w:rPr>
          <w:b/>
          <w:bCs/>
          <w:i/>
          <w:iCs/>
        </w:rPr>
        <w:t>Your Request 1</w:t>
      </w:r>
      <w:r w:rsidRPr="00826346">
        <w:rPr>
          <w:i/>
          <w:iCs/>
        </w:rPr>
        <w:t>: Some information have not been provided. Kindly confirm if these courses delivered through UNICAF as distance education are franchise agreements, validation arrangement, single/join/dual award, etc.</w:t>
      </w:r>
    </w:p>
    <w:p w14:paraId="2701B9A7" w14:textId="61614F64" w:rsidR="00826346" w:rsidRPr="00826346" w:rsidRDefault="00826346" w:rsidP="00826346">
      <w:r w:rsidRPr="00826346">
        <w:rPr>
          <w:b/>
          <w:bCs/>
        </w:rPr>
        <w:t xml:space="preserve">LJMU Response 1: </w:t>
      </w:r>
      <w:r w:rsidRPr="00826346">
        <w:t>In addition to the information previously provided to you, please see below.</w:t>
      </w:r>
    </w:p>
    <w:tbl>
      <w:tblPr>
        <w:tblW w:w="0" w:type="auto"/>
        <w:tblInd w:w="114" w:type="dxa"/>
        <w:tblLayout w:type="fixed"/>
        <w:tblCellMar>
          <w:left w:w="0" w:type="dxa"/>
          <w:right w:w="0" w:type="dxa"/>
        </w:tblCellMar>
        <w:tblLook w:val="0000" w:firstRow="0" w:lastRow="0" w:firstColumn="0" w:lastColumn="0" w:noHBand="0" w:noVBand="0"/>
      </w:tblPr>
      <w:tblGrid>
        <w:gridCol w:w="4067"/>
        <w:gridCol w:w="2395"/>
      </w:tblGrid>
      <w:tr w:rsidR="00826346" w:rsidRPr="00826346" w14:paraId="3763F6CC" w14:textId="77777777">
        <w:tblPrEx>
          <w:tblCellMar>
            <w:top w:w="0" w:type="dxa"/>
            <w:left w:w="0" w:type="dxa"/>
            <w:bottom w:w="0" w:type="dxa"/>
            <w:right w:w="0" w:type="dxa"/>
          </w:tblCellMar>
        </w:tblPrEx>
        <w:trPr>
          <w:trHeight w:val="794"/>
        </w:trPr>
        <w:tc>
          <w:tcPr>
            <w:tcW w:w="6462" w:type="dxa"/>
            <w:gridSpan w:val="2"/>
            <w:tcBorders>
              <w:top w:val="none" w:sz="6" w:space="0" w:color="auto"/>
              <w:left w:val="none" w:sz="6" w:space="0" w:color="auto"/>
              <w:bottom w:val="none" w:sz="6" w:space="0" w:color="auto"/>
              <w:right w:val="none" w:sz="6" w:space="0" w:color="auto"/>
            </w:tcBorders>
          </w:tcPr>
          <w:p w14:paraId="083C05DA" w14:textId="77777777" w:rsidR="00826346" w:rsidRPr="00826346" w:rsidRDefault="00826346" w:rsidP="00826346">
            <w:r w:rsidRPr="00826346">
              <w:t>All Rows below are delivered through UNICAF as</w:t>
            </w:r>
          </w:p>
          <w:p w14:paraId="01B928EE" w14:textId="77777777" w:rsidR="00826346" w:rsidRPr="00826346" w:rsidRDefault="00826346" w:rsidP="00826346">
            <w:r w:rsidRPr="00826346">
              <w:t>distance education and are franchise agreements.</w:t>
            </w:r>
          </w:p>
        </w:tc>
      </w:tr>
      <w:tr w:rsidR="00826346" w:rsidRPr="00826346" w14:paraId="51391064" w14:textId="77777777">
        <w:tblPrEx>
          <w:tblCellMar>
            <w:top w:w="0" w:type="dxa"/>
            <w:left w:w="0" w:type="dxa"/>
            <w:bottom w:w="0" w:type="dxa"/>
            <w:right w:w="0" w:type="dxa"/>
          </w:tblCellMar>
        </w:tblPrEx>
        <w:trPr>
          <w:trHeight w:val="537"/>
        </w:trPr>
        <w:tc>
          <w:tcPr>
            <w:tcW w:w="4067" w:type="dxa"/>
            <w:tcBorders>
              <w:top w:val="none" w:sz="6" w:space="0" w:color="auto"/>
              <w:left w:val="none" w:sz="6" w:space="0" w:color="auto"/>
              <w:bottom w:val="single" w:sz="4" w:space="0" w:color="8EA9DB"/>
              <w:right w:val="none" w:sz="6" w:space="0" w:color="auto"/>
            </w:tcBorders>
            <w:shd w:val="clear" w:color="auto" w:fill="D9E0F1"/>
          </w:tcPr>
          <w:p w14:paraId="10FFBCC4" w14:textId="77777777" w:rsidR="00826346" w:rsidRPr="00826346" w:rsidRDefault="00826346" w:rsidP="00826346"/>
          <w:p w14:paraId="3DF96EB7" w14:textId="77777777" w:rsidR="00826346" w:rsidRPr="00826346" w:rsidRDefault="00826346" w:rsidP="00826346">
            <w:pPr>
              <w:rPr>
                <w:b/>
                <w:bCs/>
              </w:rPr>
            </w:pPr>
            <w:r w:rsidRPr="00826346">
              <w:rPr>
                <w:b/>
                <w:bCs/>
              </w:rPr>
              <w:t>Row Labels</w:t>
            </w:r>
          </w:p>
        </w:tc>
        <w:tc>
          <w:tcPr>
            <w:tcW w:w="2395" w:type="dxa"/>
            <w:tcBorders>
              <w:top w:val="none" w:sz="6" w:space="0" w:color="auto"/>
              <w:left w:val="none" w:sz="6" w:space="0" w:color="auto"/>
              <w:bottom w:val="single" w:sz="4" w:space="0" w:color="8EA9DB"/>
              <w:right w:val="none" w:sz="6" w:space="0" w:color="auto"/>
            </w:tcBorders>
            <w:shd w:val="clear" w:color="auto" w:fill="D9E0F1"/>
          </w:tcPr>
          <w:p w14:paraId="25192F36" w14:textId="77777777" w:rsidR="00826346" w:rsidRPr="00826346" w:rsidRDefault="00826346" w:rsidP="00826346">
            <w:pPr>
              <w:rPr>
                <w:b/>
                <w:bCs/>
              </w:rPr>
            </w:pPr>
            <w:r w:rsidRPr="00826346">
              <w:rPr>
                <w:b/>
                <w:bCs/>
              </w:rPr>
              <w:t>Sum of</w:t>
            </w:r>
          </w:p>
          <w:p w14:paraId="5234DE18" w14:textId="77777777" w:rsidR="00826346" w:rsidRPr="00826346" w:rsidRDefault="00826346" w:rsidP="00826346">
            <w:pPr>
              <w:rPr>
                <w:b/>
                <w:bCs/>
              </w:rPr>
            </w:pPr>
            <w:r w:rsidRPr="00826346">
              <w:rPr>
                <w:b/>
                <w:bCs/>
              </w:rPr>
              <w:t>Students</w:t>
            </w:r>
          </w:p>
        </w:tc>
      </w:tr>
      <w:tr w:rsidR="00826346" w:rsidRPr="00826346" w14:paraId="11D9484B" w14:textId="77777777">
        <w:tblPrEx>
          <w:tblCellMar>
            <w:top w:w="0" w:type="dxa"/>
            <w:left w:w="0" w:type="dxa"/>
            <w:bottom w:w="0" w:type="dxa"/>
            <w:right w:w="0" w:type="dxa"/>
          </w:tblCellMar>
        </w:tblPrEx>
        <w:trPr>
          <w:trHeight w:val="299"/>
        </w:trPr>
        <w:tc>
          <w:tcPr>
            <w:tcW w:w="4067" w:type="dxa"/>
            <w:tcBorders>
              <w:top w:val="single" w:sz="4" w:space="0" w:color="8EA9DB"/>
              <w:left w:val="none" w:sz="6" w:space="0" w:color="auto"/>
              <w:bottom w:val="single" w:sz="4" w:space="0" w:color="8EA9DB"/>
              <w:right w:val="none" w:sz="6" w:space="0" w:color="auto"/>
            </w:tcBorders>
          </w:tcPr>
          <w:p w14:paraId="1536A5B8" w14:textId="77777777" w:rsidR="00826346" w:rsidRPr="00826346" w:rsidRDefault="00826346" w:rsidP="00826346">
            <w:pPr>
              <w:rPr>
                <w:b/>
                <w:bCs/>
              </w:rPr>
            </w:pPr>
            <w:r w:rsidRPr="00826346">
              <w:rPr>
                <w:b/>
                <w:bCs/>
              </w:rPr>
              <w:t>MA. Criminology and Social Policy</w:t>
            </w:r>
          </w:p>
        </w:tc>
        <w:tc>
          <w:tcPr>
            <w:tcW w:w="2395" w:type="dxa"/>
            <w:tcBorders>
              <w:top w:val="single" w:sz="4" w:space="0" w:color="8EA9DB"/>
              <w:left w:val="none" w:sz="6" w:space="0" w:color="auto"/>
              <w:bottom w:val="single" w:sz="4" w:space="0" w:color="8EA9DB"/>
              <w:right w:val="none" w:sz="6" w:space="0" w:color="auto"/>
            </w:tcBorders>
          </w:tcPr>
          <w:p w14:paraId="6C805211" w14:textId="77777777" w:rsidR="00826346" w:rsidRPr="00826346" w:rsidRDefault="00826346" w:rsidP="00826346">
            <w:pPr>
              <w:rPr>
                <w:b/>
                <w:bCs/>
              </w:rPr>
            </w:pPr>
            <w:r w:rsidRPr="00826346">
              <w:rPr>
                <w:b/>
                <w:bCs/>
              </w:rPr>
              <w:t>50</w:t>
            </w:r>
          </w:p>
        </w:tc>
      </w:tr>
      <w:tr w:rsidR="00826346" w:rsidRPr="00826346" w14:paraId="3B163744" w14:textId="77777777">
        <w:tblPrEx>
          <w:tblCellMar>
            <w:top w:w="0" w:type="dxa"/>
            <w:left w:w="0" w:type="dxa"/>
            <w:bottom w:w="0" w:type="dxa"/>
            <w:right w:w="0" w:type="dxa"/>
          </w:tblCellMar>
        </w:tblPrEx>
        <w:trPr>
          <w:trHeight w:val="318"/>
        </w:trPr>
        <w:tc>
          <w:tcPr>
            <w:tcW w:w="4067" w:type="dxa"/>
            <w:tcBorders>
              <w:top w:val="single" w:sz="4" w:space="0" w:color="8EA9DB"/>
              <w:left w:val="none" w:sz="6" w:space="0" w:color="auto"/>
              <w:bottom w:val="none" w:sz="6" w:space="0" w:color="auto"/>
              <w:right w:val="none" w:sz="6" w:space="0" w:color="auto"/>
            </w:tcBorders>
          </w:tcPr>
          <w:p w14:paraId="57B7314C" w14:textId="77777777" w:rsidR="00826346" w:rsidRPr="00826346" w:rsidRDefault="00826346" w:rsidP="00826346">
            <w:pPr>
              <w:rPr>
                <w:b/>
                <w:bCs/>
              </w:rPr>
            </w:pPr>
            <w:r w:rsidRPr="00826346">
              <w:rPr>
                <w:b/>
                <w:bCs/>
              </w:rPr>
              <w:t>Gambia</w:t>
            </w:r>
          </w:p>
        </w:tc>
        <w:tc>
          <w:tcPr>
            <w:tcW w:w="2395" w:type="dxa"/>
            <w:tcBorders>
              <w:top w:val="single" w:sz="4" w:space="0" w:color="8EA9DB"/>
              <w:left w:val="none" w:sz="6" w:space="0" w:color="auto"/>
              <w:bottom w:val="none" w:sz="6" w:space="0" w:color="auto"/>
              <w:right w:val="none" w:sz="6" w:space="0" w:color="auto"/>
            </w:tcBorders>
          </w:tcPr>
          <w:p w14:paraId="29EB1876" w14:textId="77777777" w:rsidR="00826346" w:rsidRPr="00826346" w:rsidRDefault="00826346" w:rsidP="00826346">
            <w:pPr>
              <w:rPr>
                <w:b/>
                <w:bCs/>
              </w:rPr>
            </w:pPr>
            <w:r w:rsidRPr="00826346">
              <w:rPr>
                <w:b/>
                <w:bCs/>
              </w:rPr>
              <w:t>&lt;5</w:t>
            </w:r>
          </w:p>
        </w:tc>
      </w:tr>
      <w:tr w:rsidR="00826346" w:rsidRPr="00826346" w14:paraId="11C96D97"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5E5301B8" w14:textId="77777777" w:rsidR="00826346" w:rsidRPr="00826346" w:rsidRDefault="00826346" w:rsidP="00826346">
            <w:r w:rsidRPr="00826346">
              <w:t>2021/22</w:t>
            </w:r>
          </w:p>
        </w:tc>
        <w:tc>
          <w:tcPr>
            <w:tcW w:w="2395" w:type="dxa"/>
            <w:tcBorders>
              <w:top w:val="none" w:sz="6" w:space="0" w:color="auto"/>
              <w:left w:val="none" w:sz="6" w:space="0" w:color="auto"/>
              <w:bottom w:val="none" w:sz="6" w:space="0" w:color="auto"/>
              <w:right w:val="none" w:sz="6" w:space="0" w:color="auto"/>
            </w:tcBorders>
          </w:tcPr>
          <w:p w14:paraId="3175DDC4" w14:textId="77777777" w:rsidR="00826346" w:rsidRPr="00826346" w:rsidRDefault="00826346" w:rsidP="00826346">
            <w:pPr>
              <w:rPr>
                <w:b/>
                <w:bCs/>
              </w:rPr>
            </w:pPr>
            <w:r w:rsidRPr="00826346">
              <w:rPr>
                <w:b/>
                <w:bCs/>
              </w:rPr>
              <w:t>&lt;5</w:t>
            </w:r>
          </w:p>
        </w:tc>
      </w:tr>
      <w:tr w:rsidR="00826346" w:rsidRPr="00826346" w14:paraId="4B64D676" w14:textId="77777777">
        <w:tblPrEx>
          <w:tblCellMar>
            <w:top w:w="0" w:type="dxa"/>
            <w:left w:w="0" w:type="dxa"/>
            <w:bottom w:w="0" w:type="dxa"/>
            <w:right w:w="0" w:type="dxa"/>
          </w:tblCellMar>
        </w:tblPrEx>
        <w:trPr>
          <w:trHeight w:val="315"/>
        </w:trPr>
        <w:tc>
          <w:tcPr>
            <w:tcW w:w="4067" w:type="dxa"/>
            <w:tcBorders>
              <w:top w:val="none" w:sz="6" w:space="0" w:color="auto"/>
              <w:left w:val="none" w:sz="6" w:space="0" w:color="auto"/>
              <w:bottom w:val="none" w:sz="6" w:space="0" w:color="auto"/>
              <w:right w:val="none" w:sz="6" w:space="0" w:color="auto"/>
            </w:tcBorders>
          </w:tcPr>
          <w:p w14:paraId="777DF4F9" w14:textId="77777777" w:rsidR="00826346" w:rsidRPr="00826346" w:rsidRDefault="00826346" w:rsidP="00826346">
            <w:r w:rsidRPr="00826346">
              <w:t>2022/23</w:t>
            </w:r>
          </w:p>
        </w:tc>
        <w:tc>
          <w:tcPr>
            <w:tcW w:w="2395" w:type="dxa"/>
            <w:tcBorders>
              <w:top w:val="none" w:sz="6" w:space="0" w:color="auto"/>
              <w:left w:val="none" w:sz="6" w:space="0" w:color="auto"/>
              <w:bottom w:val="none" w:sz="6" w:space="0" w:color="auto"/>
              <w:right w:val="none" w:sz="6" w:space="0" w:color="auto"/>
            </w:tcBorders>
          </w:tcPr>
          <w:p w14:paraId="362BDA5C" w14:textId="77777777" w:rsidR="00826346" w:rsidRPr="00826346" w:rsidRDefault="00826346" w:rsidP="00826346">
            <w:pPr>
              <w:rPr>
                <w:b/>
                <w:bCs/>
              </w:rPr>
            </w:pPr>
            <w:r w:rsidRPr="00826346">
              <w:rPr>
                <w:b/>
                <w:bCs/>
              </w:rPr>
              <w:t>&lt;5</w:t>
            </w:r>
          </w:p>
        </w:tc>
      </w:tr>
      <w:tr w:rsidR="00826346" w:rsidRPr="00826346" w14:paraId="34BFC13B" w14:textId="77777777">
        <w:tblPrEx>
          <w:tblCellMar>
            <w:top w:w="0" w:type="dxa"/>
            <w:left w:w="0" w:type="dxa"/>
            <w:bottom w:w="0" w:type="dxa"/>
            <w:right w:w="0" w:type="dxa"/>
          </w:tblCellMar>
        </w:tblPrEx>
        <w:trPr>
          <w:trHeight w:val="284"/>
        </w:trPr>
        <w:tc>
          <w:tcPr>
            <w:tcW w:w="4067" w:type="dxa"/>
            <w:tcBorders>
              <w:top w:val="none" w:sz="6" w:space="0" w:color="auto"/>
              <w:left w:val="none" w:sz="6" w:space="0" w:color="auto"/>
              <w:bottom w:val="none" w:sz="6" w:space="0" w:color="auto"/>
              <w:right w:val="none" w:sz="6" w:space="0" w:color="auto"/>
            </w:tcBorders>
          </w:tcPr>
          <w:p w14:paraId="76843AF1" w14:textId="77777777" w:rsidR="00826346" w:rsidRPr="00826346" w:rsidRDefault="00826346" w:rsidP="00826346">
            <w:pPr>
              <w:rPr>
                <w:b/>
                <w:bCs/>
              </w:rPr>
            </w:pPr>
            <w:r w:rsidRPr="00826346">
              <w:rPr>
                <w:b/>
                <w:bCs/>
              </w:rPr>
              <w:t>Ghana</w:t>
            </w:r>
          </w:p>
        </w:tc>
        <w:tc>
          <w:tcPr>
            <w:tcW w:w="2395" w:type="dxa"/>
            <w:tcBorders>
              <w:top w:val="none" w:sz="6" w:space="0" w:color="auto"/>
              <w:left w:val="none" w:sz="6" w:space="0" w:color="auto"/>
              <w:bottom w:val="none" w:sz="6" w:space="0" w:color="auto"/>
              <w:right w:val="none" w:sz="6" w:space="0" w:color="auto"/>
            </w:tcBorders>
          </w:tcPr>
          <w:p w14:paraId="49D613BB" w14:textId="77777777" w:rsidR="00826346" w:rsidRPr="00826346" w:rsidRDefault="00826346" w:rsidP="00826346">
            <w:pPr>
              <w:rPr>
                <w:b/>
                <w:bCs/>
              </w:rPr>
            </w:pPr>
            <w:r w:rsidRPr="00826346">
              <w:rPr>
                <w:b/>
                <w:bCs/>
              </w:rPr>
              <w:t>11</w:t>
            </w:r>
          </w:p>
        </w:tc>
      </w:tr>
      <w:tr w:rsidR="00826346" w:rsidRPr="00826346" w14:paraId="5A599E76" w14:textId="77777777">
        <w:tblPrEx>
          <w:tblCellMar>
            <w:top w:w="0" w:type="dxa"/>
            <w:left w:w="0" w:type="dxa"/>
            <w:bottom w:w="0" w:type="dxa"/>
            <w:right w:w="0" w:type="dxa"/>
          </w:tblCellMar>
        </w:tblPrEx>
        <w:trPr>
          <w:trHeight w:val="299"/>
        </w:trPr>
        <w:tc>
          <w:tcPr>
            <w:tcW w:w="4067" w:type="dxa"/>
            <w:tcBorders>
              <w:top w:val="none" w:sz="6" w:space="0" w:color="auto"/>
              <w:left w:val="none" w:sz="6" w:space="0" w:color="auto"/>
              <w:bottom w:val="none" w:sz="6" w:space="0" w:color="auto"/>
              <w:right w:val="none" w:sz="6" w:space="0" w:color="auto"/>
            </w:tcBorders>
          </w:tcPr>
          <w:p w14:paraId="3B64B52C" w14:textId="77777777" w:rsidR="00826346" w:rsidRPr="00826346" w:rsidRDefault="00826346" w:rsidP="00826346">
            <w:r w:rsidRPr="00826346">
              <w:t>2020/21</w:t>
            </w:r>
          </w:p>
        </w:tc>
        <w:tc>
          <w:tcPr>
            <w:tcW w:w="2395" w:type="dxa"/>
            <w:tcBorders>
              <w:top w:val="none" w:sz="6" w:space="0" w:color="auto"/>
              <w:left w:val="none" w:sz="6" w:space="0" w:color="auto"/>
              <w:bottom w:val="none" w:sz="6" w:space="0" w:color="auto"/>
              <w:right w:val="none" w:sz="6" w:space="0" w:color="auto"/>
            </w:tcBorders>
          </w:tcPr>
          <w:p w14:paraId="2187306E" w14:textId="77777777" w:rsidR="00826346" w:rsidRPr="00826346" w:rsidRDefault="00826346" w:rsidP="00826346">
            <w:pPr>
              <w:rPr>
                <w:b/>
                <w:bCs/>
              </w:rPr>
            </w:pPr>
            <w:r w:rsidRPr="00826346">
              <w:rPr>
                <w:b/>
                <w:bCs/>
              </w:rPr>
              <w:t>&lt;5</w:t>
            </w:r>
          </w:p>
        </w:tc>
      </w:tr>
      <w:tr w:rsidR="00826346" w:rsidRPr="00826346" w14:paraId="1CECC627" w14:textId="77777777">
        <w:tblPrEx>
          <w:tblCellMar>
            <w:top w:w="0" w:type="dxa"/>
            <w:left w:w="0" w:type="dxa"/>
            <w:bottom w:w="0" w:type="dxa"/>
            <w:right w:w="0" w:type="dxa"/>
          </w:tblCellMar>
        </w:tblPrEx>
        <w:trPr>
          <w:trHeight w:val="315"/>
        </w:trPr>
        <w:tc>
          <w:tcPr>
            <w:tcW w:w="4067" w:type="dxa"/>
            <w:tcBorders>
              <w:top w:val="none" w:sz="6" w:space="0" w:color="auto"/>
              <w:left w:val="none" w:sz="6" w:space="0" w:color="auto"/>
              <w:bottom w:val="none" w:sz="6" w:space="0" w:color="auto"/>
              <w:right w:val="none" w:sz="6" w:space="0" w:color="auto"/>
            </w:tcBorders>
          </w:tcPr>
          <w:p w14:paraId="3B20FF0B" w14:textId="77777777" w:rsidR="00826346" w:rsidRPr="00826346" w:rsidRDefault="00826346" w:rsidP="00826346">
            <w:r w:rsidRPr="00826346">
              <w:t>2021/22</w:t>
            </w:r>
          </w:p>
        </w:tc>
        <w:tc>
          <w:tcPr>
            <w:tcW w:w="2395" w:type="dxa"/>
            <w:tcBorders>
              <w:top w:val="none" w:sz="6" w:space="0" w:color="auto"/>
              <w:left w:val="none" w:sz="6" w:space="0" w:color="auto"/>
              <w:bottom w:val="none" w:sz="6" w:space="0" w:color="auto"/>
              <w:right w:val="none" w:sz="6" w:space="0" w:color="auto"/>
            </w:tcBorders>
          </w:tcPr>
          <w:p w14:paraId="7BE50B3B" w14:textId="77777777" w:rsidR="00826346" w:rsidRPr="00826346" w:rsidRDefault="00826346" w:rsidP="00826346">
            <w:pPr>
              <w:rPr>
                <w:b/>
                <w:bCs/>
              </w:rPr>
            </w:pPr>
            <w:r w:rsidRPr="00826346">
              <w:rPr>
                <w:b/>
                <w:bCs/>
              </w:rPr>
              <w:t>&lt;5</w:t>
            </w:r>
          </w:p>
        </w:tc>
      </w:tr>
      <w:tr w:rsidR="00826346" w:rsidRPr="00826346" w14:paraId="13874212"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427A996A" w14:textId="77777777" w:rsidR="00826346" w:rsidRPr="00826346" w:rsidRDefault="00826346" w:rsidP="00826346">
            <w:r w:rsidRPr="00826346">
              <w:t>2022/23</w:t>
            </w:r>
          </w:p>
        </w:tc>
        <w:tc>
          <w:tcPr>
            <w:tcW w:w="2395" w:type="dxa"/>
            <w:tcBorders>
              <w:top w:val="none" w:sz="6" w:space="0" w:color="auto"/>
              <w:left w:val="none" w:sz="6" w:space="0" w:color="auto"/>
              <w:bottom w:val="none" w:sz="6" w:space="0" w:color="auto"/>
              <w:right w:val="none" w:sz="6" w:space="0" w:color="auto"/>
            </w:tcBorders>
          </w:tcPr>
          <w:p w14:paraId="745C49C7" w14:textId="77777777" w:rsidR="00826346" w:rsidRPr="00826346" w:rsidRDefault="00826346" w:rsidP="00826346">
            <w:r w:rsidRPr="00826346">
              <w:t>5</w:t>
            </w:r>
          </w:p>
        </w:tc>
      </w:tr>
      <w:tr w:rsidR="00826346" w:rsidRPr="00826346" w14:paraId="44DEF8FB"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46FE59DF" w14:textId="77777777" w:rsidR="00826346" w:rsidRPr="00826346" w:rsidRDefault="00826346" w:rsidP="00826346">
            <w:pPr>
              <w:rPr>
                <w:b/>
                <w:bCs/>
              </w:rPr>
            </w:pPr>
            <w:r w:rsidRPr="00826346">
              <w:rPr>
                <w:b/>
                <w:bCs/>
              </w:rPr>
              <w:t>Nigeria</w:t>
            </w:r>
          </w:p>
        </w:tc>
        <w:tc>
          <w:tcPr>
            <w:tcW w:w="2395" w:type="dxa"/>
            <w:tcBorders>
              <w:top w:val="none" w:sz="6" w:space="0" w:color="auto"/>
              <w:left w:val="none" w:sz="6" w:space="0" w:color="auto"/>
              <w:bottom w:val="none" w:sz="6" w:space="0" w:color="auto"/>
              <w:right w:val="none" w:sz="6" w:space="0" w:color="auto"/>
            </w:tcBorders>
          </w:tcPr>
          <w:p w14:paraId="26CA95BB" w14:textId="77777777" w:rsidR="00826346" w:rsidRPr="00826346" w:rsidRDefault="00826346" w:rsidP="00826346">
            <w:pPr>
              <w:rPr>
                <w:b/>
                <w:bCs/>
              </w:rPr>
            </w:pPr>
            <w:r w:rsidRPr="00826346">
              <w:rPr>
                <w:b/>
                <w:bCs/>
              </w:rPr>
              <w:t>37</w:t>
            </w:r>
          </w:p>
        </w:tc>
      </w:tr>
      <w:tr w:rsidR="00826346" w:rsidRPr="00826346" w14:paraId="7B545A60"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39028B0D" w14:textId="77777777" w:rsidR="00826346" w:rsidRPr="00826346" w:rsidRDefault="00826346" w:rsidP="00826346">
            <w:r w:rsidRPr="00826346">
              <w:t>2020/21</w:t>
            </w:r>
          </w:p>
        </w:tc>
        <w:tc>
          <w:tcPr>
            <w:tcW w:w="2395" w:type="dxa"/>
            <w:tcBorders>
              <w:top w:val="none" w:sz="6" w:space="0" w:color="auto"/>
              <w:left w:val="none" w:sz="6" w:space="0" w:color="auto"/>
              <w:bottom w:val="none" w:sz="6" w:space="0" w:color="auto"/>
              <w:right w:val="none" w:sz="6" w:space="0" w:color="auto"/>
            </w:tcBorders>
          </w:tcPr>
          <w:p w14:paraId="319D51B5" w14:textId="77777777" w:rsidR="00826346" w:rsidRPr="00826346" w:rsidRDefault="00826346" w:rsidP="00826346">
            <w:r w:rsidRPr="00826346">
              <w:t>6</w:t>
            </w:r>
          </w:p>
        </w:tc>
      </w:tr>
      <w:tr w:rsidR="00826346" w:rsidRPr="00826346" w14:paraId="44ADCB77"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6E1C1BF8" w14:textId="77777777" w:rsidR="00826346" w:rsidRPr="00826346" w:rsidRDefault="00826346" w:rsidP="00826346">
            <w:r w:rsidRPr="00826346">
              <w:t>2021/22</w:t>
            </w:r>
          </w:p>
        </w:tc>
        <w:tc>
          <w:tcPr>
            <w:tcW w:w="2395" w:type="dxa"/>
            <w:tcBorders>
              <w:top w:val="none" w:sz="6" w:space="0" w:color="auto"/>
              <w:left w:val="none" w:sz="6" w:space="0" w:color="auto"/>
              <w:bottom w:val="none" w:sz="6" w:space="0" w:color="auto"/>
              <w:right w:val="none" w:sz="6" w:space="0" w:color="auto"/>
            </w:tcBorders>
          </w:tcPr>
          <w:p w14:paraId="4769E61D" w14:textId="77777777" w:rsidR="00826346" w:rsidRPr="00826346" w:rsidRDefault="00826346" w:rsidP="00826346">
            <w:r w:rsidRPr="00826346">
              <w:t>11</w:t>
            </w:r>
          </w:p>
        </w:tc>
      </w:tr>
      <w:tr w:rsidR="00826346" w:rsidRPr="00826346" w14:paraId="631B5B7C"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5A636168" w14:textId="77777777" w:rsidR="00826346" w:rsidRPr="00826346" w:rsidRDefault="00826346" w:rsidP="00826346">
            <w:r w:rsidRPr="00826346">
              <w:t>2022/23</w:t>
            </w:r>
          </w:p>
        </w:tc>
        <w:tc>
          <w:tcPr>
            <w:tcW w:w="2395" w:type="dxa"/>
            <w:tcBorders>
              <w:top w:val="none" w:sz="6" w:space="0" w:color="auto"/>
              <w:left w:val="none" w:sz="6" w:space="0" w:color="auto"/>
              <w:bottom w:val="none" w:sz="6" w:space="0" w:color="auto"/>
              <w:right w:val="none" w:sz="6" w:space="0" w:color="auto"/>
            </w:tcBorders>
          </w:tcPr>
          <w:p w14:paraId="319CB011" w14:textId="77777777" w:rsidR="00826346" w:rsidRPr="00826346" w:rsidRDefault="00826346" w:rsidP="00826346">
            <w:r w:rsidRPr="00826346">
              <w:t>20</w:t>
            </w:r>
          </w:p>
        </w:tc>
      </w:tr>
      <w:tr w:rsidR="00826346" w:rsidRPr="00826346" w14:paraId="26F7E87B" w14:textId="77777777">
        <w:tblPrEx>
          <w:tblCellMar>
            <w:top w:w="0" w:type="dxa"/>
            <w:left w:w="0" w:type="dxa"/>
            <w:bottom w:w="0" w:type="dxa"/>
            <w:right w:w="0" w:type="dxa"/>
          </w:tblCellMar>
        </w:tblPrEx>
        <w:trPr>
          <w:trHeight w:val="265"/>
        </w:trPr>
        <w:tc>
          <w:tcPr>
            <w:tcW w:w="4067" w:type="dxa"/>
            <w:tcBorders>
              <w:top w:val="none" w:sz="6" w:space="0" w:color="auto"/>
              <w:left w:val="none" w:sz="6" w:space="0" w:color="auto"/>
              <w:bottom w:val="single" w:sz="4" w:space="0" w:color="8EA9DB"/>
              <w:right w:val="none" w:sz="6" w:space="0" w:color="auto"/>
            </w:tcBorders>
          </w:tcPr>
          <w:p w14:paraId="2B917FB0" w14:textId="77777777" w:rsidR="00826346" w:rsidRPr="00826346" w:rsidRDefault="00826346" w:rsidP="00826346">
            <w:pPr>
              <w:rPr>
                <w:b/>
                <w:bCs/>
              </w:rPr>
            </w:pPr>
            <w:r w:rsidRPr="00826346">
              <w:rPr>
                <w:b/>
                <w:bCs/>
              </w:rPr>
              <w:t>MA. Education</w:t>
            </w:r>
          </w:p>
        </w:tc>
        <w:tc>
          <w:tcPr>
            <w:tcW w:w="2395" w:type="dxa"/>
            <w:tcBorders>
              <w:top w:val="none" w:sz="6" w:space="0" w:color="auto"/>
              <w:left w:val="none" w:sz="6" w:space="0" w:color="auto"/>
              <w:bottom w:val="single" w:sz="4" w:space="0" w:color="8EA9DB"/>
              <w:right w:val="none" w:sz="6" w:space="0" w:color="auto"/>
            </w:tcBorders>
          </w:tcPr>
          <w:p w14:paraId="07DC3C09" w14:textId="77777777" w:rsidR="00826346" w:rsidRPr="00826346" w:rsidRDefault="00826346" w:rsidP="00826346">
            <w:pPr>
              <w:rPr>
                <w:b/>
                <w:bCs/>
              </w:rPr>
            </w:pPr>
            <w:r w:rsidRPr="00826346">
              <w:rPr>
                <w:b/>
                <w:bCs/>
              </w:rPr>
              <w:t>131</w:t>
            </w:r>
          </w:p>
        </w:tc>
      </w:tr>
      <w:tr w:rsidR="00826346" w:rsidRPr="00826346" w14:paraId="086079EA" w14:textId="77777777">
        <w:tblPrEx>
          <w:tblCellMar>
            <w:top w:w="0" w:type="dxa"/>
            <w:left w:w="0" w:type="dxa"/>
            <w:bottom w:w="0" w:type="dxa"/>
            <w:right w:w="0" w:type="dxa"/>
          </w:tblCellMar>
        </w:tblPrEx>
        <w:trPr>
          <w:trHeight w:val="318"/>
        </w:trPr>
        <w:tc>
          <w:tcPr>
            <w:tcW w:w="4067" w:type="dxa"/>
            <w:tcBorders>
              <w:top w:val="single" w:sz="4" w:space="0" w:color="8EA9DB"/>
              <w:left w:val="none" w:sz="6" w:space="0" w:color="auto"/>
              <w:bottom w:val="none" w:sz="6" w:space="0" w:color="auto"/>
              <w:right w:val="none" w:sz="6" w:space="0" w:color="auto"/>
            </w:tcBorders>
          </w:tcPr>
          <w:p w14:paraId="0F9E8DE7" w14:textId="77777777" w:rsidR="00826346" w:rsidRPr="00826346" w:rsidRDefault="00826346" w:rsidP="00826346">
            <w:pPr>
              <w:rPr>
                <w:b/>
                <w:bCs/>
              </w:rPr>
            </w:pPr>
            <w:r w:rsidRPr="00826346">
              <w:rPr>
                <w:b/>
                <w:bCs/>
              </w:rPr>
              <w:t>Ghana</w:t>
            </w:r>
          </w:p>
        </w:tc>
        <w:tc>
          <w:tcPr>
            <w:tcW w:w="2395" w:type="dxa"/>
            <w:tcBorders>
              <w:top w:val="single" w:sz="4" w:space="0" w:color="8EA9DB"/>
              <w:left w:val="none" w:sz="6" w:space="0" w:color="auto"/>
              <w:bottom w:val="none" w:sz="6" w:space="0" w:color="auto"/>
              <w:right w:val="none" w:sz="6" w:space="0" w:color="auto"/>
            </w:tcBorders>
          </w:tcPr>
          <w:p w14:paraId="50B69AE1" w14:textId="77777777" w:rsidR="00826346" w:rsidRPr="00826346" w:rsidRDefault="00826346" w:rsidP="00826346">
            <w:pPr>
              <w:rPr>
                <w:b/>
                <w:bCs/>
              </w:rPr>
            </w:pPr>
            <w:r w:rsidRPr="00826346">
              <w:rPr>
                <w:b/>
                <w:bCs/>
              </w:rPr>
              <w:t>11</w:t>
            </w:r>
          </w:p>
        </w:tc>
      </w:tr>
      <w:tr w:rsidR="00826346" w:rsidRPr="00826346" w14:paraId="20630356"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7831C71E" w14:textId="77777777" w:rsidR="00826346" w:rsidRPr="00826346" w:rsidRDefault="00826346" w:rsidP="00826346">
            <w:r w:rsidRPr="00826346">
              <w:t>2020/21</w:t>
            </w:r>
          </w:p>
        </w:tc>
        <w:tc>
          <w:tcPr>
            <w:tcW w:w="2395" w:type="dxa"/>
            <w:tcBorders>
              <w:top w:val="none" w:sz="6" w:space="0" w:color="auto"/>
              <w:left w:val="none" w:sz="6" w:space="0" w:color="auto"/>
              <w:bottom w:val="none" w:sz="6" w:space="0" w:color="auto"/>
              <w:right w:val="none" w:sz="6" w:space="0" w:color="auto"/>
            </w:tcBorders>
          </w:tcPr>
          <w:p w14:paraId="28B0C42F" w14:textId="77777777" w:rsidR="00826346" w:rsidRPr="00826346" w:rsidRDefault="00826346" w:rsidP="00826346">
            <w:pPr>
              <w:rPr>
                <w:b/>
                <w:bCs/>
              </w:rPr>
            </w:pPr>
            <w:r w:rsidRPr="00826346">
              <w:rPr>
                <w:b/>
                <w:bCs/>
              </w:rPr>
              <w:t>&lt;5</w:t>
            </w:r>
          </w:p>
        </w:tc>
      </w:tr>
      <w:tr w:rsidR="00826346" w:rsidRPr="00826346" w14:paraId="2E974DC6"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1183BFEE" w14:textId="77777777" w:rsidR="00826346" w:rsidRPr="00826346" w:rsidRDefault="00826346" w:rsidP="00826346">
            <w:r w:rsidRPr="00826346">
              <w:t>2021/22</w:t>
            </w:r>
          </w:p>
        </w:tc>
        <w:tc>
          <w:tcPr>
            <w:tcW w:w="2395" w:type="dxa"/>
            <w:tcBorders>
              <w:top w:val="none" w:sz="6" w:space="0" w:color="auto"/>
              <w:left w:val="none" w:sz="6" w:space="0" w:color="auto"/>
              <w:bottom w:val="none" w:sz="6" w:space="0" w:color="auto"/>
              <w:right w:val="none" w:sz="6" w:space="0" w:color="auto"/>
            </w:tcBorders>
          </w:tcPr>
          <w:p w14:paraId="0666BE18" w14:textId="77777777" w:rsidR="00826346" w:rsidRPr="00826346" w:rsidRDefault="00826346" w:rsidP="00826346">
            <w:pPr>
              <w:rPr>
                <w:b/>
                <w:bCs/>
              </w:rPr>
            </w:pPr>
            <w:r w:rsidRPr="00826346">
              <w:rPr>
                <w:b/>
                <w:bCs/>
              </w:rPr>
              <w:t>&lt;5</w:t>
            </w:r>
          </w:p>
        </w:tc>
      </w:tr>
      <w:tr w:rsidR="00826346" w:rsidRPr="00826346" w14:paraId="4BF86AC3" w14:textId="77777777">
        <w:tblPrEx>
          <w:tblCellMar>
            <w:top w:w="0" w:type="dxa"/>
            <w:left w:w="0" w:type="dxa"/>
            <w:bottom w:w="0" w:type="dxa"/>
            <w:right w:w="0" w:type="dxa"/>
          </w:tblCellMar>
        </w:tblPrEx>
        <w:trPr>
          <w:trHeight w:val="300"/>
        </w:trPr>
        <w:tc>
          <w:tcPr>
            <w:tcW w:w="4067" w:type="dxa"/>
            <w:tcBorders>
              <w:top w:val="none" w:sz="6" w:space="0" w:color="auto"/>
              <w:left w:val="none" w:sz="6" w:space="0" w:color="auto"/>
              <w:bottom w:val="none" w:sz="6" w:space="0" w:color="auto"/>
              <w:right w:val="none" w:sz="6" w:space="0" w:color="auto"/>
            </w:tcBorders>
          </w:tcPr>
          <w:p w14:paraId="7D8F8176" w14:textId="77777777" w:rsidR="00826346" w:rsidRPr="00826346" w:rsidRDefault="00826346" w:rsidP="00826346">
            <w:r w:rsidRPr="00826346">
              <w:t>2022/23</w:t>
            </w:r>
          </w:p>
        </w:tc>
        <w:tc>
          <w:tcPr>
            <w:tcW w:w="2395" w:type="dxa"/>
            <w:tcBorders>
              <w:top w:val="none" w:sz="6" w:space="0" w:color="auto"/>
              <w:left w:val="none" w:sz="6" w:space="0" w:color="auto"/>
              <w:bottom w:val="none" w:sz="6" w:space="0" w:color="auto"/>
              <w:right w:val="none" w:sz="6" w:space="0" w:color="auto"/>
            </w:tcBorders>
          </w:tcPr>
          <w:p w14:paraId="05669896" w14:textId="77777777" w:rsidR="00826346" w:rsidRPr="00826346" w:rsidRDefault="00826346" w:rsidP="00826346">
            <w:pPr>
              <w:rPr>
                <w:b/>
                <w:bCs/>
              </w:rPr>
            </w:pPr>
            <w:r w:rsidRPr="00826346">
              <w:rPr>
                <w:b/>
                <w:bCs/>
              </w:rPr>
              <w:t>&lt;5</w:t>
            </w:r>
          </w:p>
        </w:tc>
      </w:tr>
      <w:tr w:rsidR="00826346" w:rsidRPr="00826346" w14:paraId="602D066B" w14:textId="77777777">
        <w:tblPrEx>
          <w:tblCellMar>
            <w:top w:w="0" w:type="dxa"/>
            <w:left w:w="0" w:type="dxa"/>
            <w:bottom w:w="0" w:type="dxa"/>
            <w:right w:w="0" w:type="dxa"/>
          </w:tblCellMar>
        </w:tblPrEx>
        <w:trPr>
          <w:trHeight w:val="276"/>
        </w:trPr>
        <w:tc>
          <w:tcPr>
            <w:tcW w:w="4067" w:type="dxa"/>
            <w:tcBorders>
              <w:top w:val="none" w:sz="6" w:space="0" w:color="auto"/>
              <w:left w:val="none" w:sz="6" w:space="0" w:color="auto"/>
              <w:bottom w:val="none" w:sz="6" w:space="0" w:color="auto"/>
              <w:right w:val="none" w:sz="6" w:space="0" w:color="auto"/>
            </w:tcBorders>
          </w:tcPr>
          <w:p w14:paraId="1424A47E" w14:textId="77777777" w:rsidR="00826346" w:rsidRPr="00826346" w:rsidRDefault="00826346" w:rsidP="00826346">
            <w:pPr>
              <w:rPr>
                <w:b/>
                <w:bCs/>
              </w:rPr>
            </w:pPr>
            <w:r w:rsidRPr="00826346">
              <w:rPr>
                <w:b/>
                <w:bCs/>
              </w:rPr>
              <w:t>Liberia</w:t>
            </w:r>
          </w:p>
        </w:tc>
        <w:tc>
          <w:tcPr>
            <w:tcW w:w="2395" w:type="dxa"/>
            <w:tcBorders>
              <w:top w:val="none" w:sz="6" w:space="0" w:color="auto"/>
              <w:left w:val="none" w:sz="6" w:space="0" w:color="auto"/>
              <w:bottom w:val="none" w:sz="6" w:space="0" w:color="auto"/>
              <w:right w:val="none" w:sz="6" w:space="0" w:color="auto"/>
            </w:tcBorders>
          </w:tcPr>
          <w:p w14:paraId="5CC72D98" w14:textId="77777777" w:rsidR="00826346" w:rsidRPr="00826346" w:rsidRDefault="00826346" w:rsidP="00826346">
            <w:pPr>
              <w:rPr>
                <w:b/>
                <w:bCs/>
              </w:rPr>
            </w:pPr>
            <w:r w:rsidRPr="00826346">
              <w:rPr>
                <w:b/>
                <w:bCs/>
              </w:rPr>
              <w:t>&lt;5</w:t>
            </w:r>
          </w:p>
        </w:tc>
      </w:tr>
    </w:tbl>
    <w:p w14:paraId="3A5C2DC8" w14:textId="77777777" w:rsidR="00826346" w:rsidRPr="00826346" w:rsidRDefault="00826346" w:rsidP="00826346">
      <w:pPr>
        <w:sectPr w:rsidR="00826346" w:rsidRPr="00826346" w:rsidSect="00826346">
          <w:pgSz w:w="11910" w:h="16840"/>
          <w:pgMar w:top="1920" w:right="1100" w:bottom="280" w:left="880" w:header="720" w:footer="720" w:gutter="0"/>
          <w:cols w:space="720"/>
          <w:noEndnote/>
        </w:sectPr>
      </w:pPr>
    </w:p>
    <w:p w14:paraId="7D55359B" w14:textId="77777777" w:rsidR="00826346" w:rsidRPr="00826346" w:rsidRDefault="00826346" w:rsidP="00826346"/>
    <w:tbl>
      <w:tblPr>
        <w:tblW w:w="0" w:type="auto"/>
        <w:tblInd w:w="114" w:type="dxa"/>
        <w:tblLayout w:type="fixed"/>
        <w:tblCellMar>
          <w:left w:w="0" w:type="dxa"/>
          <w:right w:w="0" w:type="dxa"/>
        </w:tblCellMar>
        <w:tblLook w:val="0000" w:firstRow="0" w:lastRow="0" w:firstColumn="0" w:lastColumn="0" w:noHBand="0" w:noVBand="0"/>
      </w:tblPr>
      <w:tblGrid>
        <w:gridCol w:w="4694"/>
        <w:gridCol w:w="1767"/>
      </w:tblGrid>
      <w:tr w:rsidR="00826346" w:rsidRPr="00826346" w14:paraId="5DC07853" w14:textId="77777777">
        <w:tblPrEx>
          <w:tblCellMar>
            <w:top w:w="0" w:type="dxa"/>
            <w:left w:w="0" w:type="dxa"/>
            <w:bottom w:w="0" w:type="dxa"/>
            <w:right w:w="0" w:type="dxa"/>
          </w:tblCellMar>
        </w:tblPrEx>
        <w:trPr>
          <w:trHeight w:val="291"/>
        </w:trPr>
        <w:tc>
          <w:tcPr>
            <w:tcW w:w="4694" w:type="dxa"/>
            <w:tcBorders>
              <w:top w:val="none" w:sz="6" w:space="0" w:color="auto"/>
              <w:left w:val="none" w:sz="6" w:space="0" w:color="auto"/>
              <w:bottom w:val="none" w:sz="6" w:space="0" w:color="auto"/>
              <w:right w:val="none" w:sz="6" w:space="0" w:color="auto"/>
            </w:tcBorders>
          </w:tcPr>
          <w:p w14:paraId="48F68759"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34B34DE7" w14:textId="77777777" w:rsidR="00826346" w:rsidRPr="00826346" w:rsidRDefault="00826346" w:rsidP="00826346">
            <w:pPr>
              <w:rPr>
                <w:b/>
                <w:bCs/>
              </w:rPr>
            </w:pPr>
            <w:r w:rsidRPr="00826346">
              <w:rPr>
                <w:b/>
                <w:bCs/>
              </w:rPr>
              <w:t>&lt;5</w:t>
            </w:r>
          </w:p>
        </w:tc>
      </w:tr>
      <w:tr w:rsidR="00826346" w:rsidRPr="00826346" w14:paraId="5808A3DE"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3BD4E716"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71B21626" w14:textId="77777777" w:rsidR="00826346" w:rsidRPr="00826346" w:rsidRDefault="00826346" w:rsidP="00826346">
            <w:pPr>
              <w:rPr>
                <w:b/>
                <w:bCs/>
              </w:rPr>
            </w:pPr>
            <w:r w:rsidRPr="00826346">
              <w:rPr>
                <w:b/>
                <w:bCs/>
              </w:rPr>
              <w:t>&lt;5</w:t>
            </w:r>
          </w:p>
        </w:tc>
      </w:tr>
      <w:tr w:rsidR="00826346" w:rsidRPr="00826346" w14:paraId="597BE4AE"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5E83636C" w14:textId="77777777" w:rsidR="00826346" w:rsidRPr="00826346" w:rsidRDefault="00826346" w:rsidP="00826346">
            <w:pPr>
              <w:rPr>
                <w:b/>
                <w:bCs/>
              </w:rPr>
            </w:pPr>
            <w:r w:rsidRPr="00826346">
              <w:rPr>
                <w:b/>
                <w:bCs/>
              </w:rPr>
              <w:t>Nigeria</w:t>
            </w:r>
          </w:p>
        </w:tc>
        <w:tc>
          <w:tcPr>
            <w:tcW w:w="1767" w:type="dxa"/>
            <w:tcBorders>
              <w:top w:val="none" w:sz="6" w:space="0" w:color="auto"/>
              <w:left w:val="none" w:sz="6" w:space="0" w:color="auto"/>
              <w:bottom w:val="none" w:sz="6" w:space="0" w:color="auto"/>
              <w:right w:val="none" w:sz="6" w:space="0" w:color="auto"/>
            </w:tcBorders>
          </w:tcPr>
          <w:p w14:paraId="718A1606" w14:textId="77777777" w:rsidR="00826346" w:rsidRPr="00826346" w:rsidRDefault="00826346" w:rsidP="00826346">
            <w:pPr>
              <w:rPr>
                <w:b/>
                <w:bCs/>
              </w:rPr>
            </w:pPr>
            <w:r w:rsidRPr="00826346">
              <w:rPr>
                <w:b/>
                <w:bCs/>
              </w:rPr>
              <w:t>115</w:t>
            </w:r>
          </w:p>
        </w:tc>
      </w:tr>
      <w:tr w:rsidR="00826346" w:rsidRPr="00826346" w14:paraId="3042EC38"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0100D4D6"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17F1BF41" w14:textId="77777777" w:rsidR="00826346" w:rsidRPr="00826346" w:rsidRDefault="00826346" w:rsidP="00826346">
            <w:r w:rsidRPr="00826346">
              <w:t>24</w:t>
            </w:r>
          </w:p>
        </w:tc>
      </w:tr>
      <w:tr w:rsidR="00826346" w:rsidRPr="00826346" w14:paraId="2557B78F"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126CE9E4"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77557ADF" w14:textId="77777777" w:rsidR="00826346" w:rsidRPr="00826346" w:rsidRDefault="00826346" w:rsidP="00826346">
            <w:r w:rsidRPr="00826346">
              <w:t>42</w:t>
            </w:r>
          </w:p>
        </w:tc>
      </w:tr>
      <w:tr w:rsidR="00826346" w:rsidRPr="00826346" w14:paraId="232D7350" w14:textId="77777777">
        <w:tblPrEx>
          <w:tblCellMar>
            <w:top w:w="0" w:type="dxa"/>
            <w:left w:w="0" w:type="dxa"/>
            <w:bottom w:w="0" w:type="dxa"/>
            <w:right w:w="0" w:type="dxa"/>
          </w:tblCellMar>
        </w:tblPrEx>
        <w:trPr>
          <w:trHeight w:val="284"/>
        </w:trPr>
        <w:tc>
          <w:tcPr>
            <w:tcW w:w="4694" w:type="dxa"/>
            <w:tcBorders>
              <w:top w:val="none" w:sz="6" w:space="0" w:color="auto"/>
              <w:left w:val="none" w:sz="6" w:space="0" w:color="auto"/>
              <w:bottom w:val="none" w:sz="6" w:space="0" w:color="auto"/>
              <w:right w:val="none" w:sz="6" w:space="0" w:color="auto"/>
            </w:tcBorders>
          </w:tcPr>
          <w:p w14:paraId="3129B275"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27AFED40" w14:textId="77777777" w:rsidR="00826346" w:rsidRPr="00826346" w:rsidRDefault="00826346" w:rsidP="00826346">
            <w:r w:rsidRPr="00826346">
              <w:t>49</w:t>
            </w:r>
          </w:p>
        </w:tc>
      </w:tr>
      <w:tr w:rsidR="00826346" w:rsidRPr="00826346" w14:paraId="1448A869"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21AD8D58" w14:textId="77777777" w:rsidR="00826346" w:rsidRPr="00826346" w:rsidRDefault="00826346" w:rsidP="00826346">
            <w:pPr>
              <w:rPr>
                <w:b/>
                <w:bCs/>
              </w:rPr>
            </w:pPr>
            <w:r w:rsidRPr="00826346">
              <w:rPr>
                <w:b/>
                <w:bCs/>
              </w:rPr>
              <w:t>Sierra Leone</w:t>
            </w:r>
          </w:p>
        </w:tc>
        <w:tc>
          <w:tcPr>
            <w:tcW w:w="1767" w:type="dxa"/>
            <w:tcBorders>
              <w:top w:val="none" w:sz="6" w:space="0" w:color="auto"/>
              <w:left w:val="none" w:sz="6" w:space="0" w:color="auto"/>
              <w:bottom w:val="none" w:sz="6" w:space="0" w:color="auto"/>
              <w:right w:val="none" w:sz="6" w:space="0" w:color="auto"/>
            </w:tcBorders>
          </w:tcPr>
          <w:p w14:paraId="1A14352C" w14:textId="77777777" w:rsidR="00826346" w:rsidRPr="00826346" w:rsidRDefault="00826346" w:rsidP="00826346">
            <w:pPr>
              <w:rPr>
                <w:b/>
                <w:bCs/>
              </w:rPr>
            </w:pPr>
            <w:r w:rsidRPr="00826346">
              <w:rPr>
                <w:b/>
                <w:bCs/>
              </w:rPr>
              <w:t>&lt;5</w:t>
            </w:r>
          </w:p>
        </w:tc>
      </w:tr>
      <w:tr w:rsidR="00826346" w:rsidRPr="00826346" w14:paraId="04C7058A"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2718C4D"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19203CBE" w14:textId="77777777" w:rsidR="00826346" w:rsidRPr="00826346" w:rsidRDefault="00826346" w:rsidP="00826346">
            <w:pPr>
              <w:rPr>
                <w:b/>
                <w:bCs/>
              </w:rPr>
            </w:pPr>
            <w:r w:rsidRPr="00826346">
              <w:rPr>
                <w:b/>
                <w:bCs/>
              </w:rPr>
              <w:t>&lt;5</w:t>
            </w:r>
          </w:p>
        </w:tc>
      </w:tr>
      <w:tr w:rsidR="00826346" w:rsidRPr="00826346" w14:paraId="6F929961"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622C41AB"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56E02259" w14:textId="77777777" w:rsidR="00826346" w:rsidRPr="00826346" w:rsidRDefault="00826346" w:rsidP="00826346">
            <w:pPr>
              <w:rPr>
                <w:b/>
                <w:bCs/>
              </w:rPr>
            </w:pPr>
            <w:r w:rsidRPr="00826346">
              <w:rPr>
                <w:b/>
                <w:bCs/>
              </w:rPr>
              <w:t>&lt;5</w:t>
            </w:r>
          </w:p>
        </w:tc>
      </w:tr>
      <w:tr w:rsidR="00826346" w:rsidRPr="00826346" w14:paraId="0FC6C77F" w14:textId="77777777">
        <w:tblPrEx>
          <w:tblCellMar>
            <w:top w:w="0" w:type="dxa"/>
            <w:left w:w="0" w:type="dxa"/>
            <w:bottom w:w="0" w:type="dxa"/>
            <w:right w:w="0" w:type="dxa"/>
          </w:tblCellMar>
        </w:tblPrEx>
        <w:trPr>
          <w:trHeight w:val="315"/>
        </w:trPr>
        <w:tc>
          <w:tcPr>
            <w:tcW w:w="4694" w:type="dxa"/>
            <w:tcBorders>
              <w:top w:val="none" w:sz="6" w:space="0" w:color="auto"/>
              <w:left w:val="none" w:sz="6" w:space="0" w:color="auto"/>
              <w:bottom w:val="none" w:sz="6" w:space="0" w:color="auto"/>
              <w:right w:val="none" w:sz="6" w:space="0" w:color="auto"/>
            </w:tcBorders>
          </w:tcPr>
          <w:p w14:paraId="66131167"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048F7D4E" w14:textId="77777777" w:rsidR="00826346" w:rsidRPr="00826346" w:rsidRDefault="00826346" w:rsidP="00826346">
            <w:pPr>
              <w:rPr>
                <w:b/>
                <w:bCs/>
              </w:rPr>
            </w:pPr>
            <w:r w:rsidRPr="00826346">
              <w:rPr>
                <w:b/>
                <w:bCs/>
              </w:rPr>
              <w:t>&lt;5</w:t>
            </w:r>
          </w:p>
        </w:tc>
      </w:tr>
      <w:tr w:rsidR="00826346" w:rsidRPr="00826346" w14:paraId="1A577D45" w14:textId="77777777">
        <w:tblPrEx>
          <w:tblCellMar>
            <w:top w:w="0" w:type="dxa"/>
            <w:left w:w="0" w:type="dxa"/>
            <w:bottom w:w="0" w:type="dxa"/>
            <w:right w:w="0" w:type="dxa"/>
          </w:tblCellMar>
        </w:tblPrEx>
        <w:trPr>
          <w:trHeight w:val="264"/>
        </w:trPr>
        <w:tc>
          <w:tcPr>
            <w:tcW w:w="4694" w:type="dxa"/>
            <w:tcBorders>
              <w:top w:val="none" w:sz="6" w:space="0" w:color="auto"/>
              <w:left w:val="none" w:sz="6" w:space="0" w:color="auto"/>
              <w:bottom w:val="single" w:sz="4" w:space="0" w:color="8EA9DB"/>
              <w:right w:val="none" w:sz="6" w:space="0" w:color="auto"/>
            </w:tcBorders>
          </w:tcPr>
          <w:p w14:paraId="57E0026A" w14:textId="77777777" w:rsidR="00826346" w:rsidRPr="00826346" w:rsidRDefault="00826346" w:rsidP="00826346">
            <w:pPr>
              <w:rPr>
                <w:b/>
                <w:bCs/>
              </w:rPr>
            </w:pPr>
            <w:r w:rsidRPr="00826346">
              <w:rPr>
                <w:b/>
                <w:bCs/>
              </w:rPr>
              <w:t>MA. Human Resource Management</w:t>
            </w:r>
          </w:p>
        </w:tc>
        <w:tc>
          <w:tcPr>
            <w:tcW w:w="1767" w:type="dxa"/>
            <w:tcBorders>
              <w:top w:val="none" w:sz="6" w:space="0" w:color="auto"/>
              <w:left w:val="none" w:sz="6" w:space="0" w:color="auto"/>
              <w:bottom w:val="single" w:sz="4" w:space="0" w:color="8EA9DB"/>
              <w:right w:val="none" w:sz="6" w:space="0" w:color="auto"/>
            </w:tcBorders>
          </w:tcPr>
          <w:p w14:paraId="47C98DF3" w14:textId="77777777" w:rsidR="00826346" w:rsidRPr="00826346" w:rsidRDefault="00826346" w:rsidP="00826346">
            <w:pPr>
              <w:rPr>
                <w:b/>
                <w:bCs/>
              </w:rPr>
            </w:pPr>
            <w:r w:rsidRPr="00826346">
              <w:rPr>
                <w:b/>
                <w:bCs/>
              </w:rPr>
              <w:t>101</w:t>
            </w:r>
          </w:p>
        </w:tc>
      </w:tr>
      <w:tr w:rsidR="00826346" w:rsidRPr="00826346" w14:paraId="41F4BD98" w14:textId="77777777">
        <w:tblPrEx>
          <w:tblCellMar>
            <w:top w:w="0" w:type="dxa"/>
            <w:left w:w="0" w:type="dxa"/>
            <w:bottom w:w="0" w:type="dxa"/>
            <w:right w:w="0" w:type="dxa"/>
          </w:tblCellMar>
        </w:tblPrEx>
        <w:trPr>
          <w:trHeight w:val="319"/>
        </w:trPr>
        <w:tc>
          <w:tcPr>
            <w:tcW w:w="4694" w:type="dxa"/>
            <w:tcBorders>
              <w:top w:val="single" w:sz="4" w:space="0" w:color="8EA9DB"/>
              <w:left w:val="none" w:sz="6" w:space="0" w:color="auto"/>
              <w:bottom w:val="none" w:sz="6" w:space="0" w:color="auto"/>
              <w:right w:val="none" w:sz="6" w:space="0" w:color="auto"/>
            </w:tcBorders>
          </w:tcPr>
          <w:p w14:paraId="296D7950" w14:textId="77777777" w:rsidR="00826346" w:rsidRPr="00826346" w:rsidRDefault="00826346" w:rsidP="00826346">
            <w:pPr>
              <w:rPr>
                <w:b/>
                <w:bCs/>
              </w:rPr>
            </w:pPr>
            <w:r w:rsidRPr="00826346">
              <w:rPr>
                <w:b/>
                <w:bCs/>
              </w:rPr>
              <w:lastRenderedPageBreak/>
              <w:t>Gambia</w:t>
            </w:r>
          </w:p>
        </w:tc>
        <w:tc>
          <w:tcPr>
            <w:tcW w:w="1767" w:type="dxa"/>
            <w:tcBorders>
              <w:top w:val="single" w:sz="4" w:space="0" w:color="8EA9DB"/>
              <w:left w:val="none" w:sz="6" w:space="0" w:color="auto"/>
              <w:bottom w:val="none" w:sz="6" w:space="0" w:color="auto"/>
              <w:right w:val="none" w:sz="6" w:space="0" w:color="auto"/>
            </w:tcBorders>
          </w:tcPr>
          <w:p w14:paraId="67D3C335" w14:textId="77777777" w:rsidR="00826346" w:rsidRPr="00826346" w:rsidRDefault="00826346" w:rsidP="00826346">
            <w:pPr>
              <w:rPr>
                <w:b/>
                <w:bCs/>
              </w:rPr>
            </w:pPr>
            <w:r w:rsidRPr="00826346">
              <w:rPr>
                <w:b/>
                <w:bCs/>
              </w:rPr>
              <w:t>&lt;5</w:t>
            </w:r>
          </w:p>
        </w:tc>
      </w:tr>
      <w:tr w:rsidR="00826346" w:rsidRPr="00826346" w14:paraId="32C6207C" w14:textId="77777777">
        <w:tblPrEx>
          <w:tblCellMar>
            <w:top w:w="0" w:type="dxa"/>
            <w:left w:w="0" w:type="dxa"/>
            <w:bottom w:w="0" w:type="dxa"/>
            <w:right w:w="0" w:type="dxa"/>
          </w:tblCellMar>
        </w:tblPrEx>
        <w:trPr>
          <w:trHeight w:val="315"/>
        </w:trPr>
        <w:tc>
          <w:tcPr>
            <w:tcW w:w="4694" w:type="dxa"/>
            <w:tcBorders>
              <w:top w:val="none" w:sz="6" w:space="0" w:color="auto"/>
              <w:left w:val="none" w:sz="6" w:space="0" w:color="auto"/>
              <w:bottom w:val="none" w:sz="6" w:space="0" w:color="auto"/>
              <w:right w:val="none" w:sz="6" w:space="0" w:color="auto"/>
            </w:tcBorders>
          </w:tcPr>
          <w:p w14:paraId="651A34ED"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396D5797" w14:textId="77777777" w:rsidR="00826346" w:rsidRPr="00826346" w:rsidRDefault="00826346" w:rsidP="00826346">
            <w:pPr>
              <w:rPr>
                <w:b/>
                <w:bCs/>
              </w:rPr>
            </w:pPr>
            <w:r w:rsidRPr="00826346">
              <w:rPr>
                <w:b/>
                <w:bCs/>
              </w:rPr>
              <w:t>&lt;5</w:t>
            </w:r>
          </w:p>
        </w:tc>
      </w:tr>
      <w:tr w:rsidR="00826346" w:rsidRPr="00826346" w14:paraId="29A1D55A"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75D90CB6" w14:textId="77777777" w:rsidR="00826346" w:rsidRPr="00826346" w:rsidRDefault="00826346" w:rsidP="00826346">
            <w:pPr>
              <w:rPr>
                <w:b/>
                <w:bCs/>
              </w:rPr>
            </w:pPr>
            <w:r w:rsidRPr="00826346">
              <w:rPr>
                <w:b/>
                <w:bCs/>
              </w:rPr>
              <w:t>Ghana</w:t>
            </w:r>
          </w:p>
        </w:tc>
        <w:tc>
          <w:tcPr>
            <w:tcW w:w="1767" w:type="dxa"/>
            <w:tcBorders>
              <w:top w:val="none" w:sz="6" w:space="0" w:color="auto"/>
              <w:left w:val="none" w:sz="6" w:space="0" w:color="auto"/>
              <w:bottom w:val="none" w:sz="6" w:space="0" w:color="auto"/>
              <w:right w:val="none" w:sz="6" w:space="0" w:color="auto"/>
            </w:tcBorders>
          </w:tcPr>
          <w:p w14:paraId="22C98FE4" w14:textId="77777777" w:rsidR="00826346" w:rsidRPr="00826346" w:rsidRDefault="00826346" w:rsidP="00826346">
            <w:pPr>
              <w:rPr>
                <w:b/>
                <w:bCs/>
              </w:rPr>
            </w:pPr>
            <w:r w:rsidRPr="00826346">
              <w:rPr>
                <w:b/>
                <w:bCs/>
              </w:rPr>
              <w:t>10</w:t>
            </w:r>
          </w:p>
        </w:tc>
      </w:tr>
      <w:tr w:rsidR="00826346" w:rsidRPr="00826346" w14:paraId="6F3E2D12"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082A806"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6F74CF36" w14:textId="77777777" w:rsidR="00826346" w:rsidRPr="00826346" w:rsidRDefault="00826346" w:rsidP="00826346">
            <w:pPr>
              <w:rPr>
                <w:b/>
                <w:bCs/>
              </w:rPr>
            </w:pPr>
            <w:r w:rsidRPr="00826346">
              <w:rPr>
                <w:b/>
                <w:bCs/>
              </w:rPr>
              <w:t>&lt;5</w:t>
            </w:r>
          </w:p>
        </w:tc>
      </w:tr>
      <w:tr w:rsidR="00826346" w:rsidRPr="00826346" w14:paraId="6F2614DA"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3F53FF74"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147BDEFC" w14:textId="77777777" w:rsidR="00826346" w:rsidRPr="00826346" w:rsidRDefault="00826346" w:rsidP="00826346">
            <w:r w:rsidRPr="00826346">
              <w:t>7</w:t>
            </w:r>
          </w:p>
        </w:tc>
      </w:tr>
      <w:tr w:rsidR="00826346" w:rsidRPr="00826346" w14:paraId="150F367D"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22FAEEF3" w14:textId="77777777" w:rsidR="00826346" w:rsidRPr="00826346" w:rsidRDefault="00826346" w:rsidP="00826346">
            <w:pPr>
              <w:rPr>
                <w:b/>
                <w:bCs/>
              </w:rPr>
            </w:pPr>
            <w:r w:rsidRPr="00826346">
              <w:rPr>
                <w:b/>
                <w:bCs/>
              </w:rPr>
              <w:t>Nigeria</w:t>
            </w:r>
          </w:p>
        </w:tc>
        <w:tc>
          <w:tcPr>
            <w:tcW w:w="1767" w:type="dxa"/>
            <w:tcBorders>
              <w:top w:val="none" w:sz="6" w:space="0" w:color="auto"/>
              <w:left w:val="none" w:sz="6" w:space="0" w:color="auto"/>
              <w:bottom w:val="none" w:sz="6" w:space="0" w:color="auto"/>
              <w:right w:val="none" w:sz="6" w:space="0" w:color="auto"/>
            </w:tcBorders>
          </w:tcPr>
          <w:p w14:paraId="0FADAE95" w14:textId="77777777" w:rsidR="00826346" w:rsidRPr="00826346" w:rsidRDefault="00826346" w:rsidP="00826346">
            <w:pPr>
              <w:rPr>
                <w:b/>
                <w:bCs/>
              </w:rPr>
            </w:pPr>
            <w:r w:rsidRPr="00826346">
              <w:rPr>
                <w:b/>
                <w:bCs/>
              </w:rPr>
              <w:t>89</w:t>
            </w:r>
          </w:p>
        </w:tc>
      </w:tr>
      <w:tr w:rsidR="00826346" w:rsidRPr="00826346" w14:paraId="7909C45D"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03AA2145"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30CB0EF6" w14:textId="77777777" w:rsidR="00826346" w:rsidRPr="00826346" w:rsidRDefault="00826346" w:rsidP="00826346">
            <w:r w:rsidRPr="00826346">
              <w:t>24</w:t>
            </w:r>
          </w:p>
        </w:tc>
      </w:tr>
      <w:tr w:rsidR="00826346" w:rsidRPr="00826346" w14:paraId="7531ADB5"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06BF0B31"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6A1CFD63" w14:textId="77777777" w:rsidR="00826346" w:rsidRPr="00826346" w:rsidRDefault="00826346" w:rsidP="00826346">
            <w:r w:rsidRPr="00826346">
              <w:t>65</w:t>
            </w:r>
          </w:p>
        </w:tc>
      </w:tr>
      <w:tr w:rsidR="00826346" w:rsidRPr="00826346" w14:paraId="117E7012" w14:textId="77777777">
        <w:tblPrEx>
          <w:tblCellMar>
            <w:top w:w="0" w:type="dxa"/>
            <w:left w:w="0" w:type="dxa"/>
            <w:bottom w:w="0" w:type="dxa"/>
            <w:right w:w="0" w:type="dxa"/>
          </w:tblCellMar>
        </w:tblPrEx>
        <w:trPr>
          <w:trHeight w:val="265"/>
        </w:trPr>
        <w:tc>
          <w:tcPr>
            <w:tcW w:w="4694" w:type="dxa"/>
            <w:tcBorders>
              <w:top w:val="none" w:sz="6" w:space="0" w:color="auto"/>
              <w:left w:val="none" w:sz="6" w:space="0" w:color="auto"/>
              <w:bottom w:val="single" w:sz="4" w:space="0" w:color="8EA9DB"/>
              <w:right w:val="none" w:sz="6" w:space="0" w:color="auto"/>
            </w:tcBorders>
          </w:tcPr>
          <w:p w14:paraId="0DE1E46E" w14:textId="77777777" w:rsidR="00826346" w:rsidRPr="00826346" w:rsidRDefault="00826346" w:rsidP="00826346">
            <w:pPr>
              <w:rPr>
                <w:b/>
                <w:bCs/>
              </w:rPr>
            </w:pPr>
            <w:r w:rsidRPr="00826346">
              <w:rPr>
                <w:b/>
                <w:bCs/>
              </w:rPr>
              <w:t>MA. International Relations</w:t>
            </w:r>
          </w:p>
        </w:tc>
        <w:tc>
          <w:tcPr>
            <w:tcW w:w="1767" w:type="dxa"/>
            <w:tcBorders>
              <w:top w:val="none" w:sz="6" w:space="0" w:color="auto"/>
              <w:left w:val="none" w:sz="6" w:space="0" w:color="auto"/>
              <w:bottom w:val="single" w:sz="4" w:space="0" w:color="8EA9DB"/>
              <w:right w:val="none" w:sz="6" w:space="0" w:color="auto"/>
            </w:tcBorders>
          </w:tcPr>
          <w:p w14:paraId="2E050430" w14:textId="77777777" w:rsidR="00826346" w:rsidRPr="00826346" w:rsidRDefault="00826346" w:rsidP="00826346">
            <w:pPr>
              <w:rPr>
                <w:b/>
                <w:bCs/>
              </w:rPr>
            </w:pPr>
            <w:r w:rsidRPr="00826346">
              <w:rPr>
                <w:b/>
                <w:bCs/>
              </w:rPr>
              <w:t>265</w:t>
            </w:r>
          </w:p>
        </w:tc>
      </w:tr>
      <w:tr w:rsidR="00826346" w:rsidRPr="00826346" w14:paraId="1F1696D4" w14:textId="77777777">
        <w:tblPrEx>
          <w:tblCellMar>
            <w:top w:w="0" w:type="dxa"/>
            <w:left w:w="0" w:type="dxa"/>
            <w:bottom w:w="0" w:type="dxa"/>
            <w:right w:w="0" w:type="dxa"/>
          </w:tblCellMar>
        </w:tblPrEx>
        <w:trPr>
          <w:trHeight w:val="334"/>
        </w:trPr>
        <w:tc>
          <w:tcPr>
            <w:tcW w:w="4694" w:type="dxa"/>
            <w:tcBorders>
              <w:top w:val="single" w:sz="4" w:space="0" w:color="8EA9DB"/>
              <w:left w:val="none" w:sz="6" w:space="0" w:color="auto"/>
              <w:bottom w:val="none" w:sz="6" w:space="0" w:color="auto"/>
              <w:right w:val="none" w:sz="6" w:space="0" w:color="auto"/>
            </w:tcBorders>
          </w:tcPr>
          <w:p w14:paraId="3A9E12B8" w14:textId="77777777" w:rsidR="00826346" w:rsidRPr="00826346" w:rsidRDefault="00826346" w:rsidP="00826346">
            <w:pPr>
              <w:rPr>
                <w:b/>
                <w:bCs/>
              </w:rPr>
            </w:pPr>
            <w:r w:rsidRPr="00826346">
              <w:rPr>
                <w:b/>
                <w:bCs/>
              </w:rPr>
              <w:t>Ghana</w:t>
            </w:r>
          </w:p>
        </w:tc>
        <w:tc>
          <w:tcPr>
            <w:tcW w:w="1767" w:type="dxa"/>
            <w:tcBorders>
              <w:top w:val="single" w:sz="4" w:space="0" w:color="8EA9DB"/>
              <w:left w:val="none" w:sz="6" w:space="0" w:color="auto"/>
              <w:bottom w:val="none" w:sz="6" w:space="0" w:color="auto"/>
              <w:right w:val="none" w:sz="6" w:space="0" w:color="auto"/>
            </w:tcBorders>
          </w:tcPr>
          <w:p w14:paraId="5D40EED0" w14:textId="77777777" w:rsidR="00826346" w:rsidRPr="00826346" w:rsidRDefault="00826346" w:rsidP="00826346">
            <w:pPr>
              <w:rPr>
                <w:b/>
                <w:bCs/>
              </w:rPr>
            </w:pPr>
            <w:r w:rsidRPr="00826346">
              <w:rPr>
                <w:b/>
                <w:bCs/>
              </w:rPr>
              <w:t>70</w:t>
            </w:r>
          </w:p>
        </w:tc>
      </w:tr>
      <w:tr w:rsidR="00826346" w:rsidRPr="00826346" w14:paraId="4305C6D3"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0A500C2"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151ADFBB" w14:textId="77777777" w:rsidR="00826346" w:rsidRPr="00826346" w:rsidRDefault="00826346" w:rsidP="00826346">
            <w:r w:rsidRPr="00826346">
              <w:t>15</w:t>
            </w:r>
          </w:p>
        </w:tc>
      </w:tr>
      <w:tr w:rsidR="00826346" w:rsidRPr="00826346" w14:paraId="21767DD6"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FA967D7"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31017F1E" w14:textId="77777777" w:rsidR="00826346" w:rsidRPr="00826346" w:rsidRDefault="00826346" w:rsidP="00826346">
            <w:r w:rsidRPr="00826346">
              <w:t>27</w:t>
            </w:r>
          </w:p>
        </w:tc>
      </w:tr>
      <w:tr w:rsidR="00826346" w:rsidRPr="00826346" w14:paraId="434913F8" w14:textId="77777777">
        <w:tblPrEx>
          <w:tblCellMar>
            <w:top w:w="0" w:type="dxa"/>
            <w:left w:w="0" w:type="dxa"/>
            <w:bottom w:w="0" w:type="dxa"/>
            <w:right w:w="0" w:type="dxa"/>
          </w:tblCellMar>
        </w:tblPrEx>
        <w:trPr>
          <w:trHeight w:val="284"/>
        </w:trPr>
        <w:tc>
          <w:tcPr>
            <w:tcW w:w="4694" w:type="dxa"/>
            <w:tcBorders>
              <w:top w:val="none" w:sz="6" w:space="0" w:color="auto"/>
              <w:left w:val="none" w:sz="6" w:space="0" w:color="auto"/>
              <w:bottom w:val="none" w:sz="6" w:space="0" w:color="auto"/>
              <w:right w:val="none" w:sz="6" w:space="0" w:color="auto"/>
            </w:tcBorders>
          </w:tcPr>
          <w:p w14:paraId="59C64FB6"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27ECD235" w14:textId="77777777" w:rsidR="00826346" w:rsidRPr="00826346" w:rsidRDefault="00826346" w:rsidP="00826346">
            <w:r w:rsidRPr="00826346">
              <w:t>28</w:t>
            </w:r>
          </w:p>
        </w:tc>
      </w:tr>
      <w:tr w:rsidR="00826346" w:rsidRPr="00826346" w14:paraId="1064B208"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658FED54" w14:textId="77777777" w:rsidR="00826346" w:rsidRPr="00826346" w:rsidRDefault="00826346" w:rsidP="00826346">
            <w:pPr>
              <w:rPr>
                <w:b/>
                <w:bCs/>
              </w:rPr>
            </w:pPr>
            <w:r w:rsidRPr="00826346">
              <w:rPr>
                <w:b/>
                <w:bCs/>
              </w:rPr>
              <w:t>Liberia</w:t>
            </w:r>
          </w:p>
        </w:tc>
        <w:tc>
          <w:tcPr>
            <w:tcW w:w="1767" w:type="dxa"/>
            <w:tcBorders>
              <w:top w:val="none" w:sz="6" w:space="0" w:color="auto"/>
              <w:left w:val="none" w:sz="6" w:space="0" w:color="auto"/>
              <w:bottom w:val="none" w:sz="6" w:space="0" w:color="auto"/>
              <w:right w:val="none" w:sz="6" w:space="0" w:color="auto"/>
            </w:tcBorders>
          </w:tcPr>
          <w:p w14:paraId="5D90A05B" w14:textId="77777777" w:rsidR="00826346" w:rsidRPr="00826346" w:rsidRDefault="00826346" w:rsidP="00826346">
            <w:pPr>
              <w:rPr>
                <w:b/>
                <w:bCs/>
              </w:rPr>
            </w:pPr>
            <w:r w:rsidRPr="00826346">
              <w:rPr>
                <w:b/>
                <w:bCs/>
              </w:rPr>
              <w:t>&lt;5</w:t>
            </w:r>
          </w:p>
        </w:tc>
      </w:tr>
      <w:tr w:rsidR="00826346" w:rsidRPr="00826346" w14:paraId="7E5A5545"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020E90C3"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03D430A1" w14:textId="77777777" w:rsidR="00826346" w:rsidRPr="00826346" w:rsidRDefault="00826346" w:rsidP="00826346">
            <w:pPr>
              <w:rPr>
                <w:b/>
                <w:bCs/>
              </w:rPr>
            </w:pPr>
            <w:r w:rsidRPr="00826346">
              <w:rPr>
                <w:b/>
                <w:bCs/>
              </w:rPr>
              <w:t>&lt;5</w:t>
            </w:r>
          </w:p>
        </w:tc>
      </w:tr>
      <w:tr w:rsidR="00826346" w:rsidRPr="00826346" w14:paraId="1627C141"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6A864585"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3C25EDFC" w14:textId="77777777" w:rsidR="00826346" w:rsidRPr="00826346" w:rsidRDefault="00826346" w:rsidP="00826346">
            <w:pPr>
              <w:rPr>
                <w:b/>
                <w:bCs/>
              </w:rPr>
            </w:pPr>
            <w:r w:rsidRPr="00826346">
              <w:rPr>
                <w:b/>
                <w:bCs/>
              </w:rPr>
              <w:t>&lt;5</w:t>
            </w:r>
          </w:p>
        </w:tc>
      </w:tr>
      <w:tr w:rsidR="00826346" w:rsidRPr="00826346" w14:paraId="214390F0" w14:textId="77777777">
        <w:tblPrEx>
          <w:tblCellMar>
            <w:top w:w="0" w:type="dxa"/>
            <w:left w:w="0" w:type="dxa"/>
            <w:bottom w:w="0" w:type="dxa"/>
            <w:right w:w="0" w:type="dxa"/>
          </w:tblCellMar>
        </w:tblPrEx>
        <w:trPr>
          <w:trHeight w:val="315"/>
        </w:trPr>
        <w:tc>
          <w:tcPr>
            <w:tcW w:w="4694" w:type="dxa"/>
            <w:tcBorders>
              <w:top w:val="none" w:sz="6" w:space="0" w:color="auto"/>
              <w:left w:val="none" w:sz="6" w:space="0" w:color="auto"/>
              <w:bottom w:val="none" w:sz="6" w:space="0" w:color="auto"/>
              <w:right w:val="none" w:sz="6" w:space="0" w:color="auto"/>
            </w:tcBorders>
          </w:tcPr>
          <w:p w14:paraId="0E2D92E3"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0568D1C1" w14:textId="77777777" w:rsidR="00826346" w:rsidRPr="00826346" w:rsidRDefault="00826346" w:rsidP="00826346">
            <w:pPr>
              <w:rPr>
                <w:b/>
                <w:bCs/>
              </w:rPr>
            </w:pPr>
            <w:r w:rsidRPr="00826346">
              <w:rPr>
                <w:b/>
                <w:bCs/>
              </w:rPr>
              <w:t>&lt;5</w:t>
            </w:r>
          </w:p>
        </w:tc>
      </w:tr>
      <w:tr w:rsidR="00826346" w:rsidRPr="00826346" w14:paraId="76141E4F"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381C0707" w14:textId="77777777" w:rsidR="00826346" w:rsidRPr="00826346" w:rsidRDefault="00826346" w:rsidP="00826346">
            <w:pPr>
              <w:rPr>
                <w:b/>
                <w:bCs/>
              </w:rPr>
            </w:pPr>
            <w:r w:rsidRPr="00826346">
              <w:rPr>
                <w:b/>
                <w:bCs/>
              </w:rPr>
              <w:t>Nigeria</w:t>
            </w:r>
          </w:p>
        </w:tc>
        <w:tc>
          <w:tcPr>
            <w:tcW w:w="1767" w:type="dxa"/>
            <w:tcBorders>
              <w:top w:val="none" w:sz="6" w:space="0" w:color="auto"/>
              <w:left w:val="none" w:sz="6" w:space="0" w:color="auto"/>
              <w:bottom w:val="none" w:sz="6" w:space="0" w:color="auto"/>
              <w:right w:val="none" w:sz="6" w:space="0" w:color="auto"/>
            </w:tcBorders>
          </w:tcPr>
          <w:p w14:paraId="26466818" w14:textId="77777777" w:rsidR="00826346" w:rsidRPr="00826346" w:rsidRDefault="00826346" w:rsidP="00826346">
            <w:pPr>
              <w:rPr>
                <w:b/>
                <w:bCs/>
              </w:rPr>
            </w:pPr>
            <w:r w:rsidRPr="00826346">
              <w:rPr>
                <w:b/>
                <w:bCs/>
              </w:rPr>
              <w:t>184</w:t>
            </w:r>
          </w:p>
        </w:tc>
      </w:tr>
      <w:tr w:rsidR="00826346" w:rsidRPr="00826346" w14:paraId="0ECFDBE6"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7CDBA260"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10F12973" w14:textId="77777777" w:rsidR="00826346" w:rsidRPr="00826346" w:rsidRDefault="00826346" w:rsidP="00826346">
            <w:r w:rsidRPr="00826346">
              <w:t>42</w:t>
            </w:r>
          </w:p>
        </w:tc>
      </w:tr>
      <w:tr w:rsidR="00826346" w:rsidRPr="00826346" w14:paraId="4C0A1D8D"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5733C618"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784361C1" w14:textId="77777777" w:rsidR="00826346" w:rsidRPr="00826346" w:rsidRDefault="00826346" w:rsidP="00826346">
            <w:r w:rsidRPr="00826346">
              <w:t>66</w:t>
            </w:r>
          </w:p>
        </w:tc>
      </w:tr>
      <w:tr w:rsidR="00826346" w:rsidRPr="00826346" w14:paraId="7329F620"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3B1C8E8D"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51959961" w14:textId="77777777" w:rsidR="00826346" w:rsidRPr="00826346" w:rsidRDefault="00826346" w:rsidP="00826346">
            <w:r w:rsidRPr="00826346">
              <w:t>76</w:t>
            </w:r>
          </w:p>
        </w:tc>
      </w:tr>
      <w:tr w:rsidR="00826346" w:rsidRPr="00826346" w14:paraId="728A8EB7" w14:textId="77777777">
        <w:tblPrEx>
          <w:tblCellMar>
            <w:top w:w="0" w:type="dxa"/>
            <w:left w:w="0" w:type="dxa"/>
            <w:bottom w:w="0" w:type="dxa"/>
            <w:right w:w="0" w:type="dxa"/>
          </w:tblCellMar>
        </w:tblPrEx>
        <w:trPr>
          <w:trHeight w:val="284"/>
        </w:trPr>
        <w:tc>
          <w:tcPr>
            <w:tcW w:w="4694" w:type="dxa"/>
            <w:tcBorders>
              <w:top w:val="none" w:sz="6" w:space="0" w:color="auto"/>
              <w:left w:val="none" w:sz="6" w:space="0" w:color="auto"/>
              <w:bottom w:val="none" w:sz="6" w:space="0" w:color="auto"/>
              <w:right w:val="none" w:sz="6" w:space="0" w:color="auto"/>
            </w:tcBorders>
          </w:tcPr>
          <w:p w14:paraId="2BD42C4D" w14:textId="77777777" w:rsidR="00826346" w:rsidRPr="00826346" w:rsidRDefault="00826346" w:rsidP="00826346">
            <w:pPr>
              <w:rPr>
                <w:b/>
                <w:bCs/>
              </w:rPr>
            </w:pPr>
            <w:r w:rsidRPr="00826346">
              <w:rPr>
                <w:b/>
                <w:bCs/>
              </w:rPr>
              <w:t>Sierra Leone</w:t>
            </w:r>
          </w:p>
        </w:tc>
        <w:tc>
          <w:tcPr>
            <w:tcW w:w="1767" w:type="dxa"/>
            <w:tcBorders>
              <w:top w:val="none" w:sz="6" w:space="0" w:color="auto"/>
              <w:left w:val="none" w:sz="6" w:space="0" w:color="auto"/>
              <w:bottom w:val="none" w:sz="6" w:space="0" w:color="auto"/>
              <w:right w:val="none" w:sz="6" w:space="0" w:color="auto"/>
            </w:tcBorders>
          </w:tcPr>
          <w:p w14:paraId="05B4576C" w14:textId="77777777" w:rsidR="00826346" w:rsidRPr="00826346" w:rsidRDefault="00826346" w:rsidP="00826346">
            <w:pPr>
              <w:rPr>
                <w:b/>
                <w:bCs/>
              </w:rPr>
            </w:pPr>
            <w:r w:rsidRPr="00826346">
              <w:rPr>
                <w:b/>
                <w:bCs/>
              </w:rPr>
              <w:t>8</w:t>
            </w:r>
          </w:p>
        </w:tc>
      </w:tr>
      <w:tr w:rsidR="00826346" w:rsidRPr="00826346" w14:paraId="56C7DE0D"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892036F"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249A8408" w14:textId="77777777" w:rsidR="00826346" w:rsidRPr="00826346" w:rsidRDefault="00826346" w:rsidP="00826346">
            <w:pPr>
              <w:rPr>
                <w:b/>
                <w:bCs/>
              </w:rPr>
            </w:pPr>
            <w:r w:rsidRPr="00826346">
              <w:rPr>
                <w:b/>
                <w:bCs/>
              </w:rPr>
              <w:t>&lt;5</w:t>
            </w:r>
          </w:p>
        </w:tc>
      </w:tr>
      <w:tr w:rsidR="00826346" w:rsidRPr="00826346" w14:paraId="63126973"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C9E8CF0"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7991A275" w14:textId="77777777" w:rsidR="00826346" w:rsidRPr="00826346" w:rsidRDefault="00826346" w:rsidP="00826346">
            <w:pPr>
              <w:rPr>
                <w:b/>
                <w:bCs/>
              </w:rPr>
            </w:pPr>
            <w:r w:rsidRPr="00826346">
              <w:rPr>
                <w:b/>
                <w:bCs/>
              </w:rPr>
              <w:t>&lt;5</w:t>
            </w:r>
          </w:p>
        </w:tc>
      </w:tr>
      <w:tr w:rsidR="00826346" w:rsidRPr="00826346" w14:paraId="10F02D47" w14:textId="77777777">
        <w:tblPrEx>
          <w:tblCellMar>
            <w:top w:w="0" w:type="dxa"/>
            <w:left w:w="0" w:type="dxa"/>
            <w:bottom w:w="0" w:type="dxa"/>
            <w:right w:w="0" w:type="dxa"/>
          </w:tblCellMar>
        </w:tblPrEx>
        <w:trPr>
          <w:trHeight w:val="315"/>
        </w:trPr>
        <w:tc>
          <w:tcPr>
            <w:tcW w:w="4694" w:type="dxa"/>
            <w:tcBorders>
              <w:top w:val="none" w:sz="6" w:space="0" w:color="auto"/>
              <w:left w:val="none" w:sz="6" w:space="0" w:color="auto"/>
              <w:bottom w:val="none" w:sz="6" w:space="0" w:color="auto"/>
              <w:right w:val="none" w:sz="6" w:space="0" w:color="auto"/>
            </w:tcBorders>
          </w:tcPr>
          <w:p w14:paraId="54643FDC"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24F2C805" w14:textId="77777777" w:rsidR="00826346" w:rsidRPr="00826346" w:rsidRDefault="00826346" w:rsidP="00826346">
            <w:pPr>
              <w:rPr>
                <w:b/>
                <w:bCs/>
              </w:rPr>
            </w:pPr>
            <w:r w:rsidRPr="00826346">
              <w:rPr>
                <w:b/>
                <w:bCs/>
              </w:rPr>
              <w:t>&lt;5</w:t>
            </w:r>
          </w:p>
        </w:tc>
      </w:tr>
      <w:tr w:rsidR="00826346" w:rsidRPr="00826346" w14:paraId="5A8C8CBA" w14:textId="77777777">
        <w:tblPrEx>
          <w:tblCellMar>
            <w:top w:w="0" w:type="dxa"/>
            <w:left w:w="0" w:type="dxa"/>
            <w:bottom w:w="0" w:type="dxa"/>
            <w:right w:w="0" w:type="dxa"/>
          </w:tblCellMar>
        </w:tblPrEx>
        <w:trPr>
          <w:trHeight w:val="265"/>
        </w:trPr>
        <w:tc>
          <w:tcPr>
            <w:tcW w:w="4694" w:type="dxa"/>
            <w:tcBorders>
              <w:top w:val="none" w:sz="6" w:space="0" w:color="auto"/>
              <w:left w:val="none" w:sz="6" w:space="0" w:color="auto"/>
              <w:bottom w:val="single" w:sz="4" w:space="0" w:color="8EA9DB"/>
              <w:right w:val="none" w:sz="6" w:space="0" w:color="auto"/>
            </w:tcBorders>
          </w:tcPr>
          <w:p w14:paraId="6905BEE1" w14:textId="77777777" w:rsidR="00826346" w:rsidRPr="00826346" w:rsidRDefault="00826346" w:rsidP="00826346">
            <w:pPr>
              <w:rPr>
                <w:b/>
                <w:bCs/>
              </w:rPr>
            </w:pPr>
            <w:r w:rsidRPr="00826346">
              <w:rPr>
                <w:b/>
                <w:bCs/>
              </w:rPr>
              <w:t>MA. Leadership in Education</w:t>
            </w:r>
          </w:p>
        </w:tc>
        <w:tc>
          <w:tcPr>
            <w:tcW w:w="1767" w:type="dxa"/>
            <w:tcBorders>
              <w:top w:val="none" w:sz="6" w:space="0" w:color="auto"/>
              <w:left w:val="none" w:sz="6" w:space="0" w:color="auto"/>
              <w:bottom w:val="single" w:sz="4" w:space="0" w:color="8EA9DB"/>
              <w:right w:val="none" w:sz="6" w:space="0" w:color="auto"/>
            </w:tcBorders>
          </w:tcPr>
          <w:p w14:paraId="1C789F86" w14:textId="77777777" w:rsidR="00826346" w:rsidRPr="00826346" w:rsidRDefault="00826346" w:rsidP="00826346">
            <w:pPr>
              <w:rPr>
                <w:b/>
                <w:bCs/>
              </w:rPr>
            </w:pPr>
            <w:r w:rsidRPr="00826346">
              <w:rPr>
                <w:b/>
                <w:bCs/>
              </w:rPr>
              <w:t>266</w:t>
            </w:r>
          </w:p>
        </w:tc>
      </w:tr>
      <w:tr w:rsidR="00826346" w:rsidRPr="00826346" w14:paraId="3EDDC7A4" w14:textId="77777777">
        <w:tblPrEx>
          <w:tblCellMar>
            <w:top w:w="0" w:type="dxa"/>
            <w:left w:w="0" w:type="dxa"/>
            <w:bottom w:w="0" w:type="dxa"/>
            <w:right w:w="0" w:type="dxa"/>
          </w:tblCellMar>
        </w:tblPrEx>
        <w:trPr>
          <w:trHeight w:val="318"/>
        </w:trPr>
        <w:tc>
          <w:tcPr>
            <w:tcW w:w="4694" w:type="dxa"/>
            <w:tcBorders>
              <w:top w:val="single" w:sz="4" w:space="0" w:color="8EA9DB"/>
              <w:left w:val="none" w:sz="6" w:space="0" w:color="auto"/>
              <w:bottom w:val="none" w:sz="6" w:space="0" w:color="auto"/>
              <w:right w:val="none" w:sz="6" w:space="0" w:color="auto"/>
            </w:tcBorders>
          </w:tcPr>
          <w:p w14:paraId="5CFFAC7C" w14:textId="77777777" w:rsidR="00826346" w:rsidRPr="00826346" w:rsidRDefault="00826346" w:rsidP="00826346">
            <w:pPr>
              <w:rPr>
                <w:b/>
                <w:bCs/>
              </w:rPr>
            </w:pPr>
            <w:r w:rsidRPr="00826346">
              <w:rPr>
                <w:b/>
                <w:bCs/>
              </w:rPr>
              <w:t>Gambia</w:t>
            </w:r>
          </w:p>
        </w:tc>
        <w:tc>
          <w:tcPr>
            <w:tcW w:w="1767" w:type="dxa"/>
            <w:tcBorders>
              <w:top w:val="single" w:sz="4" w:space="0" w:color="8EA9DB"/>
              <w:left w:val="none" w:sz="6" w:space="0" w:color="auto"/>
              <w:bottom w:val="none" w:sz="6" w:space="0" w:color="auto"/>
              <w:right w:val="none" w:sz="6" w:space="0" w:color="auto"/>
            </w:tcBorders>
          </w:tcPr>
          <w:p w14:paraId="578906FC" w14:textId="77777777" w:rsidR="00826346" w:rsidRPr="00826346" w:rsidRDefault="00826346" w:rsidP="00826346">
            <w:pPr>
              <w:rPr>
                <w:b/>
                <w:bCs/>
              </w:rPr>
            </w:pPr>
            <w:r w:rsidRPr="00826346">
              <w:rPr>
                <w:b/>
                <w:bCs/>
              </w:rPr>
              <w:t>&lt;5</w:t>
            </w:r>
          </w:p>
        </w:tc>
      </w:tr>
      <w:tr w:rsidR="00826346" w:rsidRPr="00826346" w14:paraId="7918E264"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5D40AD1A" w14:textId="77777777" w:rsidR="00826346" w:rsidRPr="00826346" w:rsidRDefault="00826346" w:rsidP="00826346">
            <w:r w:rsidRPr="00826346">
              <w:t>2019/20</w:t>
            </w:r>
          </w:p>
        </w:tc>
        <w:tc>
          <w:tcPr>
            <w:tcW w:w="1767" w:type="dxa"/>
            <w:tcBorders>
              <w:top w:val="none" w:sz="6" w:space="0" w:color="auto"/>
              <w:left w:val="none" w:sz="6" w:space="0" w:color="auto"/>
              <w:bottom w:val="none" w:sz="6" w:space="0" w:color="auto"/>
              <w:right w:val="none" w:sz="6" w:space="0" w:color="auto"/>
            </w:tcBorders>
          </w:tcPr>
          <w:p w14:paraId="153DA613" w14:textId="77777777" w:rsidR="00826346" w:rsidRPr="00826346" w:rsidRDefault="00826346" w:rsidP="00826346">
            <w:pPr>
              <w:rPr>
                <w:b/>
                <w:bCs/>
              </w:rPr>
            </w:pPr>
            <w:r w:rsidRPr="00826346">
              <w:rPr>
                <w:b/>
                <w:bCs/>
              </w:rPr>
              <w:t>&lt;5</w:t>
            </w:r>
          </w:p>
        </w:tc>
      </w:tr>
      <w:tr w:rsidR="00826346" w:rsidRPr="00826346" w14:paraId="0920AD11"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AB21F12" w14:textId="77777777" w:rsidR="00826346" w:rsidRPr="00826346" w:rsidRDefault="00826346" w:rsidP="00826346">
            <w:r w:rsidRPr="00826346">
              <w:t>2020/21</w:t>
            </w:r>
          </w:p>
        </w:tc>
        <w:tc>
          <w:tcPr>
            <w:tcW w:w="1767" w:type="dxa"/>
            <w:tcBorders>
              <w:top w:val="none" w:sz="6" w:space="0" w:color="auto"/>
              <w:left w:val="none" w:sz="6" w:space="0" w:color="auto"/>
              <w:bottom w:val="none" w:sz="6" w:space="0" w:color="auto"/>
              <w:right w:val="none" w:sz="6" w:space="0" w:color="auto"/>
            </w:tcBorders>
          </w:tcPr>
          <w:p w14:paraId="2E5EE269" w14:textId="77777777" w:rsidR="00826346" w:rsidRPr="00826346" w:rsidRDefault="00826346" w:rsidP="00826346">
            <w:pPr>
              <w:rPr>
                <w:b/>
                <w:bCs/>
              </w:rPr>
            </w:pPr>
            <w:r w:rsidRPr="00826346">
              <w:rPr>
                <w:b/>
                <w:bCs/>
              </w:rPr>
              <w:t>&lt;5</w:t>
            </w:r>
          </w:p>
        </w:tc>
      </w:tr>
      <w:tr w:rsidR="00826346" w:rsidRPr="00826346" w14:paraId="6961539D"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59C0D43"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0EB5A400" w14:textId="77777777" w:rsidR="00826346" w:rsidRPr="00826346" w:rsidRDefault="00826346" w:rsidP="00826346">
            <w:pPr>
              <w:rPr>
                <w:b/>
                <w:bCs/>
              </w:rPr>
            </w:pPr>
            <w:r w:rsidRPr="00826346">
              <w:rPr>
                <w:b/>
                <w:bCs/>
              </w:rPr>
              <w:t>&lt;5</w:t>
            </w:r>
          </w:p>
        </w:tc>
      </w:tr>
      <w:tr w:rsidR="00826346" w:rsidRPr="00826346" w14:paraId="1CC3B1D5" w14:textId="77777777">
        <w:tblPrEx>
          <w:tblCellMar>
            <w:top w:w="0" w:type="dxa"/>
            <w:left w:w="0" w:type="dxa"/>
            <w:bottom w:w="0" w:type="dxa"/>
            <w:right w:w="0" w:type="dxa"/>
          </w:tblCellMar>
        </w:tblPrEx>
        <w:trPr>
          <w:trHeight w:val="315"/>
        </w:trPr>
        <w:tc>
          <w:tcPr>
            <w:tcW w:w="4694" w:type="dxa"/>
            <w:tcBorders>
              <w:top w:val="none" w:sz="6" w:space="0" w:color="auto"/>
              <w:left w:val="none" w:sz="6" w:space="0" w:color="auto"/>
              <w:bottom w:val="none" w:sz="6" w:space="0" w:color="auto"/>
              <w:right w:val="none" w:sz="6" w:space="0" w:color="auto"/>
            </w:tcBorders>
          </w:tcPr>
          <w:p w14:paraId="55D1900A" w14:textId="77777777" w:rsidR="00826346" w:rsidRPr="00826346" w:rsidRDefault="00826346" w:rsidP="00826346">
            <w:r w:rsidRPr="00826346">
              <w:t>2022/23</w:t>
            </w:r>
          </w:p>
        </w:tc>
        <w:tc>
          <w:tcPr>
            <w:tcW w:w="1767" w:type="dxa"/>
            <w:tcBorders>
              <w:top w:val="none" w:sz="6" w:space="0" w:color="auto"/>
              <w:left w:val="none" w:sz="6" w:space="0" w:color="auto"/>
              <w:bottom w:val="none" w:sz="6" w:space="0" w:color="auto"/>
              <w:right w:val="none" w:sz="6" w:space="0" w:color="auto"/>
            </w:tcBorders>
          </w:tcPr>
          <w:p w14:paraId="638FBFF3" w14:textId="77777777" w:rsidR="00826346" w:rsidRPr="00826346" w:rsidRDefault="00826346" w:rsidP="00826346">
            <w:pPr>
              <w:rPr>
                <w:b/>
                <w:bCs/>
              </w:rPr>
            </w:pPr>
            <w:r w:rsidRPr="00826346">
              <w:rPr>
                <w:b/>
                <w:bCs/>
              </w:rPr>
              <w:t>&lt;5</w:t>
            </w:r>
          </w:p>
        </w:tc>
      </w:tr>
      <w:tr w:rsidR="00826346" w:rsidRPr="00826346" w14:paraId="3DE9BC2F" w14:textId="77777777">
        <w:tblPrEx>
          <w:tblCellMar>
            <w:top w:w="0" w:type="dxa"/>
            <w:left w:w="0" w:type="dxa"/>
            <w:bottom w:w="0" w:type="dxa"/>
            <w:right w:w="0" w:type="dxa"/>
          </w:tblCellMar>
        </w:tblPrEx>
        <w:trPr>
          <w:trHeight w:val="299"/>
        </w:trPr>
        <w:tc>
          <w:tcPr>
            <w:tcW w:w="4694" w:type="dxa"/>
            <w:tcBorders>
              <w:top w:val="none" w:sz="6" w:space="0" w:color="auto"/>
              <w:left w:val="none" w:sz="6" w:space="0" w:color="auto"/>
              <w:bottom w:val="none" w:sz="6" w:space="0" w:color="auto"/>
              <w:right w:val="none" w:sz="6" w:space="0" w:color="auto"/>
            </w:tcBorders>
          </w:tcPr>
          <w:p w14:paraId="1A8A0914" w14:textId="77777777" w:rsidR="00826346" w:rsidRPr="00826346" w:rsidRDefault="00826346" w:rsidP="00826346">
            <w:pPr>
              <w:rPr>
                <w:b/>
                <w:bCs/>
              </w:rPr>
            </w:pPr>
            <w:r w:rsidRPr="00826346">
              <w:rPr>
                <w:b/>
                <w:bCs/>
              </w:rPr>
              <w:t>Ghana</w:t>
            </w:r>
          </w:p>
        </w:tc>
        <w:tc>
          <w:tcPr>
            <w:tcW w:w="1767" w:type="dxa"/>
            <w:tcBorders>
              <w:top w:val="none" w:sz="6" w:space="0" w:color="auto"/>
              <w:left w:val="none" w:sz="6" w:space="0" w:color="auto"/>
              <w:bottom w:val="none" w:sz="6" w:space="0" w:color="auto"/>
              <w:right w:val="none" w:sz="6" w:space="0" w:color="auto"/>
            </w:tcBorders>
          </w:tcPr>
          <w:p w14:paraId="3C8B0FCB" w14:textId="77777777" w:rsidR="00826346" w:rsidRPr="00826346" w:rsidRDefault="00826346" w:rsidP="00826346">
            <w:pPr>
              <w:rPr>
                <w:b/>
                <w:bCs/>
              </w:rPr>
            </w:pPr>
            <w:r w:rsidRPr="00826346">
              <w:rPr>
                <w:b/>
                <w:bCs/>
              </w:rPr>
              <w:t>43</w:t>
            </w:r>
          </w:p>
        </w:tc>
      </w:tr>
      <w:tr w:rsidR="00826346" w:rsidRPr="00826346" w14:paraId="6DE41043"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4AE51DF5" w14:textId="77777777" w:rsidR="00826346" w:rsidRPr="00826346" w:rsidRDefault="00826346" w:rsidP="00826346">
            <w:r w:rsidRPr="00826346">
              <w:t>2019/20</w:t>
            </w:r>
          </w:p>
        </w:tc>
        <w:tc>
          <w:tcPr>
            <w:tcW w:w="1767" w:type="dxa"/>
            <w:tcBorders>
              <w:top w:val="none" w:sz="6" w:space="0" w:color="auto"/>
              <w:left w:val="none" w:sz="6" w:space="0" w:color="auto"/>
              <w:bottom w:val="none" w:sz="6" w:space="0" w:color="auto"/>
              <w:right w:val="none" w:sz="6" w:space="0" w:color="auto"/>
            </w:tcBorders>
          </w:tcPr>
          <w:p w14:paraId="52BB1366" w14:textId="77777777" w:rsidR="00826346" w:rsidRPr="00826346" w:rsidRDefault="00826346" w:rsidP="00826346">
            <w:pPr>
              <w:rPr>
                <w:b/>
                <w:bCs/>
              </w:rPr>
            </w:pPr>
            <w:r w:rsidRPr="00826346">
              <w:rPr>
                <w:b/>
                <w:bCs/>
              </w:rPr>
              <w:t>&lt;5</w:t>
            </w:r>
          </w:p>
        </w:tc>
      </w:tr>
      <w:tr w:rsidR="00826346" w:rsidRPr="00826346" w14:paraId="1F74D62E" w14:textId="77777777">
        <w:tblPrEx>
          <w:tblCellMar>
            <w:top w:w="0" w:type="dxa"/>
            <w:left w:w="0" w:type="dxa"/>
            <w:bottom w:w="0" w:type="dxa"/>
            <w:right w:w="0" w:type="dxa"/>
          </w:tblCellMar>
        </w:tblPrEx>
        <w:trPr>
          <w:trHeight w:val="300"/>
        </w:trPr>
        <w:tc>
          <w:tcPr>
            <w:tcW w:w="4694" w:type="dxa"/>
            <w:tcBorders>
              <w:top w:val="none" w:sz="6" w:space="0" w:color="auto"/>
              <w:left w:val="none" w:sz="6" w:space="0" w:color="auto"/>
              <w:bottom w:val="none" w:sz="6" w:space="0" w:color="auto"/>
              <w:right w:val="none" w:sz="6" w:space="0" w:color="auto"/>
            </w:tcBorders>
          </w:tcPr>
          <w:p w14:paraId="6150BCDE" w14:textId="77777777" w:rsidR="00826346" w:rsidRPr="00826346" w:rsidRDefault="00826346" w:rsidP="00826346">
            <w:r w:rsidRPr="00826346">
              <w:lastRenderedPageBreak/>
              <w:t>2020/21</w:t>
            </w:r>
          </w:p>
        </w:tc>
        <w:tc>
          <w:tcPr>
            <w:tcW w:w="1767" w:type="dxa"/>
            <w:tcBorders>
              <w:top w:val="none" w:sz="6" w:space="0" w:color="auto"/>
              <w:left w:val="none" w:sz="6" w:space="0" w:color="auto"/>
              <w:bottom w:val="none" w:sz="6" w:space="0" w:color="auto"/>
              <w:right w:val="none" w:sz="6" w:space="0" w:color="auto"/>
            </w:tcBorders>
          </w:tcPr>
          <w:p w14:paraId="716A8B74" w14:textId="77777777" w:rsidR="00826346" w:rsidRPr="00826346" w:rsidRDefault="00826346" w:rsidP="00826346">
            <w:r w:rsidRPr="00826346">
              <w:t>10</w:t>
            </w:r>
          </w:p>
        </w:tc>
      </w:tr>
      <w:tr w:rsidR="00826346" w:rsidRPr="00826346" w14:paraId="102C87E4" w14:textId="77777777">
        <w:tblPrEx>
          <w:tblCellMar>
            <w:top w:w="0" w:type="dxa"/>
            <w:left w:w="0" w:type="dxa"/>
            <w:bottom w:w="0" w:type="dxa"/>
            <w:right w:w="0" w:type="dxa"/>
          </w:tblCellMar>
        </w:tblPrEx>
        <w:trPr>
          <w:trHeight w:val="260"/>
        </w:trPr>
        <w:tc>
          <w:tcPr>
            <w:tcW w:w="4694" w:type="dxa"/>
            <w:tcBorders>
              <w:top w:val="none" w:sz="6" w:space="0" w:color="auto"/>
              <w:left w:val="none" w:sz="6" w:space="0" w:color="auto"/>
              <w:bottom w:val="none" w:sz="6" w:space="0" w:color="auto"/>
              <w:right w:val="none" w:sz="6" w:space="0" w:color="auto"/>
            </w:tcBorders>
          </w:tcPr>
          <w:p w14:paraId="6049720F" w14:textId="77777777" w:rsidR="00826346" w:rsidRPr="00826346" w:rsidRDefault="00826346" w:rsidP="00826346">
            <w:r w:rsidRPr="00826346">
              <w:t>2021/22</w:t>
            </w:r>
          </w:p>
        </w:tc>
        <w:tc>
          <w:tcPr>
            <w:tcW w:w="1767" w:type="dxa"/>
            <w:tcBorders>
              <w:top w:val="none" w:sz="6" w:space="0" w:color="auto"/>
              <w:left w:val="none" w:sz="6" w:space="0" w:color="auto"/>
              <w:bottom w:val="none" w:sz="6" w:space="0" w:color="auto"/>
              <w:right w:val="none" w:sz="6" w:space="0" w:color="auto"/>
            </w:tcBorders>
          </w:tcPr>
          <w:p w14:paraId="7CA990FF" w14:textId="77777777" w:rsidR="00826346" w:rsidRPr="00826346" w:rsidRDefault="00826346" w:rsidP="00826346">
            <w:r w:rsidRPr="00826346">
              <w:t>14</w:t>
            </w:r>
          </w:p>
        </w:tc>
      </w:tr>
    </w:tbl>
    <w:p w14:paraId="1765F60B" w14:textId="77777777" w:rsidR="00826346" w:rsidRPr="00826346" w:rsidRDefault="00826346" w:rsidP="00826346">
      <w:pPr>
        <w:sectPr w:rsidR="00826346" w:rsidRPr="00826346">
          <w:type w:val="continuous"/>
          <w:pgSz w:w="11910" w:h="16840"/>
          <w:pgMar w:top="1920" w:right="1100" w:bottom="280" w:left="880" w:header="720" w:footer="720" w:gutter="0"/>
          <w:cols w:space="720"/>
          <w:noEndnote/>
        </w:sectPr>
      </w:pPr>
    </w:p>
    <w:p w14:paraId="3D9CD106" w14:textId="77777777" w:rsidR="00826346" w:rsidRPr="00826346" w:rsidRDefault="00826346" w:rsidP="00826346"/>
    <w:tbl>
      <w:tblPr>
        <w:tblW w:w="0" w:type="auto"/>
        <w:tblInd w:w="114" w:type="dxa"/>
        <w:tblLayout w:type="fixed"/>
        <w:tblCellMar>
          <w:left w:w="0" w:type="dxa"/>
          <w:right w:w="0" w:type="dxa"/>
        </w:tblCellMar>
        <w:tblLook w:val="0000" w:firstRow="0" w:lastRow="0" w:firstColumn="0" w:lastColumn="0" w:noHBand="0" w:noVBand="0"/>
      </w:tblPr>
      <w:tblGrid>
        <w:gridCol w:w="4918"/>
        <w:gridCol w:w="1544"/>
      </w:tblGrid>
      <w:tr w:rsidR="00826346" w:rsidRPr="00826346" w14:paraId="42F52E1B" w14:textId="77777777">
        <w:tblPrEx>
          <w:tblCellMar>
            <w:top w:w="0" w:type="dxa"/>
            <w:left w:w="0" w:type="dxa"/>
            <w:bottom w:w="0" w:type="dxa"/>
            <w:right w:w="0" w:type="dxa"/>
          </w:tblCellMar>
        </w:tblPrEx>
        <w:trPr>
          <w:trHeight w:val="244"/>
        </w:trPr>
        <w:tc>
          <w:tcPr>
            <w:tcW w:w="4918" w:type="dxa"/>
            <w:tcBorders>
              <w:top w:val="none" w:sz="6" w:space="0" w:color="auto"/>
              <w:left w:val="none" w:sz="6" w:space="0" w:color="auto"/>
              <w:bottom w:val="none" w:sz="6" w:space="0" w:color="auto"/>
              <w:right w:val="none" w:sz="6" w:space="0" w:color="auto"/>
            </w:tcBorders>
          </w:tcPr>
          <w:p w14:paraId="440BA287"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0D66FC99" w14:textId="77777777" w:rsidR="00826346" w:rsidRPr="00826346" w:rsidRDefault="00826346" w:rsidP="00826346">
            <w:r w:rsidRPr="00826346">
              <w:t>17</w:t>
            </w:r>
          </w:p>
        </w:tc>
      </w:tr>
      <w:tr w:rsidR="00826346" w:rsidRPr="00826346" w14:paraId="35B437BC"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52F6A84F" w14:textId="77777777" w:rsidR="00826346" w:rsidRPr="00826346" w:rsidRDefault="00826346" w:rsidP="00826346">
            <w:pPr>
              <w:rPr>
                <w:b/>
                <w:bCs/>
              </w:rPr>
            </w:pPr>
            <w:r w:rsidRPr="00826346">
              <w:rPr>
                <w:b/>
                <w:bCs/>
              </w:rPr>
              <w:t>Liberia</w:t>
            </w:r>
          </w:p>
        </w:tc>
        <w:tc>
          <w:tcPr>
            <w:tcW w:w="1544" w:type="dxa"/>
            <w:tcBorders>
              <w:top w:val="none" w:sz="6" w:space="0" w:color="auto"/>
              <w:left w:val="none" w:sz="6" w:space="0" w:color="auto"/>
              <w:bottom w:val="none" w:sz="6" w:space="0" w:color="auto"/>
              <w:right w:val="none" w:sz="6" w:space="0" w:color="auto"/>
            </w:tcBorders>
          </w:tcPr>
          <w:p w14:paraId="5BA3CB1E" w14:textId="77777777" w:rsidR="00826346" w:rsidRPr="00826346" w:rsidRDefault="00826346" w:rsidP="00826346">
            <w:pPr>
              <w:rPr>
                <w:b/>
                <w:bCs/>
              </w:rPr>
            </w:pPr>
            <w:r w:rsidRPr="00826346">
              <w:rPr>
                <w:b/>
                <w:bCs/>
              </w:rPr>
              <w:t>&lt;5</w:t>
            </w:r>
          </w:p>
        </w:tc>
      </w:tr>
      <w:tr w:rsidR="00826346" w:rsidRPr="00826346" w14:paraId="024E20E0"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5DCAE81C" w14:textId="77777777" w:rsidR="00826346" w:rsidRPr="00826346" w:rsidRDefault="00826346" w:rsidP="00826346">
            <w:r w:rsidRPr="00826346">
              <w:t>2020/21</w:t>
            </w:r>
          </w:p>
        </w:tc>
        <w:tc>
          <w:tcPr>
            <w:tcW w:w="1544" w:type="dxa"/>
            <w:tcBorders>
              <w:top w:val="none" w:sz="6" w:space="0" w:color="auto"/>
              <w:left w:val="none" w:sz="6" w:space="0" w:color="auto"/>
              <w:bottom w:val="none" w:sz="6" w:space="0" w:color="auto"/>
              <w:right w:val="none" w:sz="6" w:space="0" w:color="auto"/>
            </w:tcBorders>
          </w:tcPr>
          <w:p w14:paraId="4C375895" w14:textId="77777777" w:rsidR="00826346" w:rsidRPr="00826346" w:rsidRDefault="00826346" w:rsidP="00826346">
            <w:pPr>
              <w:rPr>
                <w:b/>
                <w:bCs/>
              </w:rPr>
            </w:pPr>
            <w:r w:rsidRPr="00826346">
              <w:rPr>
                <w:b/>
                <w:bCs/>
              </w:rPr>
              <w:t>&lt;5</w:t>
            </w:r>
          </w:p>
        </w:tc>
      </w:tr>
      <w:tr w:rsidR="00826346" w:rsidRPr="00826346" w14:paraId="7A8082A5"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0A4FF590"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388C5408" w14:textId="77777777" w:rsidR="00826346" w:rsidRPr="00826346" w:rsidRDefault="00826346" w:rsidP="00826346">
            <w:pPr>
              <w:rPr>
                <w:b/>
                <w:bCs/>
              </w:rPr>
            </w:pPr>
            <w:r w:rsidRPr="00826346">
              <w:rPr>
                <w:b/>
                <w:bCs/>
              </w:rPr>
              <w:t>&lt;5</w:t>
            </w:r>
          </w:p>
        </w:tc>
      </w:tr>
      <w:tr w:rsidR="00826346" w:rsidRPr="00826346" w14:paraId="07692F39" w14:textId="77777777">
        <w:tblPrEx>
          <w:tblCellMar>
            <w:top w:w="0" w:type="dxa"/>
            <w:left w:w="0" w:type="dxa"/>
            <w:bottom w:w="0" w:type="dxa"/>
            <w:right w:w="0" w:type="dxa"/>
          </w:tblCellMar>
        </w:tblPrEx>
        <w:trPr>
          <w:trHeight w:val="315"/>
        </w:trPr>
        <w:tc>
          <w:tcPr>
            <w:tcW w:w="4918" w:type="dxa"/>
            <w:tcBorders>
              <w:top w:val="none" w:sz="6" w:space="0" w:color="auto"/>
              <w:left w:val="none" w:sz="6" w:space="0" w:color="auto"/>
              <w:bottom w:val="none" w:sz="6" w:space="0" w:color="auto"/>
              <w:right w:val="none" w:sz="6" w:space="0" w:color="auto"/>
            </w:tcBorders>
          </w:tcPr>
          <w:p w14:paraId="2F20FD5C"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1FA4915C" w14:textId="77777777" w:rsidR="00826346" w:rsidRPr="00826346" w:rsidRDefault="00826346" w:rsidP="00826346">
            <w:pPr>
              <w:rPr>
                <w:b/>
                <w:bCs/>
              </w:rPr>
            </w:pPr>
            <w:r w:rsidRPr="00826346">
              <w:rPr>
                <w:b/>
                <w:bCs/>
              </w:rPr>
              <w:t>&lt;5</w:t>
            </w:r>
          </w:p>
        </w:tc>
      </w:tr>
      <w:tr w:rsidR="00826346" w:rsidRPr="00826346" w14:paraId="5EB2FB7D"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945450B" w14:textId="77777777" w:rsidR="00826346" w:rsidRPr="00826346" w:rsidRDefault="00826346" w:rsidP="00826346">
            <w:pPr>
              <w:rPr>
                <w:b/>
                <w:bCs/>
              </w:rPr>
            </w:pPr>
            <w:r w:rsidRPr="00826346">
              <w:rPr>
                <w:b/>
                <w:bCs/>
              </w:rPr>
              <w:t>Nigeria</w:t>
            </w:r>
          </w:p>
        </w:tc>
        <w:tc>
          <w:tcPr>
            <w:tcW w:w="1544" w:type="dxa"/>
            <w:tcBorders>
              <w:top w:val="none" w:sz="6" w:space="0" w:color="auto"/>
              <w:left w:val="none" w:sz="6" w:space="0" w:color="auto"/>
              <w:bottom w:val="none" w:sz="6" w:space="0" w:color="auto"/>
              <w:right w:val="none" w:sz="6" w:space="0" w:color="auto"/>
            </w:tcBorders>
          </w:tcPr>
          <w:p w14:paraId="21769EB3" w14:textId="77777777" w:rsidR="00826346" w:rsidRPr="00826346" w:rsidRDefault="00826346" w:rsidP="00826346">
            <w:pPr>
              <w:rPr>
                <w:b/>
                <w:bCs/>
              </w:rPr>
            </w:pPr>
            <w:r w:rsidRPr="00826346">
              <w:rPr>
                <w:b/>
                <w:bCs/>
              </w:rPr>
              <w:t>210</w:t>
            </w:r>
          </w:p>
        </w:tc>
      </w:tr>
      <w:tr w:rsidR="00826346" w:rsidRPr="00826346" w14:paraId="06624AAD"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1366C8AC" w14:textId="77777777" w:rsidR="00826346" w:rsidRPr="00826346" w:rsidRDefault="00826346" w:rsidP="00826346">
            <w:r w:rsidRPr="00826346">
              <w:t>2019/20</w:t>
            </w:r>
          </w:p>
        </w:tc>
        <w:tc>
          <w:tcPr>
            <w:tcW w:w="1544" w:type="dxa"/>
            <w:tcBorders>
              <w:top w:val="none" w:sz="6" w:space="0" w:color="auto"/>
              <w:left w:val="none" w:sz="6" w:space="0" w:color="auto"/>
              <w:bottom w:val="none" w:sz="6" w:space="0" w:color="auto"/>
              <w:right w:val="none" w:sz="6" w:space="0" w:color="auto"/>
            </w:tcBorders>
          </w:tcPr>
          <w:p w14:paraId="692D354A" w14:textId="77777777" w:rsidR="00826346" w:rsidRPr="00826346" w:rsidRDefault="00826346" w:rsidP="00826346">
            <w:r w:rsidRPr="00826346">
              <w:t>14</w:t>
            </w:r>
          </w:p>
        </w:tc>
      </w:tr>
      <w:tr w:rsidR="00826346" w:rsidRPr="00826346" w14:paraId="1EB00FBD"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03D78CD1" w14:textId="77777777" w:rsidR="00826346" w:rsidRPr="00826346" w:rsidRDefault="00826346" w:rsidP="00826346">
            <w:r w:rsidRPr="00826346">
              <w:t>2020/21</w:t>
            </w:r>
          </w:p>
        </w:tc>
        <w:tc>
          <w:tcPr>
            <w:tcW w:w="1544" w:type="dxa"/>
            <w:tcBorders>
              <w:top w:val="none" w:sz="6" w:space="0" w:color="auto"/>
              <w:left w:val="none" w:sz="6" w:space="0" w:color="auto"/>
              <w:bottom w:val="none" w:sz="6" w:space="0" w:color="auto"/>
              <w:right w:val="none" w:sz="6" w:space="0" w:color="auto"/>
            </w:tcBorders>
          </w:tcPr>
          <w:p w14:paraId="7F41E9B7" w14:textId="77777777" w:rsidR="00826346" w:rsidRPr="00826346" w:rsidRDefault="00826346" w:rsidP="00826346">
            <w:r w:rsidRPr="00826346">
              <w:t>46</w:t>
            </w:r>
          </w:p>
        </w:tc>
      </w:tr>
      <w:tr w:rsidR="00826346" w:rsidRPr="00826346" w14:paraId="5D3190A3"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3587BAE"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548DC0FD" w14:textId="77777777" w:rsidR="00826346" w:rsidRPr="00826346" w:rsidRDefault="00826346" w:rsidP="00826346">
            <w:r w:rsidRPr="00826346">
              <w:t>71</w:t>
            </w:r>
          </w:p>
        </w:tc>
      </w:tr>
      <w:tr w:rsidR="00826346" w:rsidRPr="00826346" w14:paraId="2598B13A"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5186982D"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3388E3D2" w14:textId="77777777" w:rsidR="00826346" w:rsidRPr="00826346" w:rsidRDefault="00826346" w:rsidP="00826346">
            <w:r w:rsidRPr="00826346">
              <w:t>79</w:t>
            </w:r>
          </w:p>
        </w:tc>
      </w:tr>
      <w:tr w:rsidR="00826346" w:rsidRPr="00826346" w14:paraId="256600B7" w14:textId="77777777">
        <w:tblPrEx>
          <w:tblCellMar>
            <w:top w:w="0" w:type="dxa"/>
            <w:left w:w="0" w:type="dxa"/>
            <w:bottom w:w="0" w:type="dxa"/>
            <w:right w:w="0" w:type="dxa"/>
          </w:tblCellMar>
        </w:tblPrEx>
        <w:trPr>
          <w:trHeight w:val="284"/>
        </w:trPr>
        <w:tc>
          <w:tcPr>
            <w:tcW w:w="4918" w:type="dxa"/>
            <w:tcBorders>
              <w:top w:val="none" w:sz="6" w:space="0" w:color="auto"/>
              <w:left w:val="none" w:sz="6" w:space="0" w:color="auto"/>
              <w:bottom w:val="none" w:sz="6" w:space="0" w:color="auto"/>
              <w:right w:val="none" w:sz="6" w:space="0" w:color="auto"/>
            </w:tcBorders>
          </w:tcPr>
          <w:p w14:paraId="6DD3D1EA" w14:textId="77777777" w:rsidR="00826346" w:rsidRPr="00826346" w:rsidRDefault="00826346" w:rsidP="00826346">
            <w:pPr>
              <w:rPr>
                <w:b/>
                <w:bCs/>
              </w:rPr>
            </w:pPr>
            <w:r w:rsidRPr="00826346">
              <w:rPr>
                <w:b/>
                <w:bCs/>
              </w:rPr>
              <w:t>Sierra Leone</w:t>
            </w:r>
          </w:p>
        </w:tc>
        <w:tc>
          <w:tcPr>
            <w:tcW w:w="1544" w:type="dxa"/>
            <w:tcBorders>
              <w:top w:val="none" w:sz="6" w:space="0" w:color="auto"/>
              <w:left w:val="none" w:sz="6" w:space="0" w:color="auto"/>
              <w:bottom w:val="none" w:sz="6" w:space="0" w:color="auto"/>
              <w:right w:val="none" w:sz="6" w:space="0" w:color="auto"/>
            </w:tcBorders>
          </w:tcPr>
          <w:p w14:paraId="7228E1A9" w14:textId="77777777" w:rsidR="00826346" w:rsidRPr="00826346" w:rsidRDefault="00826346" w:rsidP="00826346">
            <w:pPr>
              <w:rPr>
                <w:b/>
                <w:bCs/>
              </w:rPr>
            </w:pPr>
            <w:r w:rsidRPr="00826346">
              <w:rPr>
                <w:b/>
                <w:bCs/>
              </w:rPr>
              <w:t>6</w:t>
            </w:r>
          </w:p>
        </w:tc>
      </w:tr>
      <w:tr w:rsidR="00826346" w:rsidRPr="00826346" w14:paraId="5B52157E"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55362ABF" w14:textId="77777777" w:rsidR="00826346" w:rsidRPr="00826346" w:rsidRDefault="00826346" w:rsidP="00826346">
            <w:r w:rsidRPr="00826346">
              <w:t>2019/20</w:t>
            </w:r>
          </w:p>
        </w:tc>
        <w:tc>
          <w:tcPr>
            <w:tcW w:w="1544" w:type="dxa"/>
            <w:tcBorders>
              <w:top w:val="none" w:sz="6" w:space="0" w:color="auto"/>
              <w:left w:val="none" w:sz="6" w:space="0" w:color="auto"/>
              <w:bottom w:val="none" w:sz="6" w:space="0" w:color="auto"/>
              <w:right w:val="none" w:sz="6" w:space="0" w:color="auto"/>
            </w:tcBorders>
          </w:tcPr>
          <w:p w14:paraId="1A12B90E" w14:textId="77777777" w:rsidR="00826346" w:rsidRPr="00826346" w:rsidRDefault="00826346" w:rsidP="00826346">
            <w:pPr>
              <w:rPr>
                <w:b/>
                <w:bCs/>
              </w:rPr>
            </w:pPr>
            <w:r w:rsidRPr="00826346">
              <w:rPr>
                <w:b/>
                <w:bCs/>
              </w:rPr>
              <w:t>&lt;5</w:t>
            </w:r>
          </w:p>
        </w:tc>
      </w:tr>
      <w:tr w:rsidR="00826346" w:rsidRPr="00826346" w14:paraId="26FB196D"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770F6095" w14:textId="77777777" w:rsidR="00826346" w:rsidRPr="00826346" w:rsidRDefault="00826346" w:rsidP="00826346">
            <w:r w:rsidRPr="00826346">
              <w:t>2020/21</w:t>
            </w:r>
          </w:p>
        </w:tc>
        <w:tc>
          <w:tcPr>
            <w:tcW w:w="1544" w:type="dxa"/>
            <w:tcBorders>
              <w:top w:val="none" w:sz="6" w:space="0" w:color="auto"/>
              <w:left w:val="none" w:sz="6" w:space="0" w:color="auto"/>
              <w:bottom w:val="none" w:sz="6" w:space="0" w:color="auto"/>
              <w:right w:val="none" w:sz="6" w:space="0" w:color="auto"/>
            </w:tcBorders>
          </w:tcPr>
          <w:p w14:paraId="23F91DDB" w14:textId="77777777" w:rsidR="00826346" w:rsidRPr="00826346" w:rsidRDefault="00826346" w:rsidP="00826346">
            <w:pPr>
              <w:rPr>
                <w:b/>
                <w:bCs/>
              </w:rPr>
            </w:pPr>
            <w:r w:rsidRPr="00826346">
              <w:rPr>
                <w:b/>
                <w:bCs/>
              </w:rPr>
              <w:t>&lt;5</w:t>
            </w:r>
          </w:p>
        </w:tc>
      </w:tr>
      <w:tr w:rsidR="00826346" w:rsidRPr="00826346" w14:paraId="2EC62899"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0A0B2D4A"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69D51652" w14:textId="77777777" w:rsidR="00826346" w:rsidRPr="00826346" w:rsidRDefault="00826346" w:rsidP="00826346">
            <w:pPr>
              <w:rPr>
                <w:b/>
                <w:bCs/>
              </w:rPr>
            </w:pPr>
            <w:r w:rsidRPr="00826346">
              <w:rPr>
                <w:b/>
                <w:bCs/>
              </w:rPr>
              <w:t>&lt;5</w:t>
            </w:r>
          </w:p>
        </w:tc>
      </w:tr>
      <w:tr w:rsidR="00826346" w:rsidRPr="00826346" w14:paraId="00BDCE9C" w14:textId="77777777">
        <w:tblPrEx>
          <w:tblCellMar>
            <w:top w:w="0" w:type="dxa"/>
            <w:left w:w="0" w:type="dxa"/>
            <w:bottom w:w="0" w:type="dxa"/>
            <w:right w:w="0" w:type="dxa"/>
          </w:tblCellMar>
        </w:tblPrEx>
        <w:trPr>
          <w:trHeight w:val="315"/>
        </w:trPr>
        <w:tc>
          <w:tcPr>
            <w:tcW w:w="4918" w:type="dxa"/>
            <w:tcBorders>
              <w:top w:val="none" w:sz="6" w:space="0" w:color="auto"/>
              <w:left w:val="none" w:sz="6" w:space="0" w:color="auto"/>
              <w:bottom w:val="none" w:sz="6" w:space="0" w:color="auto"/>
              <w:right w:val="none" w:sz="6" w:space="0" w:color="auto"/>
            </w:tcBorders>
          </w:tcPr>
          <w:p w14:paraId="03104323"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21EC491E" w14:textId="77777777" w:rsidR="00826346" w:rsidRPr="00826346" w:rsidRDefault="00826346" w:rsidP="00826346">
            <w:pPr>
              <w:rPr>
                <w:b/>
                <w:bCs/>
              </w:rPr>
            </w:pPr>
            <w:r w:rsidRPr="00826346">
              <w:rPr>
                <w:b/>
                <w:bCs/>
              </w:rPr>
              <w:t>&lt;5</w:t>
            </w:r>
          </w:p>
        </w:tc>
      </w:tr>
      <w:tr w:rsidR="00826346" w:rsidRPr="00826346" w14:paraId="721EF744" w14:textId="77777777">
        <w:tblPrEx>
          <w:tblCellMar>
            <w:top w:w="0" w:type="dxa"/>
            <w:left w:w="0" w:type="dxa"/>
            <w:bottom w:w="0" w:type="dxa"/>
            <w:right w:w="0" w:type="dxa"/>
          </w:tblCellMar>
        </w:tblPrEx>
        <w:trPr>
          <w:trHeight w:val="264"/>
        </w:trPr>
        <w:tc>
          <w:tcPr>
            <w:tcW w:w="4918" w:type="dxa"/>
            <w:tcBorders>
              <w:top w:val="none" w:sz="6" w:space="0" w:color="auto"/>
              <w:left w:val="none" w:sz="6" w:space="0" w:color="auto"/>
              <w:bottom w:val="single" w:sz="4" w:space="0" w:color="8EA9DB"/>
              <w:right w:val="none" w:sz="6" w:space="0" w:color="auto"/>
            </w:tcBorders>
          </w:tcPr>
          <w:p w14:paraId="0CABDE76" w14:textId="77777777" w:rsidR="00826346" w:rsidRPr="00826346" w:rsidRDefault="00826346" w:rsidP="00826346">
            <w:pPr>
              <w:rPr>
                <w:b/>
                <w:bCs/>
              </w:rPr>
            </w:pPr>
            <w:r w:rsidRPr="00826346">
              <w:rPr>
                <w:b/>
                <w:bCs/>
              </w:rPr>
              <w:t>MA. Mass Communications</w:t>
            </w:r>
          </w:p>
        </w:tc>
        <w:tc>
          <w:tcPr>
            <w:tcW w:w="1544" w:type="dxa"/>
            <w:tcBorders>
              <w:top w:val="none" w:sz="6" w:space="0" w:color="auto"/>
              <w:left w:val="none" w:sz="6" w:space="0" w:color="auto"/>
              <w:bottom w:val="single" w:sz="4" w:space="0" w:color="8EA9DB"/>
              <w:right w:val="none" w:sz="6" w:space="0" w:color="auto"/>
            </w:tcBorders>
          </w:tcPr>
          <w:p w14:paraId="388219A7" w14:textId="77777777" w:rsidR="00826346" w:rsidRPr="00826346" w:rsidRDefault="00826346" w:rsidP="00826346">
            <w:pPr>
              <w:rPr>
                <w:b/>
                <w:bCs/>
              </w:rPr>
            </w:pPr>
            <w:r w:rsidRPr="00826346">
              <w:rPr>
                <w:b/>
                <w:bCs/>
              </w:rPr>
              <w:t>193</w:t>
            </w:r>
          </w:p>
        </w:tc>
      </w:tr>
      <w:tr w:rsidR="00826346" w:rsidRPr="00826346" w14:paraId="776028D9" w14:textId="77777777">
        <w:tblPrEx>
          <w:tblCellMar>
            <w:top w:w="0" w:type="dxa"/>
            <w:left w:w="0" w:type="dxa"/>
            <w:bottom w:w="0" w:type="dxa"/>
            <w:right w:w="0" w:type="dxa"/>
          </w:tblCellMar>
        </w:tblPrEx>
        <w:trPr>
          <w:trHeight w:val="334"/>
        </w:trPr>
        <w:tc>
          <w:tcPr>
            <w:tcW w:w="4918" w:type="dxa"/>
            <w:tcBorders>
              <w:top w:val="single" w:sz="4" w:space="0" w:color="8EA9DB"/>
              <w:left w:val="none" w:sz="6" w:space="0" w:color="auto"/>
              <w:bottom w:val="none" w:sz="6" w:space="0" w:color="auto"/>
              <w:right w:val="none" w:sz="6" w:space="0" w:color="auto"/>
            </w:tcBorders>
          </w:tcPr>
          <w:p w14:paraId="2900DAE6" w14:textId="77777777" w:rsidR="00826346" w:rsidRPr="00826346" w:rsidRDefault="00826346" w:rsidP="00826346">
            <w:pPr>
              <w:rPr>
                <w:b/>
                <w:bCs/>
              </w:rPr>
            </w:pPr>
            <w:r w:rsidRPr="00826346">
              <w:rPr>
                <w:b/>
                <w:bCs/>
              </w:rPr>
              <w:t>Ghana</w:t>
            </w:r>
          </w:p>
        </w:tc>
        <w:tc>
          <w:tcPr>
            <w:tcW w:w="1544" w:type="dxa"/>
            <w:tcBorders>
              <w:top w:val="single" w:sz="4" w:space="0" w:color="8EA9DB"/>
              <w:left w:val="none" w:sz="6" w:space="0" w:color="auto"/>
              <w:bottom w:val="none" w:sz="6" w:space="0" w:color="auto"/>
              <w:right w:val="none" w:sz="6" w:space="0" w:color="auto"/>
            </w:tcBorders>
          </w:tcPr>
          <w:p w14:paraId="20DA7250" w14:textId="77777777" w:rsidR="00826346" w:rsidRPr="00826346" w:rsidRDefault="00826346" w:rsidP="00826346">
            <w:pPr>
              <w:rPr>
                <w:b/>
                <w:bCs/>
              </w:rPr>
            </w:pPr>
            <w:r w:rsidRPr="00826346">
              <w:rPr>
                <w:b/>
                <w:bCs/>
              </w:rPr>
              <w:t>44</w:t>
            </w:r>
          </w:p>
        </w:tc>
      </w:tr>
      <w:tr w:rsidR="00826346" w:rsidRPr="00826346" w14:paraId="0D7A46E6"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3F0BF91B" w14:textId="77777777" w:rsidR="00826346" w:rsidRPr="00826346" w:rsidRDefault="00826346" w:rsidP="00826346">
            <w:r w:rsidRPr="00826346">
              <w:t>2020/21</w:t>
            </w:r>
          </w:p>
        </w:tc>
        <w:tc>
          <w:tcPr>
            <w:tcW w:w="1544" w:type="dxa"/>
            <w:tcBorders>
              <w:top w:val="none" w:sz="6" w:space="0" w:color="auto"/>
              <w:left w:val="none" w:sz="6" w:space="0" w:color="auto"/>
              <w:bottom w:val="none" w:sz="6" w:space="0" w:color="auto"/>
              <w:right w:val="none" w:sz="6" w:space="0" w:color="auto"/>
            </w:tcBorders>
          </w:tcPr>
          <w:p w14:paraId="4960466B" w14:textId="77777777" w:rsidR="00826346" w:rsidRPr="00826346" w:rsidRDefault="00826346" w:rsidP="00826346">
            <w:r w:rsidRPr="00826346">
              <w:t>9</w:t>
            </w:r>
          </w:p>
        </w:tc>
      </w:tr>
      <w:tr w:rsidR="00826346" w:rsidRPr="00826346" w14:paraId="0693F499"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26FE98BC"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10361A19" w14:textId="77777777" w:rsidR="00826346" w:rsidRPr="00826346" w:rsidRDefault="00826346" w:rsidP="00826346">
            <w:r w:rsidRPr="00826346">
              <w:t>12</w:t>
            </w:r>
          </w:p>
        </w:tc>
      </w:tr>
      <w:tr w:rsidR="00826346" w:rsidRPr="00826346" w14:paraId="594875DC"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751B37F1"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303E18C1" w14:textId="77777777" w:rsidR="00826346" w:rsidRPr="00826346" w:rsidRDefault="00826346" w:rsidP="00826346">
            <w:r w:rsidRPr="00826346">
              <w:t>23</w:t>
            </w:r>
          </w:p>
        </w:tc>
      </w:tr>
      <w:tr w:rsidR="00826346" w:rsidRPr="00826346" w14:paraId="12E87B78"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4BDE5947" w14:textId="77777777" w:rsidR="00826346" w:rsidRPr="00826346" w:rsidRDefault="00826346" w:rsidP="00826346">
            <w:pPr>
              <w:rPr>
                <w:b/>
                <w:bCs/>
              </w:rPr>
            </w:pPr>
            <w:r w:rsidRPr="00826346">
              <w:rPr>
                <w:b/>
                <w:bCs/>
              </w:rPr>
              <w:t>Nigeria</w:t>
            </w:r>
          </w:p>
        </w:tc>
        <w:tc>
          <w:tcPr>
            <w:tcW w:w="1544" w:type="dxa"/>
            <w:tcBorders>
              <w:top w:val="none" w:sz="6" w:space="0" w:color="auto"/>
              <w:left w:val="none" w:sz="6" w:space="0" w:color="auto"/>
              <w:bottom w:val="none" w:sz="6" w:space="0" w:color="auto"/>
              <w:right w:val="none" w:sz="6" w:space="0" w:color="auto"/>
            </w:tcBorders>
          </w:tcPr>
          <w:p w14:paraId="2C13E943" w14:textId="77777777" w:rsidR="00826346" w:rsidRPr="00826346" w:rsidRDefault="00826346" w:rsidP="00826346">
            <w:pPr>
              <w:rPr>
                <w:b/>
                <w:bCs/>
              </w:rPr>
            </w:pPr>
            <w:r w:rsidRPr="00826346">
              <w:rPr>
                <w:b/>
                <w:bCs/>
              </w:rPr>
              <w:t>147</w:t>
            </w:r>
          </w:p>
        </w:tc>
      </w:tr>
      <w:tr w:rsidR="00826346" w:rsidRPr="00826346" w14:paraId="3D40848B"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7BD5730C" w14:textId="77777777" w:rsidR="00826346" w:rsidRPr="00826346" w:rsidRDefault="00826346" w:rsidP="00826346">
            <w:r w:rsidRPr="00826346">
              <w:t>2020/21</w:t>
            </w:r>
          </w:p>
        </w:tc>
        <w:tc>
          <w:tcPr>
            <w:tcW w:w="1544" w:type="dxa"/>
            <w:tcBorders>
              <w:top w:val="none" w:sz="6" w:space="0" w:color="auto"/>
              <w:left w:val="none" w:sz="6" w:space="0" w:color="auto"/>
              <w:bottom w:val="none" w:sz="6" w:space="0" w:color="auto"/>
              <w:right w:val="none" w:sz="6" w:space="0" w:color="auto"/>
            </w:tcBorders>
          </w:tcPr>
          <w:p w14:paraId="46AB8600" w14:textId="77777777" w:rsidR="00826346" w:rsidRPr="00826346" w:rsidRDefault="00826346" w:rsidP="00826346">
            <w:r w:rsidRPr="00826346">
              <w:t>31</w:t>
            </w:r>
          </w:p>
        </w:tc>
      </w:tr>
      <w:tr w:rsidR="00826346" w:rsidRPr="00826346" w14:paraId="6BA711F3"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F299A77"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2A17BC7F" w14:textId="77777777" w:rsidR="00826346" w:rsidRPr="00826346" w:rsidRDefault="00826346" w:rsidP="00826346">
            <w:r w:rsidRPr="00826346">
              <w:t>48</w:t>
            </w:r>
          </w:p>
        </w:tc>
      </w:tr>
      <w:tr w:rsidR="00826346" w:rsidRPr="00826346" w14:paraId="57ED45A6" w14:textId="77777777">
        <w:tblPrEx>
          <w:tblCellMar>
            <w:top w:w="0" w:type="dxa"/>
            <w:left w:w="0" w:type="dxa"/>
            <w:bottom w:w="0" w:type="dxa"/>
            <w:right w:w="0" w:type="dxa"/>
          </w:tblCellMar>
        </w:tblPrEx>
        <w:trPr>
          <w:trHeight w:val="284"/>
        </w:trPr>
        <w:tc>
          <w:tcPr>
            <w:tcW w:w="4918" w:type="dxa"/>
            <w:tcBorders>
              <w:top w:val="none" w:sz="6" w:space="0" w:color="auto"/>
              <w:left w:val="none" w:sz="6" w:space="0" w:color="auto"/>
              <w:bottom w:val="none" w:sz="6" w:space="0" w:color="auto"/>
              <w:right w:val="none" w:sz="6" w:space="0" w:color="auto"/>
            </w:tcBorders>
          </w:tcPr>
          <w:p w14:paraId="036891DD"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5DB0850E" w14:textId="77777777" w:rsidR="00826346" w:rsidRPr="00826346" w:rsidRDefault="00826346" w:rsidP="00826346">
            <w:r w:rsidRPr="00826346">
              <w:t>68</w:t>
            </w:r>
          </w:p>
        </w:tc>
      </w:tr>
      <w:tr w:rsidR="00826346" w:rsidRPr="00826346" w14:paraId="4F12EBE4"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4495C9CC" w14:textId="77777777" w:rsidR="00826346" w:rsidRPr="00826346" w:rsidRDefault="00826346" w:rsidP="00826346">
            <w:pPr>
              <w:rPr>
                <w:b/>
                <w:bCs/>
              </w:rPr>
            </w:pPr>
            <w:r w:rsidRPr="00826346">
              <w:rPr>
                <w:b/>
                <w:bCs/>
              </w:rPr>
              <w:t>Sierra Leone</w:t>
            </w:r>
          </w:p>
        </w:tc>
        <w:tc>
          <w:tcPr>
            <w:tcW w:w="1544" w:type="dxa"/>
            <w:tcBorders>
              <w:top w:val="none" w:sz="6" w:space="0" w:color="auto"/>
              <w:left w:val="none" w:sz="6" w:space="0" w:color="auto"/>
              <w:bottom w:val="none" w:sz="6" w:space="0" w:color="auto"/>
              <w:right w:val="none" w:sz="6" w:space="0" w:color="auto"/>
            </w:tcBorders>
          </w:tcPr>
          <w:p w14:paraId="416B5E71" w14:textId="77777777" w:rsidR="00826346" w:rsidRPr="00826346" w:rsidRDefault="00826346" w:rsidP="00826346">
            <w:pPr>
              <w:rPr>
                <w:b/>
                <w:bCs/>
              </w:rPr>
            </w:pPr>
            <w:r w:rsidRPr="00826346">
              <w:rPr>
                <w:b/>
                <w:bCs/>
              </w:rPr>
              <w:t>&lt;5</w:t>
            </w:r>
          </w:p>
        </w:tc>
      </w:tr>
      <w:tr w:rsidR="00826346" w:rsidRPr="00826346" w14:paraId="3E2D7DF1"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23F077AD"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5B2BE643" w14:textId="77777777" w:rsidR="00826346" w:rsidRPr="00826346" w:rsidRDefault="00826346" w:rsidP="00826346">
            <w:pPr>
              <w:rPr>
                <w:b/>
                <w:bCs/>
              </w:rPr>
            </w:pPr>
            <w:r w:rsidRPr="00826346">
              <w:rPr>
                <w:b/>
                <w:bCs/>
              </w:rPr>
              <w:t>&lt;5</w:t>
            </w:r>
          </w:p>
        </w:tc>
      </w:tr>
      <w:tr w:rsidR="00826346" w:rsidRPr="00826346" w14:paraId="57FB967B" w14:textId="77777777">
        <w:tblPrEx>
          <w:tblCellMar>
            <w:top w:w="0" w:type="dxa"/>
            <w:left w:w="0" w:type="dxa"/>
            <w:bottom w:w="0" w:type="dxa"/>
            <w:right w:w="0" w:type="dxa"/>
          </w:tblCellMar>
        </w:tblPrEx>
        <w:trPr>
          <w:trHeight w:val="315"/>
        </w:trPr>
        <w:tc>
          <w:tcPr>
            <w:tcW w:w="4918" w:type="dxa"/>
            <w:tcBorders>
              <w:top w:val="none" w:sz="6" w:space="0" w:color="auto"/>
              <w:left w:val="none" w:sz="6" w:space="0" w:color="auto"/>
              <w:bottom w:val="none" w:sz="6" w:space="0" w:color="auto"/>
              <w:right w:val="none" w:sz="6" w:space="0" w:color="auto"/>
            </w:tcBorders>
          </w:tcPr>
          <w:p w14:paraId="72456C13"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6C5019D3" w14:textId="77777777" w:rsidR="00826346" w:rsidRPr="00826346" w:rsidRDefault="00826346" w:rsidP="00826346">
            <w:pPr>
              <w:rPr>
                <w:b/>
                <w:bCs/>
              </w:rPr>
            </w:pPr>
            <w:r w:rsidRPr="00826346">
              <w:rPr>
                <w:b/>
                <w:bCs/>
              </w:rPr>
              <w:t>&lt;5</w:t>
            </w:r>
          </w:p>
        </w:tc>
      </w:tr>
      <w:tr w:rsidR="00826346" w:rsidRPr="00826346" w14:paraId="15877149" w14:textId="77777777">
        <w:tblPrEx>
          <w:tblCellMar>
            <w:top w:w="0" w:type="dxa"/>
            <w:left w:w="0" w:type="dxa"/>
            <w:bottom w:w="0" w:type="dxa"/>
            <w:right w:w="0" w:type="dxa"/>
          </w:tblCellMar>
        </w:tblPrEx>
        <w:trPr>
          <w:trHeight w:val="264"/>
        </w:trPr>
        <w:tc>
          <w:tcPr>
            <w:tcW w:w="4918" w:type="dxa"/>
            <w:tcBorders>
              <w:top w:val="none" w:sz="6" w:space="0" w:color="auto"/>
              <w:left w:val="none" w:sz="6" w:space="0" w:color="auto"/>
              <w:bottom w:val="single" w:sz="4" w:space="0" w:color="8EA9DB"/>
              <w:right w:val="none" w:sz="6" w:space="0" w:color="auto"/>
            </w:tcBorders>
          </w:tcPr>
          <w:p w14:paraId="69C8DD00" w14:textId="77777777" w:rsidR="00826346" w:rsidRPr="00826346" w:rsidRDefault="00826346" w:rsidP="00826346">
            <w:pPr>
              <w:rPr>
                <w:b/>
                <w:bCs/>
              </w:rPr>
            </w:pPr>
            <w:r w:rsidRPr="00826346">
              <w:rPr>
                <w:b/>
                <w:bCs/>
              </w:rPr>
              <w:t>MA. Nursing</w:t>
            </w:r>
          </w:p>
        </w:tc>
        <w:tc>
          <w:tcPr>
            <w:tcW w:w="1544" w:type="dxa"/>
            <w:tcBorders>
              <w:top w:val="none" w:sz="6" w:space="0" w:color="auto"/>
              <w:left w:val="none" w:sz="6" w:space="0" w:color="auto"/>
              <w:bottom w:val="single" w:sz="4" w:space="0" w:color="8EA9DB"/>
              <w:right w:val="none" w:sz="6" w:space="0" w:color="auto"/>
            </w:tcBorders>
          </w:tcPr>
          <w:p w14:paraId="59D32D8D" w14:textId="77777777" w:rsidR="00826346" w:rsidRPr="00826346" w:rsidRDefault="00826346" w:rsidP="00826346">
            <w:pPr>
              <w:rPr>
                <w:b/>
                <w:bCs/>
              </w:rPr>
            </w:pPr>
            <w:r w:rsidRPr="00826346">
              <w:rPr>
                <w:b/>
                <w:bCs/>
              </w:rPr>
              <w:t>35</w:t>
            </w:r>
          </w:p>
        </w:tc>
      </w:tr>
      <w:tr w:rsidR="00826346" w:rsidRPr="00826346" w14:paraId="0AF08EFF" w14:textId="77777777">
        <w:tblPrEx>
          <w:tblCellMar>
            <w:top w:w="0" w:type="dxa"/>
            <w:left w:w="0" w:type="dxa"/>
            <w:bottom w:w="0" w:type="dxa"/>
            <w:right w:w="0" w:type="dxa"/>
          </w:tblCellMar>
        </w:tblPrEx>
        <w:trPr>
          <w:trHeight w:val="334"/>
        </w:trPr>
        <w:tc>
          <w:tcPr>
            <w:tcW w:w="4918" w:type="dxa"/>
            <w:tcBorders>
              <w:top w:val="single" w:sz="4" w:space="0" w:color="8EA9DB"/>
              <w:left w:val="none" w:sz="6" w:space="0" w:color="auto"/>
              <w:bottom w:val="none" w:sz="6" w:space="0" w:color="auto"/>
              <w:right w:val="none" w:sz="6" w:space="0" w:color="auto"/>
            </w:tcBorders>
          </w:tcPr>
          <w:p w14:paraId="0811C90D" w14:textId="77777777" w:rsidR="00826346" w:rsidRPr="00826346" w:rsidRDefault="00826346" w:rsidP="00826346">
            <w:pPr>
              <w:rPr>
                <w:b/>
                <w:bCs/>
              </w:rPr>
            </w:pPr>
            <w:r w:rsidRPr="00826346">
              <w:rPr>
                <w:b/>
                <w:bCs/>
              </w:rPr>
              <w:t>Ghana</w:t>
            </w:r>
          </w:p>
        </w:tc>
        <w:tc>
          <w:tcPr>
            <w:tcW w:w="1544" w:type="dxa"/>
            <w:tcBorders>
              <w:top w:val="single" w:sz="4" w:space="0" w:color="8EA9DB"/>
              <w:left w:val="none" w:sz="6" w:space="0" w:color="auto"/>
              <w:bottom w:val="none" w:sz="6" w:space="0" w:color="auto"/>
              <w:right w:val="none" w:sz="6" w:space="0" w:color="auto"/>
            </w:tcBorders>
          </w:tcPr>
          <w:p w14:paraId="2D5AAECC" w14:textId="77777777" w:rsidR="00826346" w:rsidRPr="00826346" w:rsidRDefault="00826346" w:rsidP="00826346">
            <w:pPr>
              <w:rPr>
                <w:b/>
                <w:bCs/>
              </w:rPr>
            </w:pPr>
            <w:r w:rsidRPr="00826346">
              <w:rPr>
                <w:b/>
                <w:bCs/>
              </w:rPr>
              <w:t>15</w:t>
            </w:r>
          </w:p>
        </w:tc>
      </w:tr>
      <w:tr w:rsidR="00826346" w:rsidRPr="00826346" w14:paraId="2843FA0C"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49AA79AB" w14:textId="77777777" w:rsidR="00826346" w:rsidRPr="00826346" w:rsidRDefault="00826346" w:rsidP="00826346">
            <w:r w:rsidRPr="00826346">
              <w:lastRenderedPageBreak/>
              <w:t>2021/22</w:t>
            </w:r>
          </w:p>
        </w:tc>
        <w:tc>
          <w:tcPr>
            <w:tcW w:w="1544" w:type="dxa"/>
            <w:tcBorders>
              <w:top w:val="none" w:sz="6" w:space="0" w:color="auto"/>
              <w:left w:val="none" w:sz="6" w:space="0" w:color="auto"/>
              <w:bottom w:val="none" w:sz="6" w:space="0" w:color="auto"/>
              <w:right w:val="none" w:sz="6" w:space="0" w:color="auto"/>
            </w:tcBorders>
          </w:tcPr>
          <w:p w14:paraId="2C0A7555" w14:textId="77777777" w:rsidR="00826346" w:rsidRPr="00826346" w:rsidRDefault="00826346" w:rsidP="00826346">
            <w:pPr>
              <w:rPr>
                <w:b/>
                <w:bCs/>
              </w:rPr>
            </w:pPr>
            <w:r w:rsidRPr="00826346">
              <w:rPr>
                <w:b/>
                <w:bCs/>
              </w:rPr>
              <w:t>&lt;5</w:t>
            </w:r>
          </w:p>
        </w:tc>
      </w:tr>
      <w:tr w:rsidR="00826346" w:rsidRPr="00826346" w14:paraId="64A561E5"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52DC72BA"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6E2A37A3" w14:textId="77777777" w:rsidR="00826346" w:rsidRPr="00826346" w:rsidRDefault="00826346" w:rsidP="00826346">
            <w:r w:rsidRPr="00826346">
              <w:t>11</w:t>
            </w:r>
          </w:p>
        </w:tc>
      </w:tr>
      <w:tr w:rsidR="00826346" w:rsidRPr="00826346" w14:paraId="7C3D9C0C"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37A98DCC" w14:textId="77777777" w:rsidR="00826346" w:rsidRPr="00826346" w:rsidRDefault="00826346" w:rsidP="00826346">
            <w:pPr>
              <w:rPr>
                <w:b/>
                <w:bCs/>
              </w:rPr>
            </w:pPr>
            <w:r w:rsidRPr="00826346">
              <w:rPr>
                <w:b/>
                <w:bCs/>
              </w:rPr>
              <w:t>Nigeria</w:t>
            </w:r>
          </w:p>
        </w:tc>
        <w:tc>
          <w:tcPr>
            <w:tcW w:w="1544" w:type="dxa"/>
            <w:tcBorders>
              <w:top w:val="none" w:sz="6" w:space="0" w:color="auto"/>
              <w:left w:val="none" w:sz="6" w:space="0" w:color="auto"/>
              <w:bottom w:val="none" w:sz="6" w:space="0" w:color="auto"/>
              <w:right w:val="none" w:sz="6" w:space="0" w:color="auto"/>
            </w:tcBorders>
          </w:tcPr>
          <w:p w14:paraId="7EB18B65" w14:textId="77777777" w:rsidR="00826346" w:rsidRPr="00826346" w:rsidRDefault="00826346" w:rsidP="00826346">
            <w:pPr>
              <w:rPr>
                <w:b/>
                <w:bCs/>
              </w:rPr>
            </w:pPr>
            <w:r w:rsidRPr="00826346">
              <w:rPr>
                <w:b/>
                <w:bCs/>
              </w:rPr>
              <w:t>20</w:t>
            </w:r>
          </w:p>
        </w:tc>
      </w:tr>
      <w:tr w:rsidR="00826346" w:rsidRPr="00826346" w14:paraId="02A42706"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2986A06"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0C285727" w14:textId="77777777" w:rsidR="00826346" w:rsidRPr="00826346" w:rsidRDefault="00826346" w:rsidP="00826346">
            <w:pPr>
              <w:rPr>
                <w:b/>
                <w:bCs/>
              </w:rPr>
            </w:pPr>
            <w:r w:rsidRPr="00826346">
              <w:rPr>
                <w:b/>
                <w:bCs/>
              </w:rPr>
              <w:t>&lt;5</w:t>
            </w:r>
          </w:p>
        </w:tc>
      </w:tr>
      <w:tr w:rsidR="00826346" w:rsidRPr="00826346" w14:paraId="480F8CEA"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E79B8F7"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4EB9C6E1" w14:textId="77777777" w:rsidR="00826346" w:rsidRPr="00826346" w:rsidRDefault="00826346" w:rsidP="00826346">
            <w:r w:rsidRPr="00826346">
              <w:t>16</w:t>
            </w:r>
          </w:p>
        </w:tc>
      </w:tr>
      <w:tr w:rsidR="00826346" w:rsidRPr="00826346" w14:paraId="3C321D95" w14:textId="77777777">
        <w:tblPrEx>
          <w:tblCellMar>
            <w:top w:w="0" w:type="dxa"/>
            <w:left w:w="0" w:type="dxa"/>
            <w:bottom w:w="0" w:type="dxa"/>
            <w:right w:w="0" w:type="dxa"/>
          </w:tblCellMar>
        </w:tblPrEx>
        <w:trPr>
          <w:trHeight w:val="265"/>
        </w:trPr>
        <w:tc>
          <w:tcPr>
            <w:tcW w:w="4918" w:type="dxa"/>
            <w:tcBorders>
              <w:top w:val="none" w:sz="6" w:space="0" w:color="auto"/>
              <w:left w:val="none" w:sz="6" w:space="0" w:color="auto"/>
              <w:bottom w:val="single" w:sz="4" w:space="0" w:color="8EA9DB"/>
              <w:right w:val="none" w:sz="6" w:space="0" w:color="auto"/>
            </w:tcBorders>
          </w:tcPr>
          <w:p w14:paraId="179DCB6C" w14:textId="77777777" w:rsidR="00826346" w:rsidRPr="00826346" w:rsidRDefault="00826346" w:rsidP="00826346">
            <w:pPr>
              <w:rPr>
                <w:b/>
                <w:bCs/>
              </w:rPr>
            </w:pPr>
            <w:r w:rsidRPr="00826346">
              <w:rPr>
                <w:b/>
                <w:bCs/>
              </w:rPr>
              <w:t>MBA. Master of Business Administration</w:t>
            </w:r>
          </w:p>
        </w:tc>
        <w:tc>
          <w:tcPr>
            <w:tcW w:w="1544" w:type="dxa"/>
            <w:tcBorders>
              <w:top w:val="none" w:sz="6" w:space="0" w:color="auto"/>
              <w:left w:val="none" w:sz="6" w:space="0" w:color="auto"/>
              <w:bottom w:val="single" w:sz="4" w:space="0" w:color="8EA9DB"/>
              <w:right w:val="none" w:sz="6" w:space="0" w:color="auto"/>
            </w:tcBorders>
          </w:tcPr>
          <w:p w14:paraId="1B919C9E" w14:textId="77777777" w:rsidR="00826346" w:rsidRPr="00826346" w:rsidRDefault="00826346" w:rsidP="00826346">
            <w:pPr>
              <w:rPr>
                <w:b/>
                <w:bCs/>
              </w:rPr>
            </w:pPr>
            <w:r w:rsidRPr="00826346">
              <w:rPr>
                <w:b/>
                <w:bCs/>
              </w:rPr>
              <w:t>99</w:t>
            </w:r>
          </w:p>
        </w:tc>
      </w:tr>
      <w:tr w:rsidR="00826346" w:rsidRPr="00826346" w14:paraId="19505932" w14:textId="77777777">
        <w:tblPrEx>
          <w:tblCellMar>
            <w:top w:w="0" w:type="dxa"/>
            <w:left w:w="0" w:type="dxa"/>
            <w:bottom w:w="0" w:type="dxa"/>
            <w:right w:w="0" w:type="dxa"/>
          </w:tblCellMar>
        </w:tblPrEx>
        <w:trPr>
          <w:trHeight w:val="334"/>
        </w:trPr>
        <w:tc>
          <w:tcPr>
            <w:tcW w:w="4918" w:type="dxa"/>
            <w:tcBorders>
              <w:top w:val="single" w:sz="4" w:space="0" w:color="8EA9DB"/>
              <w:left w:val="none" w:sz="6" w:space="0" w:color="auto"/>
              <w:bottom w:val="none" w:sz="6" w:space="0" w:color="auto"/>
              <w:right w:val="none" w:sz="6" w:space="0" w:color="auto"/>
            </w:tcBorders>
          </w:tcPr>
          <w:p w14:paraId="69A5C234" w14:textId="77777777" w:rsidR="00826346" w:rsidRPr="00826346" w:rsidRDefault="00826346" w:rsidP="00826346">
            <w:pPr>
              <w:rPr>
                <w:b/>
                <w:bCs/>
              </w:rPr>
            </w:pPr>
            <w:r w:rsidRPr="00826346">
              <w:rPr>
                <w:b/>
                <w:bCs/>
              </w:rPr>
              <w:t>Ghana</w:t>
            </w:r>
          </w:p>
        </w:tc>
        <w:tc>
          <w:tcPr>
            <w:tcW w:w="1544" w:type="dxa"/>
            <w:tcBorders>
              <w:top w:val="single" w:sz="4" w:space="0" w:color="8EA9DB"/>
              <w:left w:val="none" w:sz="6" w:space="0" w:color="auto"/>
              <w:bottom w:val="none" w:sz="6" w:space="0" w:color="auto"/>
              <w:right w:val="none" w:sz="6" w:space="0" w:color="auto"/>
            </w:tcBorders>
          </w:tcPr>
          <w:p w14:paraId="1718465F" w14:textId="77777777" w:rsidR="00826346" w:rsidRPr="00826346" w:rsidRDefault="00826346" w:rsidP="00826346">
            <w:pPr>
              <w:rPr>
                <w:b/>
                <w:bCs/>
              </w:rPr>
            </w:pPr>
            <w:r w:rsidRPr="00826346">
              <w:rPr>
                <w:b/>
                <w:bCs/>
              </w:rPr>
              <w:t>19</w:t>
            </w:r>
          </w:p>
        </w:tc>
      </w:tr>
      <w:tr w:rsidR="00826346" w:rsidRPr="00826346" w14:paraId="1E9FAC91"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3A7A8CDC"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0A7AA885" w14:textId="77777777" w:rsidR="00826346" w:rsidRPr="00826346" w:rsidRDefault="00826346" w:rsidP="00826346">
            <w:pPr>
              <w:rPr>
                <w:b/>
                <w:bCs/>
              </w:rPr>
            </w:pPr>
            <w:r w:rsidRPr="00826346">
              <w:rPr>
                <w:b/>
                <w:bCs/>
              </w:rPr>
              <w:t>&lt;5</w:t>
            </w:r>
          </w:p>
        </w:tc>
      </w:tr>
      <w:tr w:rsidR="00826346" w:rsidRPr="00826346" w14:paraId="1C4ABC38"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EABFDA1"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572E0A37" w14:textId="77777777" w:rsidR="00826346" w:rsidRPr="00826346" w:rsidRDefault="00826346" w:rsidP="00826346">
            <w:r w:rsidRPr="00826346">
              <w:t>16</w:t>
            </w:r>
          </w:p>
        </w:tc>
      </w:tr>
      <w:tr w:rsidR="00826346" w:rsidRPr="00826346" w14:paraId="2E6EF344"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7A237AD2" w14:textId="77777777" w:rsidR="00826346" w:rsidRPr="00826346" w:rsidRDefault="00826346" w:rsidP="00826346">
            <w:pPr>
              <w:rPr>
                <w:b/>
                <w:bCs/>
              </w:rPr>
            </w:pPr>
            <w:r w:rsidRPr="00826346">
              <w:rPr>
                <w:b/>
                <w:bCs/>
              </w:rPr>
              <w:t>Nigeria</w:t>
            </w:r>
          </w:p>
        </w:tc>
        <w:tc>
          <w:tcPr>
            <w:tcW w:w="1544" w:type="dxa"/>
            <w:tcBorders>
              <w:top w:val="none" w:sz="6" w:space="0" w:color="auto"/>
              <w:left w:val="none" w:sz="6" w:space="0" w:color="auto"/>
              <w:bottom w:val="none" w:sz="6" w:space="0" w:color="auto"/>
              <w:right w:val="none" w:sz="6" w:space="0" w:color="auto"/>
            </w:tcBorders>
          </w:tcPr>
          <w:p w14:paraId="3E2BB942" w14:textId="77777777" w:rsidR="00826346" w:rsidRPr="00826346" w:rsidRDefault="00826346" w:rsidP="00826346">
            <w:pPr>
              <w:rPr>
                <w:b/>
                <w:bCs/>
              </w:rPr>
            </w:pPr>
            <w:r w:rsidRPr="00826346">
              <w:rPr>
                <w:b/>
                <w:bCs/>
              </w:rPr>
              <w:t>78</w:t>
            </w:r>
          </w:p>
        </w:tc>
      </w:tr>
      <w:tr w:rsidR="00826346" w:rsidRPr="00826346" w14:paraId="6E1822F9"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71774CD2"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08CAFB52" w14:textId="77777777" w:rsidR="00826346" w:rsidRPr="00826346" w:rsidRDefault="00826346" w:rsidP="00826346">
            <w:r w:rsidRPr="00826346">
              <w:t>24</w:t>
            </w:r>
          </w:p>
        </w:tc>
      </w:tr>
      <w:tr w:rsidR="00826346" w:rsidRPr="00826346" w14:paraId="72561F86" w14:textId="77777777">
        <w:tblPrEx>
          <w:tblCellMar>
            <w:top w:w="0" w:type="dxa"/>
            <w:left w:w="0" w:type="dxa"/>
            <w:bottom w:w="0" w:type="dxa"/>
            <w:right w:w="0" w:type="dxa"/>
          </w:tblCellMar>
        </w:tblPrEx>
        <w:trPr>
          <w:trHeight w:val="284"/>
        </w:trPr>
        <w:tc>
          <w:tcPr>
            <w:tcW w:w="4918" w:type="dxa"/>
            <w:tcBorders>
              <w:top w:val="none" w:sz="6" w:space="0" w:color="auto"/>
              <w:left w:val="none" w:sz="6" w:space="0" w:color="auto"/>
              <w:bottom w:val="none" w:sz="6" w:space="0" w:color="auto"/>
              <w:right w:val="none" w:sz="6" w:space="0" w:color="auto"/>
            </w:tcBorders>
          </w:tcPr>
          <w:p w14:paraId="2F028E6A"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101E37FA" w14:textId="77777777" w:rsidR="00826346" w:rsidRPr="00826346" w:rsidRDefault="00826346" w:rsidP="00826346">
            <w:r w:rsidRPr="00826346">
              <w:t>54</w:t>
            </w:r>
          </w:p>
        </w:tc>
      </w:tr>
      <w:tr w:rsidR="00826346" w:rsidRPr="00826346" w14:paraId="2EB2166B" w14:textId="77777777">
        <w:tblPrEx>
          <w:tblCellMar>
            <w:top w:w="0" w:type="dxa"/>
            <w:left w:w="0" w:type="dxa"/>
            <w:bottom w:w="0" w:type="dxa"/>
            <w:right w:w="0" w:type="dxa"/>
          </w:tblCellMar>
        </w:tblPrEx>
        <w:trPr>
          <w:trHeight w:val="300"/>
        </w:trPr>
        <w:tc>
          <w:tcPr>
            <w:tcW w:w="4918" w:type="dxa"/>
            <w:tcBorders>
              <w:top w:val="none" w:sz="6" w:space="0" w:color="auto"/>
              <w:left w:val="none" w:sz="6" w:space="0" w:color="auto"/>
              <w:bottom w:val="none" w:sz="6" w:space="0" w:color="auto"/>
              <w:right w:val="none" w:sz="6" w:space="0" w:color="auto"/>
            </w:tcBorders>
          </w:tcPr>
          <w:p w14:paraId="6D04503D" w14:textId="77777777" w:rsidR="00826346" w:rsidRPr="00826346" w:rsidRDefault="00826346" w:rsidP="00826346">
            <w:pPr>
              <w:rPr>
                <w:b/>
                <w:bCs/>
              </w:rPr>
            </w:pPr>
            <w:r w:rsidRPr="00826346">
              <w:rPr>
                <w:b/>
                <w:bCs/>
              </w:rPr>
              <w:t>Sierra Leone</w:t>
            </w:r>
          </w:p>
        </w:tc>
        <w:tc>
          <w:tcPr>
            <w:tcW w:w="1544" w:type="dxa"/>
            <w:tcBorders>
              <w:top w:val="none" w:sz="6" w:space="0" w:color="auto"/>
              <w:left w:val="none" w:sz="6" w:space="0" w:color="auto"/>
              <w:bottom w:val="none" w:sz="6" w:space="0" w:color="auto"/>
              <w:right w:val="none" w:sz="6" w:space="0" w:color="auto"/>
            </w:tcBorders>
          </w:tcPr>
          <w:p w14:paraId="5987180A" w14:textId="77777777" w:rsidR="00826346" w:rsidRPr="00826346" w:rsidRDefault="00826346" w:rsidP="00826346">
            <w:pPr>
              <w:rPr>
                <w:b/>
                <w:bCs/>
              </w:rPr>
            </w:pPr>
            <w:r w:rsidRPr="00826346">
              <w:rPr>
                <w:b/>
                <w:bCs/>
              </w:rPr>
              <w:t>&lt;5</w:t>
            </w:r>
          </w:p>
        </w:tc>
      </w:tr>
      <w:tr w:rsidR="00826346" w:rsidRPr="00826346" w14:paraId="49B5C859" w14:textId="77777777">
        <w:tblPrEx>
          <w:tblCellMar>
            <w:top w:w="0" w:type="dxa"/>
            <w:left w:w="0" w:type="dxa"/>
            <w:bottom w:w="0" w:type="dxa"/>
            <w:right w:w="0" w:type="dxa"/>
          </w:tblCellMar>
        </w:tblPrEx>
        <w:trPr>
          <w:trHeight w:val="315"/>
        </w:trPr>
        <w:tc>
          <w:tcPr>
            <w:tcW w:w="4918" w:type="dxa"/>
            <w:tcBorders>
              <w:top w:val="none" w:sz="6" w:space="0" w:color="auto"/>
              <w:left w:val="none" w:sz="6" w:space="0" w:color="auto"/>
              <w:bottom w:val="none" w:sz="6" w:space="0" w:color="auto"/>
              <w:right w:val="none" w:sz="6" w:space="0" w:color="auto"/>
            </w:tcBorders>
          </w:tcPr>
          <w:p w14:paraId="0112D819" w14:textId="77777777" w:rsidR="00826346" w:rsidRPr="00826346" w:rsidRDefault="00826346" w:rsidP="00826346">
            <w:r w:rsidRPr="00826346">
              <w:t>2022/23</w:t>
            </w:r>
          </w:p>
        </w:tc>
        <w:tc>
          <w:tcPr>
            <w:tcW w:w="1544" w:type="dxa"/>
            <w:tcBorders>
              <w:top w:val="none" w:sz="6" w:space="0" w:color="auto"/>
              <w:left w:val="none" w:sz="6" w:space="0" w:color="auto"/>
              <w:bottom w:val="none" w:sz="6" w:space="0" w:color="auto"/>
              <w:right w:val="none" w:sz="6" w:space="0" w:color="auto"/>
            </w:tcBorders>
          </w:tcPr>
          <w:p w14:paraId="4AF8E6A9" w14:textId="77777777" w:rsidR="00826346" w:rsidRPr="00826346" w:rsidRDefault="00826346" w:rsidP="00826346">
            <w:pPr>
              <w:rPr>
                <w:b/>
                <w:bCs/>
              </w:rPr>
            </w:pPr>
            <w:r w:rsidRPr="00826346">
              <w:rPr>
                <w:b/>
                <w:bCs/>
              </w:rPr>
              <w:t>&lt;5</w:t>
            </w:r>
          </w:p>
        </w:tc>
      </w:tr>
      <w:tr w:rsidR="00826346" w:rsidRPr="00826346" w14:paraId="0CB4E088" w14:textId="77777777">
        <w:tblPrEx>
          <w:tblCellMar>
            <w:top w:w="0" w:type="dxa"/>
            <w:left w:w="0" w:type="dxa"/>
            <w:bottom w:w="0" w:type="dxa"/>
            <w:right w:w="0" w:type="dxa"/>
          </w:tblCellMar>
        </w:tblPrEx>
        <w:trPr>
          <w:trHeight w:val="265"/>
        </w:trPr>
        <w:tc>
          <w:tcPr>
            <w:tcW w:w="4918" w:type="dxa"/>
            <w:tcBorders>
              <w:top w:val="none" w:sz="6" w:space="0" w:color="auto"/>
              <w:left w:val="none" w:sz="6" w:space="0" w:color="auto"/>
              <w:bottom w:val="single" w:sz="4" w:space="0" w:color="8EA9DB"/>
              <w:right w:val="none" w:sz="6" w:space="0" w:color="auto"/>
            </w:tcBorders>
          </w:tcPr>
          <w:p w14:paraId="5DD3D34D" w14:textId="77777777" w:rsidR="00826346" w:rsidRPr="00826346" w:rsidRDefault="00826346" w:rsidP="00826346">
            <w:pPr>
              <w:rPr>
                <w:b/>
                <w:bCs/>
              </w:rPr>
            </w:pPr>
            <w:r w:rsidRPr="00826346">
              <w:rPr>
                <w:b/>
                <w:bCs/>
              </w:rPr>
              <w:t>ML. Law</w:t>
            </w:r>
          </w:p>
        </w:tc>
        <w:tc>
          <w:tcPr>
            <w:tcW w:w="1544" w:type="dxa"/>
            <w:tcBorders>
              <w:top w:val="none" w:sz="6" w:space="0" w:color="auto"/>
              <w:left w:val="none" w:sz="6" w:space="0" w:color="auto"/>
              <w:bottom w:val="single" w:sz="4" w:space="0" w:color="8EA9DB"/>
              <w:right w:val="none" w:sz="6" w:space="0" w:color="auto"/>
            </w:tcBorders>
          </w:tcPr>
          <w:p w14:paraId="225E0A11" w14:textId="77777777" w:rsidR="00826346" w:rsidRPr="00826346" w:rsidRDefault="00826346" w:rsidP="00826346">
            <w:pPr>
              <w:rPr>
                <w:b/>
                <w:bCs/>
              </w:rPr>
            </w:pPr>
            <w:r w:rsidRPr="00826346">
              <w:rPr>
                <w:b/>
                <w:bCs/>
              </w:rPr>
              <w:t>133</w:t>
            </w:r>
          </w:p>
        </w:tc>
      </w:tr>
      <w:tr w:rsidR="00826346" w:rsidRPr="00826346" w14:paraId="052C68D3" w14:textId="77777777">
        <w:tblPrEx>
          <w:tblCellMar>
            <w:top w:w="0" w:type="dxa"/>
            <w:left w:w="0" w:type="dxa"/>
            <w:bottom w:w="0" w:type="dxa"/>
            <w:right w:w="0" w:type="dxa"/>
          </w:tblCellMar>
        </w:tblPrEx>
        <w:trPr>
          <w:trHeight w:val="319"/>
        </w:trPr>
        <w:tc>
          <w:tcPr>
            <w:tcW w:w="4918" w:type="dxa"/>
            <w:tcBorders>
              <w:top w:val="single" w:sz="4" w:space="0" w:color="8EA9DB"/>
              <w:left w:val="none" w:sz="6" w:space="0" w:color="auto"/>
              <w:bottom w:val="none" w:sz="6" w:space="0" w:color="auto"/>
              <w:right w:val="none" w:sz="6" w:space="0" w:color="auto"/>
            </w:tcBorders>
          </w:tcPr>
          <w:p w14:paraId="12167748" w14:textId="77777777" w:rsidR="00826346" w:rsidRPr="00826346" w:rsidRDefault="00826346" w:rsidP="00826346">
            <w:pPr>
              <w:rPr>
                <w:b/>
                <w:bCs/>
              </w:rPr>
            </w:pPr>
            <w:r w:rsidRPr="00826346">
              <w:rPr>
                <w:b/>
                <w:bCs/>
              </w:rPr>
              <w:t>Gambia</w:t>
            </w:r>
          </w:p>
        </w:tc>
        <w:tc>
          <w:tcPr>
            <w:tcW w:w="1544" w:type="dxa"/>
            <w:tcBorders>
              <w:top w:val="single" w:sz="4" w:space="0" w:color="8EA9DB"/>
              <w:left w:val="none" w:sz="6" w:space="0" w:color="auto"/>
              <w:bottom w:val="none" w:sz="6" w:space="0" w:color="auto"/>
              <w:right w:val="none" w:sz="6" w:space="0" w:color="auto"/>
            </w:tcBorders>
          </w:tcPr>
          <w:p w14:paraId="02EACFA4" w14:textId="77777777" w:rsidR="00826346" w:rsidRPr="00826346" w:rsidRDefault="00826346" w:rsidP="00826346">
            <w:pPr>
              <w:rPr>
                <w:b/>
                <w:bCs/>
              </w:rPr>
            </w:pPr>
            <w:r w:rsidRPr="00826346">
              <w:rPr>
                <w:b/>
                <w:bCs/>
              </w:rPr>
              <w:t>2</w:t>
            </w:r>
          </w:p>
        </w:tc>
      </w:tr>
      <w:tr w:rsidR="00826346" w:rsidRPr="00826346" w14:paraId="7DD29B8E" w14:textId="77777777">
        <w:tblPrEx>
          <w:tblCellMar>
            <w:top w:w="0" w:type="dxa"/>
            <w:left w:w="0" w:type="dxa"/>
            <w:bottom w:w="0" w:type="dxa"/>
            <w:right w:w="0" w:type="dxa"/>
          </w:tblCellMar>
        </w:tblPrEx>
        <w:trPr>
          <w:trHeight w:val="276"/>
        </w:trPr>
        <w:tc>
          <w:tcPr>
            <w:tcW w:w="4918" w:type="dxa"/>
            <w:tcBorders>
              <w:top w:val="none" w:sz="6" w:space="0" w:color="auto"/>
              <w:left w:val="none" w:sz="6" w:space="0" w:color="auto"/>
              <w:bottom w:val="none" w:sz="6" w:space="0" w:color="auto"/>
              <w:right w:val="none" w:sz="6" w:space="0" w:color="auto"/>
            </w:tcBorders>
          </w:tcPr>
          <w:p w14:paraId="13BE1A82" w14:textId="77777777" w:rsidR="00826346" w:rsidRPr="00826346" w:rsidRDefault="00826346" w:rsidP="00826346">
            <w:r w:rsidRPr="00826346">
              <w:t>2021/22</w:t>
            </w:r>
          </w:p>
        </w:tc>
        <w:tc>
          <w:tcPr>
            <w:tcW w:w="1544" w:type="dxa"/>
            <w:tcBorders>
              <w:top w:val="none" w:sz="6" w:space="0" w:color="auto"/>
              <w:left w:val="none" w:sz="6" w:space="0" w:color="auto"/>
              <w:bottom w:val="none" w:sz="6" w:space="0" w:color="auto"/>
              <w:right w:val="none" w:sz="6" w:space="0" w:color="auto"/>
            </w:tcBorders>
          </w:tcPr>
          <w:p w14:paraId="7F0BAC01" w14:textId="77777777" w:rsidR="00826346" w:rsidRPr="00826346" w:rsidRDefault="00826346" w:rsidP="00826346">
            <w:pPr>
              <w:rPr>
                <w:b/>
                <w:bCs/>
              </w:rPr>
            </w:pPr>
            <w:r w:rsidRPr="00826346">
              <w:rPr>
                <w:b/>
                <w:bCs/>
              </w:rPr>
              <w:t>&lt;5</w:t>
            </w:r>
          </w:p>
        </w:tc>
      </w:tr>
    </w:tbl>
    <w:p w14:paraId="13A6A27B" w14:textId="77777777" w:rsidR="00826346" w:rsidRPr="00826346" w:rsidRDefault="00826346" w:rsidP="00826346">
      <w:pPr>
        <w:sectPr w:rsidR="00826346" w:rsidRPr="00826346">
          <w:type w:val="continuous"/>
          <w:pgSz w:w="11910" w:h="16840"/>
          <w:pgMar w:top="1920" w:right="1100" w:bottom="280" w:left="880" w:header="720" w:footer="720" w:gutter="0"/>
          <w:cols w:space="720"/>
          <w:noEndnote/>
        </w:sectPr>
      </w:pPr>
    </w:p>
    <w:p w14:paraId="7AB400F4" w14:textId="77777777" w:rsidR="00826346" w:rsidRPr="00826346" w:rsidRDefault="00826346" w:rsidP="00826346"/>
    <w:tbl>
      <w:tblPr>
        <w:tblW w:w="0" w:type="auto"/>
        <w:tblInd w:w="114" w:type="dxa"/>
        <w:tblLayout w:type="fixed"/>
        <w:tblCellMar>
          <w:left w:w="0" w:type="dxa"/>
          <w:right w:w="0" w:type="dxa"/>
        </w:tblCellMar>
        <w:tblLook w:val="0000" w:firstRow="0" w:lastRow="0" w:firstColumn="0" w:lastColumn="0" w:noHBand="0" w:noVBand="0"/>
      </w:tblPr>
      <w:tblGrid>
        <w:gridCol w:w="4881"/>
        <w:gridCol w:w="1581"/>
      </w:tblGrid>
      <w:tr w:rsidR="00826346" w:rsidRPr="00826346" w14:paraId="6D95FD1E" w14:textId="77777777">
        <w:tblPrEx>
          <w:tblCellMar>
            <w:top w:w="0" w:type="dxa"/>
            <w:left w:w="0" w:type="dxa"/>
            <w:bottom w:w="0" w:type="dxa"/>
            <w:right w:w="0" w:type="dxa"/>
          </w:tblCellMar>
        </w:tblPrEx>
        <w:trPr>
          <w:trHeight w:val="291"/>
        </w:trPr>
        <w:tc>
          <w:tcPr>
            <w:tcW w:w="4881" w:type="dxa"/>
            <w:tcBorders>
              <w:top w:val="none" w:sz="6" w:space="0" w:color="auto"/>
              <w:left w:val="none" w:sz="6" w:space="0" w:color="auto"/>
              <w:bottom w:val="none" w:sz="6" w:space="0" w:color="auto"/>
              <w:right w:val="none" w:sz="6" w:space="0" w:color="auto"/>
            </w:tcBorders>
          </w:tcPr>
          <w:p w14:paraId="66957A4A"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0F814739" w14:textId="77777777" w:rsidR="00826346" w:rsidRPr="00826346" w:rsidRDefault="00826346" w:rsidP="00826346">
            <w:pPr>
              <w:rPr>
                <w:b/>
                <w:bCs/>
              </w:rPr>
            </w:pPr>
            <w:r w:rsidRPr="00826346">
              <w:rPr>
                <w:b/>
                <w:bCs/>
              </w:rPr>
              <w:t>&lt;5</w:t>
            </w:r>
          </w:p>
        </w:tc>
      </w:tr>
      <w:tr w:rsidR="00826346" w:rsidRPr="00826346" w14:paraId="640990BE"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2E1C5692" w14:textId="77777777" w:rsidR="00826346" w:rsidRPr="00826346" w:rsidRDefault="00826346" w:rsidP="00826346">
            <w:pPr>
              <w:rPr>
                <w:b/>
                <w:bCs/>
              </w:rPr>
            </w:pPr>
            <w:r w:rsidRPr="00826346">
              <w:rPr>
                <w:b/>
                <w:bCs/>
              </w:rPr>
              <w:t>Ghana</w:t>
            </w:r>
          </w:p>
        </w:tc>
        <w:tc>
          <w:tcPr>
            <w:tcW w:w="1581" w:type="dxa"/>
            <w:tcBorders>
              <w:top w:val="none" w:sz="6" w:space="0" w:color="auto"/>
              <w:left w:val="none" w:sz="6" w:space="0" w:color="auto"/>
              <w:bottom w:val="none" w:sz="6" w:space="0" w:color="auto"/>
              <w:right w:val="none" w:sz="6" w:space="0" w:color="auto"/>
            </w:tcBorders>
          </w:tcPr>
          <w:p w14:paraId="1031DD75" w14:textId="77777777" w:rsidR="00826346" w:rsidRPr="00826346" w:rsidRDefault="00826346" w:rsidP="00826346">
            <w:pPr>
              <w:rPr>
                <w:b/>
                <w:bCs/>
              </w:rPr>
            </w:pPr>
            <w:r w:rsidRPr="00826346">
              <w:rPr>
                <w:b/>
                <w:bCs/>
              </w:rPr>
              <w:t>28</w:t>
            </w:r>
          </w:p>
        </w:tc>
      </w:tr>
      <w:tr w:rsidR="00826346" w:rsidRPr="00826346" w14:paraId="1EEF1C57"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E02AE8D" w14:textId="77777777" w:rsidR="00826346" w:rsidRPr="00826346" w:rsidRDefault="00826346" w:rsidP="00826346">
            <w:r w:rsidRPr="00826346">
              <w:t>2020/21</w:t>
            </w:r>
          </w:p>
        </w:tc>
        <w:tc>
          <w:tcPr>
            <w:tcW w:w="1581" w:type="dxa"/>
            <w:tcBorders>
              <w:top w:val="none" w:sz="6" w:space="0" w:color="auto"/>
              <w:left w:val="none" w:sz="6" w:space="0" w:color="auto"/>
              <w:bottom w:val="none" w:sz="6" w:space="0" w:color="auto"/>
              <w:right w:val="none" w:sz="6" w:space="0" w:color="auto"/>
            </w:tcBorders>
          </w:tcPr>
          <w:p w14:paraId="27EF35C9" w14:textId="77777777" w:rsidR="00826346" w:rsidRPr="00826346" w:rsidRDefault="00826346" w:rsidP="00826346">
            <w:pPr>
              <w:rPr>
                <w:b/>
                <w:bCs/>
              </w:rPr>
            </w:pPr>
            <w:r w:rsidRPr="00826346">
              <w:rPr>
                <w:b/>
                <w:bCs/>
              </w:rPr>
              <w:t>&lt;5</w:t>
            </w:r>
          </w:p>
        </w:tc>
      </w:tr>
      <w:tr w:rsidR="00826346" w:rsidRPr="00826346" w14:paraId="42EDCD02"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61EF18C"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7C256DAF" w14:textId="77777777" w:rsidR="00826346" w:rsidRPr="00826346" w:rsidRDefault="00826346" w:rsidP="00826346">
            <w:r w:rsidRPr="00826346">
              <w:t>10</w:t>
            </w:r>
          </w:p>
        </w:tc>
      </w:tr>
      <w:tr w:rsidR="00826346" w:rsidRPr="00826346" w14:paraId="5E1B85A7" w14:textId="77777777">
        <w:tblPrEx>
          <w:tblCellMar>
            <w:top w:w="0" w:type="dxa"/>
            <w:left w:w="0" w:type="dxa"/>
            <w:bottom w:w="0" w:type="dxa"/>
            <w:right w:w="0" w:type="dxa"/>
          </w:tblCellMar>
        </w:tblPrEx>
        <w:trPr>
          <w:trHeight w:val="284"/>
        </w:trPr>
        <w:tc>
          <w:tcPr>
            <w:tcW w:w="4881" w:type="dxa"/>
            <w:tcBorders>
              <w:top w:val="none" w:sz="6" w:space="0" w:color="auto"/>
              <w:left w:val="none" w:sz="6" w:space="0" w:color="auto"/>
              <w:bottom w:val="none" w:sz="6" w:space="0" w:color="auto"/>
              <w:right w:val="none" w:sz="6" w:space="0" w:color="auto"/>
            </w:tcBorders>
          </w:tcPr>
          <w:p w14:paraId="37DE9813"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717CDC47" w14:textId="77777777" w:rsidR="00826346" w:rsidRPr="00826346" w:rsidRDefault="00826346" w:rsidP="00826346">
            <w:r w:rsidRPr="00826346">
              <w:t>17</w:t>
            </w:r>
          </w:p>
        </w:tc>
      </w:tr>
      <w:tr w:rsidR="00826346" w:rsidRPr="00826346" w14:paraId="7F86717C"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60E34D3B" w14:textId="77777777" w:rsidR="00826346" w:rsidRPr="00826346" w:rsidRDefault="00826346" w:rsidP="00826346">
            <w:pPr>
              <w:rPr>
                <w:b/>
                <w:bCs/>
              </w:rPr>
            </w:pPr>
            <w:r w:rsidRPr="00826346">
              <w:rPr>
                <w:b/>
                <w:bCs/>
              </w:rPr>
              <w:t>Liberia</w:t>
            </w:r>
          </w:p>
        </w:tc>
        <w:tc>
          <w:tcPr>
            <w:tcW w:w="1581" w:type="dxa"/>
            <w:tcBorders>
              <w:top w:val="none" w:sz="6" w:space="0" w:color="auto"/>
              <w:left w:val="none" w:sz="6" w:space="0" w:color="auto"/>
              <w:bottom w:val="none" w:sz="6" w:space="0" w:color="auto"/>
              <w:right w:val="none" w:sz="6" w:space="0" w:color="auto"/>
            </w:tcBorders>
          </w:tcPr>
          <w:p w14:paraId="0B16AA0D" w14:textId="77777777" w:rsidR="00826346" w:rsidRPr="00826346" w:rsidRDefault="00826346" w:rsidP="00826346">
            <w:pPr>
              <w:rPr>
                <w:b/>
                <w:bCs/>
              </w:rPr>
            </w:pPr>
            <w:r w:rsidRPr="00826346">
              <w:rPr>
                <w:b/>
                <w:bCs/>
              </w:rPr>
              <w:t>&lt;5</w:t>
            </w:r>
          </w:p>
        </w:tc>
      </w:tr>
      <w:tr w:rsidR="00826346" w:rsidRPr="00826346" w14:paraId="343AB57B" w14:textId="77777777">
        <w:tblPrEx>
          <w:tblCellMar>
            <w:top w:w="0" w:type="dxa"/>
            <w:left w:w="0" w:type="dxa"/>
            <w:bottom w:w="0" w:type="dxa"/>
            <w:right w:w="0" w:type="dxa"/>
          </w:tblCellMar>
        </w:tblPrEx>
        <w:trPr>
          <w:trHeight w:val="315"/>
        </w:trPr>
        <w:tc>
          <w:tcPr>
            <w:tcW w:w="4881" w:type="dxa"/>
            <w:tcBorders>
              <w:top w:val="none" w:sz="6" w:space="0" w:color="auto"/>
              <w:left w:val="none" w:sz="6" w:space="0" w:color="auto"/>
              <w:bottom w:val="none" w:sz="6" w:space="0" w:color="auto"/>
              <w:right w:val="none" w:sz="6" w:space="0" w:color="auto"/>
            </w:tcBorders>
          </w:tcPr>
          <w:p w14:paraId="63BCAE29"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58724E82" w14:textId="77777777" w:rsidR="00826346" w:rsidRPr="00826346" w:rsidRDefault="00826346" w:rsidP="00826346">
            <w:pPr>
              <w:rPr>
                <w:b/>
                <w:bCs/>
              </w:rPr>
            </w:pPr>
            <w:r w:rsidRPr="00826346">
              <w:rPr>
                <w:b/>
                <w:bCs/>
              </w:rPr>
              <w:t>&lt;5</w:t>
            </w:r>
          </w:p>
        </w:tc>
      </w:tr>
      <w:tr w:rsidR="00826346" w:rsidRPr="00826346" w14:paraId="466A671E"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B510ADF" w14:textId="77777777" w:rsidR="00826346" w:rsidRPr="00826346" w:rsidRDefault="00826346" w:rsidP="00826346">
            <w:pPr>
              <w:rPr>
                <w:b/>
                <w:bCs/>
              </w:rPr>
            </w:pPr>
            <w:r w:rsidRPr="00826346">
              <w:rPr>
                <w:b/>
                <w:bCs/>
              </w:rPr>
              <w:t>Nigeria</w:t>
            </w:r>
          </w:p>
        </w:tc>
        <w:tc>
          <w:tcPr>
            <w:tcW w:w="1581" w:type="dxa"/>
            <w:tcBorders>
              <w:top w:val="none" w:sz="6" w:space="0" w:color="auto"/>
              <w:left w:val="none" w:sz="6" w:space="0" w:color="auto"/>
              <w:bottom w:val="none" w:sz="6" w:space="0" w:color="auto"/>
              <w:right w:val="none" w:sz="6" w:space="0" w:color="auto"/>
            </w:tcBorders>
          </w:tcPr>
          <w:p w14:paraId="7F1AE905" w14:textId="77777777" w:rsidR="00826346" w:rsidRPr="00826346" w:rsidRDefault="00826346" w:rsidP="00826346">
            <w:pPr>
              <w:rPr>
                <w:b/>
                <w:bCs/>
              </w:rPr>
            </w:pPr>
            <w:r w:rsidRPr="00826346">
              <w:rPr>
                <w:b/>
                <w:bCs/>
              </w:rPr>
              <w:t>102</w:t>
            </w:r>
          </w:p>
        </w:tc>
      </w:tr>
      <w:tr w:rsidR="00826346" w:rsidRPr="00826346" w14:paraId="1EEB4C6B"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7B02BEF0" w14:textId="77777777" w:rsidR="00826346" w:rsidRPr="00826346" w:rsidRDefault="00826346" w:rsidP="00826346">
            <w:r w:rsidRPr="00826346">
              <w:t>2020/21</w:t>
            </w:r>
          </w:p>
        </w:tc>
        <w:tc>
          <w:tcPr>
            <w:tcW w:w="1581" w:type="dxa"/>
            <w:tcBorders>
              <w:top w:val="none" w:sz="6" w:space="0" w:color="auto"/>
              <w:left w:val="none" w:sz="6" w:space="0" w:color="auto"/>
              <w:bottom w:val="none" w:sz="6" w:space="0" w:color="auto"/>
              <w:right w:val="none" w:sz="6" w:space="0" w:color="auto"/>
            </w:tcBorders>
          </w:tcPr>
          <w:p w14:paraId="3364039C" w14:textId="77777777" w:rsidR="00826346" w:rsidRPr="00826346" w:rsidRDefault="00826346" w:rsidP="00826346">
            <w:r w:rsidRPr="00826346">
              <w:t>14</w:t>
            </w:r>
          </w:p>
        </w:tc>
      </w:tr>
      <w:tr w:rsidR="00826346" w:rsidRPr="00826346" w14:paraId="3B27DD5F"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3DF690E"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6CCE2329" w14:textId="77777777" w:rsidR="00826346" w:rsidRPr="00826346" w:rsidRDefault="00826346" w:rsidP="00826346">
            <w:r w:rsidRPr="00826346">
              <w:t>40</w:t>
            </w:r>
          </w:p>
        </w:tc>
      </w:tr>
      <w:tr w:rsidR="00826346" w:rsidRPr="00826346" w14:paraId="6E946388"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03645A8F"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3BF2D9A5" w14:textId="77777777" w:rsidR="00826346" w:rsidRPr="00826346" w:rsidRDefault="00826346" w:rsidP="00826346">
            <w:r w:rsidRPr="00826346">
              <w:t>48</w:t>
            </w:r>
          </w:p>
        </w:tc>
      </w:tr>
      <w:tr w:rsidR="00826346" w:rsidRPr="00826346" w14:paraId="46E99950" w14:textId="77777777">
        <w:tblPrEx>
          <w:tblCellMar>
            <w:top w:w="0" w:type="dxa"/>
            <w:left w:w="0" w:type="dxa"/>
            <w:bottom w:w="0" w:type="dxa"/>
            <w:right w:w="0" w:type="dxa"/>
          </w:tblCellMar>
        </w:tblPrEx>
        <w:trPr>
          <w:trHeight w:val="265"/>
        </w:trPr>
        <w:tc>
          <w:tcPr>
            <w:tcW w:w="4881" w:type="dxa"/>
            <w:tcBorders>
              <w:top w:val="none" w:sz="6" w:space="0" w:color="auto"/>
              <w:left w:val="none" w:sz="6" w:space="0" w:color="auto"/>
              <w:bottom w:val="single" w:sz="4" w:space="0" w:color="8EA9DB"/>
              <w:right w:val="none" w:sz="6" w:space="0" w:color="auto"/>
            </w:tcBorders>
          </w:tcPr>
          <w:p w14:paraId="4DBB5B61" w14:textId="77777777" w:rsidR="00826346" w:rsidRPr="00826346" w:rsidRDefault="00826346" w:rsidP="00826346">
            <w:pPr>
              <w:rPr>
                <w:b/>
                <w:bCs/>
              </w:rPr>
            </w:pPr>
            <w:r w:rsidRPr="00826346">
              <w:rPr>
                <w:b/>
                <w:bCs/>
              </w:rPr>
              <w:t>MS. Civil Engineering</w:t>
            </w:r>
          </w:p>
        </w:tc>
        <w:tc>
          <w:tcPr>
            <w:tcW w:w="1581" w:type="dxa"/>
            <w:tcBorders>
              <w:top w:val="none" w:sz="6" w:space="0" w:color="auto"/>
              <w:left w:val="none" w:sz="6" w:space="0" w:color="auto"/>
              <w:bottom w:val="single" w:sz="4" w:space="0" w:color="8EA9DB"/>
              <w:right w:val="none" w:sz="6" w:space="0" w:color="auto"/>
            </w:tcBorders>
          </w:tcPr>
          <w:p w14:paraId="27AD858F" w14:textId="77777777" w:rsidR="00826346" w:rsidRPr="00826346" w:rsidRDefault="00826346" w:rsidP="00826346">
            <w:pPr>
              <w:rPr>
                <w:b/>
                <w:bCs/>
              </w:rPr>
            </w:pPr>
            <w:r w:rsidRPr="00826346">
              <w:rPr>
                <w:b/>
                <w:bCs/>
              </w:rPr>
              <w:t>15</w:t>
            </w:r>
          </w:p>
        </w:tc>
      </w:tr>
      <w:tr w:rsidR="00826346" w:rsidRPr="00826346" w14:paraId="35AF38F7" w14:textId="77777777">
        <w:tblPrEx>
          <w:tblCellMar>
            <w:top w:w="0" w:type="dxa"/>
            <w:left w:w="0" w:type="dxa"/>
            <w:bottom w:w="0" w:type="dxa"/>
            <w:right w:w="0" w:type="dxa"/>
          </w:tblCellMar>
        </w:tblPrEx>
        <w:trPr>
          <w:trHeight w:val="319"/>
        </w:trPr>
        <w:tc>
          <w:tcPr>
            <w:tcW w:w="4881" w:type="dxa"/>
            <w:tcBorders>
              <w:top w:val="single" w:sz="4" w:space="0" w:color="8EA9DB"/>
              <w:left w:val="none" w:sz="6" w:space="0" w:color="auto"/>
              <w:bottom w:val="none" w:sz="6" w:space="0" w:color="auto"/>
              <w:right w:val="none" w:sz="6" w:space="0" w:color="auto"/>
            </w:tcBorders>
          </w:tcPr>
          <w:p w14:paraId="0AAB6E27" w14:textId="77777777" w:rsidR="00826346" w:rsidRPr="00826346" w:rsidRDefault="00826346" w:rsidP="00826346">
            <w:pPr>
              <w:rPr>
                <w:b/>
                <w:bCs/>
              </w:rPr>
            </w:pPr>
            <w:r w:rsidRPr="00826346">
              <w:rPr>
                <w:b/>
                <w:bCs/>
              </w:rPr>
              <w:t>Ghana</w:t>
            </w:r>
          </w:p>
        </w:tc>
        <w:tc>
          <w:tcPr>
            <w:tcW w:w="1581" w:type="dxa"/>
            <w:tcBorders>
              <w:top w:val="single" w:sz="4" w:space="0" w:color="8EA9DB"/>
              <w:left w:val="none" w:sz="6" w:space="0" w:color="auto"/>
              <w:bottom w:val="none" w:sz="6" w:space="0" w:color="auto"/>
              <w:right w:val="none" w:sz="6" w:space="0" w:color="auto"/>
            </w:tcBorders>
          </w:tcPr>
          <w:p w14:paraId="6DAD8AB5" w14:textId="77777777" w:rsidR="00826346" w:rsidRPr="00826346" w:rsidRDefault="00826346" w:rsidP="00826346">
            <w:pPr>
              <w:rPr>
                <w:b/>
                <w:bCs/>
              </w:rPr>
            </w:pPr>
            <w:r w:rsidRPr="00826346">
              <w:rPr>
                <w:b/>
                <w:bCs/>
              </w:rPr>
              <w:t>&lt;5</w:t>
            </w:r>
          </w:p>
        </w:tc>
      </w:tr>
      <w:tr w:rsidR="00826346" w:rsidRPr="00826346" w14:paraId="0990BEF3"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1E293546"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2DED743B" w14:textId="77777777" w:rsidR="00826346" w:rsidRPr="00826346" w:rsidRDefault="00826346" w:rsidP="00826346">
            <w:pPr>
              <w:rPr>
                <w:b/>
                <w:bCs/>
              </w:rPr>
            </w:pPr>
            <w:r w:rsidRPr="00826346">
              <w:rPr>
                <w:b/>
                <w:bCs/>
              </w:rPr>
              <w:t>&lt;5</w:t>
            </w:r>
          </w:p>
        </w:tc>
      </w:tr>
      <w:tr w:rsidR="00826346" w:rsidRPr="00826346" w14:paraId="667CB98A"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10FA16A5" w14:textId="77777777" w:rsidR="00826346" w:rsidRPr="00826346" w:rsidRDefault="00826346" w:rsidP="00826346">
            <w:pPr>
              <w:rPr>
                <w:b/>
                <w:bCs/>
              </w:rPr>
            </w:pPr>
            <w:r w:rsidRPr="00826346">
              <w:rPr>
                <w:b/>
                <w:bCs/>
              </w:rPr>
              <w:lastRenderedPageBreak/>
              <w:t>Liberia</w:t>
            </w:r>
          </w:p>
        </w:tc>
        <w:tc>
          <w:tcPr>
            <w:tcW w:w="1581" w:type="dxa"/>
            <w:tcBorders>
              <w:top w:val="none" w:sz="6" w:space="0" w:color="auto"/>
              <w:left w:val="none" w:sz="6" w:space="0" w:color="auto"/>
              <w:bottom w:val="none" w:sz="6" w:space="0" w:color="auto"/>
              <w:right w:val="none" w:sz="6" w:space="0" w:color="auto"/>
            </w:tcBorders>
          </w:tcPr>
          <w:p w14:paraId="65436B6A" w14:textId="77777777" w:rsidR="00826346" w:rsidRPr="00826346" w:rsidRDefault="00826346" w:rsidP="00826346">
            <w:pPr>
              <w:rPr>
                <w:b/>
                <w:bCs/>
              </w:rPr>
            </w:pPr>
            <w:r w:rsidRPr="00826346">
              <w:rPr>
                <w:b/>
                <w:bCs/>
              </w:rPr>
              <w:t>&lt;5</w:t>
            </w:r>
          </w:p>
        </w:tc>
      </w:tr>
      <w:tr w:rsidR="00826346" w:rsidRPr="00826346" w14:paraId="17770E0E" w14:textId="77777777">
        <w:tblPrEx>
          <w:tblCellMar>
            <w:top w:w="0" w:type="dxa"/>
            <w:left w:w="0" w:type="dxa"/>
            <w:bottom w:w="0" w:type="dxa"/>
            <w:right w:w="0" w:type="dxa"/>
          </w:tblCellMar>
        </w:tblPrEx>
        <w:trPr>
          <w:trHeight w:val="315"/>
        </w:trPr>
        <w:tc>
          <w:tcPr>
            <w:tcW w:w="4881" w:type="dxa"/>
            <w:tcBorders>
              <w:top w:val="none" w:sz="6" w:space="0" w:color="auto"/>
              <w:left w:val="none" w:sz="6" w:space="0" w:color="auto"/>
              <w:bottom w:val="none" w:sz="6" w:space="0" w:color="auto"/>
              <w:right w:val="none" w:sz="6" w:space="0" w:color="auto"/>
            </w:tcBorders>
          </w:tcPr>
          <w:p w14:paraId="59E6E2E2"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099AECB2" w14:textId="77777777" w:rsidR="00826346" w:rsidRPr="00826346" w:rsidRDefault="00826346" w:rsidP="00826346">
            <w:pPr>
              <w:rPr>
                <w:b/>
                <w:bCs/>
              </w:rPr>
            </w:pPr>
            <w:r w:rsidRPr="00826346">
              <w:rPr>
                <w:b/>
                <w:bCs/>
              </w:rPr>
              <w:t>&lt;5</w:t>
            </w:r>
          </w:p>
        </w:tc>
      </w:tr>
      <w:tr w:rsidR="00826346" w:rsidRPr="00826346" w14:paraId="4F1E022F"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D62FB10" w14:textId="77777777" w:rsidR="00826346" w:rsidRPr="00826346" w:rsidRDefault="00826346" w:rsidP="00826346">
            <w:pPr>
              <w:rPr>
                <w:b/>
                <w:bCs/>
              </w:rPr>
            </w:pPr>
            <w:r w:rsidRPr="00826346">
              <w:rPr>
                <w:b/>
                <w:bCs/>
              </w:rPr>
              <w:t>Nigeria</w:t>
            </w:r>
          </w:p>
        </w:tc>
        <w:tc>
          <w:tcPr>
            <w:tcW w:w="1581" w:type="dxa"/>
            <w:tcBorders>
              <w:top w:val="none" w:sz="6" w:space="0" w:color="auto"/>
              <w:left w:val="none" w:sz="6" w:space="0" w:color="auto"/>
              <w:bottom w:val="none" w:sz="6" w:space="0" w:color="auto"/>
              <w:right w:val="none" w:sz="6" w:space="0" w:color="auto"/>
            </w:tcBorders>
          </w:tcPr>
          <w:p w14:paraId="694675B1" w14:textId="77777777" w:rsidR="00826346" w:rsidRPr="00826346" w:rsidRDefault="00826346" w:rsidP="00826346">
            <w:pPr>
              <w:rPr>
                <w:b/>
                <w:bCs/>
              </w:rPr>
            </w:pPr>
            <w:r w:rsidRPr="00826346">
              <w:rPr>
                <w:b/>
                <w:bCs/>
              </w:rPr>
              <w:t>8</w:t>
            </w:r>
          </w:p>
        </w:tc>
      </w:tr>
      <w:tr w:rsidR="00826346" w:rsidRPr="00826346" w14:paraId="28C8EABA" w14:textId="77777777">
        <w:tblPrEx>
          <w:tblCellMar>
            <w:top w:w="0" w:type="dxa"/>
            <w:left w:w="0" w:type="dxa"/>
            <w:bottom w:w="0" w:type="dxa"/>
            <w:right w:w="0" w:type="dxa"/>
          </w:tblCellMar>
        </w:tblPrEx>
        <w:trPr>
          <w:trHeight w:val="284"/>
        </w:trPr>
        <w:tc>
          <w:tcPr>
            <w:tcW w:w="4881" w:type="dxa"/>
            <w:tcBorders>
              <w:top w:val="none" w:sz="6" w:space="0" w:color="auto"/>
              <w:left w:val="none" w:sz="6" w:space="0" w:color="auto"/>
              <w:bottom w:val="none" w:sz="6" w:space="0" w:color="auto"/>
              <w:right w:val="none" w:sz="6" w:space="0" w:color="auto"/>
            </w:tcBorders>
          </w:tcPr>
          <w:p w14:paraId="4D469AB7"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28AA4FEC" w14:textId="77777777" w:rsidR="00826346" w:rsidRPr="00826346" w:rsidRDefault="00826346" w:rsidP="00826346">
            <w:r w:rsidRPr="00826346">
              <w:t>8</w:t>
            </w:r>
          </w:p>
        </w:tc>
      </w:tr>
      <w:tr w:rsidR="00826346" w:rsidRPr="00826346" w14:paraId="5B1E48E0"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3EE19AD1" w14:textId="77777777" w:rsidR="00826346" w:rsidRPr="00826346" w:rsidRDefault="00826346" w:rsidP="00826346">
            <w:pPr>
              <w:rPr>
                <w:b/>
                <w:bCs/>
              </w:rPr>
            </w:pPr>
            <w:r w:rsidRPr="00826346">
              <w:rPr>
                <w:b/>
                <w:bCs/>
              </w:rPr>
              <w:t>Sierra Leone</w:t>
            </w:r>
          </w:p>
        </w:tc>
        <w:tc>
          <w:tcPr>
            <w:tcW w:w="1581" w:type="dxa"/>
            <w:tcBorders>
              <w:top w:val="none" w:sz="6" w:space="0" w:color="auto"/>
              <w:left w:val="none" w:sz="6" w:space="0" w:color="auto"/>
              <w:bottom w:val="none" w:sz="6" w:space="0" w:color="auto"/>
              <w:right w:val="none" w:sz="6" w:space="0" w:color="auto"/>
            </w:tcBorders>
          </w:tcPr>
          <w:p w14:paraId="6FFD1512" w14:textId="77777777" w:rsidR="00826346" w:rsidRPr="00826346" w:rsidRDefault="00826346" w:rsidP="00826346">
            <w:pPr>
              <w:rPr>
                <w:b/>
                <w:bCs/>
              </w:rPr>
            </w:pPr>
            <w:r w:rsidRPr="00826346">
              <w:rPr>
                <w:b/>
                <w:bCs/>
              </w:rPr>
              <w:t>&lt;5</w:t>
            </w:r>
          </w:p>
        </w:tc>
      </w:tr>
      <w:tr w:rsidR="00826346" w:rsidRPr="00826346" w14:paraId="3B1EB4B1" w14:textId="77777777">
        <w:tblPrEx>
          <w:tblCellMar>
            <w:top w:w="0" w:type="dxa"/>
            <w:left w:w="0" w:type="dxa"/>
            <w:bottom w:w="0" w:type="dxa"/>
            <w:right w:w="0" w:type="dxa"/>
          </w:tblCellMar>
        </w:tblPrEx>
        <w:trPr>
          <w:trHeight w:val="315"/>
        </w:trPr>
        <w:tc>
          <w:tcPr>
            <w:tcW w:w="4881" w:type="dxa"/>
            <w:tcBorders>
              <w:top w:val="none" w:sz="6" w:space="0" w:color="auto"/>
              <w:left w:val="none" w:sz="6" w:space="0" w:color="auto"/>
              <w:bottom w:val="none" w:sz="6" w:space="0" w:color="auto"/>
              <w:right w:val="none" w:sz="6" w:space="0" w:color="auto"/>
            </w:tcBorders>
          </w:tcPr>
          <w:p w14:paraId="33DEA499"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7F5D58A5" w14:textId="77777777" w:rsidR="00826346" w:rsidRPr="00826346" w:rsidRDefault="00826346" w:rsidP="00826346">
            <w:pPr>
              <w:rPr>
                <w:b/>
                <w:bCs/>
              </w:rPr>
            </w:pPr>
            <w:r w:rsidRPr="00826346">
              <w:rPr>
                <w:b/>
                <w:bCs/>
              </w:rPr>
              <w:t>&lt;5</w:t>
            </w:r>
          </w:p>
        </w:tc>
      </w:tr>
      <w:tr w:rsidR="00826346" w:rsidRPr="00826346" w14:paraId="67DBAF1B" w14:textId="77777777">
        <w:tblPrEx>
          <w:tblCellMar>
            <w:top w:w="0" w:type="dxa"/>
            <w:left w:w="0" w:type="dxa"/>
            <w:bottom w:w="0" w:type="dxa"/>
            <w:right w:w="0" w:type="dxa"/>
          </w:tblCellMar>
        </w:tblPrEx>
        <w:trPr>
          <w:trHeight w:val="265"/>
        </w:trPr>
        <w:tc>
          <w:tcPr>
            <w:tcW w:w="4881" w:type="dxa"/>
            <w:tcBorders>
              <w:top w:val="none" w:sz="6" w:space="0" w:color="auto"/>
              <w:left w:val="none" w:sz="6" w:space="0" w:color="auto"/>
              <w:bottom w:val="single" w:sz="4" w:space="0" w:color="8EA9DB"/>
              <w:right w:val="none" w:sz="6" w:space="0" w:color="auto"/>
            </w:tcBorders>
          </w:tcPr>
          <w:p w14:paraId="2406C2CB" w14:textId="77777777" w:rsidR="00826346" w:rsidRPr="00826346" w:rsidRDefault="00826346" w:rsidP="00826346">
            <w:pPr>
              <w:rPr>
                <w:b/>
                <w:bCs/>
              </w:rPr>
            </w:pPr>
            <w:r w:rsidRPr="00826346">
              <w:rPr>
                <w:b/>
                <w:bCs/>
              </w:rPr>
              <w:t>MS. Computing and Information Systems</w:t>
            </w:r>
          </w:p>
        </w:tc>
        <w:tc>
          <w:tcPr>
            <w:tcW w:w="1581" w:type="dxa"/>
            <w:tcBorders>
              <w:top w:val="none" w:sz="6" w:space="0" w:color="auto"/>
              <w:left w:val="none" w:sz="6" w:space="0" w:color="auto"/>
              <w:bottom w:val="single" w:sz="4" w:space="0" w:color="8EA9DB"/>
              <w:right w:val="none" w:sz="6" w:space="0" w:color="auto"/>
            </w:tcBorders>
          </w:tcPr>
          <w:p w14:paraId="326BAD14" w14:textId="77777777" w:rsidR="00826346" w:rsidRPr="00826346" w:rsidRDefault="00826346" w:rsidP="00826346">
            <w:pPr>
              <w:rPr>
                <w:b/>
                <w:bCs/>
              </w:rPr>
            </w:pPr>
            <w:r w:rsidRPr="00826346">
              <w:rPr>
                <w:b/>
                <w:bCs/>
              </w:rPr>
              <w:t>27</w:t>
            </w:r>
          </w:p>
        </w:tc>
      </w:tr>
      <w:tr w:rsidR="00826346" w:rsidRPr="00826346" w14:paraId="0CF14618" w14:textId="77777777">
        <w:tblPrEx>
          <w:tblCellMar>
            <w:top w:w="0" w:type="dxa"/>
            <w:left w:w="0" w:type="dxa"/>
            <w:bottom w:w="0" w:type="dxa"/>
            <w:right w:w="0" w:type="dxa"/>
          </w:tblCellMar>
        </w:tblPrEx>
        <w:trPr>
          <w:trHeight w:val="319"/>
        </w:trPr>
        <w:tc>
          <w:tcPr>
            <w:tcW w:w="4881" w:type="dxa"/>
            <w:tcBorders>
              <w:top w:val="single" w:sz="4" w:space="0" w:color="8EA9DB"/>
              <w:left w:val="none" w:sz="6" w:space="0" w:color="auto"/>
              <w:bottom w:val="none" w:sz="6" w:space="0" w:color="auto"/>
              <w:right w:val="none" w:sz="6" w:space="0" w:color="auto"/>
            </w:tcBorders>
          </w:tcPr>
          <w:p w14:paraId="71D98CA7" w14:textId="77777777" w:rsidR="00826346" w:rsidRPr="00826346" w:rsidRDefault="00826346" w:rsidP="00826346">
            <w:pPr>
              <w:rPr>
                <w:b/>
                <w:bCs/>
              </w:rPr>
            </w:pPr>
            <w:r w:rsidRPr="00826346">
              <w:rPr>
                <w:b/>
                <w:bCs/>
              </w:rPr>
              <w:t>Ghana</w:t>
            </w:r>
          </w:p>
        </w:tc>
        <w:tc>
          <w:tcPr>
            <w:tcW w:w="1581" w:type="dxa"/>
            <w:tcBorders>
              <w:top w:val="single" w:sz="4" w:space="0" w:color="8EA9DB"/>
              <w:left w:val="none" w:sz="6" w:space="0" w:color="auto"/>
              <w:bottom w:val="none" w:sz="6" w:space="0" w:color="auto"/>
              <w:right w:val="none" w:sz="6" w:space="0" w:color="auto"/>
            </w:tcBorders>
          </w:tcPr>
          <w:p w14:paraId="41F5C772" w14:textId="77777777" w:rsidR="00826346" w:rsidRPr="00826346" w:rsidRDefault="00826346" w:rsidP="00826346">
            <w:pPr>
              <w:rPr>
                <w:b/>
                <w:bCs/>
              </w:rPr>
            </w:pPr>
            <w:r w:rsidRPr="00826346">
              <w:rPr>
                <w:b/>
                <w:bCs/>
              </w:rPr>
              <w:t>&lt;5</w:t>
            </w:r>
          </w:p>
        </w:tc>
      </w:tr>
      <w:tr w:rsidR="00826346" w:rsidRPr="00826346" w14:paraId="2512A6E9"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1F1ACCDB"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6231A1A2" w14:textId="77777777" w:rsidR="00826346" w:rsidRPr="00826346" w:rsidRDefault="00826346" w:rsidP="00826346">
            <w:pPr>
              <w:rPr>
                <w:b/>
                <w:bCs/>
              </w:rPr>
            </w:pPr>
            <w:r w:rsidRPr="00826346">
              <w:rPr>
                <w:b/>
                <w:bCs/>
              </w:rPr>
              <w:t>&lt;5</w:t>
            </w:r>
          </w:p>
        </w:tc>
      </w:tr>
      <w:tr w:rsidR="00826346" w:rsidRPr="00826346" w14:paraId="754A20FF"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799F110" w14:textId="77777777" w:rsidR="00826346" w:rsidRPr="00826346" w:rsidRDefault="00826346" w:rsidP="00826346">
            <w:pPr>
              <w:rPr>
                <w:b/>
                <w:bCs/>
              </w:rPr>
            </w:pPr>
            <w:r w:rsidRPr="00826346">
              <w:rPr>
                <w:b/>
                <w:bCs/>
              </w:rPr>
              <w:t>Liberia</w:t>
            </w:r>
          </w:p>
        </w:tc>
        <w:tc>
          <w:tcPr>
            <w:tcW w:w="1581" w:type="dxa"/>
            <w:tcBorders>
              <w:top w:val="none" w:sz="6" w:space="0" w:color="auto"/>
              <w:left w:val="none" w:sz="6" w:space="0" w:color="auto"/>
              <w:bottom w:val="none" w:sz="6" w:space="0" w:color="auto"/>
              <w:right w:val="none" w:sz="6" w:space="0" w:color="auto"/>
            </w:tcBorders>
          </w:tcPr>
          <w:p w14:paraId="47C1EA66" w14:textId="77777777" w:rsidR="00826346" w:rsidRPr="00826346" w:rsidRDefault="00826346" w:rsidP="00826346">
            <w:pPr>
              <w:rPr>
                <w:b/>
                <w:bCs/>
              </w:rPr>
            </w:pPr>
            <w:r w:rsidRPr="00826346">
              <w:rPr>
                <w:b/>
                <w:bCs/>
              </w:rPr>
              <w:t>&lt;5</w:t>
            </w:r>
          </w:p>
        </w:tc>
      </w:tr>
      <w:tr w:rsidR="00826346" w:rsidRPr="00826346" w14:paraId="06B75146" w14:textId="77777777">
        <w:tblPrEx>
          <w:tblCellMar>
            <w:top w:w="0" w:type="dxa"/>
            <w:left w:w="0" w:type="dxa"/>
            <w:bottom w:w="0" w:type="dxa"/>
            <w:right w:w="0" w:type="dxa"/>
          </w:tblCellMar>
        </w:tblPrEx>
        <w:trPr>
          <w:trHeight w:val="315"/>
        </w:trPr>
        <w:tc>
          <w:tcPr>
            <w:tcW w:w="4881" w:type="dxa"/>
            <w:tcBorders>
              <w:top w:val="none" w:sz="6" w:space="0" w:color="auto"/>
              <w:left w:val="none" w:sz="6" w:space="0" w:color="auto"/>
              <w:bottom w:val="none" w:sz="6" w:space="0" w:color="auto"/>
              <w:right w:val="none" w:sz="6" w:space="0" w:color="auto"/>
            </w:tcBorders>
          </w:tcPr>
          <w:p w14:paraId="37E0BD97"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43D61383" w14:textId="77777777" w:rsidR="00826346" w:rsidRPr="00826346" w:rsidRDefault="00826346" w:rsidP="00826346">
            <w:pPr>
              <w:rPr>
                <w:b/>
                <w:bCs/>
              </w:rPr>
            </w:pPr>
            <w:r w:rsidRPr="00826346">
              <w:rPr>
                <w:b/>
                <w:bCs/>
              </w:rPr>
              <w:t>&lt;5</w:t>
            </w:r>
          </w:p>
        </w:tc>
      </w:tr>
      <w:tr w:rsidR="00826346" w:rsidRPr="00826346" w14:paraId="120E5951"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1B5A540" w14:textId="77777777" w:rsidR="00826346" w:rsidRPr="00826346" w:rsidRDefault="00826346" w:rsidP="00826346">
            <w:pPr>
              <w:rPr>
                <w:b/>
                <w:bCs/>
              </w:rPr>
            </w:pPr>
            <w:r w:rsidRPr="00826346">
              <w:rPr>
                <w:b/>
                <w:bCs/>
              </w:rPr>
              <w:t>Nigeria</w:t>
            </w:r>
          </w:p>
        </w:tc>
        <w:tc>
          <w:tcPr>
            <w:tcW w:w="1581" w:type="dxa"/>
            <w:tcBorders>
              <w:top w:val="none" w:sz="6" w:space="0" w:color="auto"/>
              <w:left w:val="none" w:sz="6" w:space="0" w:color="auto"/>
              <w:bottom w:val="none" w:sz="6" w:space="0" w:color="auto"/>
              <w:right w:val="none" w:sz="6" w:space="0" w:color="auto"/>
            </w:tcBorders>
          </w:tcPr>
          <w:p w14:paraId="70915247" w14:textId="77777777" w:rsidR="00826346" w:rsidRPr="00826346" w:rsidRDefault="00826346" w:rsidP="00826346">
            <w:pPr>
              <w:rPr>
                <w:b/>
                <w:bCs/>
              </w:rPr>
            </w:pPr>
            <w:r w:rsidRPr="00826346">
              <w:rPr>
                <w:b/>
                <w:bCs/>
              </w:rPr>
              <w:t>23</w:t>
            </w:r>
          </w:p>
        </w:tc>
      </w:tr>
      <w:tr w:rsidR="00826346" w:rsidRPr="00826346" w14:paraId="73918B81"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B854514"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52B7E323" w14:textId="77777777" w:rsidR="00826346" w:rsidRPr="00826346" w:rsidRDefault="00826346" w:rsidP="00826346">
            <w:r w:rsidRPr="00826346">
              <w:t>23</w:t>
            </w:r>
          </w:p>
        </w:tc>
      </w:tr>
      <w:tr w:rsidR="00826346" w:rsidRPr="00826346" w14:paraId="181D0E6D" w14:textId="77777777">
        <w:tblPrEx>
          <w:tblCellMar>
            <w:top w:w="0" w:type="dxa"/>
            <w:left w:w="0" w:type="dxa"/>
            <w:bottom w:w="0" w:type="dxa"/>
            <w:right w:w="0" w:type="dxa"/>
          </w:tblCellMar>
        </w:tblPrEx>
        <w:trPr>
          <w:trHeight w:val="264"/>
        </w:trPr>
        <w:tc>
          <w:tcPr>
            <w:tcW w:w="4881" w:type="dxa"/>
            <w:tcBorders>
              <w:top w:val="none" w:sz="6" w:space="0" w:color="auto"/>
              <w:left w:val="none" w:sz="6" w:space="0" w:color="auto"/>
              <w:bottom w:val="single" w:sz="4" w:space="0" w:color="8EA9DB"/>
              <w:right w:val="none" w:sz="6" w:space="0" w:color="auto"/>
            </w:tcBorders>
          </w:tcPr>
          <w:p w14:paraId="31A1D33E" w14:textId="77777777" w:rsidR="00826346" w:rsidRPr="00826346" w:rsidRDefault="00826346" w:rsidP="00826346">
            <w:pPr>
              <w:rPr>
                <w:b/>
                <w:bCs/>
              </w:rPr>
            </w:pPr>
            <w:r w:rsidRPr="00826346">
              <w:rPr>
                <w:b/>
                <w:bCs/>
              </w:rPr>
              <w:t>MS. Digital Marketing</w:t>
            </w:r>
          </w:p>
        </w:tc>
        <w:tc>
          <w:tcPr>
            <w:tcW w:w="1581" w:type="dxa"/>
            <w:tcBorders>
              <w:top w:val="none" w:sz="6" w:space="0" w:color="auto"/>
              <w:left w:val="none" w:sz="6" w:space="0" w:color="auto"/>
              <w:bottom w:val="single" w:sz="4" w:space="0" w:color="8EA9DB"/>
              <w:right w:val="none" w:sz="6" w:space="0" w:color="auto"/>
            </w:tcBorders>
          </w:tcPr>
          <w:p w14:paraId="2831C346" w14:textId="77777777" w:rsidR="00826346" w:rsidRPr="00826346" w:rsidRDefault="00826346" w:rsidP="00826346">
            <w:pPr>
              <w:rPr>
                <w:b/>
                <w:bCs/>
              </w:rPr>
            </w:pPr>
            <w:r w:rsidRPr="00826346">
              <w:rPr>
                <w:b/>
                <w:bCs/>
              </w:rPr>
              <w:t>43</w:t>
            </w:r>
          </w:p>
        </w:tc>
      </w:tr>
      <w:tr w:rsidR="00826346" w:rsidRPr="00826346" w14:paraId="0012E4C7" w14:textId="77777777">
        <w:tblPrEx>
          <w:tblCellMar>
            <w:top w:w="0" w:type="dxa"/>
            <w:left w:w="0" w:type="dxa"/>
            <w:bottom w:w="0" w:type="dxa"/>
            <w:right w:w="0" w:type="dxa"/>
          </w:tblCellMar>
        </w:tblPrEx>
        <w:trPr>
          <w:trHeight w:val="334"/>
        </w:trPr>
        <w:tc>
          <w:tcPr>
            <w:tcW w:w="4881" w:type="dxa"/>
            <w:tcBorders>
              <w:top w:val="single" w:sz="4" w:space="0" w:color="8EA9DB"/>
              <w:left w:val="none" w:sz="6" w:space="0" w:color="auto"/>
              <w:bottom w:val="none" w:sz="6" w:space="0" w:color="auto"/>
              <w:right w:val="none" w:sz="6" w:space="0" w:color="auto"/>
            </w:tcBorders>
          </w:tcPr>
          <w:p w14:paraId="2DBF35B4" w14:textId="77777777" w:rsidR="00826346" w:rsidRPr="00826346" w:rsidRDefault="00826346" w:rsidP="00826346">
            <w:pPr>
              <w:rPr>
                <w:b/>
                <w:bCs/>
              </w:rPr>
            </w:pPr>
            <w:r w:rsidRPr="00826346">
              <w:rPr>
                <w:b/>
                <w:bCs/>
              </w:rPr>
              <w:t>Ghana</w:t>
            </w:r>
          </w:p>
        </w:tc>
        <w:tc>
          <w:tcPr>
            <w:tcW w:w="1581" w:type="dxa"/>
            <w:tcBorders>
              <w:top w:val="single" w:sz="4" w:space="0" w:color="8EA9DB"/>
              <w:left w:val="none" w:sz="6" w:space="0" w:color="auto"/>
              <w:bottom w:val="none" w:sz="6" w:space="0" w:color="auto"/>
              <w:right w:val="none" w:sz="6" w:space="0" w:color="auto"/>
            </w:tcBorders>
          </w:tcPr>
          <w:p w14:paraId="1B7C0685" w14:textId="77777777" w:rsidR="00826346" w:rsidRPr="00826346" w:rsidRDefault="00826346" w:rsidP="00826346">
            <w:pPr>
              <w:rPr>
                <w:b/>
                <w:bCs/>
              </w:rPr>
            </w:pPr>
            <w:r w:rsidRPr="00826346">
              <w:rPr>
                <w:b/>
                <w:bCs/>
              </w:rPr>
              <w:t>22</w:t>
            </w:r>
          </w:p>
        </w:tc>
      </w:tr>
      <w:tr w:rsidR="00826346" w:rsidRPr="00826346" w14:paraId="6CAAA90D"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6FDF4C34"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647B63A5" w14:textId="77777777" w:rsidR="00826346" w:rsidRPr="00826346" w:rsidRDefault="00826346" w:rsidP="00826346">
            <w:r w:rsidRPr="00826346">
              <w:t>9</w:t>
            </w:r>
          </w:p>
        </w:tc>
      </w:tr>
      <w:tr w:rsidR="00826346" w:rsidRPr="00826346" w14:paraId="293A832B"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6A243814"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0A8847E3" w14:textId="77777777" w:rsidR="00826346" w:rsidRPr="00826346" w:rsidRDefault="00826346" w:rsidP="00826346">
            <w:r w:rsidRPr="00826346">
              <w:t>13</w:t>
            </w:r>
          </w:p>
        </w:tc>
      </w:tr>
      <w:tr w:rsidR="00826346" w:rsidRPr="00826346" w14:paraId="1D2602EB"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4C6C8D6" w14:textId="77777777" w:rsidR="00826346" w:rsidRPr="00826346" w:rsidRDefault="00826346" w:rsidP="00826346">
            <w:pPr>
              <w:rPr>
                <w:b/>
                <w:bCs/>
              </w:rPr>
            </w:pPr>
            <w:r w:rsidRPr="00826346">
              <w:rPr>
                <w:b/>
                <w:bCs/>
              </w:rPr>
              <w:t>Nigeria</w:t>
            </w:r>
          </w:p>
        </w:tc>
        <w:tc>
          <w:tcPr>
            <w:tcW w:w="1581" w:type="dxa"/>
            <w:tcBorders>
              <w:top w:val="none" w:sz="6" w:space="0" w:color="auto"/>
              <w:left w:val="none" w:sz="6" w:space="0" w:color="auto"/>
              <w:bottom w:val="none" w:sz="6" w:space="0" w:color="auto"/>
              <w:right w:val="none" w:sz="6" w:space="0" w:color="auto"/>
            </w:tcBorders>
          </w:tcPr>
          <w:p w14:paraId="191386C5" w14:textId="77777777" w:rsidR="00826346" w:rsidRPr="00826346" w:rsidRDefault="00826346" w:rsidP="00826346">
            <w:pPr>
              <w:rPr>
                <w:b/>
                <w:bCs/>
              </w:rPr>
            </w:pPr>
            <w:r w:rsidRPr="00826346">
              <w:rPr>
                <w:b/>
                <w:bCs/>
              </w:rPr>
              <w:t>21</w:t>
            </w:r>
          </w:p>
        </w:tc>
      </w:tr>
      <w:tr w:rsidR="00826346" w:rsidRPr="00826346" w14:paraId="4160E23F"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64AB28F"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0AB0F2D7" w14:textId="77777777" w:rsidR="00826346" w:rsidRPr="00826346" w:rsidRDefault="00826346" w:rsidP="00826346">
            <w:r w:rsidRPr="00826346">
              <w:t>6</w:t>
            </w:r>
          </w:p>
        </w:tc>
      </w:tr>
      <w:tr w:rsidR="00826346" w:rsidRPr="00826346" w14:paraId="771DC1C6"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3CD450F2"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38322763" w14:textId="77777777" w:rsidR="00826346" w:rsidRPr="00826346" w:rsidRDefault="00826346" w:rsidP="00826346">
            <w:r w:rsidRPr="00826346">
              <w:t>15</w:t>
            </w:r>
          </w:p>
        </w:tc>
      </w:tr>
      <w:tr w:rsidR="00826346" w:rsidRPr="00826346" w14:paraId="2EECCDE7" w14:textId="77777777">
        <w:tblPrEx>
          <w:tblCellMar>
            <w:top w:w="0" w:type="dxa"/>
            <w:left w:w="0" w:type="dxa"/>
            <w:bottom w:w="0" w:type="dxa"/>
            <w:right w:w="0" w:type="dxa"/>
          </w:tblCellMar>
        </w:tblPrEx>
        <w:trPr>
          <w:trHeight w:val="265"/>
        </w:trPr>
        <w:tc>
          <w:tcPr>
            <w:tcW w:w="4881" w:type="dxa"/>
            <w:tcBorders>
              <w:top w:val="none" w:sz="6" w:space="0" w:color="auto"/>
              <w:left w:val="none" w:sz="6" w:space="0" w:color="auto"/>
              <w:bottom w:val="single" w:sz="4" w:space="0" w:color="8EA9DB"/>
              <w:right w:val="none" w:sz="6" w:space="0" w:color="auto"/>
            </w:tcBorders>
          </w:tcPr>
          <w:p w14:paraId="4B9FCDB4" w14:textId="77777777" w:rsidR="00826346" w:rsidRPr="00826346" w:rsidRDefault="00826346" w:rsidP="00826346">
            <w:pPr>
              <w:rPr>
                <w:b/>
                <w:bCs/>
              </w:rPr>
            </w:pPr>
            <w:r w:rsidRPr="00826346">
              <w:rPr>
                <w:b/>
                <w:bCs/>
              </w:rPr>
              <w:t>MS. International Public Health</w:t>
            </w:r>
          </w:p>
        </w:tc>
        <w:tc>
          <w:tcPr>
            <w:tcW w:w="1581" w:type="dxa"/>
            <w:tcBorders>
              <w:top w:val="none" w:sz="6" w:space="0" w:color="auto"/>
              <w:left w:val="none" w:sz="6" w:space="0" w:color="auto"/>
              <w:bottom w:val="single" w:sz="4" w:space="0" w:color="8EA9DB"/>
              <w:right w:val="none" w:sz="6" w:space="0" w:color="auto"/>
            </w:tcBorders>
          </w:tcPr>
          <w:p w14:paraId="4CA34722" w14:textId="77777777" w:rsidR="00826346" w:rsidRPr="00826346" w:rsidRDefault="00826346" w:rsidP="00826346">
            <w:pPr>
              <w:rPr>
                <w:b/>
                <w:bCs/>
              </w:rPr>
            </w:pPr>
            <w:r w:rsidRPr="00826346">
              <w:rPr>
                <w:b/>
                <w:bCs/>
              </w:rPr>
              <w:t>1729</w:t>
            </w:r>
          </w:p>
        </w:tc>
      </w:tr>
      <w:tr w:rsidR="00826346" w:rsidRPr="00826346" w14:paraId="4F7812C6" w14:textId="77777777">
        <w:tblPrEx>
          <w:tblCellMar>
            <w:top w:w="0" w:type="dxa"/>
            <w:left w:w="0" w:type="dxa"/>
            <w:bottom w:w="0" w:type="dxa"/>
            <w:right w:w="0" w:type="dxa"/>
          </w:tblCellMar>
        </w:tblPrEx>
        <w:trPr>
          <w:trHeight w:val="334"/>
        </w:trPr>
        <w:tc>
          <w:tcPr>
            <w:tcW w:w="4881" w:type="dxa"/>
            <w:tcBorders>
              <w:top w:val="single" w:sz="4" w:space="0" w:color="8EA9DB"/>
              <w:left w:val="none" w:sz="6" w:space="0" w:color="auto"/>
              <w:bottom w:val="none" w:sz="6" w:space="0" w:color="auto"/>
              <w:right w:val="none" w:sz="6" w:space="0" w:color="auto"/>
            </w:tcBorders>
          </w:tcPr>
          <w:p w14:paraId="4DA3D5A2" w14:textId="77777777" w:rsidR="00826346" w:rsidRPr="00826346" w:rsidRDefault="00826346" w:rsidP="00826346">
            <w:pPr>
              <w:rPr>
                <w:b/>
                <w:bCs/>
              </w:rPr>
            </w:pPr>
            <w:r w:rsidRPr="00826346">
              <w:rPr>
                <w:b/>
                <w:bCs/>
              </w:rPr>
              <w:t>Gambia</w:t>
            </w:r>
          </w:p>
        </w:tc>
        <w:tc>
          <w:tcPr>
            <w:tcW w:w="1581" w:type="dxa"/>
            <w:tcBorders>
              <w:top w:val="single" w:sz="4" w:space="0" w:color="8EA9DB"/>
              <w:left w:val="none" w:sz="6" w:space="0" w:color="auto"/>
              <w:bottom w:val="none" w:sz="6" w:space="0" w:color="auto"/>
              <w:right w:val="none" w:sz="6" w:space="0" w:color="auto"/>
            </w:tcBorders>
          </w:tcPr>
          <w:p w14:paraId="214782F7" w14:textId="77777777" w:rsidR="00826346" w:rsidRPr="00826346" w:rsidRDefault="00826346" w:rsidP="00826346">
            <w:pPr>
              <w:rPr>
                <w:b/>
                <w:bCs/>
              </w:rPr>
            </w:pPr>
            <w:r w:rsidRPr="00826346">
              <w:rPr>
                <w:b/>
                <w:bCs/>
              </w:rPr>
              <w:t>14</w:t>
            </w:r>
          </w:p>
        </w:tc>
      </w:tr>
      <w:tr w:rsidR="00826346" w:rsidRPr="00826346" w14:paraId="2831B47A"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C7515FD" w14:textId="77777777" w:rsidR="00826346" w:rsidRPr="00826346" w:rsidRDefault="00826346" w:rsidP="00826346">
            <w:r w:rsidRPr="00826346">
              <w:t>2020/21</w:t>
            </w:r>
          </w:p>
        </w:tc>
        <w:tc>
          <w:tcPr>
            <w:tcW w:w="1581" w:type="dxa"/>
            <w:tcBorders>
              <w:top w:val="none" w:sz="6" w:space="0" w:color="auto"/>
              <w:left w:val="none" w:sz="6" w:space="0" w:color="auto"/>
              <w:bottom w:val="none" w:sz="6" w:space="0" w:color="auto"/>
              <w:right w:val="none" w:sz="6" w:space="0" w:color="auto"/>
            </w:tcBorders>
          </w:tcPr>
          <w:p w14:paraId="42D95F81" w14:textId="77777777" w:rsidR="00826346" w:rsidRPr="00826346" w:rsidRDefault="00826346" w:rsidP="00826346">
            <w:pPr>
              <w:rPr>
                <w:b/>
                <w:bCs/>
              </w:rPr>
            </w:pPr>
            <w:r w:rsidRPr="00826346">
              <w:rPr>
                <w:b/>
                <w:bCs/>
              </w:rPr>
              <w:t>&lt;5</w:t>
            </w:r>
          </w:p>
        </w:tc>
      </w:tr>
      <w:tr w:rsidR="00826346" w:rsidRPr="00826346" w14:paraId="535DEB9E"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15E57348"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1E844529" w14:textId="77777777" w:rsidR="00826346" w:rsidRPr="00826346" w:rsidRDefault="00826346" w:rsidP="00826346">
            <w:r w:rsidRPr="00826346">
              <w:t>6</w:t>
            </w:r>
          </w:p>
        </w:tc>
      </w:tr>
      <w:tr w:rsidR="00826346" w:rsidRPr="00826346" w14:paraId="0593688B"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524EF4E"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04FD5430" w14:textId="77777777" w:rsidR="00826346" w:rsidRPr="00826346" w:rsidRDefault="00826346" w:rsidP="00826346">
            <w:r w:rsidRPr="00826346">
              <w:t>7</w:t>
            </w:r>
          </w:p>
        </w:tc>
      </w:tr>
      <w:tr w:rsidR="00826346" w:rsidRPr="00826346" w14:paraId="7C658728"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031E4B55" w14:textId="77777777" w:rsidR="00826346" w:rsidRPr="00826346" w:rsidRDefault="00826346" w:rsidP="00826346">
            <w:pPr>
              <w:rPr>
                <w:b/>
                <w:bCs/>
              </w:rPr>
            </w:pPr>
            <w:r w:rsidRPr="00826346">
              <w:rPr>
                <w:b/>
                <w:bCs/>
              </w:rPr>
              <w:t>Ghana</w:t>
            </w:r>
          </w:p>
        </w:tc>
        <w:tc>
          <w:tcPr>
            <w:tcW w:w="1581" w:type="dxa"/>
            <w:tcBorders>
              <w:top w:val="none" w:sz="6" w:space="0" w:color="auto"/>
              <w:left w:val="none" w:sz="6" w:space="0" w:color="auto"/>
              <w:bottom w:val="none" w:sz="6" w:space="0" w:color="auto"/>
              <w:right w:val="none" w:sz="6" w:space="0" w:color="auto"/>
            </w:tcBorders>
          </w:tcPr>
          <w:p w14:paraId="3C3C9D26" w14:textId="77777777" w:rsidR="00826346" w:rsidRPr="00826346" w:rsidRDefault="00826346" w:rsidP="00826346">
            <w:pPr>
              <w:rPr>
                <w:b/>
                <w:bCs/>
              </w:rPr>
            </w:pPr>
            <w:r w:rsidRPr="00826346">
              <w:rPr>
                <w:b/>
                <w:bCs/>
              </w:rPr>
              <w:t>189</w:t>
            </w:r>
          </w:p>
        </w:tc>
      </w:tr>
      <w:tr w:rsidR="00826346" w:rsidRPr="00826346" w14:paraId="4D1482A1"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5DFEFDE5" w14:textId="77777777" w:rsidR="00826346" w:rsidRPr="00826346" w:rsidRDefault="00826346" w:rsidP="00826346">
            <w:r w:rsidRPr="00826346">
              <w:t>2020/21</w:t>
            </w:r>
          </w:p>
        </w:tc>
        <w:tc>
          <w:tcPr>
            <w:tcW w:w="1581" w:type="dxa"/>
            <w:tcBorders>
              <w:top w:val="none" w:sz="6" w:space="0" w:color="auto"/>
              <w:left w:val="none" w:sz="6" w:space="0" w:color="auto"/>
              <w:bottom w:val="none" w:sz="6" w:space="0" w:color="auto"/>
              <w:right w:val="none" w:sz="6" w:space="0" w:color="auto"/>
            </w:tcBorders>
          </w:tcPr>
          <w:p w14:paraId="1A5F177B" w14:textId="77777777" w:rsidR="00826346" w:rsidRPr="00826346" w:rsidRDefault="00826346" w:rsidP="00826346">
            <w:r w:rsidRPr="00826346">
              <w:t>23</w:t>
            </w:r>
          </w:p>
        </w:tc>
      </w:tr>
      <w:tr w:rsidR="00826346" w:rsidRPr="00826346" w14:paraId="5EE99434"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26E43621"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1BFD4916" w14:textId="77777777" w:rsidR="00826346" w:rsidRPr="00826346" w:rsidRDefault="00826346" w:rsidP="00826346">
            <w:r w:rsidRPr="00826346">
              <w:t>70</w:t>
            </w:r>
          </w:p>
        </w:tc>
      </w:tr>
      <w:tr w:rsidR="00826346" w:rsidRPr="00826346" w14:paraId="23BC5C87"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41E7661B" w14:textId="77777777" w:rsidR="00826346" w:rsidRPr="00826346" w:rsidRDefault="00826346" w:rsidP="00826346">
            <w:r w:rsidRPr="00826346">
              <w:t>2022/23</w:t>
            </w:r>
          </w:p>
        </w:tc>
        <w:tc>
          <w:tcPr>
            <w:tcW w:w="1581" w:type="dxa"/>
            <w:tcBorders>
              <w:top w:val="none" w:sz="6" w:space="0" w:color="auto"/>
              <w:left w:val="none" w:sz="6" w:space="0" w:color="auto"/>
              <w:bottom w:val="none" w:sz="6" w:space="0" w:color="auto"/>
              <w:right w:val="none" w:sz="6" w:space="0" w:color="auto"/>
            </w:tcBorders>
          </w:tcPr>
          <w:p w14:paraId="65450421" w14:textId="77777777" w:rsidR="00826346" w:rsidRPr="00826346" w:rsidRDefault="00826346" w:rsidP="00826346">
            <w:r w:rsidRPr="00826346">
              <w:t>96</w:t>
            </w:r>
          </w:p>
        </w:tc>
      </w:tr>
      <w:tr w:rsidR="00826346" w:rsidRPr="00826346" w14:paraId="15A01867"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0C366829" w14:textId="77777777" w:rsidR="00826346" w:rsidRPr="00826346" w:rsidRDefault="00826346" w:rsidP="00826346">
            <w:pPr>
              <w:rPr>
                <w:b/>
                <w:bCs/>
              </w:rPr>
            </w:pPr>
            <w:r w:rsidRPr="00826346">
              <w:rPr>
                <w:b/>
                <w:bCs/>
              </w:rPr>
              <w:t>Liberia</w:t>
            </w:r>
          </w:p>
        </w:tc>
        <w:tc>
          <w:tcPr>
            <w:tcW w:w="1581" w:type="dxa"/>
            <w:tcBorders>
              <w:top w:val="none" w:sz="6" w:space="0" w:color="auto"/>
              <w:left w:val="none" w:sz="6" w:space="0" w:color="auto"/>
              <w:bottom w:val="none" w:sz="6" w:space="0" w:color="auto"/>
              <w:right w:val="none" w:sz="6" w:space="0" w:color="auto"/>
            </w:tcBorders>
          </w:tcPr>
          <w:p w14:paraId="1E469A74" w14:textId="77777777" w:rsidR="00826346" w:rsidRPr="00826346" w:rsidRDefault="00826346" w:rsidP="00826346">
            <w:pPr>
              <w:rPr>
                <w:b/>
                <w:bCs/>
              </w:rPr>
            </w:pPr>
            <w:r w:rsidRPr="00826346">
              <w:rPr>
                <w:b/>
                <w:bCs/>
              </w:rPr>
              <w:t>17</w:t>
            </w:r>
          </w:p>
        </w:tc>
      </w:tr>
      <w:tr w:rsidR="00826346" w:rsidRPr="00826346" w14:paraId="5A40FF1B" w14:textId="77777777">
        <w:tblPrEx>
          <w:tblCellMar>
            <w:top w:w="0" w:type="dxa"/>
            <w:left w:w="0" w:type="dxa"/>
            <w:bottom w:w="0" w:type="dxa"/>
            <w:right w:w="0" w:type="dxa"/>
          </w:tblCellMar>
        </w:tblPrEx>
        <w:trPr>
          <w:trHeight w:val="300"/>
        </w:trPr>
        <w:tc>
          <w:tcPr>
            <w:tcW w:w="4881" w:type="dxa"/>
            <w:tcBorders>
              <w:top w:val="none" w:sz="6" w:space="0" w:color="auto"/>
              <w:left w:val="none" w:sz="6" w:space="0" w:color="auto"/>
              <w:bottom w:val="none" w:sz="6" w:space="0" w:color="auto"/>
              <w:right w:val="none" w:sz="6" w:space="0" w:color="auto"/>
            </w:tcBorders>
          </w:tcPr>
          <w:p w14:paraId="39D4ED1A" w14:textId="77777777" w:rsidR="00826346" w:rsidRPr="00826346" w:rsidRDefault="00826346" w:rsidP="00826346">
            <w:r w:rsidRPr="00826346">
              <w:t>2020/21</w:t>
            </w:r>
          </w:p>
        </w:tc>
        <w:tc>
          <w:tcPr>
            <w:tcW w:w="1581" w:type="dxa"/>
            <w:tcBorders>
              <w:top w:val="none" w:sz="6" w:space="0" w:color="auto"/>
              <w:left w:val="none" w:sz="6" w:space="0" w:color="auto"/>
              <w:bottom w:val="none" w:sz="6" w:space="0" w:color="auto"/>
              <w:right w:val="none" w:sz="6" w:space="0" w:color="auto"/>
            </w:tcBorders>
          </w:tcPr>
          <w:p w14:paraId="3898D570" w14:textId="77777777" w:rsidR="00826346" w:rsidRPr="00826346" w:rsidRDefault="00826346" w:rsidP="00826346">
            <w:pPr>
              <w:rPr>
                <w:b/>
                <w:bCs/>
              </w:rPr>
            </w:pPr>
            <w:r w:rsidRPr="00826346">
              <w:rPr>
                <w:b/>
                <w:bCs/>
              </w:rPr>
              <w:t>&lt;5</w:t>
            </w:r>
          </w:p>
        </w:tc>
      </w:tr>
      <w:tr w:rsidR="00826346" w:rsidRPr="00826346" w14:paraId="5DE24946" w14:textId="77777777">
        <w:tblPrEx>
          <w:tblCellMar>
            <w:top w:w="0" w:type="dxa"/>
            <w:left w:w="0" w:type="dxa"/>
            <w:bottom w:w="0" w:type="dxa"/>
            <w:right w:w="0" w:type="dxa"/>
          </w:tblCellMar>
        </w:tblPrEx>
        <w:trPr>
          <w:trHeight w:val="260"/>
        </w:trPr>
        <w:tc>
          <w:tcPr>
            <w:tcW w:w="4881" w:type="dxa"/>
            <w:tcBorders>
              <w:top w:val="none" w:sz="6" w:space="0" w:color="auto"/>
              <w:left w:val="none" w:sz="6" w:space="0" w:color="auto"/>
              <w:bottom w:val="none" w:sz="6" w:space="0" w:color="auto"/>
              <w:right w:val="none" w:sz="6" w:space="0" w:color="auto"/>
            </w:tcBorders>
          </w:tcPr>
          <w:p w14:paraId="0A878B59" w14:textId="77777777" w:rsidR="00826346" w:rsidRPr="00826346" w:rsidRDefault="00826346" w:rsidP="00826346">
            <w:r w:rsidRPr="00826346">
              <w:t>2021/22</w:t>
            </w:r>
          </w:p>
        </w:tc>
        <w:tc>
          <w:tcPr>
            <w:tcW w:w="1581" w:type="dxa"/>
            <w:tcBorders>
              <w:top w:val="none" w:sz="6" w:space="0" w:color="auto"/>
              <w:left w:val="none" w:sz="6" w:space="0" w:color="auto"/>
              <w:bottom w:val="none" w:sz="6" w:space="0" w:color="auto"/>
              <w:right w:val="none" w:sz="6" w:space="0" w:color="auto"/>
            </w:tcBorders>
          </w:tcPr>
          <w:p w14:paraId="0CF99553" w14:textId="77777777" w:rsidR="00826346" w:rsidRPr="00826346" w:rsidRDefault="00826346" w:rsidP="00826346">
            <w:r w:rsidRPr="00826346">
              <w:t>5</w:t>
            </w:r>
          </w:p>
        </w:tc>
      </w:tr>
    </w:tbl>
    <w:p w14:paraId="4D21DE24" w14:textId="77777777" w:rsidR="00826346" w:rsidRPr="00826346" w:rsidRDefault="00826346" w:rsidP="00826346">
      <w:pPr>
        <w:sectPr w:rsidR="00826346" w:rsidRPr="00826346">
          <w:type w:val="continuous"/>
          <w:pgSz w:w="11910" w:h="16840"/>
          <w:pgMar w:top="1920" w:right="1100" w:bottom="280" w:left="880" w:header="720" w:footer="720" w:gutter="0"/>
          <w:cols w:space="720"/>
          <w:noEndnote/>
        </w:sectPr>
      </w:pPr>
    </w:p>
    <w:p w14:paraId="2753F182" w14:textId="77777777" w:rsidR="00826346" w:rsidRPr="00826346" w:rsidRDefault="00826346" w:rsidP="00826346"/>
    <w:tbl>
      <w:tblPr>
        <w:tblW w:w="0" w:type="auto"/>
        <w:tblInd w:w="114" w:type="dxa"/>
        <w:tblLayout w:type="fixed"/>
        <w:tblCellMar>
          <w:left w:w="0" w:type="dxa"/>
          <w:right w:w="0" w:type="dxa"/>
        </w:tblCellMar>
        <w:tblLook w:val="0000" w:firstRow="0" w:lastRow="0" w:firstColumn="0" w:lastColumn="0" w:noHBand="0" w:noVBand="0"/>
      </w:tblPr>
      <w:tblGrid>
        <w:gridCol w:w="5200"/>
        <w:gridCol w:w="1263"/>
      </w:tblGrid>
      <w:tr w:rsidR="00826346" w:rsidRPr="00826346" w14:paraId="016DEE42" w14:textId="77777777">
        <w:tblPrEx>
          <w:tblCellMar>
            <w:top w:w="0" w:type="dxa"/>
            <w:left w:w="0" w:type="dxa"/>
            <w:bottom w:w="0" w:type="dxa"/>
            <w:right w:w="0" w:type="dxa"/>
          </w:tblCellMar>
        </w:tblPrEx>
        <w:trPr>
          <w:trHeight w:val="260"/>
        </w:trPr>
        <w:tc>
          <w:tcPr>
            <w:tcW w:w="5200" w:type="dxa"/>
            <w:tcBorders>
              <w:top w:val="none" w:sz="6" w:space="0" w:color="auto"/>
              <w:left w:val="none" w:sz="6" w:space="0" w:color="auto"/>
              <w:bottom w:val="none" w:sz="6" w:space="0" w:color="auto"/>
              <w:right w:val="none" w:sz="6" w:space="0" w:color="auto"/>
            </w:tcBorders>
          </w:tcPr>
          <w:p w14:paraId="5A64C751" w14:textId="77777777" w:rsidR="00826346" w:rsidRPr="00826346" w:rsidRDefault="00826346" w:rsidP="00826346">
            <w:r w:rsidRPr="00826346">
              <w:lastRenderedPageBreak/>
              <w:t>2022/23</w:t>
            </w:r>
          </w:p>
        </w:tc>
        <w:tc>
          <w:tcPr>
            <w:tcW w:w="1263" w:type="dxa"/>
            <w:tcBorders>
              <w:top w:val="none" w:sz="6" w:space="0" w:color="auto"/>
              <w:left w:val="none" w:sz="6" w:space="0" w:color="auto"/>
              <w:bottom w:val="none" w:sz="6" w:space="0" w:color="auto"/>
              <w:right w:val="none" w:sz="6" w:space="0" w:color="auto"/>
            </w:tcBorders>
          </w:tcPr>
          <w:p w14:paraId="673F4604" w14:textId="77777777" w:rsidR="00826346" w:rsidRPr="00826346" w:rsidRDefault="00826346" w:rsidP="00826346">
            <w:r w:rsidRPr="00826346">
              <w:t>9</w:t>
            </w:r>
          </w:p>
        </w:tc>
      </w:tr>
      <w:tr w:rsidR="00826346" w:rsidRPr="00826346" w14:paraId="24B878AF"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15A158B" w14:textId="77777777" w:rsidR="00826346" w:rsidRPr="00826346" w:rsidRDefault="00826346" w:rsidP="00826346">
            <w:pPr>
              <w:rPr>
                <w:b/>
                <w:bCs/>
              </w:rPr>
            </w:pPr>
            <w:r w:rsidRPr="00826346">
              <w:rPr>
                <w:b/>
                <w:bCs/>
              </w:rPr>
              <w:t>Nigeria</w:t>
            </w:r>
          </w:p>
        </w:tc>
        <w:tc>
          <w:tcPr>
            <w:tcW w:w="1263" w:type="dxa"/>
            <w:tcBorders>
              <w:top w:val="none" w:sz="6" w:space="0" w:color="auto"/>
              <w:left w:val="none" w:sz="6" w:space="0" w:color="auto"/>
              <w:bottom w:val="none" w:sz="6" w:space="0" w:color="auto"/>
              <w:right w:val="none" w:sz="6" w:space="0" w:color="auto"/>
            </w:tcBorders>
          </w:tcPr>
          <w:p w14:paraId="27F95ED9" w14:textId="77777777" w:rsidR="00826346" w:rsidRPr="00826346" w:rsidRDefault="00826346" w:rsidP="00826346">
            <w:pPr>
              <w:rPr>
                <w:b/>
                <w:bCs/>
              </w:rPr>
            </w:pPr>
            <w:r w:rsidRPr="00826346">
              <w:rPr>
                <w:b/>
                <w:bCs/>
              </w:rPr>
              <w:t>1490</w:t>
            </w:r>
          </w:p>
        </w:tc>
      </w:tr>
      <w:tr w:rsidR="00826346" w:rsidRPr="00826346" w14:paraId="0F801285"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53FAA0D9"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50F9856A" w14:textId="77777777" w:rsidR="00826346" w:rsidRPr="00826346" w:rsidRDefault="00826346" w:rsidP="00826346">
            <w:r w:rsidRPr="00826346">
              <w:t>295</w:t>
            </w:r>
          </w:p>
        </w:tc>
      </w:tr>
      <w:tr w:rsidR="00826346" w:rsidRPr="00826346" w14:paraId="3E07A454"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3F533815"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769B4735" w14:textId="77777777" w:rsidR="00826346" w:rsidRPr="00826346" w:rsidRDefault="00826346" w:rsidP="00826346">
            <w:r w:rsidRPr="00826346">
              <w:t>519</w:t>
            </w:r>
          </w:p>
        </w:tc>
      </w:tr>
      <w:tr w:rsidR="00826346" w:rsidRPr="00826346" w14:paraId="3047DA7D"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46380FE5"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6FC694D0" w14:textId="77777777" w:rsidR="00826346" w:rsidRPr="00826346" w:rsidRDefault="00826346" w:rsidP="00826346">
            <w:r w:rsidRPr="00826346">
              <w:t>676</w:t>
            </w:r>
          </w:p>
        </w:tc>
      </w:tr>
      <w:tr w:rsidR="00826346" w:rsidRPr="00826346" w14:paraId="0F0F7ABD"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4F95A8AE" w14:textId="77777777" w:rsidR="00826346" w:rsidRPr="00826346" w:rsidRDefault="00826346" w:rsidP="00826346">
            <w:pPr>
              <w:rPr>
                <w:b/>
                <w:bCs/>
              </w:rPr>
            </w:pPr>
            <w:r w:rsidRPr="00826346">
              <w:rPr>
                <w:b/>
                <w:bCs/>
              </w:rPr>
              <w:t>Sierra Leone</w:t>
            </w:r>
          </w:p>
        </w:tc>
        <w:tc>
          <w:tcPr>
            <w:tcW w:w="1263" w:type="dxa"/>
            <w:tcBorders>
              <w:top w:val="none" w:sz="6" w:space="0" w:color="auto"/>
              <w:left w:val="none" w:sz="6" w:space="0" w:color="auto"/>
              <w:bottom w:val="none" w:sz="6" w:space="0" w:color="auto"/>
              <w:right w:val="none" w:sz="6" w:space="0" w:color="auto"/>
            </w:tcBorders>
          </w:tcPr>
          <w:p w14:paraId="3B74E8B0" w14:textId="77777777" w:rsidR="00826346" w:rsidRPr="00826346" w:rsidRDefault="00826346" w:rsidP="00826346">
            <w:pPr>
              <w:rPr>
                <w:b/>
                <w:bCs/>
              </w:rPr>
            </w:pPr>
            <w:r w:rsidRPr="00826346">
              <w:rPr>
                <w:b/>
                <w:bCs/>
              </w:rPr>
              <w:t>19</w:t>
            </w:r>
          </w:p>
        </w:tc>
      </w:tr>
      <w:tr w:rsidR="00826346" w:rsidRPr="00826346" w14:paraId="53DDC96D"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5FE44D1F"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546F7B66" w14:textId="77777777" w:rsidR="00826346" w:rsidRPr="00826346" w:rsidRDefault="00826346" w:rsidP="00826346">
            <w:pPr>
              <w:rPr>
                <w:b/>
                <w:bCs/>
              </w:rPr>
            </w:pPr>
            <w:r w:rsidRPr="00826346">
              <w:rPr>
                <w:b/>
                <w:bCs/>
              </w:rPr>
              <w:t>&lt;5</w:t>
            </w:r>
          </w:p>
        </w:tc>
      </w:tr>
      <w:tr w:rsidR="00826346" w:rsidRPr="00826346" w14:paraId="0C8CD62A"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E853E79"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58BAAD07" w14:textId="77777777" w:rsidR="00826346" w:rsidRPr="00826346" w:rsidRDefault="00826346" w:rsidP="00826346">
            <w:r w:rsidRPr="00826346">
              <w:t>7</w:t>
            </w:r>
          </w:p>
        </w:tc>
      </w:tr>
      <w:tr w:rsidR="00826346" w:rsidRPr="00826346" w14:paraId="4AD6C628"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1200BCF6"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415DE995" w14:textId="77777777" w:rsidR="00826346" w:rsidRPr="00826346" w:rsidRDefault="00826346" w:rsidP="00826346">
            <w:r w:rsidRPr="00826346">
              <w:t>9</w:t>
            </w:r>
          </w:p>
        </w:tc>
      </w:tr>
      <w:tr w:rsidR="00826346" w:rsidRPr="00826346" w14:paraId="6F9F87C5" w14:textId="77777777">
        <w:tblPrEx>
          <w:tblCellMar>
            <w:top w:w="0" w:type="dxa"/>
            <w:left w:w="0" w:type="dxa"/>
            <w:bottom w:w="0" w:type="dxa"/>
            <w:right w:w="0" w:type="dxa"/>
          </w:tblCellMar>
        </w:tblPrEx>
        <w:trPr>
          <w:trHeight w:val="264"/>
        </w:trPr>
        <w:tc>
          <w:tcPr>
            <w:tcW w:w="5200" w:type="dxa"/>
            <w:tcBorders>
              <w:top w:val="none" w:sz="6" w:space="0" w:color="auto"/>
              <w:left w:val="none" w:sz="6" w:space="0" w:color="auto"/>
              <w:bottom w:val="single" w:sz="4" w:space="0" w:color="8EA9DB"/>
              <w:right w:val="none" w:sz="6" w:space="0" w:color="auto"/>
            </w:tcBorders>
          </w:tcPr>
          <w:p w14:paraId="2C7CBBE2" w14:textId="77777777" w:rsidR="00826346" w:rsidRPr="00826346" w:rsidRDefault="00826346" w:rsidP="00826346">
            <w:pPr>
              <w:rPr>
                <w:b/>
                <w:bCs/>
              </w:rPr>
            </w:pPr>
            <w:r w:rsidRPr="00826346">
              <w:rPr>
                <w:b/>
                <w:bCs/>
              </w:rPr>
              <w:t>MS. International Transport, Trade and Logistics</w:t>
            </w:r>
          </w:p>
        </w:tc>
        <w:tc>
          <w:tcPr>
            <w:tcW w:w="1263" w:type="dxa"/>
            <w:tcBorders>
              <w:top w:val="none" w:sz="6" w:space="0" w:color="auto"/>
              <w:left w:val="none" w:sz="6" w:space="0" w:color="auto"/>
              <w:bottom w:val="single" w:sz="4" w:space="0" w:color="8EA9DB"/>
              <w:right w:val="none" w:sz="6" w:space="0" w:color="auto"/>
            </w:tcBorders>
          </w:tcPr>
          <w:p w14:paraId="48408E4A" w14:textId="77777777" w:rsidR="00826346" w:rsidRPr="00826346" w:rsidRDefault="00826346" w:rsidP="00826346">
            <w:pPr>
              <w:rPr>
                <w:b/>
                <w:bCs/>
              </w:rPr>
            </w:pPr>
            <w:r w:rsidRPr="00826346">
              <w:rPr>
                <w:b/>
                <w:bCs/>
              </w:rPr>
              <w:t>15</w:t>
            </w:r>
          </w:p>
        </w:tc>
      </w:tr>
      <w:tr w:rsidR="00826346" w:rsidRPr="00826346" w14:paraId="0A32C80E" w14:textId="77777777">
        <w:tblPrEx>
          <w:tblCellMar>
            <w:top w:w="0" w:type="dxa"/>
            <w:left w:w="0" w:type="dxa"/>
            <w:bottom w:w="0" w:type="dxa"/>
            <w:right w:w="0" w:type="dxa"/>
          </w:tblCellMar>
        </w:tblPrEx>
        <w:trPr>
          <w:trHeight w:val="319"/>
        </w:trPr>
        <w:tc>
          <w:tcPr>
            <w:tcW w:w="5200" w:type="dxa"/>
            <w:tcBorders>
              <w:top w:val="single" w:sz="4" w:space="0" w:color="8EA9DB"/>
              <w:left w:val="none" w:sz="6" w:space="0" w:color="auto"/>
              <w:bottom w:val="none" w:sz="6" w:space="0" w:color="auto"/>
              <w:right w:val="none" w:sz="6" w:space="0" w:color="auto"/>
            </w:tcBorders>
          </w:tcPr>
          <w:p w14:paraId="56287711" w14:textId="77777777" w:rsidR="00826346" w:rsidRPr="00826346" w:rsidRDefault="00826346" w:rsidP="00826346">
            <w:pPr>
              <w:rPr>
                <w:b/>
                <w:bCs/>
              </w:rPr>
            </w:pPr>
            <w:r w:rsidRPr="00826346">
              <w:rPr>
                <w:b/>
                <w:bCs/>
              </w:rPr>
              <w:t>Ghana</w:t>
            </w:r>
          </w:p>
        </w:tc>
        <w:tc>
          <w:tcPr>
            <w:tcW w:w="1263" w:type="dxa"/>
            <w:tcBorders>
              <w:top w:val="single" w:sz="4" w:space="0" w:color="8EA9DB"/>
              <w:left w:val="none" w:sz="6" w:space="0" w:color="auto"/>
              <w:bottom w:val="none" w:sz="6" w:space="0" w:color="auto"/>
              <w:right w:val="none" w:sz="6" w:space="0" w:color="auto"/>
            </w:tcBorders>
          </w:tcPr>
          <w:p w14:paraId="696CB398" w14:textId="77777777" w:rsidR="00826346" w:rsidRPr="00826346" w:rsidRDefault="00826346" w:rsidP="00826346">
            <w:pPr>
              <w:rPr>
                <w:b/>
                <w:bCs/>
              </w:rPr>
            </w:pPr>
            <w:r w:rsidRPr="00826346">
              <w:rPr>
                <w:b/>
                <w:bCs/>
              </w:rPr>
              <w:t>&lt;5</w:t>
            </w:r>
          </w:p>
        </w:tc>
      </w:tr>
      <w:tr w:rsidR="00826346" w:rsidRPr="00826346" w14:paraId="551D0279"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593181E6"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5B5132F7" w14:textId="77777777" w:rsidR="00826346" w:rsidRPr="00826346" w:rsidRDefault="00826346" w:rsidP="00826346">
            <w:pPr>
              <w:rPr>
                <w:b/>
                <w:bCs/>
              </w:rPr>
            </w:pPr>
            <w:r w:rsidRPr="00826346">
              <w:rPr>
                <w:b/>
                <w:bCs/>
              </w:rPr>
              <w:t>&lt;5</w:t>
            </w:r>
          </w:p>
        </w:tc>
      </w:tr>
      <w:tr w:rsidR="00826346" w:rsidRPr="00826346" w14:paraId="62B923A9"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54F4C681" w14:textId="77777777" w:rsidR="00826346" w:rsidRPr="00826346" w:rsidRDefault="00826346" w:rsidP="00826346">
            <w:pPr>
              <w:rPr>
                <w:b/>
                <w:bCs/>
              </w:rPr>
            </w:pPr>
            <w:r w:rsidRPr="00826346">
              <w:rPr>
                <w:b/>
                <w:bCs/>
              </w:rPr>
              <w:t>Liberia</w:t>
            </w:r>
          </w:p>
        </w:tc>
        <w:tc>
          <w:tcPr>
            <w:tcW w:w="1263" w:type="dxa"/>
            <w:tcBorders>
              <w:top w:val="none" w:sz="6" w:space="0" w:color="auto"/>
              <w:left w:val="none" w:sz="6" w:space="0" w:color="auto"/>
              <w:bottom w:val="none" w:sz="6" w:space="0" w:color="auto"/>
              <w:right w:val="none" w:sz="6" w:space="0" w:color="auto"/>
            </w:tcBorders>
          </w:tcPr>
          <w:p w14:paraId="4D7027F1" w14:textId="77777777" w:rsidR="00826346" w:rsidRPr="00826346" w:rsidRDefault="00826346" w:rsidP="00826346">
            <w:pPr>
              <w:rPr>
                <w:b/>
                <w:bCs/>
              </w:rPr>
            </w:pPr>
            <w:r w:rsidRPr="00826346">
              <w:rPr>
                <w:b/>
                <w:bCs/>
              </w:rPr>
              <w:t>&lt;5</w:t>
            </w:r>
          </w:p>
        </w:tc>
      </w:tr>
      <w:tr w:rsidR="00826346" w:rsidRPr="00826346" w14:paraId="27265B27" w14:textId="77777777">
        <w:tblPrEx>
          <w:tblCellMar>
            <w:top w:w="0" w:type="dxa"/>
            <w:left w:w="0" w:type="dxa"/>
            <w:bottom w:w="0" w:type="dxa"/>
            <w:right w:w="0" w:type="dxa"/>
          </w:tblCellMar>
        </w:tblPrEx>
        <w:trPr>
          <w:trHeight w:val="315"/>
        </w:trPr>
        <w:tc>
          <w:tcPr>
            <w:tcW w:w="5200" w:type="dxa"/>
            <w:tcBorders>
              <w:top w:val="none" w:sz="6" w:space="0" w:color="auto"/>
              <w:left w:val="none" w:sz="6" w:space="0" w:color="auto"/>
              <w:bottom w:val="none" w:sz="6" w:space="0" w:color="auto"/>
              <w:right w:val="none" w:sz="6" w:space="0" w:color="auto"/>
            </w:tcBorders>
          </w:tcPr>
          <w:p w14:paraId="739A05CC"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76DD6987" w14:textId="77777777" w:rsidR="00826346" w:rsidRPr="00826346" w:rsidRDefault="00826346" w:rsidP="00826346">
            <w:pPr>
              <w:rPr>
                <w:b/>
                <w:bCs/>
              </w:rPr>
            </w:pPr>
            <w:r w:rsidRPr="00826346">
              <w:rPr>
                <w:b/>
                <w:bCs/>
              </w:rPr>
              <w:t>&lt;5</w:t>
            </w:r>
          </w:p>
        </w:tc>
      </w:tr>
      <w:tr w:rsidR="00826346" w:rsidRPr="00826346" w14:paraId="6B0C70EE"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0583AB6E" w14:textId="77777777" w:rsidR="00826346" w:rsidRPr="00826346" w:rsidRDefault="00826346" w:rsidP="00826346">
            <w:pPr>
              <w:rPr>
                <w:b/>
                <w:bCs/>
              </w:rPr>
            </w:pPr>
            <w:r w:rsidRPr="00826346">
              <w:rPr>
                <w:b/>
                <w:bCs/>
              </w:rPr>
              <w:t>Nigeria</w:t>
            </w:r>
          </w:p>
        </w:tc>
        <w:tc>
          <w:tcPr>
            <w:tcW w:w="1263" w:type="dxa"/>
            <w:tcBorders>
              <w:top w:val="none" w:sz="6" w:space="0" w:color="auto"/>
              <w:left w:val="none" w:sz="6" w:space="0" w:color="auto"/>
              <w:bottom w:val="none" w:sz="6" w:space="0" w:color="auto"/>
              <w:right w:val="none" w:sz="6" w:space="0" w:color="auto"/>
            </w:tcBorders>
          </w:tcPr>
          <w:p w14:paraId="275460A5" w14:textId="77777777" w:rsidR="00826346" w:rsidRPr="00826346" w:rsidRDefault="00826346" w:rsidP="00826346">
            <w:pPr>
              <w:rPr>
                <w:b/>
                <w:bCs/>
              </w:rPr>
            </w:pPr>
            <w:r w:rsidRPr="00826346">
              <w:rPr>
                <w:b/>
                <w:bCs/>
              </w:rPr>
              <w:t>11</w:t>
            </w:r>
          </w:p>
        </w:tc>
      </w:tr>
      <w:tr w:rsidR="00826346" w:rsidRPr="00826346" w14:paraId="7863D6CC"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5755563E"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7FDA650E" w14:textId="77777777" w:rsidR="00826346" w:rsidRPr="00826346" w:rsidRDefault="00826346" w:rsidP="00826346">
            <w:r w:rsidRPr="00826346">
              <w:t>11</w:t>
            </w:r>
          </w:p>
        </w:tc>
      </w:tr>
      <w:tr w:rsidR="00826346" w:rsidRPr="00826346" w14:paraId="5C80048F" w14:textId="77777777">
        <w:tblPrEx>
          <w:tblCellMar>
            <w:top w:w="0" w:type="dxa"/>
            <w:left w:w="0" w:type="dxa"/>
            <w:bottom w:w="0" w:type="dxa"/>
            <w:right w:w="0" w:type="dxa"/>
          </w:tblCellMar>
        </w:tblPrEx>
        <w:trPr>
          <w:trHeight w:val="265"/>
        </w:trPr>
        <w:tc>
          <w:tcPr>
            <w:tcW w:w="5200" w:type="dxa"/>
            <w:tcBorders>
              <w:top w:val="none" w:sz="6" w:space="0" w:color="auto"/>
              <w:left w:val="none" w:sz="6" w:space="0" w:color="auto"/>
              <w:bottom w:val="single" w:sz="4" w:space="0" w:color="8EA9DB"/>
              <w:right w:val="none" w:sz="6" w:space="0" w:color="auto"/>
            </w:tcBorders>
          </w:tcPr>
          <w:p w14:paraId="2934551C" w14:textId="77777777" w:rsidR="00826346" w:rsidRPr="00826346" w:rsidRDefault="00826346" w:rsidP="00826346">
            <w:pPr>
              <w:rPr>
                <w:b/>
                <w:bCs/>
              </w:rPr>
            </w:pPr>
            <w:r w:rsidRPr="00826346">
              <w:rPr>
                <w:b/>
                <w:bCs/>
              </w:rPr>
              <w:t>MS. Project Management</w:t>
            </w:r>
          </w:p>
        </w:tc>
        <w:tc>
          <w:tcPr>
            <w:tcW w:w="1263" w:type="dxa"/>
            <w:tcBorders>
              <w:top w:val="none" w:sz="6" w:space="0" w:color="auto"/>
              <w:left w:val="none" w:sz="6" w:space="0" w:color="auto"/>
              <w:bottom w:val="single" w:sz="4" w:space="0" w:color="8EA9DB"/>
              <w:right w:val="none" w:sz="6" w:space="0" w:color="auto"/>
            </w:tcBorders>
          </w:tcPr>
          <w:p w14:paraId="57B1D688" w14:textId="77777777" w:rsidR="00826346" w:rsidRPr="00826346" w:rsidRDefault="00826346" w:rsidP="00826346">
            <w:pPr>
              <w:rPr>
                <w:b/>
                <w:bCs/>
              </w:rPr>
            </w:pPr>
            <w:r w:rsidRPr="00826346">
              <w:rPr>
                <w:b/>
                <w:bCs/>
              </w:rPr>
              <w:t>77</w:t>
            </w:r>
          </w:p>
        </w:tc>
      </w:tr>
      <w:tr w:rsidR="00826346" w:rsidRPr="00826346" w14:paraId="7456A072" w14:textId="77777777">
        <w:tblPrEx>
          <w:tblCellMar>
            <w:top w:w="0" w:type="dxa"/>
            <w:left w:w="0" w:type="dxa"/>
            <w:bottom w:w="0" w:type="dxa"/>
            <w:right w:w="0" w:type="dxa"/>
          </w:tblCellMar>
        </w:tblPrEx>
        <w:trPr>
          <w:trHeight w:val="334"/>
        </w:trPr>
        <w:tc>
          <w:tcPr>
            <w:tcW w:w="5200" w:type="dxa"/>
            <w:tcBorders>
              <w:top w:val="single" w:sz="4" w:space="0" w:color="8EA9DB"/>
              <w:left w:val="none" w:sz="6" w:space="0" w:color="auto"/>
              <w:bottom w:val="none" w:sz="6" w:space="0" w:color="auto"/>
              <w:right w:val="none" w:sz="6" w:space="0" w:color="auto"/>
            </w:tcBorders>
          </w:tcPr>
          <w:p w14:paraId="363BC408" w14:textId="77777777" w:rsidR="00826346" w:rsidRPr="00826346" w:rsidRDefault="00826346" w:rsidP="00826346">
            <w:pPr>
              <w:rPr>
                <w:b/>
                <w:bCs/>
              </w:rPr>
            </w:pPr>
            <w:r w:rsidRPr="00826346">
              <w:rPr>
                <w:b/>
                <w:bCs/>
              </w:rPr>
              <w:t>Ghana</w:t>
            </w:r>
          </w:p>
        </w:tc>
        <w:tc>
          <w:tcPr>
            <w:tcW w:w="1263" w:type="dxa"/>
            <w:tcBorders>
              <w:top w:val="single" w:sz="4" w:space="0" w:color="8EA9DB"/>
              <w:left w:val="none" w:sz="6" w:space="0" w:color="auto"/>
              <w:bottom w:val="none" w:sz="6" w:space="0" w:color="auto"/>
              <w:right w:val="none" w:sz="6" w:space="0" w:color="auto"/>
            </w:tcBorders>
          </w:tcPr>
          <w:p w14:paraId="2DDC37D5" w14:textId="77777777" w:rsidR="00826346" w:rsidRPr="00826346" w:rsidRDefault="00826346" w:rsidP="00826346">
            <w:pPr>
              <w:rPr>
                <w:b/>
                <w:bCs/>
              </w:rPr>
            </w:pPr>
            <w:r w:rsidRPr="00826346">
              <w:rPr>
                <w:b/>
                <w:bCs/>
              </w:rPr>
              <w:t>13</w:t>
            </w:r>
          </w:p>
        </w:tc>
      </w:tr>
      <w:tr w:rsidR="00826346" w:rsidRPr="00826346" w14:paraId="79D3A676" w14:textId="77777777">
        <w:tblPrEx>
          <w:tblCellMar>
            <w:top w:w="0" w:type="dxa"/>
            <w:left w:w="0" w:type="dxa"/>
            <w:bottom w:w="0" w:type="dxa"/>
            <w:right w:w="0" w:type="dxa"/>
          </w:tblCellMar>
        </w:tblPrEx>
        <w:trPr>
          <w:trHeight w:val="284"/>
        </w:trPr>
        <w:tc>
          <w:tcPr>
            <w:tcW w:w="5200" w:type="dxa"/>
            <w:tcBorders>
              <w:top w:val="none" w:sz="6" w:space="0" w:color="auto"/>
              <w:left w:val="none" w:sz="6" w:space="0" w:color="auto"/>
              <w:bottom w:val="none" w:sz="6" w:space="0" w:color="auto"/>
              <w:right w:val="none" w:sz="6" w:space="0" w:color="auto"/>
            </w:tcBorders>
          </w:tcPr>
          <w:p w14:paraId="3A562CDA"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17036F5B" w14:textId="77777777" w:rsidR="00826346" w:rsidRPr="00826346" w:rsidRDefault="00826346" w:rsidP="00826346">
            <w:r w:rsidRPr="00826346">
              <w:t>13</w:t>
            </w:r>
          </w:p>
        </w:tc>
      </w:tr>
      <w:tr w:rsidR="00826346" w:rsidRPr="00826346" w14:paraId="34779AD6"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47A5E3BE" w14:textId="77777777" w:rsidR="00826346" w:rsidRPr="00826346" w:rsidRDefault="00826346" w:rsidP="00826346">
            <w:pPr>
              <w:rPr>
                <w:b/>
                <w:bCs/>
              </w:rPr>
            </w:pPr>
            <w:r w:rsidRPr="00826346">
              <w:rPr>
                <w:b/>
                <w:bCs/>
              </w:rPr>
              <w:t>Liberia</w:t>
            </w:r>
          </w:p>
        </w:tc>
        <w:tc>
          <w:tcPr>
            <w:tcW w:w="1263" w:type="dxa"/>
            <w:tcBorders>
              <w:top w:val="none" w:sz="6" w:space="0" w:color="auto"/>
              <w:left w:val="none" w:sz="6" w:space="0" w:color="auto"/>
              <w:bottom w:val="none" w:sz="6" w:space="0" w:color="auto"/>
              <w:right w:val="none" w:sz="6" w:space="0" w:color="auto"/>
            </w:tcBorders>
          </w:tcPr>
          <w:p w14:paraId="421ED900" w14:textId="77777777" w:rsidR="00826346" w:rsidRPr="00826346" w:rsidRDefault="00826346" w:rsidP="00826346">
            <w:pPr>
              <w:rPr>
                <w:b/>
                <w:bCs/>
              </w:rPr>
            </w:pPr>
            <w:r w:rsidRPr="00826346">
              <w:rPr>
                <w:b/>
                <w:bCs/>
              </w:rPr>
              <w:t>&lt;5</w:t>
            </w:r>
          </w:p>
        </w:tc>
      </w:tr>
      <w:tr w:rsidR="00826346" w:rsidRPr="00826346" w14:paraId="1BB8F7D0" w14:textId="77777777">
        <w:tblPrEx>
          <w:tblCellMar>
            <w:top w:w="0" w:type="dxa"/>
            <w:left w:w="0" w:type="dxa"/>
            <w:bottom w:w="0" w:type="dxa"/>
            <w:right w:w="0" w:type="dxa"/>
          </w:tblCellMar>
        </w:tblPrEx>
        <w:trPr>
          <w:trHeight w:val="315"/>
        </w:trPr>
        <w:tc>
          <w:tcPr>
            <w:tcW w:w="5200" w:type="dxa"/>
            <w:tcBorders>
              <w:top w:val="none" w:sz="6" w:space="0" w:color="auto"/>
              <w:left w:val="none" w:sz="6" w:space="0" w:color="auto"/>
              <w:bottom w:val="none" w:sz="6" w:space="0" w:color="auto"/>
              <w:right w:val="none" w:sz="6" w:space="0" w:color="auto"/>
            </w:tcBorders>
          </w:tcPr>
          <w:p w14:paraId="6B7BC24E"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05DA1DE1" w14:textId="77777777" w:rsidR="00826346" w:rsidRPr="00826346" w:rsidRDefault="00826346" w:rsidP="00826346">
            <w:pPr>
              <w:rPr>
                <w:b/>
                <w:bCs/>
              </w:rPr>
            </w:pPr>
            <w:r w:rsidRPr="00826346">
              <w:rPr>
                <w:b/>
                <w:bCs/>
              </w:rPr>
              <w:t>&lt;5</w:t>
            </w:r>
          </w:p>
        </w:tc>
      </w:tr>
      <w:tr w:rsidR="00826346" w:rsidRPr="00826346" w14:paraId="5B390268"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2207AD72" w14:textId="77777777" w:rsidR="00826346" w:rsidRPr="00826346" w:rsidRDefault="00826346" w:rsidP="00826346">
            <w:pPr>
              <w:rPr>
                <w:b/>
                <w:bCs/>
              </w:rPr>
            </w:pPr>
            <w:r w:rsidRPr="00826346">
              <w:rPr>
                <w:b/>
                <w:bCs/>
              </w:rPr>
              <w:t>Nigeria</w:t>
            </w:r>
          </w:p>
        </w:tc>
        <w:tc>
          <w:tcPr>
            <w:tcW w:w="1263" w:type="dxa"/>
            <w:tcBorders>
              <w:top w:val="none" w:sz="6" w:space="0" w:color="auto"/>
              <w:left w:val="none" w:sz="6" w:space="0" w:color="auto"/>
              <w:bottom w:val="none" w:sz="6" w:space="0" w:color="auto"/>
              <w:right w:val="none" w:sz="6" w:space="0" w:color="auto"/>
            </w:tcBorders>
          </w:tcPr>
          <w:p w14:paraId="1B95C1D0" w14:textId="77777777" w:rsidR="00826346" w:rsidRPr="00826346" w:rsidRDefault="00826346" w:rsidP="00826346">
            <w:pPr>
              <w:rPr>
                <w:b/>
                <w:bCs/>
              </w:rPr>
            </w:pPr>
            <w:r w:rsidRPr="00826346">
              <w:rPr>
                <w:b/>
                <w:bCs/>
              </w:rPr>
              <w:t>56</w:t>
            </w:r>
          </w:p>
        </w:tc>
      </w:tr>
      <w:tr w:rsidR="00826346" w:rsidRPr="00826346" w14:paraId="6FC69907" w14:textId="77777777">
        <w:tblPrEx>
          <w:tblCellMar>
            <w:top w:w="0" w:type="dxa"/>
            <w:left w:w="0" w:type="dxa"/>
            <w:bottom w:w="0" w:type="dxa"/>
            <w:right w:w="0" w:type="dxa"/>
          </w:tblCellMar>
        </w:tblPrEx>
        <w:trPr>
          <w:trHeight w:val="284"/>
        </w:trPr>
        <w:tc>
          <w:tcPr>
            <w:tcW w:w="5200" w:type="dxa"/>
            <w:tcBorders>
              <w:top w:val="none" w:sz="6" w:space="0" w:color="auto"/>
              <w:left w:val="none" w:sz="6" w:space="0" w:color="auto"/>
              <w:bottom w:val="none" w:sz="6" w:space="0" w:color="auto"/>
              <w:right w:val="none" w:sz="6" w:space="0" w:color="auto"/>
            </w:tcBorders>
          </w:tcPr>
          <w:p w14:paraId="351E3250"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627CFB6E" w14:textId="77777777" w:rsidR="00826346" w:rsidRPr="00826346" w:rsidRDefault="00826346" w:rsidP="00826346">
            <w:r w:rsidRPr="00826346">
              <w:t>56</w:t>
            </w:r>
          </w:p>
        </w:tc>
      </w:tr>
      <w:tr w:rsidR="00826346" w:rsidRPr="00826346" w14:paraId="2841925A"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30E99B3A" w14:textId="77777777" w:rsidR="00826346" w:rsidRPr="00826346" w:rsidRDefault="00826346" w:rsidP="00826346">
            <w:pPr>
              <w:rPr>
                <w:b/>
                <w:bCs/>
              </w:rPr>
            </w:pPr>
            <w:r w:rsidRPr="00826346">
              <w:rPr>
                <w:b/>
                <w:bCs/>
              </w:rPr>
              <w:t>Sierra Leone</w:t>
            </w:r>
          </w:p>
        </w:tc>
        <w:tc>
          <w:tcPr>
            <w:tcW w:w="1263" w:type="dxa"/>
            <w:tcBorders>
              <w:top w:val="none" w:sz="6" w:space="0" w:color="auto"/>
              <w:left w:val="none" w:sz="6" w:space="0" w:color="auto"/>
              <w:bottom w:val="none" w:sz="6" w:space="0" w:color="auto"/>
              <w:right w:val="none" w:sz="6" w:space="0" w:color="auto"/>
            </w:tcBorders>
          </w:tcPr>
          <w:p w14:paraId="0CF4D950" w14:textId="77777777" w:rsidR="00826346" w:rsidRPr="00826346" w:rsidRDefault="00826346" w:rsidP="00826346">
            <w:pPr>
              <w:rPr>
                <w:b/>
                <w:bCs/>
              </w:rPr>
            </w:pPr>
            <w:r w:rsidRPr="00826346">
              <w:rPr>
                <w:b/>
                <w:bCs/>
              </w:rPr>
              <w:t>&lt;5</w:t>
            </w:r>
          </w:p>
        </w:tc>
      </w:tr>
      <w:tr w:rsidR="00826346" w:rsidRPr="00826346" w14:paraId="0C8039F9" w14:textId="77777777">
        <w:tblPrEx>
          <w:tblCellMar>
            <w:top w:w="0" w:type="dxa"/>
            <w:left w:w="0" w:type="dxa"/>
            <w:bottom w:w="0" w:type="dxa"/>
            <w:right w:w="0" w:type="dxa"/>
          </w:tblCellMar>
        </w:tblPrEx>
        <w:trPr>
          <w:trHeight w:val="315"/>
        </w:trPr>
        <w:tc>
          <w:tcPr>
            <w:tcW w:w="5200" w:type="dxa"/>
            <w:tcBorders>
              <w:top w:val="none" w:sz="6" w:space="0" w:color="auto"/>
              <w:left w:val="none" w:sz="6" w:space="0" w:color="auto"/>
              <w:bottom w:val="none" w:sz="6" w:space="0" w:color="auto"/>
              <w:right w:val="none" w:sz="6" w:space="0" w:color="auto"/>
            </w:tcBorders>
          </w:tcPr>
          <w:p w14:paraId="76985AB0"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4DDC0387" w14:textId="77777777" w:rsidR="00826346" w:rsidRPr="00826346" w:rsidRDefault="00826346" w:rsidP="00826346">
            <w:pPr>
              <w:rPr>
                <w:b/>
                <w:bCs/>
              </w:rPr>
            </w:pPr>
            <w:r w:rsidRPr="00826346">
              <w:rPr>
                <w:b/>
                <w:bCs/>
              </w:rPr>
              <w:t>&lt;5</w:t>
            </w:r>
          </w:p>
        </w:tc>
      </w:tr>
      <w:tr w:rsidR="00826346" w:rsidRPr="00826346" w14:paraId="66478D22" w14:textId="77777777">
        <w:tblPrEx>
          <w:tblCellMar>
            <w:top w:w="0" w:type="dxa"/>
            <w:left w:w="0" w:type="dxa"/>
            <w:bottom w:w="0" w:type="dxa"/>
            <w:right w:w="0" w:type="dxa"/>
          </w:tblCellMar>
        </w:tblPrEx>
        <w:trPr>
          <w:trHeight w:val="264"/>
        </w:trPr>
        <w:tc>
          <w:tcPr>
            <w:tcW w:w="5200" w:type="dxa"/>
            <w:tcBorders>
              <w:top w:val="none" w:sz="6" w:space="0" w:color="auto"/>
              <w:left w:val="none" w:sz="6" w:space="0" w:color="auto"/>
              <w:bottom w:val="single" w:sz="4" w:space="0" w:color="8EA9DB"/>
              <w:right w:val="none" w:sz="6" w:space="0" w:color="auto"/>
            </w:tcBorders>
          </w:tcPr>
          <w:p w14:paraId="2E3CB676" w14:textId="77777777" w:rsidR="00826346" w:rsidRPr="00826346" w:rsidRDefault="00826346" w:rsidP="00826346">
            <w:pPr>
              <w:rPr>
                <w:b/>
                <w:bCs/>
              </w:rPr>
            </w:pPr>
            <w:r w:rsidRPr="00826346">
              <w:rPr>
                <w:b/>
                <w:bCs/>
              </w:rPr>
              <w:t>MS. Psychology</w:t>
            </w:r>
          </w:p>
        </w:tc>
        <w:tc>
          <w:tcPr>
            <w:tcW w:w="1263" w:type="dxa"/>
            <w:tcBorders>
              <w:top w:val="none" w:sz="6" w:space="0" w:color="auto"/>
              <w:left w:val="none" w:sz="6" w:space="0" w:color="auto"/>
              <w:bottom w:val="single" w:sz="4" w:space="0" w:color="8EA9DB"/>
              <w:right w:val="none" w:sz="6" w:space="0" w:color="auto"/>
            </w:tcBorders>
          </w:tcPr>
          <w:p w14:paraId="6A309EC3" w14:textId="77777777" w:rsidR="00826346" w:rsidRPr="00826346" w:rsidRDefault="00826346" w:rsidP="00826346">
            <w:pPr>
              <w:rPr>
                <w:b/>
                <w:bCs/>
              </w:rPr>
            </w:pPr>
            <w:r w:rsidRPr="00826346">
              <w:rPr>
                <w:b/>
                <w:bCs/>
              </w:rPr>
              <w:t>321</w:t>
            </w:r>
          </w:p>
        </w:tc>
      </w:tr>
      <w:tr w:rsidR="00826346" w:rsidRPr="00826346" w14:paraId="4FA60E5A" w14:textId="77777777">
        <w:tblPrEx>
          <w:tblCellMar>
            <w:top w:w="0" w:type="dxa"/>
            <w:left w:w="0" w:type="dxa"/>
            <w:bottom w:w="0" w:type="dxa"/>
            <w:right w:w="0" w:type="dxa"/>
          </w:tblCellMar>
        </w:tblPrEx>
        <w:trPr>
          <w:trHeight w:val="334"/>
        </w:trPr>
        <w:tc>
          <w:tcPr>
            <w:tcW w:w="5200" w:type="dxa"/>
            <w:tcBorders>
              <w:top w:val="single" w:sz="4" w:space="0" w:color="8EA9DB"/>
              <w:left w:val="none" w:sz="6" w:space="0" w:color="auto"/>
              <w:bottom w:val="none" w:sz="6" w:space="0" w:color="auto"/>
              <w:right w:val="none" w:sz="6" w:space="0" w:color="auto"/>
            </w:tcBorders>
          </w:tcPr>
          <w:p w14:paraId="61FE3993" w14:textId="77777777" w:rsidR="00826346" w:rsidRPr="00826346" w:rsidRDefault="00826346" w:rsidP="00826346">
            <w:pPr>
              <w:rPr>
                <w:b/>
                <w:bCs/>
              </w:rPr>
            </w:pPr>
            <w:r w:rsidRPr="00826346">
              <w:rPr>
                <w:b/>
                <w:bCs/>
              </w:rPr>
              <w:t>Ghana</w:t>
            </w:r>
          </w:p>
        </w:tc>
        <w:tc>
          <w:tcPr>
            <w:tcW w:w="1263" w:type="dxa"/>
            <w:tcBorders>
              <w:top w:val="single" w:sz="4" w:space="0" w:color="8EA9DB"/>
              <w:left w:val="none" w:sz="6" w:space="0" w:color="auto"/>
              <w:bottom w:val="none" w:sz="6" w:space="0" w:color="auto"/>
              <w:right w:val="none" w:sz="6" w:space="0" w:color="auto"/>
            </w:tcBorders>
          </w:tcPr>
          <w:p w14:paraId="70F3AFA4" w14:textId="77777777" w:rsidR="00826346" w:rsidRPr="00826346" w:rsidRDefault="00826346" w:rsidP="00826346">
            <w:pPr>
              <w:rPr>
                <w:b/>
                <w:bCs/>
              </w:rPr>
            </w:pPr>
            <w:r w:rsidRPr="00826346">
              <w:rPr>
                <w:b/>
                <w:bCs/>
              </w:rPr>
              <w:t>51</w:t>
            </w:r>
          </w:p>
        </w:tc>
      </w:tr>
      <w:tr w:rsidR="00826346" w:rsidRPr="00826346" w14:paraId="44A8854C"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30818291"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737AAF6B" w14:textId="77777777" w:rsidR="00826346" w:rsidRPr="00826346" w:rsidRDefault="00826346" w:rsidP="00826346">
            <w:r w:rsidRPr="00826346">
              <w:t>8</w:t>
            </w:r>
          </w:p>
        </w:tc>
      </w:tr>
      <w:tr w:rsidR="00826346" w:rsidRPr="00826346" w14:paraId="72B74C38"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100E7DF8"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17033FE7" w14:textId="77777777" w:rsidR="00826346" w:rsidRPr="00826346" w:rsidRDefault="00826346" w:rsidP="00826346">
            <w:r w:rsidRPr="00826346">
              <w:t>18</w:t>
            </w:r>
          </w:p>
        </w:tc>
      </w:tr>
      <w:tr w:rsidR="00826346" w:rsidRPr="00826346" w14:paraId="38BACA21"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CF3EF3C"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352DCA68" w14:textId="77777777" w:rsidR="00826346" w:rsidRPr="00826346" w:rsidRDefault="00826346" w:rsidP="00826346">
            <w:r w:rsidRPr="00826346">
              <w:t>25</w:t>
            </w:r>
          </w:p>
        </w:tc>
      </w:tr>
      <w:tr w:rsidR="00826346" w:rsidRPr="00826346" w14:paraId="55D53781"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0E91F5D" w14:textId="77777777" w:rsidR="00826346" w:rsidRPr="00826346" w:rsidRDefault="00826346" w:rsidP="00826346">
            <w:pPr>
              <w:rPr>
                <w:b/>
                <w:bCs/>
              </w:rPr>
            </w:pPr>
            <w:r w:rsidRPr="00826346">
              <w:rPr>
                <w:b/>
                <w:bCs/>
              </w:rPr>
              <w:t>Nigeria</w:t>
            </w:r>
          </w:p>
        </w:tc>
        <w:tc>
          <w:tcPr>
            <w:tcW w:w="1263" w:type="dxa"/>
            <w:tcBorders>
              <w:top w:val="none" w:sz="6" w:space="0" w:color="auto"/>
              <w:left w:val="none" w:sz="6" w:space="0" w:color="auto"/>
              <w:bottom w:val="none" w:sz="6" w:space="0" w:color="auto"/>
              <w:right w:val="none" w:sz="6" w:space="0" w:color="auto"/>
            </w:tcBorders>
          </w:tcPr>
          <w:p w14:paraId="3A6528A6" w14:textId="77777777" w:rsidR="00826346" w:rsidRPr="00826346" w:rsidRDefault="00826346" w:rsidP="00826346">
            <w:pPr>
              <w:rPr>
                <w:b/>
                <w:bCs/>
              </w:rPr>
            </w:pPr>
            <w:r w:rsidRPr="00826346">
              <w:rPr>
                <w:b/>
                <w:bCs/>
              </w:rPr>
              <w:t>267</w:t>
            </w:r>
          </w:p>
        </w:tc>
      </w:tr>
      <w:tr w:rsidR="00826346" w:rsidRPr="00826346" w14:paraId="0B2EF19C"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6FBF297A"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13A71074" w14:textId="77777777" w:rsidR="00826346" w:rsidRPr="00826346" w:rsidRDefault="00826346" w:rsidP="00826346">
            <w:r w:rsidRPr="00826346">
              <w:t>55</w:t>
            </w:r>
          </w:p>
        </w:tc>
      </w:tr>
      <w:tr w:rsidR="00826346" w:rsidRPr="00826346" w14:paraId="6A674820"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22F79B61"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1010AA70" w14:textId="77777777" w:rsidR="00826346" w:rsidRPr="00826346" w:rsidRDefault="00826346" w:rsidP="00826346">
            <w:r w:rsidRPr="00826346">
              <w:t>93</w:t>
            </w:r>
          </w:p>
        </w:tc>
      </w:tr>
      <w:tr w:rsidR="00826346" w:rsidRPr="00826346" w14:paraId="7E05ED63" w14:textId="77777777">
        <w:tblPrEx>
          <w:tblCellMar>
            <w:top w:w="0" w:type="dxa"/>
            <w:left w:w="0" w:type="dxa"/>
            <w:bottom w:w="0" w:type="dxa"/>
            <w:right w:w="0" w:type="dxa"/>
          </w:tblCellMar>
        </w:tblPrEx>
        <w:trPr>
          <w:trHeight w:val="284"/>
        </w:trPr>
        <w:tc>
          <w:tcPr>
            <w:tcW w:w="5200" w:type="dxa"/>
            <w:tcBorders>
              <w:top w:val="none" w:sz="6" w:space="0" w:color="auto"/>
              <w:left w:val="none" w:sz="6" w:space="0" w:color="auto"/>
              <w:bottom w:val="none" w:sz="6" w:space="0" w:color="auto"/>
              <w:right w:val="none" w:sz="6" w:space="0" w:color="auto"/>
            </w:tcBorders>
          </w:tcPr>
          <w:p w14:paraId="1746F1BB" w14:textId="77777777" w:rsidR="00826346" w:rsidRPr="00826346" w:rsidRDefault="00826346" w:rsidP="00826346">
            <w:r w:rsidRPr="00826346">
              <w:lastRenderedPageBreak/>
              <w:t>2022/23</w:t>
            </w:r>
          </w:p>
        </w:tc>
        <w:tc>
          <w:tcPr>
            <w:tcW w:w="1263" w:type="dxa"/>
            <w:tcBorders>
              <w:top w:val="none" w:sz="6" w:space="0" w:color="auto"/>
              <w:left w:val="none" w:sz="6" w:space="0" w:color="auto"/>
              <w:bottom w:val="none" w:sz="6" w:space="0" w:color="auto"/>
              <w:right w:val="none" w:sz="6" w:space="0" w:color="auto"/>
            </w:tcBorders>
          </w:tcPr>
          <w:p w14:paraId="17B46150" w14:textId="77777777" w:rsidR="00826346" w:rsidRPr="00826346" w:rsidRDefault="00826346" w:rsidP="00826346">
            <w:r w:rsidRPr="00826346">
              <w:t>119</w:t>
            </w:r>
          </w:p>
        </w:tc>
      </w:tr>
      <w:tr w:rsidR="00826346" w:rsidRPr="00826346" w14:paraId="28040EE4"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4470D910" w14:textId="77777777" w:rsidR="00826346" w:rsidRPr="00826346" w:rsidRDefault="00826346" w:rsidP="00826346">
            <w:pPr>
              <w:rPr>
                <w:b/>
                <w:bCs/>
              </w:rPr>
            </w:pPr>
            <w:r w:rsidRPr="00826346">
              <w:rPr>
                <w:b/>
                <w:bCs/>
              </w:rPr>
              <w:t>Sierra Leone</w:t>
            </w:r>
          </w:p>
        </w:tc>
        <w:tc>
          <w:tcPr>
            <w:tcW w:w="1263" w:type="dxa"/>
            <w:tcBorders>
              <w:top w:val="none" w:sz="6" w:space="0" w:color="auto"/>
              <w:left w:val="none" w:sz="6" w:space="0" w:color="auto"/>
              <w:bottom w:val="none" w:sz="6" w:space="0" w:color="auto"/>
              <w:right w:val="none" w:sz="6" w:space="0" w:color="auto"/>
            </w:tcBorders>
          </w:tcPr>
          <w:p w14:paraId="38441C72" w14:textId="77777777" w:rsidR="00826346" w:rsidRPr="00826346" w:rsidRDefault="00826346" w:rsidP="00826346">
            <w:pPr>
              <w:rPr>
                <w:b/>
                <w:bCs/>
              </w:rPr>
            </w:pPr>
            <w:r w:rsidRPr="00826346">
              <w:rPr>
                <w:b/>
                <w:bCs/>
              </w:rPr>
              <w:t>&lt;5</w:t>
            </w:r>
          </w:p>
        </w:tc>
      </w:tr>
      <w:tr w:rsidR="00826346" w:rsidRPr="00826346" w14:paraId="35EFDA6A"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3EBC13A0"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5049AFF3" w14:textId="77777777" w:rsidR="00826346" w:rsidRPr="00826346" w:rsidRDefault="00826346" w:rsidP="00826346">
            <w:pPr>
              <w:rPr>
                <w:b/>
                <w:bCs/>
              </w:rPr>
            </w:pPr>
            <w:r w:rsidRPr="00826346">
              <w:rPr>
                <w:b/>
                <w:bCs/>
              </w:rPr>
              <w:t>&lt;5</w:t>
            </w:r>
          </w:p>
        </w:tc>
      </w:tr>
      <w:tr w:rsidR="00826346" w:rsidRPr="00826346" w14:paraId="0AC3A81D"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4D9AE5E1"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4A71CC9E" w14:textId="77777777" w:rsidR="00826346" w:rsidRPr="00826346" w:rsidRDefault="00826346" w:rsidP="00826346">
            <w:pPr>
              <w:rPr>
                <w:b/>
                <w:bCs/>
              </w:rPr>
            </w:pPr>
            <w:r w:rsidRPr="00826346">
              <w:rPr>
                <w:b/>
                <w:bCs/>
              </w:rPr>
              <w:t>&lt;5</w:t>
            </w:r>
          </w:p>
        </w:tc>
      </w:tr>
      <w:tr w:rsidR="00826346" w:rsidRPr="00826346" w14:paraId="212E70F9" w14:textId="77777777">
        <w:tblPrEx>
          <w:tblCellMar>
            <w:top w:w="0" w:type="dxa"/>
            <w:left w:w="0" w:type="dxa"/>
            <w:bottom w:w="0" w:type="dxa"/>
            <w:right w:w="0" w:type="dxa"/>
          </w:tblCellMar>
        </w:tblPrEx>
        <w:trPr>
          <w:trHeight w:val="315"/>
        </w:trPr>
        <w:tc>
          <w:tcPr>
            <w:tcW w:w="5200" w:type="dxa"/>
            <w:tcBorders>
              <w:top w:val="none" w:sz="6" w:space="0" w:color="auto"/>
              <w:left w:val="none" w:sz="6" w:space="0" w:color="auto"/>
              <w:bottom w:val="none" w:sz="6" w:space="0" w:color="auto"/>
              <w:right w:val="none" w:sz="6" w:space="0" w:color="auto"/>
            </w:tcBorders>
          </w:tcPr>
          <w:p w14:paraId="0F15046E"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3457A3AA" w14:textId="77777777" w:rsidR="00826346" w:rsidRPr="00826346" w:rsidRDefault="00826346" w:rsidP="00826346">
            <w:pPr>
              <w:rPr>
                <w:b/>
                <w:bCs/>
              </w:rPr>
            </w:pPr>
            <w:r w:rsidRPr="00826346">
              <w:rPr>
                <w:b/>
                <w:bCs/>
              </w:rPr>
              <w:t>&lt;5</w:t>
            </w:r>
          </w:p>
        </w:tc>
      </w:tr>
      <w:tr w:rsidR="00826346" w:rsidRPr="00826346" w14:paraId="5885533E" w14:textId="77777777">
        <w:tblPrEx>
          <w:tblCellMar>
            <w:top w:w="0" w:type="dxa"/>
            <w:left w:w="0" w:type="dxa"/>
            <w:bottom w:w="0" w:type="dxa"/>
            <w:right w:w="0" w:type="dxa"/>
          </w:tblCellMar>
        </w:tblPrEx>
        <w:trPr>
          <w:trHeight w:val="265"/>
        </w:trPr>
        <w:tc>
          <w:tcPr>
            <w:tcW w:w="5200" w:type="dxa"/>
            <w:tcBorders>
              <w:top w:val="none" w:sz="6" w:space="0" w:color="auto"/>
              <w:left w:val="none" w:sz="6" w:space="0" w:color="auto"/>
              <w:bottom w:val="single" w:sz="4" w:space="0" w:color="8EA9DB"/>
              <w:right w:val="none" w:sz="6" w:space="0" w:color="auto"/>
            </w:tcBorders>
          </w:tcPr>
          <w:p w14:paraId="0DB0CD7D" w14:textId="77777777" w:rsidR="00826346" w:rsidRPr="00826346" w:rsidRDefault="00826346" w:rsidP="00826346">
            <w:pPr>
              <w:rPr>
                <w:b/>
                <w:bCs/>
              </w:rPr>
            </w:pPr>
            <w:r w:rsidRPr="00826346">
              <w:rPr>
                <w:b/>
                <w:bCs/>
              </w:rPr>
              <w:t>PC. Education (International)</w:t>
            </w:r>
          </w:p>
        </w:tc>
        <w:tc>
          <w:tcPr>
            <w:tcW w:w="1263" w:type="dxa"/>
            <w:tcBorders>
              <w:top w:val="none" w:sz="6" w:space="0" w:color="auto"/>
              <w:left w:val="none" w:sz="6" w:space="0" w:color="auto"/>
              <w:bottom w:val="single" w:sz="4" w:space="0" w:color="8EA9DB"/>
              <w:right w:val="none" w:sz="6" w:space="0" w:color="auto"/>
            </w:tcBorders>
          </w:tcPr>
          <w:p w14:paraId="52C7DD65" w14:textId="77777777" w:rsidR="00826346" w:rsidRPr="00826346" w:rsidRDefault="00826346" w:rsidP="00826346">
            <w:pPr>
              <w:rPr>
                <w:b/>
                <w:bCs/>
              </w:rPr>
            </w:pPr>
            <w:r w:rsidRPr="00826346">
              <w:rPr>
                <w:b/>
                <w:bCs/>
              </w:rPr>
              <w:t>29</w:t>
            </w:r>
          </w:p>
        </w:tc>
      </w:tr>
      <w:tr w:rsidR="00826346" w:rsidRPr="00826346" w14:paraId="39BF2C5D" w14:textId="77777777">
        <w:tblPrEx>
          <w:tblCellMar>
            <w:top w:w="0" w:type="dxa"/>
            <w:left w:w="0" w:type="dxa"/>
            <w:bottom w:w="0" w:type="dxa"/>
            <w:right w:w="0" w:type="dxa"/>
          </w:tblCellMar>
        </w:tblPrEx>
        <w:trPr>
          <w:trHeight w:val="318"/>
        </w:trPr>
        <w:tc>
          <w:tcPr>
            <w:tcW w:w="5200" w:type="dxa"/>
            <w:tcBorders>
              <w:top w:val="single" w:sz="4" w:space="0" w:color="8EA9DB"/>
              <w:left w:val="none" w:sz="6" w:space="0" w:color="auto"/>
              <w:bottom w:val="none" w:sz="6" w:space="0" w:color="auto"/>
              <w:right w:val="none" w:sz="6" w:space="0" w:color="auto"/>
            </w:tcBorders>
          </w:tcPr>
          <w:p w14:paraId="0DD74C6A" w14:textId="77777777" w:rsidR="00826346" w:rsidRPr="00826346" w:rsidRDefault="00826346" w:rsidP="00826346">
            <w:pPr>
              <w:rPr>
                <w:b/>
                <w:bCs/>
              </w:rPr>
            </w:pPr>
            <w:r w:rsidRPr="00826346">
              <w:rPr>
                <w:b/>
                <w:bCs/>
              </w:rPr>
              <w:t>Ghana</w:t>
            </w:r>
          </w:p>
        </w:tc>
        <w:tc>
          <w:tcPr>
            <w:tcW w:w="1263" w:type="dxa"/>
            <w:tcBorders>
              <w:top w:val="single" w:sz="4" w:space="0" w:color="8EA9DB"/>
              <w:left w:val="none" w:sz="6" w:space="0" w:color="auto"/>
              <w:bottom w:val="none" w:sz="6" w:space="0" w:color="auto"/>
              <w:right w:val="none" w:sz="6" w:space="0" w:color="auto"/>
            </w:tcBorders>
          </w:tcPr>
          <w:p w14:paraId="179B3EA6" w14:textId="77777777" w:rsidR="00826346" w:rsidRPr="00826346" w:rsidRDefault="00826346" w:rsidP="00826346">
            <w:pPr>
              <w:rPr>
                <w:b/>
                <w:bCs/>
              </w:rPr>
            </w:pPr>
            <w:r w:rsidRPr="00826346">
              <w:rPr>
                <w:b/>
                <w:bCs/>
              </w:rPr>
              <w:t>&lt;5</w:t>
            </w:r>
          </w:p>
        </w:tc>
      </w:tr>
      <w:tr w:rsidR="00826346" w:rsidRPr="00826346" w14:paraId="14D2AEDF"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615BF41"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3B5707CA" w14:textId="77777777" w:rsidR="00826346" w:rsidRPr="00826346" w:rsidRDefault="00826346" w:rsidP="00826346">
            <w:pPr>
              <w:rPr>
                <w:b/>
                <w:bCs/>
              </w:rPr>
            </w:pPr>
            <w:r w:rsidRPr="00826346">
              <w:rPr>
                <w:b/>
                <w:bCs/>
              </w:rPr>
              <w:t>&lt;5</w:t>
            </w:r>
          </w:p>
        </w:tc>
      </w:tr>
      <w:tr w:rsidR="00826346" w:rsidRPr="00826346" w14:paraId="18BD835D" w14:textId="77777777">
        <w:tblPrEx>
          <w:tblCellMar>
            <w:top w:w="0" w:type="dxa"/>
            <w:left w:w="0" w:type="dxa"/>
            <w:bottom w:w="0" w:type="dxa"/>
            <w:right w:w="0" w:type="dxa"/>
          </w:tblCellMar>
        </w:tblPrEx>
        <w:trPr>
          <w:trHeight w:val="315"/>
        </w:trPr>
        <w:tc>
          <w:tcPr>
            <w:tcW w:w="5200" w:type="dxa"/>
            <w:tcBorders>
              <w:top w:val="none" w:sz="6" w:space="0" w:color="auto"/>
              <w:left w:val="none" w:sz="6" w:space="0" w:color="auto"/>
              <w:bottom w:val="none" w:sz="6" w:space="0" w:color="auto"/>
              <w:right w:val="none" w:sz="6" w:space="0" w:color="auto"/>
            </w:tcBorders>
          </w:tcPr>
          <w:p w14:paraId="718B565C"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097CEDDA" w14:textId="77777777" w:rsidR="00826346" w:rsidRPr="00826346" w:rsidRDefault="00826346" w:rsidP="00826346">
            <w:pPr>
              <w:rPr>
                <w:b/>
                <w:bCs/>
              </w:rPr>
            </w:pPr>
            <w:r w:rsidRPr="00826346">
              <w:rPr>
                <w:b/>
                <w:bCs/>
              </w:rPr>
              <w:t>&lt;5</w:t>
            </w:r>
          </w:p>
        </w:tc>
      </w:tr>
      <w:tr w:rsidR="00826346" w:rsidRPr="00826346" w14:paraId="0CA3D198"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39653EFB" w14:textId="77777777" w:rsidR="00826346" w:rsidRPr="00826346" w:rsidRDefault="00826346" w:rsidP="00826346">
            <w:pPr>
              <w:rPr>
                <w:b/>
                <w:bCs/>
              </w:rPr>
            </w:pPr>
            <w:r w:rsidRPr="00826346">
              <w:rPr>
                <w:b/>
                <w:bCs/>
              </w:rPr>
              <w:t>Nigeria</w:t>
            </w:r>
          </w:p>
        </w:tc>
        <w:tc>
          <w:tcPr>
            <w:tcW w:w="1263" w:type="dxa"/>
            <w:tcBorders>
              <w:top w:val="none" w:sz="6" w:space="0" w:color="auto"/>
              <w:left w:val="none" w:sz="6" w:space="0" w:color="auto"/>
              <w:bottom w:val="none" w:sz="6" w:space="0" w:color="auto"/>
              <w:right w:val="none" w:sz="6" w:space="0" w:color="auto"/>
            </w:tcBorders>
          </w:tcPr>
          <w:p w14:paraId="7C2E05DC" w14:textId="77777777" w:rsidR="00826346" w:rsidRPr="00826346" w:rsidRDefault="00826346" w:rsidP="00826346">
            <w:pPr>
              <w:rPr>
                <w:b/>
                <w:bCs/>
              </w:rPr>
            </w:pPr>
            <w:r w:rsidRPr="00826346">
              <w:rPr>
                <w:b/>
                <w:bCs/>
              </w:rPr>
              <w:t>25</w:t>
            </w:r>
          </w:p>
        </w:tc>
      </w:tr>
      <w:tr w:rsidR="00826346" w:rsidRPr="00826346" w14:paraId="44909023"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03AC73B0" w14:textId="77777777" w:rsidR="00826346" w:rsidRPr="00826346" w:rsidRDefault="00826346" w:rsidP="00826346">
            <w:r w:rsidRPr="00826346">
              <w:t>2020/21</w:t>
            </w:r>
          </w:p>
        </w:tc>
        <w:tc>
          <w:tcPr>
            <w:tcW w:w="1263" w:type="dxa"/>
            <w:tcBorders>
              <w:top w:val="none" w:sz="6" w:space="0" w:color="auto"/>
              <w:left w:val="none" w:sz="6" w:space="0" w:color="auto"/>
              <w:bottom w:val="none" w:sz="6" w:space="0" w:color="auto"/>
              <w:right w:val="none" w:sz="6" w:space="0" w:color="auto"/>
            </w:tcBorders>
          </w:tcPr>
          <w:p w14:paraId="09DED4A6" w14:textId="77777777" w:rsidR="00826346" w:rsidRPr="00826346" w:rsidRDefault="00826346" w:rsidP="00826346">
            <w:pPr>
              <w:rPr>
                <w:b/>
                <w:bCs/>
              </w:rPr>
            </w:pPr>
            <w:r w:rsidRPr="00826346">
              <w:rPr>
                <w:b/>
                <w:bCs/>
              </w:rPr>
              <w:t>&lt;5</w:t>
            </w:r>
          </w:p>
        </w:tc>
      </w:tr>
      <w:tr w:rsidR="00826346" w:rsidRPr="00826346" w14:paraId="4D047DE6" w14:textId="77777777">
        <w:tblPrEx>
          <w:tblCellMar>
            <w:top w:w="0" w:type="dxa"/>
            <w:left w:w="0" w:type="dxa"/>
            <w:bottom w:w="0" w:type="dxa"/>
            <w:right w:w="0" w:type="dxa"/>
          </w:tblCellMar>
        </w:tblPrEx>
        <w:trPr>
          <w:trHeight w:val="300"/>
        </w:trPr>
        <w:tc>
          <w:tcPr>
            <w:tcW w:w="5200" w:type="dxa"/>
            <w:tcBorders>
              <w:top w:val="none" w:sz="6" w:space="0" w:color="auto"/>
              <w:left w:val="none" w:sz="6" w:space="0" w:color="auto"/>
              <w:bottom w:val="none" w:sz="6" w:space="0" w:color="auto"/>
              <w:right w:val="none" w:sz="6" w:space="0" w:color="auto"/>
            </w:tcBorders>
          </w:tcPr>
          <w:p w14:paraId="78F67284" w14:textId="77777777" w:rsidR="00826346" w:rsidRPr="00826346" w:rsidRDefault="00826346" w:rsidP="00826346">
            <w:r w:rsidRPr="00826346">
              <w:t>2021/22</w:t>
            </w:r>
          </w:p>
        </w:tc>
        <w:tc>
          <w:tcPr>
            <w:tcW w:w="1263" w:type="dxa"/>
            <w:tcBorders>
              <w:top w:val="none" w:sz="6" w:space="0" w:color="auto"/>
              <w:left w:val="none" w:sz="6" w:space="0" w:color="auto"/>
              <w:bottom w:val="none" w:sz="6" w:space="0" w:color="auto"/>
              <w:right w:val="none" w:sz="6" w:space="0" w:color="auto"/>
            </w:tcBorders>
          </w:tcPr>
          <w:p w14:paraId="2194300F" w14:textId="77777777" w:rsidR="00826346" w:rsidRPr="00826346" w:rsidRDefault="00826346" w:rsidP="00826346">
            <w:r w:rsidRPr="00826346">
              <w:t>11</w:t>
            </w:r>
          </w:p>
        </w:tc>
      </w:tr>
      <w:tr w:rsidR="00826346" w:rsidRPr="00826346" w14:paraId="0D341B3A" w14:textId="77777777">
        <w:tblPrEx>
          <w:tblCellMar>
            <w:top w:w="0" w:type="dxa"/>
            <w:left w:w="0" w:type="dxa"/>
            <w:bottom w:w="0" w:type="dxa"/>
            <w:right w:w="0" w:type="dxa"/>
          </w:tblCellMar>
        </w:tblPrEx>
        <w:trPr>
          <w:trHeight w:val="260"/>
        </w:trPr>
        <w:tc>
          <w:tcPr>
            <w:tcW w:w="5200" w:type="dxa"/>
            <w:tcBorders>
              <w:top w:val="none" w:sz="6" w:space="0" w:color="auto"/>
              <w:left w:val="none" w:sz="6" w:space="0" w:color="auto"/>
              <w:bottom w:val="none" w:sz="6" w:space="0" w:color="auto"/>
              <w:right w:val="none" w:sz="6" w:space="0" w:color="auto"/>
            </w:tcBorders>
          </w:tcPr>
          <w:p w14:paraId="405EC136" w14:textId="77777777" w:rsidR="00826346" w:rsidRPr="00826346" w:rsidRDefault="00826346" w:rsidP="00826346">
            <w:r w:rsidRPr="00826346">
              <w:t>2022/23</w:t>
            </w:r>
          </w:p>
        </w:tc>
        <w:tc>
          <w:tcPr>
            <w:tcW w:w="1263" w:type="dxa"/>
            <w:tcBorders>
              <w:top w:val="none" w:sz="6" w:space="0" w:color="auto"/>
              <w:left w:val="none" w:sz="6" w:space="0" w:color="auto"/>
              <w:bottom w:val="none" w:sz="6" w:space="0" w:color="auto"/>
              <w:right w:val="none" w:sz="6" w:space="0" w:color="auto"/>
            </w:tcBorders>
          </w:tcPr>
          <w:p w14:paraId="0E271A99" w14:textId="77777777" w:rsidR="00826346" w:rsidRPr="00826346" w:rsidRDefault="00826346" w:rsidP="00826346">
            <w:r w:rsidRPr="00826346">
              <w:t>12</w:t>
            </w:r>
          </w:p>
        </w:tc>
      </w:tr>
    </w:tbl>
    <w:p w14:paraId="1998FB78" w14:textId="77777777" w:rsidR="001F493D" w:rsidRPr="001F493D" w:rsidRDefault="001F493D" w:rsidP="001F493D">
      <w:pPr>
        <w:rPr>
          <w:b/>
          <w:bCs/>
        </w:rPr>
      </w:pPr>
      <w:r w:rsidRPr="001F493D">
        <w:rPr>
          <w:b/>
          <w:bCs/>
        </w:rPr>
        <w:t>Grand Total                              3529</w:t>
      </w:r>
    </w:p>
    <w:p w14:paraId="53B7BD68" w14:textId="0480820E" w:rsidR="001F493D" w:rsidRPr="001F493D" w:rsidRDefault="001F493D" w:rsidP="001F493D">
      <w:r w:rsidRPr="001F493D">
        <w:t>In accordance with Section 40(2) of the FOIA, the University has not been able to give the exact numbers where small numbers of individuals are involved, so that an individual cannot be identified, or inferences be drawn about them. The University has inserted a “fewer than five” (&lt;5) value in any</w:t>
      </w:r>
      <w:r>
        <w:br/>
      </w:r>
      <w:r w:rsidRPr="001F493D">
        <w:t>appropriate cell to ensure compliance.</w:t>
      </w:r>
    </w:p>
    <w:p w14:paraId="23054A07" w14:textId="77777777" w:rsidR="00826346" w:rsidRPr="00826346" w:rsidRDefault="00826346" w:rsidP="00826346">
      <w:pPr>
        <w:sectPr w:rsidR="00826346" w:rsidRPr="00826346">
          <w:type w:val="continuous"/>
          <w:pgSz w:w="11910" w:h="16840"/>
          <w:pgMar w:top="1920" w:right="1100" w:bottom="280" w:left="880" w:header="720" w:footer="720" w:gutter="0"/>
          <w:cols w:space="720"/>
          <w:noEndnote/>
        </w:sectPr>
      </w:pPr>
    </w:p>
    <w:p w14:paraId="06F83FBB" w14:textId="5DE3DDBD" w:rsidR="00FA22EC" w:rsidRDefault="00FA22EC" w:rsidP="00FA22EC">
      <w:pPr>
        <w:pStyle w:val="Heading2"/>
      </w:pPr>
      <w:r>
        <w:lastRenderedPageBreak/>
        <w:t>24/081</w:t>
      </w:r>
    </w:p>
    <w:p w14:paraId="00EDECC5" w14:textId="77777777" w:rsidR="00FA22EC" w:rsidRPr="00FA22EC" w:rsidRDefault="00FA22EC" w:rsidP="00FA22EC">
      <w:pPr>
        <w:rPr>
          <w:i/>
          <w:iCs/>
        </w:rPr>
      </w:pPr>
      <w:r w:rsidRPr="00FA22EC">
        <w:rPr>
          <w:b/>
          <w:bCs/>
          <w:i/>
          <w:iCs/>
        </w:rPr>
        <w:t>Your Request 1</w:t>
      </w:r>
      <w:r w:rsidRPr="00FA22EC">
        <w:rPr>
          <w:i/>
          <w:iCs/>
        </w:rPr>
        <w:t>: Could you please tell me how much a main meal and a bottled fizzy drink costs in</w:t>
      </w:r>
    </w:p>
    <w:p w14:paraId="42A0F232" w14:textId="77777777" w:rsidR="00FA22EC" w:rsidRPr="00FA22EC" w:rsidRDefault="00FA22EC" w:rsidP="00FA22EC">
      <w:pPr>
        <w:rPr>
          <w:i/>
          <w:iCs/>
        </w:rPr>
      </w:pPr>
      <w:r w:rsidRPr="00FA22EC">
        <w:rPr>
          <w:i/>
          <w:iCs/>
        </w:rPr>
        <w:t>a university ran cafe?</w:t>
      </w:r>
    </w:p>
    <w:p w14:paraId="33783D96" w14:textId="77777777" w:rsidR="00FA22EC" w:rsidRPr="00FA22EC" w:rsidRDefault="00FA22EC" w:rsidP="00FA22EC">
      <w:pPr>
        <w:rPr>
          <w:i/>
          <w:iCs/>
        </w:rPr>
      </w:pPr>
    </w:p>
    <w:p w14:paraId="26DF6522" w14:textId="77777777" w:rsidR="00FA22EC" w:rsidRPr="00FA22EC" w:rsidRDefault="00FA22EC" w:rsidP="00FA22EC">
      <w:r w:rsidRPr="00FA22EC">
        <w:rPr>
          <w:b/>
          <w:bCs/>
        </w:rPr>
        <w:t xml:space="preserve">LJMU Response 1: </w:t>
      </w:r>
      <w:r w:rsidRPr="00FA22EC">
        <w:t>LJMU does not stock bottled fizzy drinks. We only offer canned drinks in an effort to reduce plastic waste. Prices range from £0.90 to £1.10 per can.</w:t>
      </w:r>
    </w:p>
    <w:p w14:paraId="63378152" w14:textId="77777777" w:rsidR="00FA22EC" w:rsidRPr="00FA22EC" w:rsidRDefault="00FA22EC" w:rsidP="00FA22EC">
      <w:r w:rsidRPr="00FA22EC">
        <w:t>LJMU offers a wide selection of hot meals. Prices range from £2.65 (soup and a roll) to £5.95 (Stone</w:t>
      </w:r>
    </w:p>
    <w:p w14:paraId="63691AED" w14:textId="77777777" w:rsidR="00FA22EC" w:rsidRPr="00FA22EC" w:rsidRDefault="00FA22EC" w:rsidP="00FA22EC">
      <w:r w:rsidRPr="00FA22EC">
        <w:t>baked pizza)</w:t>
      </w:r>
    </w:p>
    <w:p w14:paraId="1F84CFB7" w14:textId="77777777" w:rsidR="00FA22EC" w:rsidRDefault="00FA22EC" w:rsidP="00FA22EC"/>
    <w:p w14:paraId="237824A1" w14:textId="445D3892" w:rsidR="00FA22EC" w:rsidRDefault="00FA22EC" w:rsidP="00FA22EC">
      <w:pPr>
        <w:pStyle w:val="Heading2"/>
      </w:pPr>
      <w:r>
        <w:t>24/082</w:t>
      </w:r>
    </w:p>
    <w:p w14:paraId="5987DE3C" w14:textId="77777777" w:rsidR="00FA22EC" w:rsidRPr="00FA22EC" w:rsidRDefault="00FA22EC" w:rsidP="00FA22EC">
      <w:pPr>
        <w:rPr>
          <w:i/>
          <w:iCs/>
        </w:rPr>
      </w:pPr>
      <w:r w:rsidRPr="00FA22EC">
        <w:rPr>
          <w:b/>
          <w:bCs/>
          <w:i/>
          <w:iCs/>
        </w:rPr>
        <w:t>Your Request 1</w:t>
      </w:r>
      <w:r w:rsidRPr="00FA22EC">
        <w:rPr>
          <w:i/>
          <w:iCs/>
        </w:rPr>
        <w:t>: How many students have been investigated for academic misconduct since 2022.</w:t>
      </w:r>
    </w:p>
    <w:p w14:paraId="4C659B88" w14:textId="77777777" w:rsidR="00FA22EC" w:rsidRPr="00FA22EC" w:rsidRDefault="00FA22EC" w:rsidP="00FA22EC">
      <w:pPr>
        <w:rPr>
          <w:b/>
          <w:bCs/>
        </w:rPr>
      </w:pPr>
      <w:r w:rsidRPr="00FA22EC">
        <w:rPr>
          <w:b/>
          <w:bCs/>
        </w:rPr>
        <w:t>LJMU Response 1:</w:t>
      </w:r>
    </w:p>
    <w:p w14:paraId="710C9448" w14:textId="77777777" w:rsidR="00FA22EC" w:rsidRPr="00FA22EC" w:rsidRDefault="00FA22EC" w:rsidP="00FA22EC">
      <w:pPr>
        <w:numPr>
          <w:ilvl w:val="0"/>
          <w:numId w:val="29"/>
        </w:numPr>
      </w:pPr>
      <w:r w:rsidRPr="00FA22EC">
        <w:t>2022/2023: 310</w:t>
      </w:r>
    </w:p>
    <w:p w14:paraId="0AA1933C" w14:textId="77777777" w:rsidR="00FA22EC" w:rsidRPr="00FA22EC" w:rsidRDefault="00FA22EC" w:rsidP="00FA22EC">
      <w:pPr>
        <w:numPr>
          <w:ilvl w:val="0"/>
          <w:numId w:val="29"/>
        </w:numPr>
      </w:pPr>
      <w:r w:rsidRPr="00FA22EC">
        <w:t>2023/2024 (to date): 118</w:t>
      </w:r>
    </w:p>
    <w:p w14:paraId="339521FD" w14:textId="77777777" w:rsidR="00497497" w:rsidRDefault="00497497" w:rsidP="00FA22EC">
      <w:pPr>
        <w:rPr>
          <w:b/>
          <w:bCs/>
          <w:i/>
          <w:iCs/>
        </w:rPr>
      </w:pPr>
    </w:p>
    <w:p w14:paraId="774C2200" w14:textId="05DE76C4" w:rsidR="00FA22EC" w:rsidRPr="00FA22EC" w:rsidRDefault="00FA22EC" w:rsidP="00FA22EC">
      <w:pPr>
        <w:rPr>
          <w:i/>
          <w:iCs/>
        </w:rPr>
      </w:pPr>
      <w:r w:rsidRPr="00FA22EC">
        <w:rPr>
          <w:b/>
          <w:bCs/>
          <w:i/>
          <w:iCs/>
        </w:rPr>
        <w:t>Your Request 2</w:t>
      </w:r>
      <w:r w:rsidRPr="00FA22EC">
        <w:rPr>
          <w:i/>
          <w:iCs/>
        </w:rPr>
        <w:t>: How many of the students investigated for academic misconduct were suspected of cheating using AI.</w:t>
      </w:r>
    </w:p>
    <w:p w14:paraId="16DCFA9C" w14:textId="563FA4D8" w:rsidR="00FA22EC" w:rsidRPr="00FA22EC" w:rsidRDefault="00FA22EC" w:rsidP="00FA22EC">
      <w:pPr>
        <w:rPr>
          <w:i/>
          <w:iCs/>
        </w:rPr>
      </w:pPr>
      <w:r w:rsidRPr="00FA22EC">
        <w:rPr>
          <w:b/>
          <w:bCs/>
          <w:i/>
          <w:iCs/>
        </w:rPr>
        <w:t>Your Request 3</w:t>
      </w:r>
      <w:r w:rsidRPr="00FA22EC">
        <w:rPr>
          <w:i/>
          <w:iCs/>
        </w:rPr>
        <w:t>: How many students were found guilty for using AI.</w:t>
      </w:r>
    </w:p>
    <w:p w14:paraId="368700C0" w14:textId="77777777" w:rsidR="00FA22EC" w:rsidRPr="00FA22EC" w:rsidRDefault="00FA22EC" w:rsidP="00FA22EC">
      <w:pPr>
        <w:rPr>
          <w:i/>
          <w:iCs/>
        </w:rPr>
      </w:pPr>
      <w:r w:rsidRPr="00FA22EC">
        <w:rPr>
          <w:b/>
          <w:bCs/>
          <w:i/>
          <w:iCs/>
        </w:rPr>
        <w:t>Your Request 4</w:t>
      </w:r>
      <w:r w:rsidRPr="00FA22EC">
        <w:rPr>
          <w:i/>
          <w:iCs/>
        </w:rPr>
        <w:t>: How many investigations are ongoing for academic misconduct using AI.</w:t>
      </w:r>
    </w:p>
    <w:p w14:paraId="74348390" w14:textId="77777777" w:rsidR="00FA22EC" w:rsidRPr="00FA22EC" w:rsidRDefault="00FA22EC" w:rsidP="00FA22EC">
      <w:pPr>
        <w:rPr>
          <w:i/>
          <w:iCs/>
        </w:rPr>
      </w:pPr>
    </w:p>
    <w:p w14:paraId="1DA825E6" w14:textId="77777777" w:rsidR="00FA22EC" w:rsidRPr="00FA22EC" w:rsidRDefault="00FA22EC" w:rsidP="00FA22EC">
      <w:pPr>
        <w:rPr>
          <w:b/>
          <w:bCs/>
        </w:rPr>
      </w:pPr>
      <w:r w:rsidRPr="00FA22EC">
        <w:rPr>
          <w:b/>
          <w:bCs/>
        </w:rPr>
        <w:t>LJMU Response 2,3 &amp; 4:</w:t>
      </w:r>
    </w:p>
    <w:p w14:paraId="56C2A253" w14:textId="77777777" w:rsidR="00FA22EC" w:rsidRPr="00FA22EC" w:rsidRDefault="00FA22EC" w:rsidP="00FA22EC">
      <w:r w:rsidRPr="00FA22EC">
        <w:t>This information is not held. LJMU does not currently collate data concerning academic misconduct</w:t>
      </w:r>
    </w:p>
    <w:p w14:paraId="564C5B27" w14:textId="362FA449" w:rsidR="00FA22EC" w:rsidRDefault="00FA22EC" w:rsidP="00FA22EC">
      <w:r w:rsidRPr="00FA22EC">
        <w:t>that involves artificial intelligence (AI).</w:t>
      </w:r>
    </w:p>
    <w:p w14:paraId="0DE92497" w14:textId="77777777" w:rsidR="00497497" w:rsidRDefault="00497497" w:rsidP="00FA22EC"/>
    <w:p w14:paraId="1C4B89C7" w14:textId="25982EF7" w:rsidR="00FA22EC" w:rsidRDefault="00FA22EC" w:rsidP="00FA22EC">
      <w:pPr>
        <w:pStyle w:val="Heading2"/>
      </w:pPr>
      <w:r>
        <w:t>24/083</w:t>
      </w:r>
    </w:p>
    <w:p w14:paraId="69FC9CBC" w14:textId="2E49873F" w:rsidR="00FA22EC" w:rsidRPr="00FA22EC" w:rsidRDefault="00FA22EC" w:rsidP="00FA22EC">
      <w:pPr>
        <w:rPr>
          <w:i/>
          <w:iCs/>
        </w:rPr>
      </w:pPr>
      <w:r w:rsidRPr="00FA22EC">
        <w:rPr>
          <w:b/>
          <w:bCs/>
          <w:i/>
          <w:iCs/>
        </w:rPr>
        <w:t>Your Request 1</w:t>
      </w:r>
      <w:r w:rsidRPr="00FA22EC">
        <w:rPr>
          <w:i/>
          <w:iCs/>
        </w:rPr>
        <w:t>: I am a staff member writing a research paper as part of my Master Degree. I am writing to request the following student data to assist me in data collection. I want a list of all CBE undergraduate students (levels 4, 5 and 6); male; from IMD 1 &amp;2. The data I want is, names, emails, age, disability, ethnicity, mode of study (full time, part time or degree apprentice), UK only, home address postcodes.</w:t>
      </w:r>
    </w:p>
    <w:p w14:paraId="1B15CAB7" w14:textId="77777777" w:rsidR="00FA22EC" w:rsidRPr="00FA22EC" w:rsidRDefault="00FA22EC" w:rsidP="00FA22EC">
      <w:r w:rsidRPr="00FA22EC">
        <w:rPr>
          <w:b/>
          <w:bCs/>
        </w:rPr>
        <w:t xml:space="preserve">LJMU Response 1: </w:t>
      </w:r>
      <w:r w:rsidRPr="00FA22EC">
        <w:t>See Annex 1</w:t>
      </w:r>
    </w:p>
    <w:p w14:paraId="2E0E8FF8" w14:textId="77777777" w:rsidR="00FA22EC" w:rsidRPr="00FA22EC" w:rsidRDefault="00FA22EC" w:rsidP="00FA22EC">
      <w:pPr>
        <w:rPr>
          <w:b/>
          <w:bCs/>
        </w:rPr>
      </w:pPr>
      <w:r w:rsidRPr="00FA22EC">
        <w:rPr>
          <w:b/>
          <w:bCs/>
        </w:rPr>
        <w:t>Please note we have only provided partial postcodes to avoid individuals being potentially</w:t>
      </w:r>
    </w:p>
    <w:p w14:paraId="7FB5ED7D" w14:textId="77777777" w:rsidR="00FA22EC" w:rsidRDefault="00FA22EC" w:rsidP="00FA22EC">
      <w:pPr>
        <w:rPr>
          <w:b/>
          <w:bCs/>
        </w:rPr>
      </w:pPr>
      <w:r w:rsidRPr="00FA22EC">
        <w:rPr>
          <w:b/>
          <w:bCs/>
        </w:rPr>
        <w:t>identifiable from the information provided.</w:t>
      </w:r>
    </w:p>
    <w:p w14:paraId="150C8DFC" w14:textId="77777777" w:rsidR="001F493D" w:rsidRPr="00FA22EC" w:rsidRDefault="001F493D" w:rsidP="00FA22EC">
      <w:pPr>
        <w:rPr>
          <w:b/>
          <w:bCs/>
        </w:rPr>
      </w:pPr>
    </w:p>
    <w:p w14:paraId="112A349D" w14:textId="335FB44E" w:rsidR="00FA22EC" w:rsidRDefault="00FA22EC" w:rsidP="00FA22EC">
      <w:pPr>
        <w:pStyle w:val="Heading2"/>
      </w:pPr>
      <w:r>
        <w:lastRenderedPageBreak/>
        <w:t>24/084</w:t>
      </w:r>
    </w:p>
    <w:p w14:paraId="1C5F8E3B" w14:textId="77777777" w:rsidR="00FA22EC" w:rsidRPr="00FA22EC" w:rsidRDefault="00FA22EC" w:rsidP="00FA22EC">
      <w:pPr>
        <w:rPr>
          <w:i/>
          <w:iCs/>
        </w:rPr>
      </w:pPr>
      <w:r w:rsidRPr="00FA22EC">
        <w:rPr>
          <w:b/>
          <w:bCs/>
          <w:i/>
          <w:iCs/>
        </w:rPr>
        <w:t>Your Request 1</w:t>
      </w:r>
      <w:r w:rsidRPr="00FA22EC">
        <w:rPr>
          <w:i/>
          <w:iCs/>
        </w:rPr>
        <w:t>: The number of places available for each course relating to social work?</w:t>
      </w:r>
    </w:p>
    <w:p w14:paraId="18E02D20" w14:textId="7B470E42" w:rsidR="00FA22EC" w:rsidRPr="00FA22EC" w:rsidRDefault="00FA22EC" w:rsidP="00FA22EC">
      <w:r w:rsidRPr="00FA22EC">
        <w:rPr>
          <w:noProof/>
        </w:rPr>
        <mc:AlternateContent>
          <mc:Choice Requires="wps">
            <w:drawing>
              <wp:inline distT="0" distB="0" distL="0" distR="0" wp14:anchorId="2F194200" wp14:editId="60F39279">
                <wp:extent cx="1919605" cy="577850"/>
                <wp:effectExtent l="0" t="0" r="4445" b="31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52"/>
                            </w:tblGrid>
                            <w:tr w:rsidR="00FA22EC" w14:paraId="789CC843"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4B0C722B" w14:textId="77777777" w:rsidR="00FA22EC" w:rsidRDefault="00FA22EC">
                                  <w:pPr>
                                    <w:kinsoku w:val="0"/>
                                    <w:overflowPunct w:val="0"/>
                                    <w:rPr>
                                      <w:spacing w:val="-2"/>
                                    </w:rPr>
                                  </w:pPr>
                                  <w:r>
                                    <w:rPr>
                                      <w:spacing w:val="-2"/>
                                    </w:rPr>
                                    <w:t>Title</w:t>
                                  </w:r>
                                </w:p>
                              </w:tc>
                              <w:tc>
                                <w:tcPr>
                                  <w:tcW w:w="1152" w:type="dxa"/>
                                  <w:tcBorders>
                                    <w:top w:val="single" w:sz="4" w:space="0" w:color="000000"/>
                                    <w:left w:val="single" w:sz="4" w:space="0" w:color="000000"/>
                                    <w:bottom w:val="single" w:sz="4" w:space="0" w:color="000000"/>
                                    <w:right w:val="none" w:sz="6" w:space="0" w:color="auto"/>
                                  </w:tcBorders>
                                  <w:shd w:val="clear" w:color="auto" w:fill="D9E0F1"/>
                                </w:tcPr>
                                <w:p w14:paraId="3784B191" w14:textId="77777777" w:rsidR="00FA22EC" w:rsidRDefault="00FA22EC">
                                  <w:pPr>
                                    <w:kinsoku w:val="0"/>
                                    <w:overflowPunct w:val="0"/>
                                    <w:ind w:left="108"/>
                                    <w:rPr>
                                      <w:spacing w:val="-2"/>
                                    </w:rPr>
                                  </w:pPr>
                                  <w:r>
                                    <w:rPr>
                                      <w:spacing w:val="-2"/>
                                    </w:rPr>
                                    <w:t>Intake</w:t>
                                  </w:r>
                                </w:p>
                              </w:tc>
                            </w:tr>
                            <w:tr w:rsidR="00FA22EC" w14:paraId="79C60EB7"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1BBA236" w14:textId="77777777" w:rsidR="00FA22EC" w:rsidRDefault="00FA22EC">
                                  <w:pPr>
                                    <w:kinsoku w:val="0"/>
                                    <w:overflowPunct w:val="0"/>
                                    <w:spacing w:line="250" w:lineRule="exact"/>
                                  </w:pPr>
                                  <w:r>
                                    <w:t>BA. Social Work</w:t>
                                  </w:r>
                                </w:p>
                              </w:tc>
                              <w:tc>
                                <w:tcPr>
                                  <w:tcW w:w="1152" w:type="dxa"/>
                                  <w:tcBorders>
                                    <w:top w:val="single" w:sz="4" w:space="0" w:color="000000"/>
                                    <w:left w:val="single" w:sz="4" w:space="0" w:color="000000"/>
                                    <w:bottom w:val="single" w:sz="4" w:space="0" w:color="000000"/>
                                    <w:right w:val="none" w:sz="6" w:space="0" w:color="auto"/>
                                  </w:tcBorders>
                                </w:tcPr>
                                <w:p w14:paraId="064AAC71" w14:textId="77777777" w:rsidR="00FA22EC" w:rsidRDefault="00FA22EC">
                                  <w:pPr>
                                    <w:kinsoku w:val="0"/>
                                    <w:overflowPunct w:val="0"/>
                                    <w:spacing w:line="250" w:lineRule="exact"/>
                                    <w:ind w:right="91"/>
                                    <w:jc w:val="right"/>
                                    <w:rPr>
                                      <w:spacing w:val="-6"/>
                                    </w:rPr>
                                  </w:pPr>
                                  <w:r>
                                    <w:rPr>
                                      <w:spacing w:val="-6"/>
                                    </w:rPr>
                                    <w:t>57</w:t>
                                  </w:r>
                                </w:p>
                              </w:tc>
                            </w:tr>
                            <w:tr w:rsidR="00FA22EC" w14:paraId="44471153"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E2F6E01" w14:textId="77777777" w:rsidR="00FA22EC" w:rsidRDefault="00FA22EC">
                                  <w:pPr>
                                    <w:kinsoku w:val="0"/>
                                    <w:overflowPunct w:val="0"/>
                                  </w:pPr>
                                  <w:r>
                                    <w:t>MA. Social Work</w:t>
                                  </w:r>
                                </w:p>
                              </w:tc>
                              <w:tc>
                                <w:tcPr>
                                  <w:tcW w:w="1152" w:type="dxa"/>
                                  <w:tcBorders>
                                    <w:top w:val="single" w:sz="4" w:space="0" w:color="000000"/>
                                    <w:left w:val="single" w:sz="4" w:space="0" w:color="000000"/>
                                    <w:bottom w:val="single" w:sz="4" w:space="0" w:color="000000"/>
                                    <w:right w:val="none" w:sz="6" w:space="0" w:color="auto"/>
                                  </w:tcBorders>
                                </w:tcPr>
                                <w:p w14:paraId="3C9BE904" w14:textId="77777777" w:rsidR="00FA22EC" w:rsidRDefault="00FA22EC">
                                  <w:pPr>
                                    <w:kinsoku w:val="0"/>
                                    <w:overflowPunct w:val="0"/>
                                    <w:ind w:right="91"/>
                                    <w:jc w:val="right"/>
                                    <w:rPr>
                                      <w:spacing w:val="-6"/>
                                    </w:rPr>
                                  </w:pPr>
                                  <w:r>
                                    <w:rPr>
                                      <w:spacing w:val="-6"/>
                                    </w:rPr>
                                    <w:t>52</w:t>
                                  </w:r>
                                </w:p>
                              </w:tc>
                            </w:tr>
                          </w:tbl>
                          <w:p w14:paraId="757072F1" w14:textId="77777777" w:rsidR="00FA22EC" w:rsidRDefault="00FA22EC" w:rsidP="00FA22EC">
                            <w:pPr>
                              <w:pStyle w:val="BodyText"/>
                              <w:kinsoku w:val="0"/>
                              <w:overflowPunct w:val="0"/>
                              <w:rPr>
                                <w:rFonts w:ascii="Times New Roman" w:hAnsi="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2F194200" id="Text Box 12" o:spid="_x0000_s1032" type="#_x0000_t202" style="width:151.1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52"/>
                      </w:tblGrid>
                      <w:tr w:rsidR="00FA22EC" w14:paraId="789CC843"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4B0C722B" w14:textId="77777777" w:rsidR="00FA22EC" w:rsidRDefault="00FA22EC">
                            <w:pPr>
                              <w:kinsoku w:val="0"/>
                              <w:overflowPunct w:val="0"/>
                              <w:rPr>
                                <w:spacing w:val="-2"/>
                              </w:rPr>
                            </w:pPr>
                            <w:r>
                              <w:rPr>
                                <w:spacing w:val="-2"/>
                              </w:rPr>
                              <w:t>Title</w:t>
                            </w:r>
                          </w:p>
                        </w:tc>
                        <w:tc>
                          <w:tcPr>
                            <w:tcW w:w="1152" w:type="dxa"/>
                            <w:tcBorders>
                              <w:top w:val="single" w:sz="4" w:space="0" w:color="000000"/>
                              <w:left w:val="single" w:sz="4" w:space="0" w:color="000000"/>
                              <w:bottom w:val="single" w:sz="4" w:space="0" w:color="000000"/>
                              <w:right w:val="none" w:sz="6" w:space="0" w:color="auto"/>
                            </w:tcBorders>
                            <w:shd w:val="clear" w:color="auto" w:fill="D9E0F1"/>
                          </w:tcPr>
                          <w:p w14:paraId="3784B191" w14:textId="77777777" w:rsidR="00FA22EC" w:rsidRDefault="00FA22EC">
                            <w:pPr>
                              <w:kinsoku w:val="0"/>
                              <w:overflowPunct w:val="0"/>
                              <w:ind w:left="108"/>
                              <w:rPr>
                                <w:spacing w:val="-2"/>
                              </w:rPr>
                            </w:pPr>
                            <w:r>
                              <w:rPr>
                                <w:spacing w:val="-2"/>
                              </w:rPr>
                              <w:t>Intake</w:t>
                            </w:r>
                          </w:p>
                        </w:tc>
                      </w:tr>
                      <w:tr w:rsidR="00FA22EC" w14:paraId="79C60EB7"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1BBA236" w14:textId="77777777" w:rsidR="00FA22EC" w:rsidRDefault="00FA22EC">
                            <w:pPr>
                              <w:kinsoku w:val="0"/>
                              <w:overflowPunct w:val="0"/>
                              <w:spacing w:line="250" w:lineRule="exact"/>
                            </w:pPr>
                            <w:r>
                              <w:t>BA. Social Work</w:t>
                            </w:r>
                          </w:p>
                        </w:tc>
                        <w:tc>
                          <w:tcPr>
                            <w:tcW w:w="1152" w:type="dxa"/>
                            <w:tcBorders>
                              <w:top w:val="single" w:sz="4" w:space="0" w:color="000000"/>
                              <w:left w:val="single" w:sz="4" w:space="0" w:color="000000"/>
                              <w:bottom w:val="single" w:sz="4" w:space="0" w:color="000000"/>
                              <w:right w:val="none" w:sz="6" w:space="0" w:color="auto"/>
                            </w:tcBorders>
                          </w:tcPr>
                          <w:p w14:paraId="064AAC71" w14:textId="77777777" w:rsidR="00FA22EC" w:rsidRDefault="00FA22EC">
                            <w:pPr>
                              <w:kinsoku w:val="0"/>
                              <w:overflowPunct w:val="0"/>
                              <w:spacing w:line="250" w:lineRule="exact"/>
                              <w:ind w:right="91"/>
                              <w:jc w:val="right"/>
                              <w:rPr>
                                <w:spacing w:val="-6"/>
                              </w:rPr>
                            </w:pPr>
                            <w:r>
                              <w:rPr>
                                <w:spacing w:val="-6"/>
                              </w:rPr>
                              <w:t>57</w:t>
                            </w:r>
                          </w:p>
                        </w:tc>
                      </w:tr>
                      <w:tr w:rsidR="00FA22EC" w14:paraId="44471153"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E2F6E01" w14:textId="77777777" w:rsidR="00FA22EC" w:rsidRDefault="00FA22EC">
                            <w:pPr>
                              <w:kinsoku w:val="0"/>
                              <w:overflowPunct w:val="0"/>
                            </w:pPr>
                            <w:r>
                              <w:t>MA. Social Work</w:t>
                            </w:r>
                          </w:p>
                        </w:tc>
                        <w:tc>
                          <w:tcPr>
                            <w:tcW w:w="1152" w:type="dxa"/>
                            <w:tcBorders>
                              <w:top w:val="single" w:sz="4" w:space="0" w:color="000000"/>
                              <w:left w:val="single" w:sz="4" w:space="0" w:color="000000"/>
                              <w:bottom w:val="single" w:sz="4" w:space="0" w:color="000000"/>
                              <w:right w:val="none" w:sz="6" w:space="0" w:color="auto"/>
                            </w:tcBorders>
                          </w:tcPr>
                          <w:p w14:paraId="3C9BE904" w14:textId="77777777" w:rsidR="00FA22EC" w:rsidRDefault="00FA22EC">
                            <w:pPr>
                              <w:kinsoku w:val="0"/>
                              <w:overflowPunct w:val="0"/>
                              <w:ind w:right="91"/>
                              <w:jc w:val="right"/>
                              <w:rPr>
                                <w:spacing w:val="-6"/>
                              </w:rPr>
                            </w:pPr>
                            <w:r>
                              <w:rPr>
                                <w:spacing w:val="-6"/>
                              </w:rPr>
                              <w:t>52</w:t>
                            </w:r>
                          </w:p>
                        </w:tc>
                      </w:tr>
                    </w:tbl>
                    <w:p w14:paraId="757072F1" w14:textId="77777777" w:rsidR="00FA22EC" w:rsidRDefault="00FA22EC" w:rsidP="00FA22EC">
                      <w:pPr>
                        <w:pStyle w:val="BodyText"/>
                        <w:kinsoku w:val="0"/>
                        <w:overflowPunct w:val="0"/>
                        <w:rPr>
                          <w:rFonts w:ascii="Times New Roman" w:hAnsi="Times New Roman"/>
                          <w:i/>
                          <w:iCs/>
                          <w:sz w:val="24"/>
                          <w:szCs w:val="24"/>
                        </w:rPr>
                      </w:pPr>
                    </w:p>
                  </w:txbxContent>
                </v:textbox>
                <w10:anchorlock/>
              </v:shape>
            </w:pict>
          </mc:Fallback>
        </mc:AlternateContent>
      </w:r>
    </w:p>
    <w:p w14:paraId="6B2FE73C" w14:textId="77777777" w:rsidR="00FA22EC" w:rsidRPr="00FA22EC" w:rsidRDefault="00FA22EC" w:rsidP="00FA22EC">
      <w:pPr>
        <w:rPr>
          <w:b/>
          <w:bCs/>
        </w:rPr>
      </w:pPr>
      <w:r w:rsidRPr="00FA22EC">
        <w:rPr>
          <w:b/>
          <w:bCs/>
        </w:rPr>
        <w:t>LJMU Response 1:</w:t>
      </w:r>
    </w:p>
    <w:p w14:paraId="27C6D4FF" w14:textId="77777777" w:rsidR="00FA22EC" w:rsidRPr="00FA22EC" w:rsidRDefault="00FA22EC" w:rsidP="00FA22EC">
      <w:pPr>
        <w:rPr>
          <w:i/>
          <w:iCs/>
        </w:rPr>
      </w:pPr>
      <w:r w:rsidRPr="00FA22EC">
        <w:rPr>
          <w:b/>
          <w:bCs/>
          <w:i/>
          <w:iCs/>
        </w:rPr>
        <w:t>Your Request 2</w:t>
      </w:r>
      <w:r w:rsidRPr="00FA22EC">
        <w:rPr>
          <w:i/>
          <w:iCs/>
        </w:rPr>
        <w:t>: The male to female ratio for each of these courses?</w:t>
      </w:r>
    </w:p>
    <w:p w14:paraId="11E5F934" w14:textId="7EAC9C37" w:rsidR="00FA22EC" w:rsidRPr="00FA22EC" w:rsidRDefault="00FA22EC" w:rsidP="00FA22EC">
      <w:r w:rsidRPr="00FA22EC">
        <w:rPr>
          <w:noProof/>
        </w:rPr>
        <mc:AlternateContent>
          <mc:Choice Requires="wps">
            <w:drawing>
              <wp:inline distT="0" distB="0" distL="0" distR="0" wp14:anchorId="7705B950" wp14:editId="1955766B">
                <wp:extent cx="2686050" cy="958850"/>
                <wp:effectExtent l="0" t="0" r="0" b="31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59"/>
                              <w:gridCol w:w="1199"/>
                            </w:tblGrid>
                            <w:tr w:rsidR="00FA22EC" w14:paraId="3534F319"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0DA32A36" w14:textId="77777777" w:rsidR="00FA22EC" w:rsidRDefault="00FA22EC">
                                  <w:pPr>
                                    <w:kinsoku w:val="0"/>
                                    <w:overflowPunct w:val="0"/>
                                    <w:rPr>
                                      <w:spacing w:val="-2"/>
                                    </w:rPr>
                                  </w:pPr>
                                  <w:r>
                                    <w:rPr>
                                      <w:spacing w:val="-2"/>
                                    </w:rPr>
                                    <w:t>Title</w:t>
                                  </w:r>
                                </w:p>
                              </w:tc>
                              <w:tc>
                                <w:tcPr>
                                  <w:tcW w:w="1159" w:type="dxa"/>
                                  <w:tcBorders>
                                    <w:top w:val="single" w:sz="4" w:space="0" w:color="000000"/>
                                    <w:left w:val="single" w:sz="4" w:space="0" w:color="000000"/>
                                    <w:bottom w:val="single" w:sz="4" w:space="0" w:color="000000"/>
                                    <w:right w:val="single" w:sz="4" w:space="0" w:color="000000"/>
                                  </w:tcBorders>
                                  <w:shd w:val="clear" w:color="auto" w:fill="D9E0F1"/>
                                </w:tcPr>
                                <w:p w14:paraId="479713B0" w14:textId="77777777" w:rsidR="00FA22EC" w:rsidRDefault="00FA22EC">
                                  <w:pPr>
                                    <w:kinsoku w:val="0"/>
                                    <w:overflowPunct w:val="0"/>
                                    <w:ind w:left="108"/>
                                    <w:rPr>
                                      <w:spacing w:val="-2"/>
                                    </w:rPr>
                                  </w:pPr>
                                  <w:r>
                                    <w:rPr>
                                      <w:spacing w:val="-2"/>
                                    </w:rPr>
                                    <w:t>Gender</w:t>
                                  </w:r>
                                </w:p>
                              </w:tc>
                              <w:tc>
                                <w:tcPr>
                                  <w:tcW w:w="1199" w:type="dxa"/>
                                  <w:tcBorders>
                                    <w:top w:val="single" w:sz="4" w:space="0" w:color="000000"/>
                                    <w:left w:val="single" w:sz="4" w:space="0" w:color="000000"/>
                                    <w:bottom w:val="single" w:sz="4" w:space="0" w:color="000000"/>
                                    <w:right w:val="single" w:sz="4" w:space="0" w:color="000000"/>
                                  </w:tcBorders>
                                  <w:shd w:val="clear" w:color="auto" w:fill="D9E0F1"/>
                                </w:tcPr>
                                <w:p w14:paraId="09DB1803" w14:textId="77777777" w:rsidR="00FA22EC" w:rsidRDefault="00FA22EC">
                                  <w:pPr>
                                    <w:kinsoku w:val="0"/>
                                    <w:overflowPunct w:val="0"/>
                                    <w:ind w:right="93"/>
                                    <w:jc w:val="right"/>
                                    <w:rPr>
                                      <w:spacing w:val="-2"/>
                                    </w:rPr>
                                  </w:pPr>
                                  <w:r>
                                    <w:rPr>
                                      <w:spacing w:val="-2"/>
                                    </w:rPr>
                                    <w:t>Headcount</w:t>
                                  </w:r>
                                </w:p>
                              </w:tc>
                            </w:tr>
                            <w:tr w:rsidR="00FA22EC" w14:paraId="20D0DD2F"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B5ECEE9" w14:textId="77777777" w:rsidR="00FA22EC" w:rsidRDefault="00FA22EC">
                                  <w:pPr>
                                    <w:kinsoku w:val="0"/>
                                    <w:overflowPunct w:val="0"/>
                                  </w:pPr>
                                  <w:r>
                                    <w:t>BA. Social Work</w:t>
                                  </w:r>
                                </w:p>
                              </w:tc>
                              <w:tc>
                                <w:tcPr>
                                  <w:tcW w:w="1159" w:type="dxa"/>
                                  <w:tcBorders>
                                    <w:top w:val="single" w:sz="4" w:space="0" w:color="000000"/>
                                    <w:left w:val="single" w:sz="4" w:space="0" w:color="000000"/>
                                    <w:bottom w:val="single" w:sz="4" w:space="0" w:color="000000"/>
                                    <w:right w:val="single" w:sz="4" w:space="0" w:color="000000"/>
                                  </w:tcBorders>
                                </w:tcPr>
                                <w:p w14:paraId="0F34AFC4" w14:textId="77777777" w:rsidR="00FA22EC" w:rsidRDefault="00FA22EC">
                                  <w:pPr>
                                    <w:kinsoku w:val="0"/>
                                    <w:overflowPunct w:val="0"/>
                                    <w:ind w:left="108"/>
                                  </w:pPr>
                                  <w:r>
                                    <w:t>F</w:t>
                                  </w:r>
                                </w:p>
                              </w:tc>
                              <w:tc>
                                <w:tcPr>
                                  <w:tcW w:w="1199" w:type="dxa"/>
                                  <w:tcBorders>
                                    <w:top w:val="single" w:sz="4" w:space="0" w:color="000000"/>
                                    <w:left w:val="single" w:sz="4" w:space="0" w:color="000000"/>
                                    <w:bottom w:val="single" w:sz="4" w:space="0" w:color="000000"/>
                                    <w:right w:val="single" w:sz="4" w:space="0" w:color="000000"/>
                                  </w:tcBorders>
                                </w:tcPr>
                                <w:p w14:paraId="7347B3FD" w14:textId="77777777" w:rsidR="00FA22EC" w:rsidRDefault="00FA22EC">
                                  <w:pPr>
                                    <w:kinsoku w:val="0"/>
                                    <w:overflowPunct w:val="0"/>
                                    <w:ind w:right="94"/>
                                    <w:jc w:val="right"/>
                                    <w:rPr>
                                      <w:spacing w:val="-6"/>
                                    </w:rPr>
                                  </w:pPr>
                                  <w:r>
                                    <w:rPr>
                                      <w:spacing w:val="-6"/>
                                    </w:rPr>
                                    <w:t>42</w:t>
                                  </w:r>
                                </w:p>
                              </w:tc>
                            </w:tr>
                            <w:tr w:rsidR="00FA22EC" w14:paraId="06385A6D"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07C219B0" w14:textId="77777777" w:rsidR="00FA22EC" w:rsidRDefault="00FA22EC">
                                  <w:pPr>
                                    <w:kinsoku w:val="0"/>
                                    <w:overflowPunct w:val="0"/>
                                  </w:pPr>
                                  <w:r>
                                    <w:t>BA. Social Work</w:t>
                                  </w:r>
                                </w:p>
                              </w:tc>
                              <w:tc>
                                <w:tcPr>
                                  <w:tcW w:w="1159" w:type="dxa"/>
                                  <w:tcBorders>
                                    <w:top w:val="single" w:sz="4" w:space="0" w:color="000000"/>
                                    <w:left w:val="single" w:sz="4" w:space="0" w:color="000000"/>
                                    <w:bottom w:val="single" w:sz="4" w:space="0" w:color="000000"/>
                                    <w:right w:val="single" w:sz="4" w:space="0" w:color="000000"/>
                                  </w:tcBorders>
                                </w:tcPr>
                                <w:p w14:paraId="3C601E99" w14:textId="77777777" w:rsidR="00FA22EC" w:rsidRDefault="00FA22EC">
                                  <w:pPr>
                                    <w:kinsoku w:val="0"/>
                                    <w:overflowPunct w:val="0"/>
                                    <w:ind w:left="108"/>
                                  </w:pPr>
                                  <w:r>
                                    <w:t>M</w:t>
                                  </w:r>
                                </w:p>
                              </w:tc>
                              <w:tc>
                                <w:tcPr>
                                  <w:tcW w:w="1199" w:type="dxa"/>
                                  <w:tcBorders>
                                    <w:top w:val="single" w:sz="4" w:space="0" w:color="000000"/>
                                    <w:left w:val="single" w:sz="4" w:space="0" w:color="000000"/>
                                    <w:bottom w:val="single" w:sz="4" w:space="0" w:color="000000"/>
                                    <w:right w:val="single" w:sz="4" w:space="0" w:color="000000"/>
                                  </w:tcBorders>
                                </w:tcPr>
                                <w:p w14:paraId="4E82AD1F" w14:textId="77777777" w:rsidR="00FA22EC" w:rsidRDefault="00FA22EC">
                                  <w:pPr>
                                    <w:kinsoku w:val="0"/>
                                    <w:overflowPunct w:val="0"/>
                                    <w:ind w:right="94"/>
                                    <w:jc w:val="right"/>
                                  </w:pPr>
                                  <w:r>
                                    <w:t>6</w:t>
                                  </w:r>
                                </w:p>
                              </w:tc>
                            </w:tr>
                            <w:tr w:rsidR="00FA22EC" w14:paraId="2D80C65D"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AF1CB1C" w14:textId="77777777" w:rsidR="00FA22EC" w:rsidRDefault="00FA22EC">
                                  <w:pPr>
                                    <w:kinsoku w:val="0"/>
                                    <w:overflowPunct w:val="0"/>
                                    <w:spacing w:line="250" w:lineRule="exact"/>
                                  </w:pPr>
                                  <w:r>
                                    <w:t>MA. Social Work</w:t>
                                  </w:r>
                                </w:p>
                              </w:tc>
                              <w:tc>
                                <w:tcPr>
                                  <w:tcW w:w="1159" w:type="dxa"/>
                                  <w:tcBorders>
                                    <w:top w:val="single" w:sz="4" w:space="0" w:color="000000"/>
                                    <w:left w:val="single" w:sz="4" w:space="0" w:color="000000"/>
                                    <w:bottom w:val="single" w:sz="4" w:space="0" w:color="000000"/>
                                    <w:right w:val="single" w:sz="4" w:space="0" w:color="000000"/>
                                  </w:tcBorders>
                                </w:tcPr>
                                <w:p w14:paraId="6909BDE5" w14:textId="77777777" w:rsidR="00FA22EC" w:rsidRDefault="00FA22EC">
                                  <w:pPr>
                                    <w:kinsoku w:val="0"/>
                                    <w:overflowPunct w:val="0"/>
                                    <w:spacing w:line="250" w:lineRule="exact"/>
                                    <w:ind w:left="108"/>
                                  </w:pPr>
                                  <w:r>
                                    <w:t>F</w:t>
                                  </w:r>
                                </w:p>
                              </w:tc>
                              <w:tc>
                                <w:tcPr>
                                  <w:tcW w:w="1199" w:type="dxa"/>
                                  <w:tcBorders>
                                    <w:top w:val="single" w:sz="4" w:space="0" w:color="000000"/>
                                    <w:left w:val="single" w:sz="4" w:space="0" w:color="000000"/>
                                    <w:bottom w:val="single" w:sz="4" w:space="0" w:color="000000"/>
                                    <w:right w:val="single" w:sz="4" w:space="0" w:color="000000"/>
                                  </w:tcBorders>
                                </w:tcPr>
                                <w:p w14:paraId="35C6FA65" w14:textId="77777777" w:rsidR="00FA22EC" w:rsidRDefault="00FA22EC">
                                  <w:pPr>
                                    <w:kinsoku w:val="0"/>
                                    <w:overflowPunct w:val="0"/>
                                    <w:spacing w:line="250" w:lineRule="exact"/>
                                    <w:ind w:right="94"/>
                                    <w:jc w:val="right"/>
                                    <w:rPr>
                                      <w:spacing w:val="-6"/>
                                    </w:rPr>
                                  </w:pPr>
                                  <w:r>
                                    <w:rPr>
                                      <w:spacing w:val="-6"/>
                                    </w:rPr>
                                    <w:t>68</w:t>
                                  </w:r>
                                </w:p>
                              </w:tc>
                            </w:tr>
                            <w:tr w:rsidR="00FA22EC" w14:paraId="1C19F096"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046B72D" w14:textId="77777777" w:rsidR="00FA22EC" w:rsidRDefault="00FA22EC">
                                  <w:pPr>
                                    <w:kinsoku w:val="0"/>
                                    <w:overflowPunct w:val="0"/>
                                  </w:pPr>
                                  <w:r>
                                    <w:t>MA. Social Work</w:t>
                                  </w:r>
                                </w:p>
                              </w:tc>
                              <w:tc>
                                <w:tcPr>
                                  <w:tcW w:w="1159" w:type="dxa"/>
                                  <w:tcBorders>
                                    <w:top w:val="single" w:sz="4" w:space="0" w:color="000000"/>
                                    <w:left w:val="single" w:sz="4" w:space="0" w:color="000000"/>
                                    <w:bottom w:val="single" w:sz="4" w:space="0" w:color="000000"/>
                                    <w:right w:val="single" w:sz="4" w:space="0" w:color="000000"/>
                                  </w:tcBorders>
                                </w:tcPr>
                                <w:p w14:paraId="73EE0792" w14:textId="77777777" w:rsidR="00FA22EC" w:rsidRDefault="00FA22EC">
                                  <w:pPr>
                                    <w:kinsoku w:val="0"/>
                                    <w:overflowPunct w:val="0"/>
                                    <w:ind w:left="108"/>
                                  </w:pPr>
                                  <w:r>
                                    <w:t>M</w:t>
                                  </w:r>
                                </w:p>
                              </w:tc>
                              <w:tc>
                                <w:tcPr>
                                  <w:tcW w:w="1199" w:type="dxa"/>
                                  <w:tcBorders>
                                    <w:top w:val="single" w:sz="4" w:space="0" w:color="000000"/>
                                    <w:left w:val="single" w:sz="4" w:space="0" w:color="000000"/>
                                    <w:bottom w:val="single" w:sz="4" w:space="0" w:color="000000"/>
                                    <w:right w:val="single" w:sz="4" w:space="0" w:color="000000"/>
                                  </w:tcBorders>
                                </w:tcPr>
                                <w:p w14:paraId="0DA55E29" w14:textId="77777777" w:rsidR="00FA22EC" w:rsidRDefault="00FA22EC">
                                  <w:pPr>
                                    <w:kinsoku w:val="0"/>
                                    <w:overflowPunct w:val="0"/>
                                    <w:ind w:right="94"/>
                                    <w:jc w:val="right"/>
                                    <w:rPr>
                                      <w:spacing w:val="-6"/>
                                    </w:rPr>
                                  </w:pPr>
                                  <w:r>
                                    <w:rPr>
                                      <w:spacing w:val="-6"/>
                                    </w:rPr>
                                    <w:t>12</w:t>
                                  </w:r>
                                </w:p>
                              </w:tc>
                            </w:tr>
                          </w:tbl>
                          <w:p w14:paraId="2A2F6BFB" w14:textId="77777777" w:rsidR="00FA22EC" w:rsidRDefault="00FA22EC" w:rsidP="00FA22EC">
                            <w:pPr>
                              <w:pStyle w:val="BodyText"/>
                              <w:kinsoku w:val="0"/>
                              <w:overflowPunct w:val="0"/>
                              <w:rPr>
                                <w:rFonts w:ascii="Times New Roman" w:hAnsi="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7705B950" id="Text Box 11" o:spid="_x0000_s1033" type="#_x0000_t202" style="width:211.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59"/>
                        <w:gridCol w:w="1199"/>
                      </w:tblGrid>
                      <w:tr w:rsidR="00FA22EC" w14:paraId="3534F319"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0DA32A36" w14:textId="77777777" w:rsidR="00FA22EC" w:rsidRDefault="00FA22EC">
                            <w:pPr>
                              <w:kinsoku w:val="0"/>
                              <w:overflowPunct w:val="0"/>
                              <w:rPr>
                                <w:spacing w:val="-2"/>
                              </w:rPr>
                            </w:pPr>
                            <w:r>
                              <w:rPr>
                                <w:spacing w:val="-2"/>
                              </w:rPr>
                              <w:t>Title</w:t>
                            </w:r>
                          </w:p>
                        </w:tc>
                        <w:tc>
                          <w:tcPr>
                            <w:tcW w:w="1159" w:type="dxa"/>
                            <w:tcBorders>
                              <w:top w:val="single" w:sz="4" w:space="0" w:color="000000"/>
                              <w:left w:val="single" w:sz="4" w:space="0" w:color="000000"/>
                              <w:bottom w:val="single" w:sz="4" w:space="0" w:color="000000"/>
                              <w:right w:val="single" w:sz="4" w:space="0" w:color="000000"/>
                            </w:tcBorders>
                            <w:shd w:val="clear" w:color="auto" w:fill="D9E0F1"/>
                          </w:tcPr>
                          <w:p w14:paraId="479713B0" w14:textId="77777777" w:rsidR="00FA22EC" w:rsidRDefault="00FA22EC">
                            <w:pPr>
                              <w:kinsoku w:val="0"/>
                              <w:overflowPunct w:val="0"/>
                              <w:ind w:left="108"/>
                              <w:rPr>
                                <w:spacing w:val="-2"/>
                              </w:rPr>
                            </w:pPr>
                            <w:r>
                              <w:rPr>
                                <w:spacing w:val="-2"/>
                              </w:rPr>
                              <w:t>Gender</w:t>
                            </w:r>
                          </w:p>
                        </w:tc>
                        <w:tc>
                          <w:tcPr>
                            <w:tcW w:w="1199" w:type="dxa"/>
                            <w:tcBorders>
                              <w:top w:val="single" w:sz="4" w:space="0" w:color="000000"/>
                              <w:left w:val="single" w:sz="4" w:space="0" w:color="000000"/>
                              <w:bottom w:val="single" w:sz="4" w:space="0" w:color="000000"/>
                              <w:right w:val="single" w:sz="4" w:space="0" w:color="000000"/>
                            </w:tcBorders>
                            <w:shd w:val="clear" w:color="auto" w:fill="D9E0F1"/>
                          </w:tcPr>
                          <w:p w14:paraId="09DB1803" w14:textId="77777777" w:rsidR="00FA22EC" w:rsidRDefault="00FA22EC">
                            <w:pPr>
                              <w:kinsoku w:val="0"/>
                              <w:overflowPunct w:val="0"/>
                              <w:ind w:right="93"/>
                              <w:jc w:val="right"/>
                              <w:rPr>
                                <w:spacing w:val="-2"/>
                              </w:rPr>
                            </w:pPr>
                            <w:r>
                              <w:rPr>
                                <w:spacing w:val="-2"/>
                              </w:rPr>
                              <w:t>Headcount</w:t>
                            </w:r>
                          </w:p>
                        </w:tc>
                      </w:tr>
                      <w:tr w:rsidR="00FA22EC" w14:paraId="20D0DD2F"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B5ECEE9" w14:textId="77777777" w:rsidR="00FA22EC" w:rsidRDefault="00FA22EC">
                            <w:pPr>
                              <w:kinsoku w:val="0"/>
                              <w:overflowPunct w:val="0"/>
                            </w:pPr>
                            <w:r>
                              <w:t>BA. Social Work</w:t>
                            </w:r>
                          </w:p>
                        </w:tc>
                        <w:tc>
                          <w:tcPr>
                            <w:tcW w:w="1159" w:type="dxa"/>
                            <w:tcBorders>
                              <w:top w:val="single" w:sz="4" w:space="0" w:color="000000"/>
                              <w:left w:val="single" w:sz="4" w:space="0" w:color="000000"/>
                              <w:bottom w:val="single" w:sz="4" w:space="0" w:color="000000"/>
                              <w:right w:val="single" w:sz="4" w:space="0" w:color="000000"/>
                            </w:tcBorders>
                          </w:tcPr>
                          <w:p w14:paraId="0F34AFC4" w14:textId="77777777" w:rsidR="00FA22EC" w:rsidRDefault="00FA22EC">
                            <w:pPr>
                              <w:kinsoku w:val="0"/>
                              <w:overflowPunct w:val="0"/>
                              <w:ind w:left="108"/>
                            </w:pPr>
                            <w:r>
                              <w:t>F</w:t>
                            </w:r>
                          </w:p>
                        </w:tc>
                        <w:tc>
                          <w:tcPr>
                            <w:tcW w:w="1199" w:type="dxa"/>
                            <w:tcBorders>
                              <w:top w:val="single" w:sz="4" w:space="0" w:color="000000"/>
                              <w:left w:val="single" w:sz="4" w:space="0" w:color="000000"/>
                              <w:bottom w:val="single" w:sz="4" w:space="0" w:color="000000"/>
                              <w:right w:val="single" w:sz="4" w:space="0" w:color="000000"/>
                            </w:tcBorders>
                          </w:tcPr>
                          <w:p w14:paraId="7347B3FD" w14:textId="77777777" w:rsidR="00FA22EC" w:rsidRDefault="00FA22EC">
                            <w:pPr>
                              <w:kinsoku w:val="0"/>
                              <w:overflowPunct w:val="0"/>
                              <w:ind w:right="94"/>
                              <w:jc w:val="right"/>
                              <w:rPr>
                                <w:spacing w:val="-6"/>
                              </w:rPr>
                            </w:pPr>
                            <w:r>
                              <w:rPr>
                                <w:spacing w:val="-6"/>
                              </w:rPr>
                              <w:t>42</w:t>
                            </w:r>
                          </w:p>
                        </w:tc>
                      </w:tr>
                      <w:tr w:rsidR="00FA22EC" w14:paraId="06385A6D"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07C219B0" w14:textId="77777777" w:rsidR="00FA22EC" w:rsidRDefault="00FA22EC">
                            <w:pPr>
                              <w:kinsoku w:val="0"/>
                              <w:overflowPunct w:val="0"/>
                            </w:pPr>
                            <w:r>
                              <w:t>BA. Social Work</w:t>
                            </w:r>
                          </w:p>
                        </w:tc>
                        <w:tc>
                          <w:tcPr>
                            <w:tcW w:w="1159" w:type="dxa"/>
                            <w:tcBorders>
                              <w:top w:val="single" w:sz="4" w:space="0" w:color="000000"/>
                              <w:left w:val="single" w:sz="4" w:space="0" w:color="000000"/>
                              <w:bottom w:val="single" w:sz="4" w:space="0" w:color="000000"/>
                              <w:right w:val="single" w:sz="4" w:space="0" w:color="000000"/>
                            </w:tcBorders>
                          </w:tcPr>
                          <w:p w14:paraId="3C601E99" w14:textId="77777777" w:rsidR="00FA22EC" w:rsidRDefault="00FA22EC">
                            <w:pPr>
                              <w:kinsoku w:val="0"/>
                              <w:overflowPunct w:val="0"/>
                              <w:ind w:left="108"/>
                            </w:pPr>
                            <w:r>
                              <w:t>M</w:t>
                            </w:r>
                          </w:p>
                        </w:tc>
                        <w:tc>
                          <w:tcPr>
                            <w:tcW w:w="1199" w:type="dxa"/>
                            <w:tcBorders>
                              <w:top w:val="single" w:sz="4" w:space="0" w:color="000000"/>
                              <w:left w:val="single" w:sz="4" w:space="0" w:color="000000"/>
                              <w:bottom w:val="single" w:sz="4" w:space="0" w:color="000000"/>
                              <w:right w:val="single" w:sz="4" w:space="0" w:color="000000"/>
                            </w:tcBorders>
                          </w:tcPr>
                          <w:p w14:paraId="4E82AD1F" w14:textId="77777777" w:rsidR="00FA22EC" w:rsidRDefault="00FA22EC">
                            <w:pPr>
                              <w:kinsoku w:val="0"/>
                              <w:overflowPunct w:val="0"/>
                              <w:ind w:right="94"/>
                              <w:jc w:val="right"/>
                            </w:pPr>
                            <w:r>
                              <w:t>6</w:t>
                            </w:r>
                          </w:p>
                        </w:tc>
                      </w:tr>
                      <w:tr w:rsidR="00FA22EC" w14:paraId="2D80C65D"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3AF1CB1C" w14:textId="77777777" w:rsidR="00FA22EC" w:rsidRDefault="00FA22EC">
                            <w:pPr>
                              <w:kinsoku w:val="0"/>
                              <w:overflowPunct w:val="0"/>
                              <w:spacing w:line="250" w:lineRule="exact"/>
                            </w:pPr>
                            <w:r>
                              <w:t>MA. Social Work</w:t>
                            </w:r>
                          </w:p>
                        </w:tc>
                        <w:tc>
                          <w:tcPr>
                            <w:tcW w:w="1159" w:type="dxa"/>
                            <w:tcBorders>
                              <w:top w:val="single" w:sz="4" w:space="0" w:color="000000"/>
                              <w:left w:val="single" w:sz="4" w:space="0" w:color="000000"/>
                              <w:bottom w:val="single" w:sz="4" w:space="0" w:color="000000"/>
                              <w:right w:val="single" w:sz="4" w:space="0" w:color="000000"/>
                            </w:tcBorders>
                          </w:tcPr>
                          <w:p w14:paraId="6909BDE5" w14:textId="77777777" w:rsidR="00FA22EC" w:rsidRDefault="00FA22EC">
                            <w:pPr>
                              <w:kinsoku w:val="0"/>
                              <w:overflowPunct w:val="0"/>
                              <w:spacing w:line="250" w:lineRule="exact"/>
                              <w:ind w:left="108"/>
                            </w:pPr>
                            <w:r>
                              <w:t>F</w:t>
                            </w:r>
                          </w:p>
                        </w:tc>
                        <w:tc>
                          <w:tcPr>
                            <w:tcW w:w="1199" w:type="dxa"/>
                            <w:tcBorders>
                              <w:top w:val="single" w:sz="4" w:space="0" w:color="000000"/>
                              <w:left w:val="single" w:sz="4" w:space="0" w:color="000000"/>
                              <w:bottom w:val="single" w:sz="4" w:space="0" w:color="000000"/>
                              <w:right w:val="single" w:sz="4" w:space="0" w:color="000000"/>
                            </w:tcBorders>
                          </w:tcPr>
                          <w:p w14:paraId="35C6FA65" w14:textId="77777777" w:rsidR="00FA22EC" w:rsidRDefault="00FA22EC">
                            <w:pPr>
                              <w:kinsoku w:val="0"/>
                              <w:overflowPunct w:val="0"/>
                              <w:spacing w:line="250" w:lineRule="exact"/>
                              <w:ind w:right="94"/>
                              <w:jc w:val="right"/>
                              <w:rPr>
                                <w:spacing w:val="-6"/>
                              </w:rPr>
                            </w:pPr>
                            <w:r>
                              <w:rPr>
                                <w:spacing w:val="-6"/>
                              </w:rPr>
                              <w:t>68</w:t>
                            </w:r>
                          </w:p>
                        </w:tc>
                      </w:tr>
                      <w:tr w:rsidR="00FA22EC" w14:paraId="1C19F096"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046B72D" w14:textId="77777777" w:rsidR="00FA22EC" w:rsidRDefault="00FA22EC">
                            <w:pPr>
                              <w:kinsoku w:val="0"/>
                              <w:overflowPunct w:val="0"/>
                            </w:pPr>
                            <w:r>
                              <w:t>MA. Social Work</w:t>
                            </w:r>
                          </w:p>
                        </w:tc>
                        <w:tc>
                          <w:tcPr>
                            <w:tcW w:w="1159" w:type="dxa"/>
                            <w:tcBorders>
                              <w:top w:val="single" w:sz="4" w:space="0" w:color="000000"/>
                              <w:left w:val="single" w:sz="4" w:space="0" w:color="000000"/>
                              <w:bottom w:val="single" w:sz="4" w:space="0" w:color="000000"/>
                              <w:right w:val="single" w:sz="4" w:space="0" w:color="000000"/>
                            </w:tcBorders>
                          </w:tcPr>
                          <w:p w14:paraId="73EE0792" w14:textId="77777777" w:rsidR="00FA22EC" w:rsidRDefault="00FA22EC">
                            <w:pPr>
                              <w:kinsoku w:val="0"/>
                              <w:overflowPunct w:val="0"/>
                              <w:ind w:left="108"/>
                            </w:pPr>
                            <w:r>
                              <w:t>M</w:t>
                            </w:r>
                          </w:p>
                        </w:tc>
                        <w:tc>
                          <w:tcPr>
                            <w:tcW w:w="1199" w:type="dxa"/>
                            <w:tcBorders>
                              <w:top w:val="single" w:sz="4" w:space="0" w:color="000000"/>
                              <w:left w:val="single" w:sz="4" w:space="0" w:color="000000"/>
                              <w:bottom w:val="single" w:sz="4" w:space="0" w:color="000000"/>
                              <w:right w:val="single" w:sz="4" w:space="0" w:color="000000"/>
                            </w:tcBorders>
                          </w:tcPr>
                          <w:p w14:paraId="0DA55E29" w14:textId="77777777" w:rsidR="00FA22EC" w:rsidRDefault="00FA22EC">
                            <w:pPr>
                              <w:kinsoku w:val="0"/>
                              <w:overflowPunct w:val="0"/>
                              <w:ind w:right="94"/>
                              <w:jc w:val="right"/>
                              <w:rPr>
                                <w:spacing w:val="-6"/>
                              </w:rPr>
                            </w:pPr>
                            <w:r>
                              <w:rPr>
                                <w:spacing w:val="-6"/>
                              </w:rPr>
                              <w:t>12</w:t>
                            </w:r>
                          </w:p>
                        </w:tc>
                      </w:tr>
                    </w:tbl>
                    <w:p w14:paraId="2A2F6BFB" w14:textId="77777777" w:rsidR="00FA22EC" w:rsidRDefault="00FA22EC" w:rsidP="00FA22EC">
                      <w:pPr>
                        <w:pStyle w:val="BodyText"/>
                        <w:kinsoku w:val="0"/>
                        <w:overflowPunct w:val="0"/>
                        <w:rPr>
                          <w:rFonts w:ascii="Times New Roman" w:hAnsi="Times New Roman"/>
                          <w:i/>
                          <w:iCs/>
                          <w:sz w:val="24"/>
                          <w:szCs w:val="24"/>
                        </w:rPr>
                      </w:pPr>
                    </w:p>
                  </w:txbxContent>
                </v:textbox>
                <w10:anchorlock/>
              </v:shape>
            </w:pict>
          </mc:Fallback>
        </mc:AlternateContent>
      </w:r>
    </w:p>
    <w:p w14:paraId="3B62958E" w14:textId="22D63CFD" w:rsidR="00497497" w:rsidRPr="001F493D" w:rsidRDefault="00FA22EC" w:rsidP="00FA22EC">
      <w:pPr>
        <w:rPr>
          <w:b/>
          <w:bCs/>
        </w:rPr>
      </w:pPr>
      <w:r w:rsidRPr="00FA22EC">
        <w:rPr>
          <w:b/>
          <w:bCs/>
        </w:rPr>
        <w:t>LJMU Response 2:</w:t>
      </w:r>
    </w:p>
    <w:p w14:paraId="14461CFB" w14:textId="77777777" w:rsidR="00497497" w:rsidRDefault="00497497" w:rsidP="00FA22EC">
      <w:pPr>
        <w:rPr>
          <w:b/>
          <w:bCs/>
          <w:i/>
          <w:iCs/>
        </w:rPr>
      </w:pPr>
    </w:p>
    <w:p w14:paraId="1D802277" w14:textId="7D91ED42" w:rsidR="00FA22EC" w:rsidRPr="00FA22EC" w:rsidRDefault="00FA22EC" w:rsidP="00FA22EC">
      <w:pPr>
        <w:rPr>
          <w:i/>
          <w:iCs/>
        </w:rPr>
      </w:pPr>
      <w:r w:rsidRPr="00FA22EC">
        <w:rPr>
          <w:b/>
          <w:bCs/>
          <w:i/>
          <w:iCs/>
        </w:rPr>
        <w:t>Your Request 3</w:t>
      </w:r>
      <w:r w:rsidRPr="00FA22EC">
        <w:rPr>
          <w:i/>
          <w:iCs/>
        </w:rPr>
        <w:t>: The number of students who have completed each social work course in the last year?</w:t>
      </w:r>
    </w:p>
    <w:p w14:paraId="02E6008F" w14:textId="77777777" w:rsidR="00FA22EC" w:rsidRDefault="00FA22EC" w:rsidP="00FA22EC">
      <w:r w:rsidRPr="00FA22EC">
        <w:rPr>
          <w:noProof/>
        </w:rPr>
        <mc:AlternateContent>
          <mc:Choice Requires="wps">
            <w:drawing>
              <wp:inline distT="0" distB="0" distL="0" distR="0" wp14:anchorId="31A31E8F" wp14:editId="34D04E4E">
                <wp:extent cx="1944370" cy="577850"/>
                <wp:effectExtent l="0" t="0" r="0" b="31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91"/>
                            </w:tblGrid>
                            <w:tr w:rsidR="00FA22EC" w14:paraId="724C203E"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6EDCC625" w14:textId="77777777" w:rsidR="00FA22EC" w:rsidRDefault="00FA22EC">
                                  <w:pPr>
                                    <w:kinsoku w:val="0"/>
                                    <w:overflowPunct w:val="0"/>
                                    <w:rPr>
                                      <w:spacing w:val="-2"/>
                                    </w:rPr>
                                  </w:pPr>
                                  <w:r>
                                    <w:rPr>
                                      <w:spacing w:val="-2"/>
                                    </w:rPr>
                                    <w:t>Title</w:t>
                                  </w:r>
                                </w:p>
                              </w:tc>
                              <w:tc>
                                <w:tcPr>
                                  <w:tcW w:w="1191" w:type="dxa"/>
                                  <w:tcBorders>
                                    <w:top w:val="single" w:sz="4" w:space="0" w:color="000000"/>
                                    <w:left w:val="single" w:sz="4" w:space="0" w:color="000000"/>
                                    <w:bottom w:val="single" w:sz="4" w:space="0" w:color="000000"/>
                                    <w:right w:val="none" w:sz="6" w:space="0" w:color="auto"/>
                                  </w:tcBorders>
                                  <w:shd w:val="clear" w:color="auto" w:fill="D9E0F1"/>
                                </w:tcPr>
                                <w:p w14:paraId="26AA675D" w14:textId="77777777" w:rsidR="00FA22EC" w:rsidRDefault="00FA22EC">
                                  <w:pPr>
                                    <w:kinsoku w:val="0"/>
                                    <w:overflowPunct w:val="0"/>
                                    <w:ind w:right="91"/>
                                    <w:jc w:val="right"/>
                                    <w:rPr>
                                      <w:spacing w:val="-2"/>
                                    </w:rPr>
                                  </w:pPr>
                                  <w:r>
                                    <w:rPr>
                                      <w:spacing w:val="-2"/>
                                    </w:rPr>
                                    <w:t>Headcount</w:t>
                                  </w:r>
                                </w:p>
                              </w:tc>
                            </w:tr>
                            <w:tr w:rsidR="00FA22EC" w14:paraId="7997CB63"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6D7DD2F9" w14:textId="77777777" w:rsidR="00FA22EC" w:rsidRDefault="00FA22EC">
                                  <w:pPr>
                                    <w:kinsoku w:val="0"/>
                                    <w:overflowPunct w:val="0"/>
                                  </w:pPr>
                                  <w:r>
                                    <w:t>BA. Social Work</w:t>
                                  </w:r>
                                </w:p>
                              </w:tc>
                              <w:tc>
                                <w:tcPr>
                                  <w:tcW w:w="1191" w:type="dxa"/>
                                  <w:tcBorders>
                                    <w:top w:val="single" w:sz="4" w:space="0" w:color="000000"/>
                                    <w:left w:val="single" w:sz="4" w:space="0" w:color="000000"/>
                                    <w:bottom w:val="single" w:sz="4" w:space="0" w:color="000000"/>
                                    <w:right w:val="none" w:sz="6" w:space="0" w:color="auto"/>
                                  </w:tcBorders>
                                </w:tcPr>
                                <w:p w14:paraId="0F137C64" w14:textId="77777777" w:rsidR="00FA22EC" w:rsidRDefault="00FA22EC">
                                  <w:pPr>
                                    <w:kinsoku w:val="0"/>
                                    <w:overflowPunct w:val="0"/>
                                    <w:ind w:right="92"/>
                                    <w:jc w:val="right"/>
                                    <w:rPr>
                                      <w:spacing w:val="-6"/>
                                    </w:rPr>
                                  </w:pPr>
                                  <w:r>
                                    <w:rPr>
                                      <w:spacing w:val="-6"/>
                                    </w:rPr>
                                    <w:t>*0</w:t>
                                  </w:r>
                                </w:p>
                              </w:tc>
                            </w:tr>
                            <w:tr w:rsidR="00FA22EC" w14:paraId="61ADC08A"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F62849B" w14:textId="77777777" w:rsidR="00FA22EC" w:rsidRDefault="00FA22EC">
                                  <w:pPr>
                                    <w:kinsoku w:val="0"/>
                                    <w:overflowPunct w:val="0"/>
                                  </w:pPr>
                                  <w:r>
                                    <w:t>MA. Social Work</w:t>
                                  </w:r>
                                </w:p>
                              </w:tc>
                              <w:tc>
                                <w:tcPr>
                                  <w:tcW w:w="1191" w:type="dxa"/>
                                  <w:tcBorders>
                                    <w:top w:val="single" w:sz="4" w:space="0" w:color="000000"/>
                                    <w:left w:val="single" w:sz="4" w:space="0" w:color="000000"/>
                                    <w:bottom w:val="single" w:sz="4" w:space="0" w:color="000000"/>
                                    <w:right w:val="none" w:sz="6" w:space="0" w:color="auto"/>
                                  </w:tcBorders>
                                </w:tcPr>
                                <w:p w14:paraId="11862107" w14:textId="77777777" w:rsidR="00FA22EC" w:rsidRDefault="00FA22EC">
                                  <w:pPr>
                                    <w:kinsoku w:val="0"/>
                                    <w:overflowPunct w:val="0"/>
                                    <w:ind w:right="91"/>
                                    <w:jc w:val="right"/>
                                    <w:rPr>
                                      <w:spacing w:val="-6"/>
                                    </w:rPr>
                                  </w:pPr>
                                  <w:r>
                                    <w:rPr>
                                      <w:spacing w:val="-6"/>
                                    </w:rPr>
                                    <w:t>40</w:t>
                                  </w:r>
                                </w:p>
                              </w:tc>
                            </w:tr>
                          </w:tbl>
                          <w:p w14:paraId="61C05468" w14:textId="77777777" w:rsidR="00FA22EC" w:rsidRDefault="00FA22EC" w:rsidP="00FA22EC">
                            <w:pPr>
                              <w:pStyle w:val="BodyText"/>
                              <w:kinsoku w:val="0"/>
                              <w:overflowPunct w:val="0"/>
                              <w:rPr>
                                <w:rFonts w:ascii="Times New Roman" w:hAnsi="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31A31E8F" id="Text Box 10" o:spid="_x0000_s1034" type="#_x0000_t202" style="width:153.1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" filled="f" stroked="f">
                <v:textbox inset="0,0,0,0">
                  <w:txbxContent>
                    <w:tbl>
                      <w:tblPr>
                        <w:tblW w:w="0" w:type="auto"/>
                        <w:tblInd w:w="55" w:type="dxa"/>
                        <w:tblLayout w:type="fixed"/>
                        <w:tblCellMar>
                          <w:left w:w="0" w:type="dxa"/>
                          <w:right w:w="0" w:type="dxa"/>
                        </w:tblCellMar>
                        <w:tblLook w:val="0000" w:firstRow="0" w:lastRow="0" w:firstColumn="0" w:lastColumn="0" w:noHBand="0" w:noVBand="0"/>
                      </w:tblPr>
                      <w:tblGrid>
                        <w:gridCol w:w="1740"/>
                        <w:gridCol w:w="1191"/>
                      </w:tblGrid>
                      <w:tr w:rsidR="00FA22EC" w14:paraId="724C203E" w14:textId="77777777">
                        <w:trPr>
                          <w:trHeight w:val="290"/>
                        </w:trPr>
                        <w:tc>
                          <w:tcPr>
                            <w:tcW w:w="1740" w:type="dxa"/>
                            <w:tcBorders>
                              <w:top w:val="single" w:sz="4" w:space="0" w:color="000000"/>
                              <w:left w:val="single" w:sz="4" w:space="0" w:color="000000"/>
                              <w:bottom w:val="single" w:sz="4" w:space="0" w:color="000000"/>
                              <w:right w:val="single" w:sz="4" w:space="0" w:color="000000"/>
                            </w:tcBorders>
                            <w:shd w:val="clear" w:color="auto" w:fill="D9E0F1"/>
                          </w:tcPr>
                          <w:p w14:paraId="6EDCC625" w14:textId="77777777" w:rsidR="00FA22EC" w:rsidRDefault="00FA22EC">
                            <w:pPr>
                              <w:kinsoku w:val="0"/>
                              <w:overflowPunct w:val="0"/>
                              <w:rPr>
                                <w:spacing w:val="-2"/>
                              </w:rPr>
                            </w:pPr>
                            <w:r>
                              <w:rPr>
                                <w:spacing w:val="-2"/>
                              </w:rPr>
                              <w:t>Title</w:t>
                            </w:r>
                          </w:p>
                        </w:tc>
                        <w:tc>
                          <w:tcPr>
                            <w:tcW w:w="1191" w:type="dxa"/>
                            <w:tcBorders>
                              <w:top w:val="single" w:sz="4" w:space="0" w:color="000000"/>
                              <w:left w:val="single" w:sz="4" w:space="0" w:color="000000"/>
                              <w:bottom w:val="single" w:sz="4" w:space="0" w:color="000000"/>
                              <w:right w:val="none" w:sz="6" w:space="0" w:color="auto"/>
                            </w:tcBorders>
                            <w:shd w:val="clear" w:color="auto" w:fill="D9E0F1"/>
                          </w:tcPr>
                          <w:p w14:paraId="26AA675D" w14:textId="77777777" w:rsidR="00FA22EC" w:rsidRDefault="00FA22EC">
                            <w:pPr>
                              <w:kinsoku w:val="0"/>
                              <w:overflowPunct w:val="0"/>
                              <w:ind w:right="91"/>
                              <w:jc w:val="right"/>
                              <w:rPr>
                                <w:spacing w:val="-2"/>
                              </w:rPr>
                            </w:pPr>
                            <w:r>
                              <w:rPr>
                                <w:spacing w:val="-2"/>
                              </w:rPr>
                              <w:t>Headcount</w:t>
                            </w:r>
                          </w:p>
                        </w:tc>
                      </w:tr>
                      <w:tr w:rsidR="00FA22EC" w14:paraId="7997CB63"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6D7DD2F9" w14:textId="77777777" w:rsidR="00FA22EC" w:rsidRDefault="00FA22EC">
                            <w:pPr>
                              <w:kinsoku w:val="0"/>
                              <w:overflowPunct w:val="0"/>
                            </w:pPr>
                            <w:r>
                              <w:t>BA. Social Work</w:t>
                            </w:r>
                          </w:p>
                        </w:tc>
                        <w:tc>
                          <w:tcPr>
                            <w:tcW w:w="1191" w:type="dxa"/>
                            <w:tcBorders>
                              <w:top w:val="single" w:sz="4" w:space="0" w:color="000000"/>
                              <w:left w:val="single" w:sz="4" w:space="0" w:color="000000"/>
                              <w:bottom w:val="single" w:sz="4" w:space="0" w:color="000000"/>
                              <w:right w:val="none" w:sz="6" w:space="0" w:color="auto"/>
                            </w:tcBorders>
                          </w:tcPr>
                          <w:p w14:paraId="0F137C64" w14:textId="77777777" w:rsidR="00FA22EC" w:rsidRDefault="00FA22EC">
                            <w:pPr>
                              <w:kinsoku w:val="0"/>
                              <w:overflowPunct w:val="0"/>
                              <w:ind w:right="92"/>
                              <w:jc w:val="right"/>
                              <w:rPr>
                                <w:spacing w:val="-6"/>
                              </w:rPr>
                            </w:pPr>
                            <w:r>
                              <w:rPr>
                                <w:spacing w:val="-6"/>
                              </w:rPr>
                              <w:t>*0</w:t>
                            </w:r>
                          </w:p>
                        </w:tc>
                      </w:tr>
                      <w:tr w:rsidR="00FA22EC" w14:paraId="61ADC08A" w14:textId="77777777">
                        <w:trPr>
                          <w:trHeight w:val="290"/>
                        </w:trPr>
                        <w:tc>
                          <w:tcPr>
                            <w:tcW w:w="1740" w:type="dxa"/>
                            <w:tcBorders>
                              <w:top w:val="single" w:sz="4" w:space="0" w:color="000000"/>
                              <w:left w:val="single" w:sz="4" w:space="0" w:color="000000"/>
                              <w:bottom w:val="single" w:sz="4" w:space="0" w:color="000000"/>
                              <w:right w:val="single" w:sz="4" w:space="0" w:color="000000"/>
                            </w:tcBorders>
                          </w:tcPr>
                          <w:p w14:paraId="4F62849B" w14:textId="77777777" w:rsidR="00FA22EC" w:rsidRDefault="00FA22EC">
                            <w:pPr>
                              <w:kinsoku w:val="0"/>
                              <w:overflowPunct w:val="0"/>
                            </w:pPr>
                            <w:r>
                              <w:t>MA. Social Work</w:t>
                            </w:r>
                          </w:p>
                        </w:tc>
                        <w:tc>
                          <w:tcPr>
                            <w:tcW w:w="1191" w:type="dxa"/>
                            <w:tcBorders>
                              <w:top w:val="single" w:sz="4" w:space="0" w:color="000000"/>
                              <w:left w:val="single" w:sz="4" w:space="0" w:color="000000"/>
                              <w:bottom w:val="single" w:sz="4" w:space="0" w:color="000000"/>
                              <w:right w:val="none" w:sz="6" w:space="0" w:color="auto"/>
                            </w:tcBorders>
                          </w:tcPr>
                          <w:p w14:paraId="11862107" w14:textId="77777777" w:rsidR="00FA22EC" w:rsidRDefault="00FA22EC">
                            <w:pPr>
                              <w:kinsoku w:val="0"/>
                              <w:overflowPunct w:val="0"/>
                              <w:ind w:right="91"/>
                              <w:jc w:val="right"/>
                              <w:rPr>
                                <w:spacing w:val="-6"/>
                              </w:rPr>
                            </w:pPr>
                            <w:r>
                              <w:rPr>
                                <w:spacing w:val="-6"/>
                              </w:rPr>
                              <w:t>40</w:t>
                            </w:r>
                          </w:p>
                        </w:tc>
                      </w:tr>
                    </w:tbl>
                    <w:p w14:paraId="61C05468" w14:textId="77777777" w:rsidR="00FA22EC" w:rsidRDefault="00FA22EC" w:rsidP="00FA22EC">
                      <w:pPr>
                        <w:pStyle w:val="BodyText"/>
                        <w:kinsoku w:val="0"/>
                        <w:overflowPunct w:val="0"/>
                        <w:rPr>
                          <w:rFonts w:ascii="Times New Roman" w:hAnsi="Times New Roman"/>
                          <w:i/>
                          <w:iCs/>
                          <w:sz w:val="24"/>
                          <w:szCs w:val="24"/>
                        </w:rPr>
                      </w:pPr>
                    </w:p>
                  </w:txbxContent>
                </v:textbox>
                <w10:anchorlock/>
              </v:shape>
            </w:pict>
          </mc:Fallback>
        </mc:AlternateContent>
      </w:r>
      <w:r>
        <w:br/>
      </w:r>
    </w:p>
    <w:p w14:paraId="1EF5E1FD" w14:textId="325F08EB" w:rsidR="00FA22EC" w:rsidRPr="00FA22EC" w:rsidRDefault="00FA22EC" w:rsidP="00FA22EC">
      <w:r w:rsidRPr="00FA22EC">
        <w:rPr>
          <w:b/>
          <w:bCs/>
        </w:rPr>
        <w:t>LJMU Response 3:</w:t>
      </w:r>
    </w:p>
    <w:p w14:paraId="59EB6001" w14:textId="77777777" w:rsidR="00FA22EC" w:rsidRPr="00FA22EC" w:rsidRDefault="00FA22EC" w:rsidP="00FA22EC">
      <w:r w:rsidRPr="00FA22EC">
        <w:t>*LJMU has had no graduates on the BAH course yet as this course only started running recently.</w:t>
      </w:r>
    </w:p>
    <w:p w14:paraId="61C702EA" w14:textId="77777777" w:rsidR="00FA22EC" w:rsidRPr="00FA22EC" w:rsidRDefault="00FA22EC" w:rsidP="00FA22EC"/>
    <w:p w14:paraId="7CB21784" w14:textId="6DDB6D60" w:rsidR="00FA22EC" w:rsidRDefault="00FA22EC" w:rsidP="00FA22EC">
      <w:pPr>
        <w:pStyle w:val="Heading2"/>
      </w:pPr>
      <w:r>
        <w:t>24/085</w:t>
      </w:r>
    </w:p>
    <w:p w14:paraId="20120E9E" w14:textId="77777777" w:rsidR="00FA22EC" w:rsidRPr="00FA22EC" w:rsidRDefault="00FA22EC" w:rsidP="00FA22EC">
      <w:pPr>
        <w:rPr>
          <w:b/>
          <w:bCs/>
          <w:i/>
          <w:iCs/>
        </w:rPr>
      </w:pPr>
      <w:r w:rsidRPr="00FA22EC">
        <w:rPr>
          <w:b/>
          <w:bCs/>
          <w:i/>
          <w:iCs/>
        </w:rPr>
        <w:t>Your Request 1:</w:t>
      </w:r>
    </w:p>
    <w:p w14:paraId="6FC79033" w14:textId="77777777" w:rsidR="00FA22EC" w:rsidRPr="00FA22EC" w:rsidRDefault="00FA22EC" w:rsidP="00FA22EC">
      <w:pPr>
        <w:rPr>
          <w:i/>
          <w:iCs/>
        </w:rPr>
      </w:pPr>
      <w:r w:rsidRPr="00FA22EC">
        <w:rPr>
          <w:i/>
          <w:iCs/>
        </w:rPr>
        <w:t xml:space="preserve">I write here a Freedom of Information Request about specific reports in your online reporting tool </w:t>
      </w:r>
    </w:p>
    <w:p w14:paraId="55F3D555" w14:textId="77777777" w:rsidR="00FA22EC" w:rsidRPr="00FA22EC" w:rsidRDefault="00FA22EC" w:rsidP="00FA22EC">
      <w:pPr>
        <w:rPr>
          <w:i/>
          <w:iCs/>
        </w:rPr>
      </w:pPr>
      <w:r w:rsidRPr="00FA22EC">
        <w:rPr>
          <w:i/>
          <w:iCs/>
        </w:rPr>
        <w:t>Report+Support:</w:t>
      </w:r>
    </w:p>
    <w:p w14:paraId="064C11CC" w14:textId="77777777" w:rsidR="00FA22EC" w:rsidRPr="00FA22EC" w:rsidRDefault="00FA22EC" w:rsidP="00FA22EC">
      <w:pPr>
        <w:rPr>
          <w:i/>
          <w:iCs/>
        </w:rPr>
      </w:pPr>
      <w:r w:rsidRPr="00FA22EC">
        <w:rPr>
          <w:i/>
          <w:iCs/>
        </w:rPr>
        <w:t>•   https://reportandsupport.ljmu.ac.uk/</w:t>
      </w:r>
    </w:p>
    <w:p w14:paraId="2F537283" w14:textId="77777777" w:rsidR="00FA22EC" w:rsidRPr="00FA22EC" w:rsidRDefault="00FA22EC" w:rsidP="00FA22EC">
      <w:pPr>
        <w:rPr>
          <w:i/>
          <w:iCs/>
        </w:rPr>
      </w:pPr>
      <w:r w:rsidRPr="00FA22EC">
        <w:rPr>
          <w:i/>
          <w:iCs/>
        </w:rPr>
        <w:t xml:space="preserve">Could you please tell me the total number of reports including both anonymous and non-anonymous </w:t>
      </w:r>
    </w:p>
    <w:p w14:paraId="2F5CD64B" w14:textId="77777777" w:rsidR="00FA22EC" w:rsidRPr="00FA22EC" w:rsidRDefault="00FA22EC" w:rsidP="00FA22EC">
      <w:pPr>
        <w:rPr>
          <w:i/>
          <w:iCs/>
        </w:rPr>
      </w:pPr>
      <w:r w:rsidRPr="00FA22EC">
        <w:rPr>
          <w:i/>
          <w:iCs/>
        </w:rPr>
        <w:t>reports separately for both staff and students of:</w:t>
      </w:r>
    </w:p>
    <w:p w14:paraId="1795D8C2" w14:textId="77777777" w:rsidR="00FA22EC" w:rsidRPr="00FA22EC" w:rsidRDefault="00FA22EC" w:rsidP="00FA22EC">
      <w:pPr>
        <w:rPr>
          <w:i/>
          <w:iCs/>
        </w:rPr>
      </w:pPr>
      <w:r w:rsidRPr="00FA22EC">
        <w:rPr>
          <w:i/>
          <w:iCs/>
        </w:rPr>
        <w:t>•   Sexual harassment*</w:t>
      </w:r>
    </w:p>
    <w:p w14:paraId="6AA95853" w14:textId="77777777" w:rsidR="00FA22EC" w:rsidRPr="00FA22EC" w:rsidRDefault="00FA22EC" w:rsidP="00FA22EC">
      <w:pPr>
        <w:rPr>
          <w:i/>
          <w:iCs/>
        </w:rPr>
      </w:pPr>
      <w:r w:rsidRPr="00FA22EC">
        <w:rPr>
          <w:i/>
          <w:iCs/>
        </w:rPr>
        <w:t>•   Sexual assault*</w:t>
      </w:r>
    </w:p>
    <w:p w14:paraId="7DAE5DC9" w14:textId="77777777" w:rsidR="00FA22EC" w:rsidRPr="00FA22EC" w:rsidRDefault="00FA22EC" w:rsidP="00FA22EC">
      <w:pPr>
        <w:rPr>
          <w:i/>
          <w:iCs/>
        </w:rPr>
      </w:pPr>
      <w:r w:rsidRPr="00FA22EC">
        <w:rPr>
          <w:i/>
          <w:iCs/>
        </w:rPr>
        <w:t>•   Rape*</w:t>
      </w:r>
    </w:p>
    <w:p w14:paraId="2550EEF8" w14:textId="77777777" w:rsidR="00FA22EC" w:rsidRPr="00FA22EC" w:rsidRDefault="00FA22EC" w:rsidP="00FA22EC">
      <w:pPr>
        <w:rPr>
          <w:i/>
          <w:iCs/>
        </w:rPr>
      </w:pPr>
      <w:r w:rsidRPr="00FA22EC">
        <w:rPr>
          <w:i/>
          <w:iCs/>
        </w:rPr>
        <w:t>•   Attempted rape*</w:t>
      </w:r>
    </w:p>
    <w:p w14:paraId="2CEC58D1" w14:textId="77777777" w:rsidR="00FA22EC" w:rsidRPr="00FA22EC" w:rsidRDefault="00FA22EC" w:rsidP="00FA22EC">
      <w:pPr>
        <w:rPr>
          <w:i/>
          <w:iCs/>
        </w:rPr>
      </w:pPr>
      <w:r w:rsidRPr="00FA22EC">
        <w:rPr>
          <w:i/>
          <w:iCs/>
        </w:rPr>
        <w:t>•   Sexual abuse*</w:t>
      </w:r>
    </w:p>
    <w:p w14:paraId="021810AA" w14:textId="77777777" w:rsidR="00FA22EC" w:rsidRPr="00FA22EC" w:rsidRDefault="00FA22EC" w:rsidP="00FA22EC">
      <w:pPr>
        <w:rPr>
          <w:i/>
          <w:iCs/>
        </w:rPr>
      </w:pPr>
      <w:r w:rsidRPr="00FA22EC">
        <w:rPr>
          <w:i/>
          <w:iCs/>
        </w:rPr>
        <w:t>•   Sexual misconduct*</w:t>
      </w:r>
    </w:p>
    <w:p w14:paraId="7043E8DA" w14:textId="77777777" w:rsidR="00FA22EC" w:rsidRPr="00FA22EC" w:rsidRDefault="00FA22EC" w:rsidP="00FA22EC">
      <w:pPr>
        <w:rPr>
          <w:i/>
          <w:iCs/>
        </w:rPr>
      </w:pPr>
      <w:r w:rsidRPr="00FA22EC">
        <w:rPr>
          <w:i/>
          <w:iCs/>
        </w:rPr>
        <w:lastRenderedPageBreak/>
        <w:t>•   Sexual violence*</w:t>
      </w:r>
    </w:p>
    <w:p w14:paraId="7848DBA5" w14:textId="77777777" w:rsidR="00FA22EC" w:rsidRPr="00FA22EC" w:rsidRDefault="00FA22EC" w:rsidP="00FA22EC">
      <w:pPr>
        <w:rPr>
          <w:i/>
          <w:iCs/>
        </w:rPr>
      </w:pPr>
      <w:r w:rsidRPr="00FA22EC">
        <w:rPr>
          <w:i/>
          <w:iCs/>
        </w:rPr>
        <w:t xml:space="preserve">*I recognise you may only use some of these definitions or a combination of these definitions when </w:t>
      </w:r>
    </w:p>
    <w:p w14:paraId="1E1F41CE" w14:textId="77777777" w:rsidR="00FA22EC" w:rsidRPr="00FA22EC" w:rsidRDefault="00FA22EC" w:rsidP="00FA22EC">
      <w:pPr>
        <w:rPr>
          <w:i/>
          <w:iCs/>
        </w:rPr>
      </w:pPr>
      <w:r w:rsidRPr="00FA22EC">
        <w:rPr>
          <w:i/>
          <w:iCs/>
        </w:rPr>
        <w:t>recording incidents. Please tell me about reports using your definitions as recorded.</w:t>
      </w:r>
    </w:p>
    <w:p w14:paraId="302C2EDD" w14:textId="77777777" w:rsidR="00FA22EC" w:rsidRPr="00FA22EC" w:rsidRDefault="00FA22EC" w:rsidP="00FA22EC">
      <w:pPr>
        <w:rPr>
          <w:i/>
          <w:iCs/>
        </w:rPr>
      </w:pPr>
      <w:r w:rsidRPr="00FA22EC">
        <w:rPr>
          <w:i/>
          <w:iCs/>
        </w:rPr>
        <w:t>For each of the academic year/s:</w:t>
      </w:r>
    </w:p>
    <w:p w14:paraId="2A0EA283" w14:textId="77777777" w:rsidR="00FA22EC" w:rsidRPr="00FA22EC" w:rsidRDefault="00FA22EC" w:rsidP="00FA22EC">
      <w:pPr>
        <w:rPr>
          <w:i/>
          <w:iCs/>
        </w:rPr>
      </w:pPr>
      <w:r w:rsidRPr="00FA22EC">
        <w:rPr>
          <w:i/>
          <w:iCs/>
        </w:rPr>
        <w:t>•   September 2017 – August 2018</w:t>
      </w:r>
    </w:p>
    <w:p w14:paraId="0E7D4758" w14:textId="77777777" w:rsidR="00FA22EC" w:rsidRPr="00FA22EC" w:rsidRDefault="00FA22EC" w:rsidP="00FA22EC">
      <w:pPr>
        <w:rPr>
          <w:i/>
          <w:iCs/>
        </w:rPr>
      </w:pPr>
      <w:r w:rsidRPr="00FA22EC">
        <w:rPr>
          <w:i/>
          <w:iCs/>
        </w:rPr>
        <w:t>•   September 2018 – August 2019</w:t>
      </w:r>
    </w:p>
    <w:p w14:paraId="7726C6F1" w14:textId="77777777" w:rsidR="00FA22EC" w:rsidRPr="00FA22EC" w:rsidRDefault="00FA22EC" w:rsidP="00FA22EC">
      <w:pPr>
        <w:rPr>
          <w:i/>
          <w:iCs/>
        </w:rPr>
      </w:pPr>
      <w:r w:rsidRPr="00FA22EC">
        <w:rPr>
          <w:i/>
          <w:iCs/>
        </w:rPr>
        <w:t>•   September 2019 – August 2020</w:t>
      </w:r>
    </w:p>
    <w:p w14:paraId="25AB12CC" w14:textId="77777777" w:rsidR="00FA22EC" w:rsidRPr="00FA22EC" w:rsidRDefault="00FA22EC" w:rsidP="00FA22EC">
      <w:pPr>
        <w:rPr>
          <w:i/>
          <w:iCs/>
        </w:rPr>
      </w:pPr>
      <w:r w:rsidRPr="00FA22EC">
        <w:rPr>
          <w:i/>
          <w:iCs/>
        </w:rPr>
        <w:t>•   September 2020 – August 2021</w:t>
      </w:r>
    </w:p>
    <w:p w14:paraId="2EFCF0B4" w14:textId="77777777" w:rsidR="00FA22EC" w:rsidRPr="00FA22EC" w:rsidRDefault="00FA22EC" w:rsidP="00FA22EC">
      <w:pPr>
        <w:rPr>
          <w:i/>
          <w:iCs/>
        </w:rPr>
      </w:pPr>
      <w:r w:rsidRPr="00FA22EC">
        <w:rPr>
          <w:i/>
          <w:iCs/>
        </w:rPr>
        <w:t>•   September 2021 – August 2022</w:t>
      </w:r>
    </w:p>
    <w:p w14:paraId="14121B53" w14:textId="6A1F346A" w:rsidR="00FA22EC" w:rsidRDefault="00FA22EC" w:rsidP="00FA22EC">
      <w:r>
        <w:t>•   September 2022 – August 2023</w:t>
      </w:r>
    </w:p>
    <w:p w14:paraId="15AEF328" w14:textId="77777777" w:rsidR="00FA22EC" w:rsidRDefault="00FA22EC" w:rsidP="00FA22EC">
      <w:r>
        <w:t>Separated for each academic year, also, could you please tell me the following, aggregating the</w:t>
      </w:r>
    </w:p>
    <w:p w14:paraId="73B2FB41" w14:textId="77777777" w:rsidR="00FA22EC" w:rsidRDefault="00FA22EC" w:rsidP="00FA22EC">
      <w:r>
        <w:t>information but separated out according to the definitions used above:</w:t>
      </w:r>
    </w:p>
    <w:p w14:paraId="345DCF85" w14:textId="77777777" w:rsidR="00FA22EC" w:rsidRDefault="00FA22EC" w:rsidP="00FA22EC">
      <w:r>
        <w:t>•   The gender of the reporting party (victim)</w:t>
      </w:r>
    </w:p>
    <w:p w14:paraId="0DEEF22B" w14:textId="77777777" w:rsidR="00FA22EC" w:rsidRDefault="00FA22EC" w:rsidP="00FA22EC">
      <w:r>
        <w:t>•   The ethnicity of the reporting party (victim)</w:t>
      </w:r>
    </w:p>
    <w:p w14:paraId="22CD0EB9" w14:textId="77777777" w:rsidR="00FA22EC" w:rsidRDefault="00FA22EC" w:rsidP="00FA22EC">
      <w:r>
        <w:t>•    Who the reported party (perpetrator) was – numbers of students and numbers of staff</w:t>
      </w:r>
    </w:p>
    <w:p w14:paraId="2FBAA467" w14:textId="77777777" w:rsidR="00FA22EC" w:rsidRDefault="00FA22EC" w:rsidP="00FA22EC">
      <w:r>
        <w:t>•   The location of the incidents</w:t>
      </w:r>
    </w:p>
    <w:p w14:paraId="2641CB0D" w14:textId="77777777" w:rsidR="00FA22EC" w:rsidRDefault="00FA22EC" w:rsidP="00FA22EC">
      <w:r>
        <w:t>•   What the university did about the incidents reported</w:t>
      </w:r>
    </w:p>
    <w:p w14:paraId="45177E13" w14:textId="77777777" w:rsidR="00FA22EC" w:rsidRDefault="00FA22EC" w:rsidP="00FA22EC">
      <w:r>
        <w:t>•   How was the student supported</w:t>
      </w:r>
    </w:p>
    <w:p w14:paraId="314C7C44" w14:textId="77777777" w:rsidR="00FA22EC" w:rsidRDefault="00FA22EC" w:rsidP="00FA22EC">
      <w:r>
        <w:t xml:space="preserve">Could you also state which package of Report+Support you are using – Bronze, Silver, or Gold and </w:t>
      </w:r>
    </w:p>
    <w:p w14:paraId="5E47FC9E" w14:textId="77777777" w:rsidR="00FA22EC" w:rsidRDefault="00FA22EC" w:rsidP="00FA22EC">
      <w:r>
        <w:t>the cost of it?</w:t>
      </w:r>
    </w:p>
    <w:p w14:paraId="129CC0D8" w14:textId="77777777" w:rsidR="00FA22EC" w:rsidRDefault="00FA22EC" w:rsidP="00FA22EC"/>
    <w:p w14:paraId="1EF00398" w14:textId="142BB956" w:rsidR="00FA22EC" w:rsidRDefault="00FA22EC" w:rsidP="00FA22EC">
      <w:r w:rsidRPr="00FA22EC">
        <w:rPr>
          <w:b/>
          <w:bCs/>
        </w:rPr>
        <w:t>LJMU Response 1</w:t>
      </w:r>
      <w:r>
        <w:t>: Report+Support has only been in use at LJMU from September 2023 onwards e we have no data prior to this time.</w:t>
      </w:r>
    </w:p>
    <w:p w14:paraId="258CCF40" w14:textId="77777777" w:rsidR="00FA22EC" w:rsidRDefault="00FA22EC" w:rsidP="00FA22EC"/>
    <w:p w14:paraId="70C9DEF7" w14:textId="34367DA0" w:rsidR="00FA22EC" w:rsidRDefault="00FA22EC" w:rsidP="00FA22EC">
      <w:pPr>
        <w:pStyle w:val="Heading2"/>
      </w:pPr>
      <w:r>
        <w:t>24/086</w:t>
      </w:r>
    </w:p>
    <w:p w14:paraId="4891A1E2" w14:textId="77777777" w:rsidR="00497497" w:rsidRPr="00497497" w:rsidRDefault="00497497" w:rsidP="00497497">
      <w:r w:rsidRPr="00497497">
        <w:rPr>
          <w:b/>
          <w:bCs/>
          <w:i/>
          <w:iCs/>
        </w:rPr>
        <w:t>Your Request 1</w:t>
      </w:r>
      <w:r w:rsidRPr="00497497">
        <w:rPr>
          <w:i/>
          <w:iCs/>
        </w:rPr>
        <w:t xml:space="preserve">: </w:t>
      </w:r>
      <w:r w:rsidRPr="00497497">
        <w:t>Do you provide any specific training on Coercive and Controlling Behaviour?</w:t>
      </w:r>
    </w:p>
    <w:p w14:paraId="15FC2429" w14:textId="77777777" w:rsidR="00497497" w:rsidRPr="00497497" w:rsidRDefault="00497497" w:rsidP="00497497">
      <w:r w:rsidRPr="00497497">
        <w:rPr>
          <w:b/>
          <w:bCs/>
        </w:rPr>
        <w:t xml:space="preserve">LJMU Response 1: </w:t>
      </w:r>
      <w:r w:rsidRPr="00497497">
        <w:t>No</w:t>
      </w:r>
    </w:p>
    <w:p w14:paraId="0503F032" w14:textId="77777777" w:rsidR="00497497" w:rsidRPr="00497497" w:rsidRDefault="00497497" w:rsidP="00497497"/>
    <w:p w14:paraId="03226398" w14:textId="77777777" w:rsidR="00497497" w:rsidRPr="00497497" w:rsidRDefault="00497497" w:rsidP="00497497">
      <w:pPr>
        <w:rPr>
          <w:i/>
          <w:iCs/>
        </w:rPr>
      </w:pPr>
      <w:r w:rsidRPr="00497497">
        <w:rPr>
          <w:b/>
          <w:bCs/>
          <w:i/>
          <w:iCs/>
        </w:rPr>
        <w:t>Your Request 2</w:t>
      </w:r>
      <w:r w:rsidRPr="00497497">
        <w:rPr>
          <w:i/>
          <w:iCs/>
        </w:rPr>
        <w:t>: Is training available for every student, for each year (cycle) that the course is delivered? (This question refers to core content material, not optional or one-off training/webinars from guest organisations).</w:t>
      </w:r>
    </w:p>
    <w:p w14:paraId="23FBF58B" w14:textId="6698DEE0" w:rsidR="00497497" w:rsidRPr="00497497" w:rsidRDefault="00497497" w:rsidP="00497497">
      <w:r w:rsidRPr="00497497">
        <w:rPr>
          <w:b/>
          <w:bCs/>
        </w:rPr>
        <w:t xml:space="preserve">LJMU Response 2: </w:t>
      </w:r>
      <w:r w:rsidRPr="00497497">
        <w:t>N/A</w:t>
      </w:r>
    </w:p>
    <w:p w14:paraId="5A5239D1" w14:textId="77777777" w:rsidR="00497497" w:rsidRDefault="00497497" w:rsidP="00497497">
      <w:pPr>
        <w:rPr>
          <w:b/>
          <w:bCs/>
          <w:i/>
          <w:iCs/>
        </w:rPr>
      </w:pPr>
    </w:p>
    <w:p w14:paraId="1AF7598F" w14:textId="1C0DD933" w:rsidR="00497497" w:rsidRPr="00497497" w:rsidRDefault="00497497" w:rsidP="00497497">
      <w:pPr>
        <w:rPr>
          <w:i/>
          <w:iCs/>
        </w:rPr>
      </w:pPr>
      <w:r w:rsidRPr="00497497">
        <w:rPr>
          <w:b/>
          <w:bCs/>
          <w:i/>
          <w:iCs/>
        </w:rPr>
        <w:t>Your Request 3</w:t>
      </w:r>
      <w:r w:rsidRPr="00497497">
        <w:rPr>
          <w:i/>
          <w:iCs/>
        </w:rPr>
        <w:t>: For how many hours does the training on Coercive and Controlling Behaviour last? (total number of hours over the duration of the whole course)</w:t>
      </w:r>
    </w:p>
    <w:p w14:paraId="63A9F258" w14:textId="38407679" w:rsidR="00497497" w:rsidRPr="00497497" w:rsidRDefault="00497497" w:rsidP="00497497">
      <w:r w:rsidRPr="00497497">
        <w:rPr>
          <w:b/>
          <w:bCs/>
        </w:rPr>
        <w:lastRenderedPageBreak/>
        <w:t xml:space="preserve">LJMU Response 3: </w:t>
      </w:r>
      <w:r w:rsidRPr="00497497">
        <w:t>N/A</w:t>
      </w:r>
    </w:p>
    <w:p w14:paraId="13964F9E" w14:textId="77777777" w:rsidR="00497497" w:rsidRDefault="00497497" w:rsidP="00497497">
      <w:pPr>
        <w:rPr>
          <w:b/>
          <w:bCs/>
          <w:i/>
          <w:iCs/>
        </w:rPr>
      </w:pPr>
    </w:p>
    <w:p w14:paraId="09C2F6F5" w14:textId="24BD774B" w:rsidR="00497497" w:rsidRPr="00497497" w:rsidRDefault="00497497" w:rsidP="00497497">
      <w:pPr>
        <w:rPr>
          <w:i/>
          <w:iCs/>
        </w:rPr>
      </w:pPr>
      <w:r w:rsidRPr="00497497">
        <w:rPr>
          <w:b/>
          <w:bCs/>
          <w:i/>
          <w:iCs/>
        </w:rPr>
        <w:t>Your Request 4</w:t>
      </w:r>
      <w:r w:rsidRPr="00497497">
        <w:rPr>
          <w:i/>
          <w:iCs/>
        </w:rPr>
        <w:t>: Can you provide evidence of your Coercive and Controlling Behaviour training? (for example, details from the delivery of course material, rather than a list of course modules)</w:t>
      </w:r>
    </w:p>
    <w:p w14:paraId="07F9E70B" w14:textId="36CB47FF" w:rsidR="00497497" w:rsidRDefault="00497497" w:rsidP="00497497">
      <w:r w:rsidRPr="00497497">
        <w:rPr>
          <w:b/>
          <w:bCs/>
        </w:rPr>
        <w:t xml:space="preserve">LJMU Response 4: </w:t>
      </w:r>
      <w:r w:rsidRPr="00497497">
        <w:t>N/A</w:t>
      </w:r>
    </w:p>
    <w:p w14:paraId="692406C1" w14:textId="77777777" w:rsidR="00497497" w:rsidRPr="00497497" w:rsidRDefault="00497497" w:rsidP="00497497"/>
    <w:p w14:paraId="530D2428" w14:textId="4E84365C" w:rsidR="00497497" w:rsidRPr="00497497" w:rsidRDefault="00497497" w:rsidP="00497497">
      <w:pPr>
        <w:rPr>
          <w:i/>
          <w:iCs/>
        </w:rPr>
      </w:pPr>
      <w:r w:rsidRPr="00497497">
        <w:rPr>
          <w:b/>
          <w:bCs/>
          <w:i/>
          <w:iCs/>
        </w:rPr>
        <w:t>Your Request 5</w:t>
      </w:r>
      <w:r w:rsidRPr="00497497">
        <w:rPr>
          <w:i/>
          <w:iCs/>
        </w:rPr>
        <w:t>: Do you currently deliver any stand-alone courses to students on Coercive and Controlling Behaviour? (for example, guest lectures or workshops, courses that focus on the definition, understanding and presentation of CCB?).</w:t>
      </w:r>
    </w:p>
    <w:p w14:paraId="3A30E268" w14:textId="77777777" w:rsidR="00497497" w:rsidRPr="00497497" w:rsidRDefault="00497497" w:rsidP="00497497">
      <w:r w:rsidRPr="00497497">
        <w:rPr>
          <w:b/>
          <w:bCs/>
        </w:rPr>
        <w:t xml:space="preserve">LJMU Response 5: </w:t>
      </w:r>
      <w:r w:rsidRPr="00497497">
        <w:t>At LJMU, CCB is taught in course modules on Law and on Working with Adults, however, this is not a specific training course on CCB.</w:t>
      </w:r>
    </w:p>
    <w:p w14:paraId="09E20495" w14:textId="77777777" w:rsidR="00497497" w:rsidRDefault="00497497" w:rsidP="00497497">
      <w:pPr>
        <w:rPr>
          <w:b/>
          <w:bCs/>
          <w:i/>
          <w:iCs/>
        </w:rPr>
      </w:pPr>
    </w:p>
    <w:p w14:paraId="4173667D" w14:textId="60D2966F" w:rsidR="00497497" w:rsidRPr="00497497" w:rsidRDefault="00497497" w:rsidP="00497497">
      <w:pPr>
        <w:rPr>
          <w:i/>
          <w:iCs/>
        </w:rPr>
      </w:pPr>
      <w:r w:rsidRPr="00497497">
        <w:rPr>
          <w:b/>
          <w:bCs/>
          <w:i/>
          <w:iCs/>
        </w:rPr>
        <w:t>Your Request 6</w:t>
      </w:r>
      <w:r w:rsidRPr="00497497">
        <w:rPr>
          <w:i/>
          <w:iCs/>
        </w:rPr>
        <w:t>: What have you introduced into your courses (if anything) since the change in legislation on Coercive and Controlling Behaviour (Section 76 of the Serious Crime Act 2015 which created the offence of controlling or coercive behaviour).</w:t>
      </w:r>
    </w:p>
    <w:p w14:paraId="10DE3EC0" w14:textId="64D1E198" w:rsidR="00497497" w:rsidRDefault="00497497" w:rsidP="00497497">
      <w:r w:rsidRPr="00497497">
        <w:rPr>
          <w:b/>
          <w:bCs/>
        </w:rPr>
        <w:t xml:space="preserve">LJMU Response 6: </w:t>
      </w:r>
      <w:r w:rsidRPr="00497497">
        <w:t>LJMU has introduced content on CCB in relevant Law teaching and as part of</w:t>
      </w:r>
      <w:r>
        <w:t xml:space="preserve"> </w:t>
      </w:r>
      <w:r w:rsidRPr="00497497">
        <w:t>teaching on both domestic abuse and safeguarding since the change in the legislation.</w:t>
      </w:r>
    </w:p>
    <w:p w14:paraId="1F5C2970" w14:textId="77777777" w:rsidR="00497497" w:rsidRDefault="00497497" w:rsidP="00497497"/>
    <w:p w14:paraId="29EEB358" w14:textId="57F998FE" w:rsidR="00497497" w:rsidRDefault="00497497" w:rsidP="00497497">
      <w:pPr>
        <w:pStyle w:val="Heading2"/>
      </w:pPr>
      <w:r>
        <w:t>24/087</w:t>
      </w:r>
    </w:p>
    <w:p w14:paraId="3A0158E9" w14:textId="2240E0E7" w:rsidR="00497497" w:rsidRPr="00497497" w:rsidRDefault="00497497" w:rsidP="00497497">
      <w:pPr>
        <w:rPr>
          <w:i/>
          <w:iCs/>
        </w:rPr>
      </w:pPr>
      <w:r w:rsidRPr="00497497">
        <w:rPr>
          <w:b/>
          <w:bCs/>
          <w:i/>
          <w:iCs/>
        </w:rPr>
        <w:t>Your Request 1</w:t>
      </w:r>
      <w:r w:rsidRPr="00497497">
        <w:rPr>
          <w:i/>
          <w:iCs/>
        </w:rPr>
        <w:t>: Which (undergraduate and postgraduate (both taught and research)) student application decisions are handled locally (e.g., at a course/programme, department, school, or faculty level) versus handled at the university level.</w:t>
      </w:r>
    </w:p>
    <w:p w14:paraId="0177E833" w14:textId="77777777" w:rsidR="001F493D" w:rsidRDefault="001F493D" w:rsidP="00497497">
      <w:pPr>
        <w:rPr>
          <w:b/>
          <w:bCs/>
        </w:rPr>
      </w:pPr>
    </w:p>
    <w:p w14:paraId="60BCC0C1" w14:textId="46DF5976" w:rsidR="00497497" w:rsidRPr="00497497" w:rsidRDefault="00497497" w:rsidP="00497497">
      <w:r w:rsidRPr="00497497">
        <w:rPr>
          <w:b/>
          <w:bCs/>
        </w:rPr>
        <w:t xml:space="preserve">LJMU Response 1: </w:t>
      </w:r>
      <w:r w:rsidRPr="00497497">
        <w:t>All Undergraduate applications undergo a meticulous assessment by the centralised Admissions team. In the majority of cases, decisions are made by the team, following a comprehensive review. If interviews/portfolios are required, these are carried out by academic colleagues in the relevant departments, further enhancing the thoroughness of our process. These details are prominently highlighted on our website for transparency.</w:t>
      </w:r>
    </w:p>
    <w:p w14:paraId="443B8B59" w14:textId="77777777" w:rsidR="00497497" w:rsidRPr="00497497" w:rsidRDefault="00497497" w:rsidP="00497497">
      <w:r w:rsidRPr="00497497">
        <w:t>Postgraduate applications – Most applications are fully processed by the Admissions Team. Some are initially assessed by the Admissions Team and then sent to the programme leader for a final decision (with or without an interview). Full details of the individual decision processes will be added to the course pages.</w:t>
      </w:r>
    </w:p>
    <w:p w14:paraId="3B5DAA00" w14:textId="77777777" w:rsidR="00497497" w:rsidRPr="00497497" w:rsidRDefault="00497497" w:rsidP="00497497">
      <w:r w:rsidRPr="00497497">
        <w:t>LJMU has partner-led DfE programmes, in which the school makes the final decision after an initial assessment by admissions.</w:t>
      </w:r>
    </w:p>
    <w:p w14:paraId="6D430E9C" w14:textId="05C950F4" w:rsidR="00497497" w:rsidRDefault="00497497" w:rsidP="00497497">
      <w:r w:rsidRPr="00497497">
        <w:t>Research applications – All applications are managed by the Doctorial Academy – All decisions are made by the relevant school/ department.</w:t>
      </w:r>
    </w:p>
    <w:p w14:paraId="17400820" w14:textId="77777777" w:rsidR="00497497" w:rsidRPr="00497497" w:rsidRDefault="00497497" w:rsidP="00497497"/>
    <w:p w14:paraId="1B70F93D" w14:textId="1CD8E1EA" w:rsidR="00497497" w:rsidRPr="00497497" w:rsidRDefault="00497497" w:rsidP="00497497">
      <w:pPr>
        <w:rPr>
          <w:i/>
          <w:iCs/>
        </w:rPr>
      </w:pPr>
      <w:r w:rsidRPr="00497497">
        <w:rPr>
          <w:b/>
          <w:bCs/>
          <w:i/>
          <w:iCs/>
        </w:rPr>
        <w:t>Your Request 2</w:t>
      </w:r>
      <w:r w:rsidRPr="00497497">
        <w:rPr>
          <w:i/>
          <w:iCs/>
        </w:rPr>
        <w:t>: In turn, exactly what is involved in the decision making (e.g., does local administration first process the applications before a local academic(s) or other member of staff manually inspects the application, forms part of an interviewing team for applicants etc.) and for which programme(s) at your institution</w:t>
      </w:r>
    </w:p>
    <w:p w14:paraId="58164810" w14:textId="77777777" w:rsidR="00497497" w:rsidRPr="00497497" w:rsidRDefault="00497497" w:rsidP="00497497">
      <w:r w:rsidRPr="00497497">
        <w:rPr>
          <w:b/>
          <w:bCs/>
        </w:rPr>
        <w:lastRenderedPageBreak/>
        <w:t xml:space="preserve">LJMU Response 2: </w:t>
      </w:r>
      <w:r w:rsidRPr="00497497">
        <w:t>LJMU operates a wholly centralised processing for some courses/programmes but a combination of centralised and locally processed applications for other courses/programmes.</w:t>
      </w:r>
    </w:p>
    <w:p w14:paraId="69D782C6" w14:textId="77777777" w:rsidR="00497497" w:rsidRPr="00497497" w:rsidRDefault="00497497" w:rsidP="00497497">
      <w:r w:rsidRPr="00497497">
        <w:t>as above.</w:t>
      </w:r>
    </w:p>
    <w:p w14:paraId="138E3887" w14:textId="77777777" w:rsidR="00497497" w:rsidRDefault="00497497" w:rsidP="00497497"/>
    <w:p w14:paraId="009873AC" w14:textId="7B883C3B" w:rsidR="00497497" w:rsidRPr="00497497" w:rsidRDefault="00497497" w:rsidP="00497497">
      <w:pPr>
        <w:rPr>
          <w:i/>
          <w:iCs/>
        </w:rPr>
      </w:pPr>
      <w:r w:rsidRPr="00497497">
        <w:rPr>
          <w:b/>
          <w:bCs/>
          <w:i/>
          <w:iCs/>
        </w:rPr>
        <w:t>Your Request 3</w:t>
      </w:r>
      <w:r w:rsidRPr="00497497">
        <w:rPr>
          <w:i/>
          <w:iCs/>
        </w:rPr>
        <w:t>: If applications are dealt with both centrally and locally, what exactly is dealt with locally, e.g., Wholly centralised processing for some courses/programmes but a combination of centralised and locally processed applications for other course/programmes.</w:t>
      </w:r>
    </w:p>
    <w:p w14:paraId="3D2D29AE" w14:textId="77777777" w:rsidR="001F493D" w:rsidRDefault="001F493D" w:rsidP="00497497">
      <w:pPr>
        <w:rPr>
          <w:b/>
          <w:bCs/>
        </w:rPr>
      </w:pPr>
    </w:p>
    <w:p w14:paraId="739A2F33" w14:textId="7013A851" w:rsidR="00497497" w:rsidRPr="00497497" w:rsidRDefault="00497497" w:rsidP="00497497">
      <w:r w:rsidRPr="00497497">
        <w:rPr>
          <w:b/>
          <w:bCs/>
        </w:rPr>
        <w:t xml:space="preserve">LJMU Response 3: </w:t>
      </w:r>
      <w:r w:rsidRPr="00497497">
        <w:t>See previous responses.</w:t>
      </w:r>
    </w:p>
    <w:p w14:paraId="318990A1" w14:textId="77777777" w:rsidR="00497497" w:rsidRPr="00497497" w:rsidRDefault="00497497" w:rsidP="00497497"/>
    <w:p w14:paraId="56FC60F3" w14:textId="5462F01A" w:rsidR="00497497" w:rsidRPr="00497497" w:rsidRDefault="00497497" w:rsidP="00497497">
      <w:pPr>
        <w:rPr>
          <w:i/>
          <w:iCs/>
        </w:rPr>
      </w:pPr>
      <w:r w:rsidRPr="00497497">
        <w:rPr>
          <w:b/>
          <w:bCs/>
          <w:i/>
          <w:iCs/>
        </w:rPr>
        <w:t xml:space="preserve">Your Request 4: </w:t>
      </w:r>
      <w:r w:rsidRPr="00497497">
        <w:rPr>
          <w:i/>
          <w:iCs/>
        </w:rPr>
        <w:t>If so, which courses/programmes are processed locally and exactly what is involved in the decision making at the local level (e.g., an academic(s) or other member of staff manually inspects the application, is part of an interviewing team for applicants etc.)</w:t>
      </w:r>
    </w:p>
    <w:p w14:paraId="1590D2E9" w14:textId="77777777" w:rsidR="001F493D" w:rsidRDefault="001F493D" w:rsidP="00497497">
      <w:pPr>
        <w:rPr>
          <w:b/>
          <w:bCs/>
        </w:rPr>
      </w:pPr>
    </w:p>
    <w:p w14:paraId="09FFBB79" w14:textId="4E97186C" w:rsidR="00497497" w:rsidRPr="00497497" w:rsidRDefault="00497497" w:rsidP="00497497">
      <w:pPr>
        <w:rPr>
          <w:i/>
          <w:iCs/>
        </w:rPr>
      </w:pPr>
      <w:r w:rsidRPr="00497497">
        <w:rPr>
          <w:b/>
          <w:bCs/>
        </w:rPr>
        <w:t xml:space="preserve">LJMU Response 4: </w:t>
      </w:r>
      <w:r w:rsidRPr="00497497">
        <w:t>See previous responses.</w:t>
      </w:r>
    </w:p>
    <w:p w14:paraId="32C7D452" w14:textId="77777777" w:rsidR="00497497" w:rsidRPr="00497497" w:rsidRDefault="00497497" w:rsidP="00497497"/>
    <w:p w14:paraId="37290C94" w14:textId="77777777" w:rsidR="00497497" w:rsidRPr="00497497" w:rsidRDefault="00497497" w:rsidP="00497497">
      <w:pPr>
        <w:rPr>
          <w:i/>
          <w:iCs/>
        </w:rPr>
      </w:pPr>
      <w:r w:rsidRPr="00497497">
        <w:rPr>
          <w:b/>
          <w:bCs/>
          <w:i/>
          <w:iCs/>
        </w:rPr>
        <w:t>Your Request 5</w:t>
      </w:r>
      <w:r w:rsidRPr="00497497">
        <w:rPr>
          <w:i/>
          <w:iCs/>
        </w:rPr>
        <w:t>: Who, at the local/central-level, has the ultimate decision making power on whether to offer an applicant a (conditional) offer for a position at the university (e.g. a programme leader, administrative personnel etc.).</w:t>
      </w:r>
    </w:p>
    <w:p w14:paraId="14AA9DC6" w14:textId="77777777" w:rsidR="001F493D" w:rsidRDefault="001F493D" w:rsidP="00497497">
      <w:pPr>
        <w:rPr>
          <w:b/>
          <w:bCs/>
        </w:rPr>
      </w:pPr>
    </w:p>
    <w:p w14:paraId="3CD46BD9" w14:textId="6FF7E8CB" w:rsidR="00497497" w:rsidRPr="00497497" w:rsidRDefault="00497497" w:rsidP="00497497">
      <w:r w:rsidRPr="00497497">
        <w:rPr>
          <w:b/>
          <w:bCs/>
        </w:rPr>
        <w:t xml:space="preserve">LJMU Response 5: </w:t>
      </w:r>
      <w:r w:rsidRPr="00497497">
        <w:t>LJMU have partner-led DfE programmes, in which the school makes the final decision after an initial assessment by admissions. This depends on the programme. For the majority of undergraduate and postgraduate courses, the centralised admissions team make the decision using the application and, where necessary, supporting information. For the remaining applications the decision is made by the programme leader. This decision is always communicated to the applicant via the Admissions team.</w:t>
      </w:r>
    </w:p>
    <w:p w14:paraId="3C3A34C1" w14:textId="77777777" w:rsidR="00497497" w:rsidRPr="00497497" w:rsidRDefault="00497497" w:rsidP="00497497"/>
    <w:p w14:paraId="2006B08C" w14:textId="77777777" w:rsidR="00497497" w:rsidRPr="00497497" w:rsidRDefault="00497497" w:rsidP="00497497">
      <w:pPr>
        <w:rPr>
          <w:i/>
          <w:iCs/>
        </w:rPr>
      </w:pPr>
      <w:r w:rsidRPr="00497497">
        <w:rPr>
          <w:b/>
          <w:bCs/>
          <w:i/>
          <w:iCs/>
        </w:rPr>
        <w:t>Your Request 6</w:t>
      </w:r>
      <w:r w:rsidRPr="00497497">
        <w:rPr>
          <w:i/>
          <w:iCs/>
        </w:rPr>
        <w:t>: Any other information regarding central/local admissions criteria pertinent to the above questions around your institution's admissions</w:t>
      </w:r>
    </w:p>
    <w:p w14:paraId="169BADE7" w14:textId="77777777" w:rsidR="001F493D" w:rsidRDefault="001F493D" w:rsidP="00497497">
      <w:pPr>
        <w:rPr>
          <w:b/>
          <w:bCs/>
        </w:rPr>
      </w:pPr>
    </w:p>
    <w:p w14:paraId="04F5F69F" w14:textId="7073694D" w:rsidR="00497497" w:rsidRDefault="00497497" w:rsidP="00497497">
      <w:r w:rsidRPr="00497497">
        <w:rPr>
          <w:b/>
          <w:bCs/>
        </w:rPr>
        <w:t xml:space="preserve">LJMU Response 6: </w:t>
      </w:r>
      <w:r w:rsidRPr="00497497">
        <w:t>No</w:t>
      </w:r>
    </w:p>
    <w:p w14:paraId="1305B5F9" w14:textId="77777777" w:rsidR="00BD2805" w:rsidRDefault="00BD2805" w:rsidP="00497497"/>
    <w:p w14:paraId="6347A6A3" w14:textId="3E1C7012" w:rsidR="00BD2805" w:rsidRDefault="00BD2805" w:rsidP="00BD2805">
      <w:pPr>
        <w:pStyle w:val="Heading2"/>
      </w:pPr>
      <w:r>
        <w:t>24/088</w:t>
      </w:r>
    </w:p>
    <w:p w14:paraId="604641C4" w14:textId="06B9096E" w:rsidR="00DA30B6" w:rsidRPr="00DA30B6" w:rsidRDefault="00DA30B6" w:rsidP="00DA30B6">
      <w:r w:rsidRPr="00DA30B6">
        <w:rPr>
          <w:b/>
          <w:bCs/>
          <w:i/>
          <w:iCs/>
        </w:rPr>
        <w:t>Your Request 1</w:t>
      </w:r>
      <w:r w:rsidRPr="00DA30B6">
        <w:rPr>
          <w:i/>
          <w:iCs/>
        </w:rPr>
        <w:t xml:space="preserve">: Who is your current mobile phone provider? </w:t>
      </w:r>
    </w:p>
    <w:p w14:paraId="0255E256" w14:textId="6D6B455E" w:rsidR="00DA30B6" w:rsidRDefault="00DA30B6" w:rsidP="00DA30B6">
      <w:r w:rsidRPr="00DA30B6">
        <w:rPr>
          <w:b/>
          <w:bCs/>
        </w:rPr>
        <w:t xml:space="preserve">LJMU Response 1: </w:t>
      </w:r>
      <w:r w:rsidRPr="00DA30B6">
        <w:t xml:space="preserve">EE </w:t>
      </w:r>
    </w:p>
    <w:p w14:paraId="5480F1CA" w14:textId="77777777" w:rsidR="00DA30B6" w:rsidRPr="00DA30B6" w:rsidRDefault="00DA30B6" w:rsidP="00DA30B6"/>
    <w:p w14:paraId="33D8A076" w14:textId="77777777" w:rsidR="00DA30B6" w:rsidRPr="00DA30B6" w:rsidRDefault="00DA30B6" w:rsidP="00DA30B6">
      <w:r w:rsidRPr="00DA30B6">
        <w:rPr>
          <w:b/>
          <w:bCs/>
          <w:i/>
          <w:iCs/>
        </w:rPr>
        <w:t>Your Request 2</w:t>
      </w:r>
      <w:r w:rsidRPr="00DA30B6">
        <w:rPr>
          <w:i/>
          <w:iCs/>
        </w:rPr>
        <w:t xml:space="preserve">: How many mobile connections? </w:t>
      </w:r>
    </w:p>
    <w:p w14:paraId="18909096" w14:textId="77777777" w:rsidR="00DA30B6" w:rsidRDefault="00DA30B6" w:rsidP="00DA30B6">
      <w:r w:rsidRPr="00DA30B6">
        <w:rPr>
          <w:b/>
          <w:bCs/>
        </w:rPr>
        <w:t xml:space="preserve">LJMU Response 2: </w:t>
      </w:r>
      <w:r w:rsidRPr="00DA30B6">
        <w:t xml:space="preserve">590 </w:t>
      </w:r>
    </w:p>
    <w:p w14:paraId="7D077A11" w14:textId="77777777" w:rsidR="00DA30B6" w:rsidRPr="00DA30B6" w:rsidRDefault="00DA30B6" w:rsidP="00DA30B6">
      <w:r w:rsidRPr="00DA30B6">
        <w:rPr>
          <w:b/>
          <w:bCs/>
          <w:i/>
          <w:iCs/>
        </w:rPr>
        <w:lastRenderedPageBreak/>
        <w:t>Your Request 3</w:t>
      </w:r>
      <w:r w:rsidRPr="00DA30B6">
        <w:rPr>
          <w:i/>
          <w:iCs/>
        </w:rPr>
        <w:t xml:space="preserve">: When is the contract up for renewal? </w:t>
      </w:r>
    </w:p>
    <w:p w14:paraId="22E2EB7E" w14:textId="77777777" w:rsidR="00DA30B6" w:rsidRDefault="00DA30B6" w:rsidP="00DA30B6">
      <w:r w:rsidRPr="00DA30B6">
        <w:rPr>
          <w:b/>
          <w:bCs/>
        </w:rPr>
        <w:t xml:space="preserve">LJMU Response 3: </w:t>
      </w:r>
      <w:r w:rsidRPr="00DA30B6">
        <w:t xml:space="preserve">2 Years </w:t>
      </w:r>
    </w:p>
    <w:p w14:paraId="16E1724D" w14:textId="77777777" w:rsidR="00DA30B6" w:rsidRPr="00DA30B6" w:rsidRDefault="00DA30B6" w:rsidP="00DA30B6"/>
    <w:p w14:paraId="041AE1F3" w14:textId="6B78AACA" w:rsidR="00DA30B6" w:rsidRPr="00DA30B6" w:rsidRDefault="00DA30B6" w:rsidP="00DA30B6">
      <w:pPr>
        <w:rPr>
          <w:i/>
          <w:iCs/>
        </w:rPr>
      </w:pPr>
      <w:r w:rsidRPr="00DA30B6">
        <w:rPr>
          <w:b/>
          <w:bCs/>
          <w:i/>
          <w:iCs/>
        </w:rPr>
        <w:t xml:space="preserve">Your Request 4: </w:t>
      </w:r>
      <w:r w:rsidRPr="00DA30B6">
        <w:rPr>
          <w:i/>
          <w:iCs/>
        </w:rPr>
        <w:t xml:space="preserve">The name and email address of the primary contact for this contract? </w:t>
      </w:r>
    </w:p>
    <w:p w14:paraId="649B94B2" w14:textId="2A28B839" w:rsidR="00DA30B6" w:rsidRDefault="00DA30B6" w:rsidP="00497497">
      <w:r w:rsidRPr="00DA30B6">
        <w:rPr>
          <w:b/>
          <w:bCs/>
        </w:rPr>
        <w:t xml:space="preserve">LJMU Response 4: </w:t>
      </w:r>
      <w:r w:rsidRPr="00DA30B6">
        <w:t xml:space="preserve">Dave Yare </w:t>
      </w:r>
      <w:hyperlink r:id="rId29" w:history="1">
        <w:r w:rsidRPr="00BD28FA">
          <w:rPr>
            <w:rStyle w:val="Hyperlink"/>
          </w:rPr>
          <w:t>d.yare@ljmu.ac.uk</w:t>
        </w:r>
      </w:hyperlink>
      <w:r>
        <w:t xml:space="preserve">  </w:t>
      </w:r>
    </w:p>
    <w:p w14:paraId="21403532" w14:textId="77777777" w:rsidR="00DA30B6" w:rsidRDefault="00DA30B6" w:rsidP="00497497"/>
    <w:p w14:paraId="2F1336E5" w14:textId="77777777" w:rsidR="00BD2805" w:rsidRDefault="00BD2805" w:rsidP="00BD2805">
      <w:pPr>
        <w:pStyle w:val="Heading2"/>
      </w:pPr>
      <w:r>
        <w:t>24/089</w:t>
      </w:r>
    </w:p>
    <w:p w14:paraId="35403F4C" w14:textId="097A42E8" w:rsidR="00DA30B6" w:rsidRPr="00DA30B6" w:rsidRDefault="00DA30B6" w:rsidP="00DA30B6">
      <w:r w:rsidRPr="00DA30B6">
        <w:rPr>
          <w:b/>
          <w:bCs/>
          <w:i/>
          <w:iCs/>
        </w:rPr>
        <w:t>Your Request 1</w:t>
      </w:r>
      <w:r w:rsidRPr="00DA30B6">
        <w:rPr>
          <w:i/>
          <w:iCs/>
        </w:rPr>
        <w:t xml:space="preserve">: Under the Freedom of Information act, I would like to know details for admission cycles in 2022 &amp; 2023 of the total number of overseas students (eu &amp; non-eu) who paid deposits to the University towards tuition fees and did not subsequently enrol. </w:t>
      </w:r>
    </w:p>
    <w:p w14:paraId="7CC904A6" w14:textId="77777777" w:rsidR="00DA30B6" w:rsidRPr="00DA30B6" w:rsidRDefault="00DA30B6" w:rsidP="00DA30B6">
      <w:r w:rsidRPr="00DA30B6">
        <w:rPr>
          <w:i/>
          <w:iCs/>
        </w:rPr>
        <w:t xml:space="preserve">Where possible please provide a breakdown of the number of these that were 'Withdrawn by candidate' or 'Withdrawn by University'. </w:t>
      </w:r>
    </w:p>
    <w:p w14:paraId="46C43D6E" w14:textId="77777777" w:rsidR="00DA30B6" w:rsidRPr="00DA30B6" w:rsidRDefault="00DA30B6" w:rsidP="00DA30B6">
      <w:r w:rsidRPr="00DA30B6">
        <w:rPr>
          <w:i/>
          <w:iCs/>
        </w:rPr>
        <w:t xml:space="preserve">Please also provide the number of deposits that were refunded by the university and/or retained by the university. </w:t>
      </w:r>
    </w:p>
    <w:p w14:paraId="717578CE" w14:textId="77777777" w:rsidR="00DA30B6" w:rsidRPr="00DA30B6" w:rsidRDefault="00DA30B6" w:rsidP="00DA30B6">
      <w:r w:rsidRPr="00DA30B6">
        <w:rPr>
          <w:i/>
          <w:iCs/>
        </w:rPr>
        <w:t xml:space="preserve">Where it is possible please also provide a breakdown of the total number of these (&amp; the number that were refunded the fees paid) by category including: </w:t>
      </w:r>
    </w:p>
    <w:p w14:paraId="42A85A7E" w14:textId="77777777" w:rsidR="00DA30B6" w:rsidRPr="00DA30B6" w:rsidRDefault="00DA30B6" w:rsidP="00DA30B6">
      <w:r w:rsidRPr="00DA30B6">
        <w:rPr>
          <w:i/>
          <w:iCs/>
        </w:rPr>
        <w:t xml:space="preserve">a. Failure to meet terms of offer (grades/results, English proficiency test etc) </w:t>
      </w:r>
    </w:p>
    <w:p w14:paraId="4FA45DBA" w14:textId="77777777" w:rsidR="00DA30B6" w:rsidRPr="00DA30B6" w:rsidRDefault="00DA30B6" w:rsidP="00DA30B6">
      <w:r w:rsidRPr="00DA30B6">
        <w:rPr>
          <w:i/>
          <w:iCs/>
        </w:rPr>
        <w:t xml:space="preserve">b. Failure in interview </w:t>
      </w:r>
    </w:p>
    <w:p w14:paraId="6FAC8D1F" w14:textId="77777777" w:rsidR="00DA30B6" w:rsidRPr="00DA30B6" w:rsidRDefault="00DA30B6" w:rsidP="00DA30B6">
      <w:r w:rsidRPr="00DA30B6">
        <w:rPr>
          <w:i/>
          <w:iCs/>
        </w:rPr>
        <w:t xml:space="preserve">c. CAS not issued / delayed </w:t>
      </w:r>
    </w:p>
    <w:p w14:paraId="49AED553" w14:textId="77777777" w:rsidR="00DA30B6" w:rsidRPr="00DA30B6" w:rsidRDefault="00DA30B6" w:rsidP="00DA30B6">
      <w:r w:rsidRPr="00DA30B6">
        <w:rPr>
          <w:i/>
          <w:iCs/>
        </w:rPr>
        <w:t xml:space="preserve">d. Offer withdrawn by University at immigration </w:t>
      </w:r>
    </w:p>
    <w:p w14:paraId="533A9CC1" w14:textId="77777777" w:rsidR="00DA30B6" w:rsidRPr="00DA30B6" w:rsidRDefault="00DA30B6" w:rsidP="00DA30B6">
      <w:r w:rsidRPr="00DA30B6">
        <w:rPr>
          <w:i/>
          <w:iCs/>
        </w:rPr>
        <w:t xml:space="preserve">e. Offer withdrawn by University after arrival into UK </w:t>
      </w:r>
    </w:p>
    <w:p w14:paraId="0A9C7C85" w14:textId="77777777" w:rsidR="00DA30B6" w:rsidRPr="00DA30B6" w:rsidRDefault="00DA30B6" w:rsidP="00DA30B6">
      <w:r w:rsidRPr="00DA30B6">
        <w:rPr>
          <w:i/>
          <w:iCs/>
        </w:rPr>
        <w:t xml:space="preserve">f. Failure to enrol on time </w:t>
      </w:r>
    </w:p>
    <w:p w14:paraId="3061BD14" w14:textId="77777777" w:rsidR="00DA30B6" w:rsidRPr="00DA30B6" w:rsidRDefault="00DA30B6" w:rsidP="00DA30B6">
      <w:r w:rsidRPr="00DA30B6">
        <w:rPr>
          <w:i/>
          <w:iCs/>
        </w:rPr>
        <w:t xml:space="preserve">g. Student requested withdrawal of application </w:t>
      </w:r>
    </w:p>
    <w:p w14:paraId="20D25FE9" w14:textId="77777777" w:rsidR="00DA30B6" w:rsidRDefault="00DA30B6" w:rsidP="00DA30B6">
      <w:pPr>
        <w:rPr>
          <w:b/>
          <w:bCs/>
        </w:rPr>
      </w:pPr>
    </w:p>
    <w:p w14:paraId="0042D89F" w14:textId="746D513C" w:rsidR="00DA30B6" w:rsidRPr="00DA30B6" w:rsidRDefault="00DA30B6" w:rsidP="00DA30B6">
      <w:r w:rsidRPr="00DA30B6">
        <w:rPr>
          <w:b/>
          <w:bCs/>
        </w:rPr>
        <w:t xml:space="preserve">LJMU Response 1: </w:t>
      </w:r>
      <w:r w:rsidRPr="00DA30B6">
        <w:t>LJMU does not hold the information that you are requesting in a reportable format. By way of explanation, LJMU does not distinguish payments into categories such as ‘</w:t>
      </w:r>
      <w:r w:rsidRPr="00DA30B6">
        <w:rPr>
          <w:i/>
          <w:iCs/>
        </w:rPr>
        <w:t xml:space="preserve">deposits’, </w:t>
      </w:r>
      <w:r w:rsidRPr="00DA30B6">
        <w:t>they are simply recorded as a ‘payment’.</w:t>
      </w:r>
    </w:p>
    <w:p w14:paraId="6BDD9945" w14:textId="77777777" w:rsidR="00BD2805" w:rsidRDefault="00BD2805" w:rsidP="00BD2805"/>
    <w:p w14:paraId="7F0E4971" w14:textId="77777777" w:rsidR="00BD2805" w:rsidRDefault="00BD2805" w:rsidP="00BD2805">
      <w:pPr>
        <w:pStyle w:val="Heading2"/>
      </w:pPr>
      <w:r>
        <w:t>24/090</w:t>
      </w:r>
    </w:p>
    <w:p w14:paraId="524A8CFB" w14:textId="77777777" w:rsidR="00BD2805" w:rsidRPr="00BD2805" w:rsidRDefault="00BD2805" w:rsidP="00BD2805">
      <w:pPr>
        <w:rPr>
          <w:i/>
          <w:iCs/>
        </w:rPr>
      </w:pPr>
      <w:r w:rsidRPr="00BD2805">
        <w:rPr>
          <w:b/>
          <w:bCs/>
          <w:i/>
          <w:iCs/>
        </w:rPr>
        <w:t>Your Request 1</w:t>
      </w:r>
      <w:r w:rsidRPr="00BD2805">
        <w:rPr>
          <w:i/>
          <w:iCs/>
        </w:rPr>
        <w:t>: The number of students facing or who have faced disciplinary action in connection with pro-Palestine protest activity since 1 October 2023. Please break these figures down by:</w:t>
      </w:r>
    </w:p>
    <w:p w14:paraId="110F6AEE" w14:textId="77777777" w:rsidR="00BD2805" w:rsidRPr="00BD2805" w:rsidRDefault="00BD2805" w:rsidP="00BD2805">
      <w:pPr>
        <w:rPr>
          <w:i/>
          <w:iCs/>
        </w:rPr>
      </w:pPr>
      <w:r w:rsidRPr="00BD2805">
        <w:rPr>
          <w:i/>
          <w:iCs/>
        </w:rPr>
        <w:t>a. The date disciplinary action was taken</w:t>
      </w:r>
    </w:p>
    <w:p w14:paraId="1785D599" w14:textId="77777777" w:rsidR="00BD2805" w:rsidRPr="00BD2805" w:rsidRDefault="00BD2805" w:rsidP="00BD2805">
      <w:pPr>
        <w:rPr>
          <w:i/>
          <w:iCs/>
        </w:rPr>
      </w:pPr>
      <w:r w:rsidRPr="00BD2805">
        <w:rPr>
          <w:i/>
          <w:iCs/>
        </w:rPr>
        <w:t>b. Reason for disciplinary action</w:t>
      </w:r>
    </w:p>
    <w:p w14:paraId="04601DB6" w14:textId="77777777" w:rsidR="00BD2805" w:rsidRPr="00BD2805" w:rsidRDefault="00BD2805" w:rsidP="00BD2805">
      <w:pPr>
        <w:rPr>
          <w:i/>
          <w:iCs/>
        </w:rPr>
      </w:pPr>
      <w:r w:rsidRPr="00BD2805">
        <w:rPr>
          <w:i/>
          <w:iCs/>
        </w:rPr>
        <w:t>c. The outcome of the disciplinary action</w:t>
      </w:r>
    </w:p>
    <w:p w14:paraId="76607B66" w14:textId="77777777" w:rsidR="00BD2805" w:rsidRPr="00BD2805" w:rsidRDefault="00BD2805" w:rsidP="00BD2805">
      <w:pPr>
        <w:rPr>
          <w:i/>
          <w:iCs/>
        </w:rPr>
      </w:pPr>
    </w:p>
    <w:p w14:paraId="6E6ADF4E" w14:textId="77777777" w:rsidR="00BD2805" w:rsidRPr="00BD2805" w:rsidRDefault="00BD2805" w:rsidP="00BD2805">
      <w:r w:rsidRPr="00BD2805">
        <w:rPr>
          <w:b/>
          <w:bCs/>
        </w:rPr>
        <w:t xml:space="preserve">LJMU Response 1: </w:t>
      </w:r>
      <w:r w:rsidRPr="00BD2805">
        <w:t>Nil</w:t>
      </w:r>
    </w:p>
    <w:p w14:paraId="150598DE" w14:textId="77777777" w:rsidR="00BD2805" w:rsidRPr="00BD2805" w:rsidRDefault="00BD2805" w:rsidP="00BD2805">
      <w:pPr>
        <w:rPr>
          <w:i/>
          <w:iCs/>
        </w:rPr>
      </w:pPr>
      <w:r w:rsidRPr="00BD2805">
        <w:rPr>
          <w:b/>
          <w:bCs/>
          <w:i/>
          <w:iCs/>
        </w:rPr>
        <w:lastRenderedPageBreak/>
        <w:t>Your Request 2</w:t>
      </w:r>
      <w:r w:rsidRPr="00BD2805">
        <w:rPr>
          <w:i/>
          <w:iCs/>
        </w:rPr>
        <w:t>: The number of staff facing or who have faced disciplinary action in connection with pro-Palestine protest activity since 1 October 2023. Please break these figures down by:</w:t>
      </w:r>
    </w:p>
    <w:p w14:paraId="12C634EC" w14:textId="77777777" w:rsidR="00BD2805" w:rsidRPr="00BD2805" w:rsidRDefault="00BD2805" w:rsidP="00BD2805">
      <w:pPr>
        <w:rPr>
          <w:i/>
          <w:iCs/>
        </w:rPr>
      </w:pPr>
      <w:r w:rsidRPr="00BD2805">
        <w:rPr>
          <w:i/>
          <w:iCs/>
        </w:rPr>
        <w:t>a. The date disciplinary action was taken</w:t>
      </w:r>
    </w:p>
    <w:p w14:paraId="58E90505" w14:textId="77777777" w:rsidR="00BD2805" w:rsidRPr="00BD2805" w:rsidRDefault="00BD2805" w:rsidP="00BD2805">
      <w:pPr>
        <w:rPr>
          <w:i/>
          <w:iCs/>
        </w:rPr>
      </w:pPr>
      <w:r w:rsidRPr="00BD2805">
        <w:rPr>
          <w:i/>
          <w:iCs/>
        </w:rPr>
        <w:t>b. Reason for disciplinary action</w:t>
      </w:r>
    </w:p>
    <w:p w14:paraId="7E726EFF" w14:textId="77777777" w:rsidR="00BD2805" w:rsidRPr="00BD2805" w:rsidRDefault="00BD2805" w:rsidP="00BD2805">
      <w:pPr>
        <w:rPr>
          <w:i/>
          <w:iCs/>
        </w:rPr>
      </w:pPr>
      <w:r w:rsidRPr="00BD2805">
        <w:rPr>
          <w:i/>
          <w:iCs/>
        </w:rPr>
        <w:t>c. The outcome of the disciplinary action</w:t>
      </w:r>
    </w:p>
    <w:p w14:paraId="07193935" w14:textId="77777777" w:rsidR="00BD2805" w:rsidRPr="00BD2805" w:rsidRDefault="00BD2805" w:rsidP="00BD2805">
      <w:pPr>
        <w:rPr>
          <w:i/>
          <w:iCs/>
        </w:rPr>
      </w:pPr>
    </w:p>
    <w:p w14:paraId="6DB45070" w14:textId="77777777" w:rsidR="00BD2805" w:rsidRPr="00BD2805" w:rsidRDefault="00BD2805" w:rsidP="00BD2805">
      <w:r w:rsidRPr="00BD2805">
        <w:rPr>
          <w:b/>
          <w:bCs/>
        </w:rPr>
        <w:t xml:space="preserve">LJMU Response 2: </w:t>
      </w:r>
      <w:r w:rsidRPr="00BD2805">
        <w:t>Nil</w:t>
      </w:r>
    </w:p>
    <w:p w14:paraId="397EBCA5" w14:textId="77777777" w:rsidR="00BD2805" w:rsidRPr="00BD2805" w:rsidRDefault="00BD2805" w:rsidP="00BD2805">
      <w:pPr>
        <w:rPr>
          <w:i/>
          <w:iCs/>
        </w:rPr>
      </w:pPr>
      <w:r w:rsidRPr="00BD2805">
        <w:rPr>
          <w:b/>
          <w:bCs/>
          <w:i/>
          <w:iCs/>
        </w:rPr>
        <w:t>Your Request 3</w:t>
      </w:r>
      <w:r w:rsidRPr="00BD2805">
        <w:rPr>
          <w:i/>
          <w:iCs/>
        </w:rPr>
        <w:t>: The number of Prevent referrals made in relation to students involved in pro- Palestine protest activity on your campus since 1 October 2023. Please specify the date of each referral.</w:t>
      </w:r>
    </w:p>
    <w:p w14:paraId="4E17C568" w14:textId="77777777" w:rsidR="00BD2805" w:rsidRPr="00BD2805" w:rsidRDefault="00BD2805" w:rsidP="00BD2805">
      <w:r w:rsidRPr="00BD2805">
        <w:rPr>
          <w:b/>
          <w:bCs/>
        </w:rPr>
        <w:t xml:space="preserve">LJMU Response 3: </w:t>
      </w:r>
      <w:r w:rsidRPr="00BD2805">
        <w:t>Nil</w:t>
      </w:r>
    </w:p>
    <w:p w14:paraId="6D7FC0EF" w14:textId="77777777" w:rsidR="00BD2805" w:rsidRDefault="00BD2805" w:rsidP="00BD2805"/>
    <w:p w14:paraId="1B625A84" w14:textId="77777777" w:rsidR="00BD2805" w:rsidRPr="00BD2805" w:rsidRDefault="00BD2805" w:rsidP="00BD2805">
      <w:pPr>
        <w:rPr>
          <w:i/>
          <w:iCs/>
        </w:rPr>
      </w:pPr>
      <w:r w:rsidRPr="00BD2805">
        <w:rPr>
          <w:b/>
          <w:bCs/>
          <w:i/>
          <w:iCs/>
        </w:rPr>
        <w:t>Your Request 4</w:t>
      </w:r>
      <w:r w:rsidRPr="00BD2805">
        <w:rPr>
          <w:i/>
          <w:iCs/>
        </w:rPr>
        <w:t>: The number of students involved in pro-Palestine protest activity whose personal</w:t>
      </w:r>
    </w:p>
    <w:p w14:paraId="27372830" w14:textId="77777777" w:rsidR="00BD2805" w:rsidRPr="00BD2805" w:rsidRDefault="00BD2805" w:rsidP="00BD2805">
      <w:pPr>
        <w:rPr>
          <w:i/>
          <w:iCs/>
        </w:rPr>
      </w:pPr>
      <w:r w:rsidRPr="00BD2805">
        <w:rPr>
          <w:i/>
          <w:iCs/>
        </w:rPr>
        <w:t>data has since 1 October 2023 been:</w:t>
      </w:r>
    </w:p>
    <w:p w14:paraId="0A0D6FB0" w14:textId="77777777" w:rsidR="00BD2805" w:rsidRPr="00BD2805" w:rsidRDefault="00BD2805" w:rsidP="00BD2805">
      <w:pPr>
        <w:numPr>
          <w:ilvl w:val="0"/>
          <w:numId w:val="29"/>
        </w:numPr>
        <w:rPr>
          <w:i/>
          <w:iCs/>
        </w:rPr>
      </w:pPr>
      <w:r w:rsidRPr="00BD2805">
        <w:rPr>
          <w:i/>
          <w:iCs/>
        </w:rPr>
        <w:t>Requested by the police in connection with their protest activity</w:t>
      </w:r>
    </w:p>
    <w:p w14:paraId="408279E5" w14:textId="77777777" w:rsidR="00BD2805" w:rsidRPr="00BD2805" w:rsidRDefault="00BD2805" w:rsidP="00BD2805">
      <w:pPr>
        <w:numPr>
          <w:ilvl w:val="0"/>
          <w:numId w:val="29"/>
        </w:numPr>
        <w:rPr>
          <w:i/>
          <w:iCs/>
        </w:rPr>
      </w:pPr>
      <w:r w:rsidRPr="00BD2805">
        <w:rPr>
          <w:i/>
          <w:iCs/>
        </w:rPr>
        <w:t>Shared with the police in connection with their protest activity</w:t>
      </w:r>
    </w:p>
    <w:p w14:paraId="688B208E" w14:textId="77777777" w:rsidR="00BD2805" w:rsidRPr="00BD2805" w:rsidRDefault="00BD2805" w:rsidP="00BD2805">
      <w:pPr>
        <w:rPr>
          <w:i/>
          <w:iCs/>
        </w:rPr>
      </w:pPr>
    </w:p>
    <w:p w14:paraId="3C6CC3AC" w14:textId="77777777" w:rsidR="00BD2805" w:rsidRPr="00BD2805" w:rsidRDefault="00BD2805" w:rsidP="00BD2805">
      <w:r w:rsidRPr="00BD2805">
        <w:rPr>
          <w:b/>
          <w:bCs/>
        </w:rPr>
        <w:t xml:space="preserve">LJMU Response 4: </w:t>
      </w:r>
      <w:r w:rsidRPr="00BD2805">
        <w:t>Nil for both</w:t>
      </w:r>
    </w:p>
    <w:p w14:paraId="339B8064" w14:textId="77777777" w:rsidR="00BD2805" w:rsidRPr="00BD2805" w:rsidRDefault="00BD2805" w:rsidP="00BD2805">
      <w:pPr>
        <w:rPr>
          <w:i/>
          <w:iCs/>
        </w:rPr>
      </w:pPr>
      <w:r w:rsidRPr="00BD2805">
        <w:rPr>
          <w:b/>
          <w:bCs/>
          <w:i/>
          <w:iCs/>
        </w:rPr>
        <w:t>Your Request 5</w:t>
      </w:r>
      <w:r w:rsidRPr="00BD2805">
        <w:rPr>
          <w:i/>
          <w:iCs/>
        </w:rPr>
        <w:t>: For all requests disclosed in response to Q4a, please provide a copy of any completed forms submitted by the police to your university to request a student’s personal details. I understand these documents may need to be redacted for personal information but please note that the time taken for redactions does not normally contribute towards the cost limit.</w:t>
      </w:r>
    </w:p>
    <w:p w14:paraId="5F3FBD0F" w14:textId="77777777" w:rsidR="00BD2805" w:rsidRDefault="00BD2805" w:rsidP="00BD2805">
      <w:r w:rsidRPr="00BD2805">
        <w:rPr>
          <w:b/>
          <w:bCs/>
        </w:rPr>
        <w:t xml:space="preserve">LJMU Response 5: </w:t>
      </w:r>
      <w:r w:rsidRPr="00BD2805">
        <w:t>N/</w:t>
      </w:r>
      <w:r>
        <w:t>A</w:t>
      </w:r>
    </w:p>
    <w:p w14:paraId="6A806C34" w14:textId="77777777" w:rsidR="00BD2805" w:rsidRDefault="00BD2805" w:rsidP="00BD2805"/>
    <w:p w14:paraId="5BC40A17" w14:textId="77777777" w:rsidR="00BD2805" w:rsidRDefault="00BD2805" w:rsidP="00BD2805">
      <w:pPr>
        <w:pStyle w:val="Heading2"/>
      </w:pPr>
      <w:r>
        <w:t>24/091</w:t>
      </w:r>
    </w:p>
    <w:p w14:paraId="19E36259" w14:textId="77777777" w:rsidR="00BD2805" w:rsidRDefault="00BD2805" w:rsidP="00BD2805"/>
    <w:p w14:paraId="4A5593BA" w14:textId="77777777" w:rsidR="00BD2805" w:rsidRPr="00BD2805" w:rsidRDefault="00BD2805" w:rsidP="00BD2805">
      <w:pPr>
        <w:rPr>
          <w:i/>
          <w:iCs/>
        </w:rPr>
      </w:pPr>
      <w:r w:rsidRPr="00BD2805">
        <w:rPr>
          <w:b/>
          <w:bCs/>
          <w:i/>
          <w:iCs/>
        </w:rPr>
        <w:t>Your Request 1</w:t>
      </w:r>
      <w:r w:rsidRPr="00BD2805">
        <w:rPr>
          <w:i/>
          <w:iCs/>
        </w:rPr>
        <w:t>: Did your university conduct experiments on animals in the year 2023?</w:t>
      </w:r>
    </w:p>
    <w:p w14:paraId="50112DAC" w14:textId="77777777" w:rsidR="00BD2805" w:rsidRPr="00BD2805" w:rsidRDefault="00BD2805" w:rsidP="00BD2805">
      <w:r w:rsidRPr="00BD2805">
        <w:rPr>
          <w:b/>
          <w:bCs/>
        </w:rPr>
        <w:t xml:space="preserve">LJMU Response 1: </w:t>
      </w:r>
      <w:r w:rsidRPr="00BD2805">
        <w:t>Yes</w:t>
      </w:r>
    </w:p>
    <w:p w14:paraId="3E11F6ED" w14:textId="77777777" w:rsidR="00BD2805" w:rsidRPr="00BD2805" w:rsidRDefault="00BD2805" w:rsidP="00BD2805"/>
    <w:p w14:paraId="523ABAF6" w14:textId="77777777" w:rsidR="00BD2805" w:rsidRPr="00BD2805" w:rsidRDefault="00BD2805" w:rsidP="00BD2805">
      <w:pPr>
        <w:rPr>
          <w:i/>
          <w:iCs/>
        </w:rPr>
      </w:pPr>
      <w:r w:rsidRPr="00BD2805">
        <w:rPr>
          <w:b/>
          <w:bCs/>
          <w:i/>
          <w:iCs/>
        </w:rPr>
        <w:t>Your Request 2</w:t>
      </w:r>
      <w:r w:rsidRPr="00BD2805">
        <w:rPr>
          <w:i/>
          <w:iCs/>
        </w:rPr>
        <w:t>: How many animals were used in experiments (species &amp; number of each)?</w:t>
      </w:r>
    </w:p>
    <w:p w14:paraId="3223598B" w14:textId="77777777" w:rsidR="00BD2805" w:rsidRPr="00BD2805" w:rsidRDefault="00BD2805" w:rsidP="00BD2805">
      <w:pPr>
        <w:rPr>
          <w:i/>
          <w:iCs/>
        </w:rPr>
      </w:pPr>
    </w:p>
    <w:p w14:paraId="112EEBBC" w14:textId="77777777" w:rsidR="00BD2805" w:rsidRPr="00BD2805" w:rsidRDefault="00BD2805" w:rsidP="00BD2805">
      <w:r w:rsidRPr="00BD2805">
        <w:rPr>
          <w:b/>
          <w:bCs/>
        </w:rPr>
        <w:t xml:space="preserve">LJMU Response 2: </w:t>
      </w:r>
      <w:r w:rsidRPr="00BD2805">
        <w:t>Mice 21, Rats 6</w:t>
      </w:r>
    </w:p>
    <w:p w14:paraId="501654A7" w14:textId="77777777" w:rsidR="00BD2805" w:rsidRPr="00BD2805" w:rsidRDefault="00BD2805" w:rsidP="00BD2805"/>
    <w:p w14:paraId="03BA5DD8" w14:textId="77777777" w:rsidR="00BD2805" w:rsidRPr="00BD2805" w:rsidRDefault="00BD2805" w:rsidP="00BD2805">
      <w:pPr>
        <w:rPr>
          <w:i/>
          <w:iCs/>
        </w:rPr>
      </w:pPr>
      <w:r w:rsidRPr="00BD2805">
        <w:rPr>
          <w:b/>
          <w:bCs/>
          <w:i/>
          <w:iCs/>
        </w:rPr>
        <w:t>Your Request 3</w:t>
      </w:r>
      <w:r w:rsidRPr="00BD2805">
        <w:rPr>
          <w:i/>
          <w:iCs/>
        </w:rPr>
        <w:t>: How many animals were bred on the premises (species &amp; number of each)?</w:t>
      </w:r>
    </w:p>
    <w:p w14:paraId="1FAECC69" w14:textId="77777777" w:rsidR="00BD2805" w:rsidRPr="00BD2805" w:rsidRDefault="00BD2805" w:rsidP="00BD2805">
      <w:pPr>
        <w:rPr>
          <w:i/>
          <w:iCs/>
        </w:rPr>
      </w:pPr>
    </w:p>
    <w:p w14:paraId="0FE4A0AE" w14:textId="77777777" w:rsidR="00BD2805" w:rsidRPr="00BD2805" w:rsidRDefault="00BD2805" w:rsidP="00BD2805">
      <w:r w:rsidRPr="00BD2805">
        <w:rPr>
          <w:b/>
          <w:bCs/>
        </w:rPr>
        <w:t xml:space="preserve">LJMU Response 3: </w:t>
      </w:r>
      <w:r w:rsidRPr="00BD2805">
        <w:t>Rats 89, Mice 91, Hamsters 45, Zebrafish 96</w:t>
      </w:r>
    </w:p>
    <w:p w14:paraId="50F4E018" w14:textId="77777777" w:rsidR="00BD2805" w:rsidRPr="00BD2805" w:rsidRDefault="00BD2805" w:rsidP="00BD2805"/>
    <w:p w14:paraId="5D45CAFD" w14:textId="77777777" w:rsidR="00BD2805" w:rsidRPr="00BD2805" w:rsidRDefault="00BD2805" w:rsidP="00BD2805">
      <w:pPr>
        <w:rPr>
          <w:i/>
          <w:iCs/>
        </w:rPr>
      </w:pPr>
      <w:r w:rsidRPr="00BD2805">
        <w:rPr>
          <w:b/>
          <w:bCs/>
          <w:i/>
          <w:iCs/>
        </w:rPr>
        <w:t>Your Request 4</w:t>
      </w:r>
      <w:r w:rsidRPr="00BD2805">
        <w:rPr>
          <w:i/>
          <w:iCs/>
        </w:rPr>
        <w:t>: What was the nature and outcome of these experiments?</w:t>
      </w:r>
    </w:p>
    <w:p w14:paraId="598936AF" w14:textId="77777777" w:rsidR="00BD2805" w:rsidRPr="00BD2805" w:rsidRDefault="00BD2805" w:rsidP="00BD2805">
      <w:pPr>
        <w:rPr>
          <w:i/>
          <w:iCs/>
        </w:rPr>
      </w:pPr>
    </w:p>
    <w:p w14:paraId="0003AB33" w14:textId="77777777" w:rsidR="00BD2805" w:rsidRPr="00BD2805" w:rsidRDefault="00BD2805" w:rsidP="00BD2805">
      <w:r w:rsidRPr="00BD2805">
        <w:rPr>
          <w:b/>
          <w:bCs/>
        </w:rPr>
        <w:t xml:space="preserve">LJMU Response 4: </w:t>
      </w:r>
      <w:r w:rsidRPr="00BD2805">
        <w:t>Research and investigations into adaptation in the musculoskeletal system and modification of muscle activity. Outcome- greater knowledge and scientific research publications.</w:t>
      </w:r>
    </w:p>
    <w:p w14:paraId="27CB6BEA" w14:textId="77777777" w:rsidR="00BD2805" w:rsidRPr="00BD2805" w:rsidRDefault="00BD2805" w:rsidP="00BD2805"/>
    <w:p w14:paraId="41F7C62D" w14:textId="77777777" w:rsidR="00BD2805" w:rsidRPr="00BD2805" w:rsidRDefault="00BD2805" w:rsidP="00BD2805">
      <w:pPr>
        <w:rPr>
          <w:i/>
          <w:iCs/>
        </w:rPr>
      </w:pPr>
      <w:r w:rsidRPr="00BD2805">
        <w:rPr>
          <w:b/>
          <w:bCs/>
          <w:i/>
          <w:iCs/>
        </w:rPr>
        <w:t>Your Request 5</w:t>
      </w:r>
      <w:r w:rsidRPr="00BD2805">
        <w:rPr>
          <w:i/>
          <w:iCs/>
        </w:rPr>
        <w:t>: What are the Home Office licence classifications for these experiments in terms of pain, lasting harm, etc. if classified (species &amp; number of each)?</w:t>
      </w:r>
    </w:p>
    <w:p w14:paraId="597A8FAA" w14:textId="77777777" w:rsidR="00BD2805" w:rsidRPr="00BD2805" w:rsidRDefault="00BD2805" w:rsidP="00BD2805">
      <w:r w:rsidRPr="00BD2805">
        <w:rPr>
          <w:b/>
          <w:bCs/>
        </w:rPr>
        <w:t xml:space="preserve">LJMU Response 5: </w:t>
      </w:r>
      <w:r w:rsidRPr="00BD2805">
        <w:t>The severity banding for this licence is “moderate”.</w:t>
      </w:r>
    </w:p>
    <w:p w14:paraId="4DE650B6" w14:textId="77777777" w:rsidR="00BD2805" w:rsidRPr="00BD2805" w:rsidRDefault="00BD2805" w:rsidP="00BD2805">
      <w:pPr>
        <w:sectPr w:rsidR="00BD2805" w:rsidRPr="00BD2805" w:rsidSect="00BD2805">
          <w:pgSz w:w="11910" w:h="16840"/>
          <w:pgMar w:top="1920" w:right="1160" w:bottom="280" w:left="880" w:header="720" w:footer="720" w:gutter="0"/>
          <w:cols w:space="720"/>
          <w:noEndnote/>
        </w:sectPr>
      </w:pPr>
    </w:p>
    <w:p w14:paraId="17B33BCC" w14:textId="77777777" w:rsidR="00BD2805" w:rsidRPr="00BD2805" w:rsidRDefault="00BD2805" w:rsidP="00BD2805">
      <w:pPr>
        <w:rPr>
          <w:i/>
          <w:iCs/>
        </w:rPr>
      </w:pPr>
      <w:r w:rsidRPr="00BD2805">
        <w:rPr>
          <w:b/>
          <w:bCs/>
          <w:i/>
          <w:iCs/>
        </w:rPr>
        <w:t>Your Request 6</w:t>
      </w:r>
      <w:r w:rsidRPr="00BD2805">
        <w:rPr>
          <w:i/>
          <w:iCs/>
        </w:rPr>
        <w:t>: Were the animals used for medical or non-medical research.</w:t>
      </w:r>
    </w:p>
    <w:p w14:paraId="5209C73E" w14:textId="77777777" w:rsidR="00BD2805" w:rsidRPr="00BD2805" w:rsidRDefault="00BD2805" w:rsidP="00BD2805">
      <w:pPr>
        <w:rPr>
          <w:i/>
          <w:iCs/>
        </w:rPr>
      </w:pPr>
    </w:p>
    <w:p w14:paraId="5C2D6FF6" w14:textId="77777777" w:rsidR="00BD2805" w:rsidRPr="00BD2805" w:rsidRDefault="00BD2805" w:rsidP="00BD2805">
      <w:r w:rsidRPr="00BD2805">
        <w:rPr>
          <w:b/>
          <w:bCs/>
        </w:rPr>
        <w:t xml:space="preserve">LJMU Response 6: </w:t>
      </w:r>
      <w:r w:rsidRPr="00BD2805">
        <w:t>Non-medical</w:t>
      </w:r>
    </w:p>
    <w:p w14:paraId="562D136C" w14:textId="77777777" w:rsidR="00BD2805" w:rsidRPr="00BD2805" w:rsidRDefault="00BD2805" w:rsidP="00BD2805"/>
    <w:p w14:paraId="1A4EF505" w14:textId="77777777" w:rsidR="00BD2805" w:rsidRPr="00BD2805" w:rsidRDefault="00BD2805" w:rsidP="00BD2805">
      <w:pPr>
        <w:rPr>
          <w:i/>
          <w:iCs/>
        </w:rPr>
      </w:pPr>
      <w:r w:rsidRPr="00BD2805">
        <w:rPr>
          <w:b/>
          <w:bCs/>
          <w:i/>
          <w:iCs/>
        </w:rPr>
        <w:t>Your Request 7</w:t>
      </w:r>
      <w:r w:rsidRPr="00BD2805">
        <w:rPr>
          <w:i/>
          <w:iCs/>
        </w:rPr>
        <w:t>: Which departments of your university were or are engaged in such research?</w:t>
      </w:r>
    </w:p>
    <w:p w14:paraId="621A9209" w14:textId="77777777" w:rsidR="00BD2805" w:rsidRPr="00BD2805" w:rsidRDefault="00BD2805" w:rsidP="00BD2805">
      <w:pPr>
        <w:rPr>
          <w:i/>
          <w:iCs/>
        </w:rPr>
      </w:pPr>
    </w:p>
    <w:p w14:paraId="30615F94" w14:textId="77777777" w:rsidR="00BD2805" w:rsidRPr="00BD2805" w:rsidRDefault="00BD2805" w:rsidP="00BD2805">
      <w:r w:rsidRPr="00BD2805">
        <w:rPr>
          <w:b/>
          <w:bCs/>
        </w:rPr>
        <w:t xml:space="preserve">LJMU Response 7: </w:t>
      </w:r>
      <w:r w:rsidRPr="00BD2805">
        <w:t>Faculty of Science – School of Sport &amp; Exercise Science</w:t>
      </w:r>
    </w:p>
    <w:p w14:paraId="229C715B" w14:textId="77777777" w:rsidR="00BD2805" w:rsidRPr="00BD2805" w:rsidRDefault="00BD2805" w:rsidP="00BD2805"/>
    <w:p w14:paraId="66B57990" w14:textId="77777777" w:rsidR="00BD2805" w:rsidRPr="00BD2805" w:rsidRDefault="00BD2805" w:rsidP="00BD2805">
      <w:pPr>
        <w:rPr>
          <w:i/>
          <w:iCs/>
        </w:rPr>
      </w:pPr>
      <w:r w:rsidRPr="00BD2805">
        <w:rPr>
          <w:b/>
          <w:bCs/>
          <w:i/>
          <w:iCs/>
        </w:rPr>
        <w:t>Your Request 8</w:t>
      </w:r>
      <w:r w:rsidRPr="00BD2805">
        <w:rPr>
          <w:i/>
          <w:iCs/>
        </w:rPr>
        <w:t>: How many animals were killed without being used for experiments (species &amp; a number of each)?</w:t>
      </w:r>
    </w:p>
    <w:p w14:paraId="5B056A6B" w14:textId="77777777" w:rsidR="00BD2805" w:rsidRPr="00BD2805" w:rsidRDefault="00BD2805" w:rsidP="00BD2805">
      <w:pPr>
        <w:rPr>
          <w:i/>
          <w:iCs/>
        </w:rPr>
      </w:pPr>
    </w:p>
    <w:p w14:paraId="79D0744B" w14:textId="77777777" w:rsidR="00BD2805" w:rsidRPr="00BD2805" w:rsidRDefault="00BD2805" w:rsidP="00BD2805">
      <w:r w:rsidRPr="00BD2805">
        <w:rPr>
          <w:b/>
          <w:bCs/>
        </w:rPr>
        <w:t xml:space="preserve">LJMU Response 8: </w:t>
      </w:r>
      <w:r w:rsidRPr="00BD2805">
        <w:t>Rats 21, Mice 37, Hamsters 19, Zebrafish 33</w:t>
      </w:r>
    </w:p>
    <w:p w14:paraId="4D0A50E4" w14:textId="77777777" w:rsidR="00BD2805" w:rsidRPr="00BD2805" w:rsidRDefault="00BD2805" w:rsidP="00BD2805"/>
    <w:p w14:paraId="1FCE072F" w14:textId="77777777" w:rsidR="00BD2805" w:rsidRPr="00BD2805" w:rsidRDefault="00BD2805" w:rsidP="00BD2805">
      <w:pPr>
        <w:rPr>
          <w:i/>
          <w:iCs/>
        </w:rPr>
      </w:pPr>
      <w:r w:rsidRPr="00BD2805">
        <w:rPr>
          <w:b/>
          <w:bCs/>
          <w:i/>
          <w:iCs/>
        </w:rPr>
        <w:t>Your Request 9</w:t>
      </w:r>
      <w:r w:rsidRPr="00BD2805">
        <w:rPr>
          <w:i/>
          <w:iCs/>
        </w:rPr>
        <w:t>: How many animals were rehomed (species &amp; number of each)?</w:t>
      </w:r>
    </w:p>
    <w:p w14:paraId="3DF64D12" w14:textId="77777777" w:rsidR="00BD2805" w:rsidRPr="00BD2805" w:rsidRDefault="00BD2805" w:rsidP="00BD2805">
      <w:pPr>
        <w:rPr>
          <w:i/>
          <w:iCs/>
        </w:rPr>
      </w:pPr>
    </w:p>
    <w:p w14:paraId="2CF791D1" w14:textId="77777777" w:rsidR="00BD2805" w:rsidRPr="00BD2805" w:rsidRDefault="00BD2805" w:rsidP="00BD2805">
      <w:r w:rsidRPr="00BD2805">
        <w:rPr>
          <w:b/>
          <w:bCs/>
        </w:rPr>
        <w:t xml:space="preserve">LJMU Response 9: </w:t>
      </w:r>
      <w:r w:rsidRPr="00BD2805">
        <w:t>None</w:t>
      </w:r>
    </w:p>
    <w:p w14:paraId="30A1D671" w14:textId="77777777" w:rsidR="00BD2805" w:rsidRPr="00BD2805" w:rsidRDefault="00BD2805" w:rsidP="00BD2805"/>
    <w:p w14:paraId="4BAC8CE2" w14:textId="77777777" w:rsidR="00BD2805" w:rsidRPr="00BD2805" w:rsidRDefault="00BD2805" w:rsidP="00BD2805">
      <w:pPr>
        <w:rPr>
          <w:i/>
          <w:iCs/>
        </w:rPr>
      </w:pPr>
      <w:r w:rsidRPr="00BD2805">
        <w:rPr>
          <w:b/>
          <w:bCs/>
          <w:i/>
          <w:iCs/>
        </w:rPr>
        <w:t>Your Request 10</w:t>
      </w:r>
      <w:r w:rsidRPr="00BD2805">
        <w:rPr>
          <w:i/>
          <w:iCs/>
        </w:rPr>
        <w:t>: Of those that were not re-homed, why not?</w:t>
      </w:r>
    </w:p>
    <w:p w14:paraId="35A5A028" w14:textId="77777777" w:rsidR="00BD2805" w:rsidRPr="00BD2805" w:rsidRDefault="00BD2805" w:rsidP="00BD2805">
      <w:pPr>
        <w:rPr>
          <w:i/>
          <w:iCs/>
        </w:rPr>
      </w:pPr>
    </w:p>
    <w:p w14:paraId="2DFDE125" w14:textId="77777777" w:rsidR="00BD2805" w:rsidRPr="00BD2805" w:rsidRDefault="00BD2805" w:rsidP="00BD2805">
      <w:r w:rsidRPr="00BD2805">
        <w:rPr>
          <w:b/>
          <w:bCs/>
        </w:rPr>
        <w:t xml:space="preserve">LJMU Response 10: </w:t>
      </w:r>
      <w:r w:rsidRPr="00BD2805">
        <w:t>LJMU does not have a rehoming policy in place.</w:t>
      </w:r>
    </w:p>
    <w:p w14:paraId="7FB30E45" w14:textId="77777777" w:rsidR="00BD2805" w:rsidRPr="00BD2805" w:rsidRDefault="00BD2805" w:rsidP="00BD2805"/>
    <w:p w14:paraId="1337785C" w14:textId="77777777" w:rsidR="00BD2805" w:rsidRPr="00BD2805" w:rsidRDefault="00BD2805" w:rsidP="00BD2805">
      <w:pPr>
        <w:rPr>
          <w:i/>
          <w:iCs/>
        </w:rPr>
      </w:pPr>
      <w:r w:rsidRPr="00BD2805">
        <w:rPr>
          <w:b/>
          <w:bCs/>
          <w:i/>
          <w:iCs/>
        </w:rPr>
        <w:t>Your Request 11</w:t>
      </w:r>
      <w:r w:rsidRPr="00BD2805">
        <w:rPr>
          <w:i/>
          <w:iCs/>
        </w:rPr>
        <w:t>: Does the university receive an income for performing animal research?</w:t>
      </w:r>
    </w:p>
    <w:p w14:paraId="52112EAC" w14:textId="77777777" w:rsidR="00BD2805" w:rsidRPr="00BD2805" w:rsidRDefault="00BD2805" w:rsidP="00BD2805">
      <w:pPr>
        <w:rPr>
          <w:i/>
          <w:iCs/>
        </w:rPr>
      </w:pPr>
    </w:p>
    <w:p w14:paraId="783860BC" w14:textId="77777777" w:rsidR="00BD2805" w:rsidRPr="00BD2805" w:rsidRDefault="00BD2805" w:rsidP="00BD2805">
      <w:r w:rsidRPr="00BD2805">
        <w:rPr>
          <w:b/>
          <w:bCs/>
        </w:rPr>
        <w:t xml:space="preserve">LJMU Response 11: </w:t>
      </w:r>
      <w:r w:rsidRPr="00BD2805">
        <w:t>No</w:t>
      </w:r>
    </w:p>
    <w:p w14:paraId="25E40DDA" w14:textId="77777777" w:rsidR="00BD2805" w:rsidRDefault="00BD2805" w:rsidP="00BD2805"/>
    <w:p w14:paraId="5A530379" w14:textId="77777777" w:rsidR="001F493D" w:rsidRPr="00BD2805" w:rsidRDefault="001F493D" w:rsidP="00BD2805"/>
    <w:p w14:paraId="38F419EB" w14:textId="77777777" w:rsidR="00BD2805" w:rsidRPr="00BD2805" w:rsidRDefault="00BD2805" w:rsidP="00BD2805">
      <w:pPr>
        <w:rPr>
          <w:i/>
          <w:iCs/>
        </w:rPr>
      </w:pPr>
      <w:r w:rsidRPr="00BD2805">
        <w:rPr>
          <w:b/>
          <w:bCs/>
          <w:i/>
          <w:iCs/>
        </w:rPr>
        <w:lastRenderedPageBreak/>
        <w:t>Your Request 12</w:t>
      </w:r>
      <w:r w:rsidRPr="00BD2805">
        <w:rPr>
          <w:i/>
          <w:iCs/>
        </w:rPr>
        <w:t>: Does the university incur any costs by performing animal research?</w:t>
      </w:r>
    </w:p>
    <w:p w14:paraId="07932F48" w14:textId="77777777" w:rsidR="00BD2805" w:rsidRPr="00BD2805" w:rsidRDefault="00BD2805" w:rsidP="00BD2805">
      <w:pPr>
        <w:rPr>
          <w:i/>
          <w:iCs/>
        </w:rPr>
      </w:pPr>
    </w:p>
    <w:p w14:paraId="348987A4" w14:textId="77777777" w:rsidR="00BD2805" w:rsidRPr="00BD2805" w:rsidRDefault="00BD2805" w:rsidP="00BD2805">
      <w:r w:rsidRPr="00BD2805">
        <w:rPr>
          <w:b/>
          <w:bCs/>
        </w:rPr>
        <w:t xml:space="preserve">LJMU Response 12: </w:t>
      </w:r>
      <w:r w:rsidRPr="00BD2805">
        <w:t>Yes</w:t>
      </w:r>
    </w:p>
    <w:p w14:paraId="723BF800" w14:textId="77777777" w:rsidR="00BD2805" w:rsidRDefault="00BD2805" w:rsidP="00BD2805"/>
    <w:p w14:paraId="01A61236" w14:textId="77777777" w:rsidR="001F493D" w:rsidRPr="001F493D" w:rsidRDefault="001F493D" w:rsidP="001F493D">
      <w:pPr>
        <w:rPr>
          <w:i/>
          <w:iCs/>
        </w:rPr>
      </w:pPr>
      <w:r w:rsidRPr="001F493D">
        <w:rPr>
          <w:b/>
          <w:bCs/>
          <w:i/>
          <w:iCs/>
        </w:rPr>
        <w:t>Your Request 13</w:t>
      </w:r>
      <w:r w:rsidRPr="001F493D">
        <w:rPr>
          <w:i/>
          <w:iCs/>
        </w:rPr>
        <w:t>: Were there more non-animal research methods used than animal methods? Eg. 70% where non-animal models were used and 30% where animal models were used.</w:t>
      </w:r>
    </w:p>
    <w:p w14:paraId="5B155EFB" w14:textId="77777777" w:rsidR="001F493D" w:rsidRPr="001F493D" w:rsidRDefault="001F493D" w:rsidP="001F493D">
      <w:pPr>
        <w:rPr>
          <w:i/>
          <w:iCs/>
        </w:rPr>
      </w:pPr>
    </w:p>
    <w:p w14:paraId="5DE9BA52" w14:textId="77777777" w:rsidR="001F493D" w:rsidRPr="001F493D" w:rsidRDefault="001F493D" w:rsidP="001F493D">
      <w:r w:rsidRPr="001F493D">
        <w:rPr>
          <w:b/>
          <w:bCs/>
        </w:rPr>
        <w:t xml:space="preserve">LJMU Response 13: </w:t>
      </w:r>
      <w:r w:rsidRPr="001F493D">
        <w:t>We are unsure of the scope of this question, only a tiny fraction of all of research undertaken at LJMU are regulated procedures using animals. Within the university team live animal use is always the last possible resort after all other alternative suitable avenues for undertaking desired research have been explored.</w:t>
      </w:r>
    </w:p>
    <w:p w14:paraId="6A9DB9BF" w14:textId="77777777" w:rsidR="001F493D" w:rsidRPr="001F493D" w:rsidRDefault="001F493D" w:rsidP="001F493D"/>
    <w:p w14:paraId="3FEBCC0C" w14:textId="77777777" w:rsidR="001F493D" w:rsidRPr="001F493D" w:rsidRDefault="001F493D" w:rsidP="001F493D">
      <w:pPr>
        <w:rPr>
          <w:i/>
          <w:iCs/>
        </w:rPr>
      </w:pPr>
      <w:r w:rsidRPr="001F493D">
        <w:rPr>
          <w:b/>
          <w:bCs/>
          <w:i/>
          <w:iCs/>
        </w:rPr>
        <w:t>Your Request 14</w:t>
      </w:r>
      <w:r w:rsidRPr="001F493D">
        <w:rPr>
          <w:i/>
          <w:iCs/>
        </w:rPr>
        <w:t>: Which non-animal research methods are available at the university? Eg. 3D printing, human skin cells, organ-on-a-chip.</w:t>
      </w:r>
    </w:p>
    <w:p w14:paraId="53FFC545" w14:textId="77777777" w:rsidR="001F493D" w:rsidRPr="001F493D" w:rsidRDefault="001F493D" w:rsidP="001F493D">
      <w:pPr>
        <w:rPr>
          <w:i/>
          <w:iCs/>
        </w:rPr>
      </w:pPr>
    </w:p>
    <w:p w14:paraId="163FCAE6" w14:textId="77777777" w:rsidR="001F493D" w:rsidRPr="001F493D" w:rsidRDefault="001F493D" w:rsidP="001F493D">
      <w:r w:rsidRPr="001F493D">
        <w:rPr>
          <w:b/>
          <w:bCs/>
        </w:rPr>
        <w:t xml:space="preserve">LJMU Response 14: </w:t>
      </w:r>
      <w:r w:rsidRPr="001F493D">
        <w:t>Examples of research methods that do not require the use of animals within</w:t>
      </w:r>
    </w:p>
    <w:p w14:paraId="2857A370" w14:textId="77777777" w:rsidR="001F493D" w:rsidRPr="001F493D" w:rsidRDefault="001F493D" w:rsidP="001F493D">
      <w:r w:rsidRPr="001F493D">
        <w:t>the university include computer model analysis, human volunteers and use of lower organisms.</w:t>
      </w:r>
    </w:p>
    <w:p w14:paraId="1B25780C" w14:textId="77777777" w:rsidR="001F493D" w:rsidRPr="00BD2805" w:rsidRDefault="001F493D" w:rsidP="00BD2805">
      <w:pPr>
        <w:sectPr w:rsidR="001F493D" w:rsidRPr="00BD2805">
          <w:type w:val="continuous"/>
          <w:pgSz w:w="11910" w:h="16840"/>
          <w:pgMar w:top="1920" w:right="1160" w:bottom="280" w:left="880" w:header="720" w:footer="720" w:gutter="0"/>
          <w:cols w:space="720"/>
          <w:noEndnote/>
        </w:sectPr>
      </w:pPr>
    </w:p>
    <w:p w14:paraId="7CAA7C13" w14:textId="3D72BDAC" w:rsidR="00BD2805" w:rsidRPr="00BD2805" w:rsidRDefault="00BD2805" w:rsidP="00BD2805">
      <w:pPr>
        <w:keepNext/>
        <w:keepLines/>
        <w:spacing w:before="40" w:after="0"/>
        <w:outlineLvl w:val="1"/>
        <w:rPr>
          <w:rFonts w:eastAsiaTheme="majorEastAsia" w:cs="Arial"/>
          <w:color w:val="2E74B5" w:themeColor="accent1" w:themeShade="BF"/>
          <w:sz w:val="40"/>
          <w:szCs w:val="40"/>
        </w:rPr>
      </w:pPr>
      <w:r w:rsidRPr="00BD2805">
        <w:rPr>
          <w:rFonts w:eastAsiaTheme="majorEastAsia" w:cs="Arial"/>
          <w:color w:val="2E74B5" w:themeColor="accent1" w:themeShade="BF"/>
          <w:sz w:val="40"/>
          <w:szCs w:val="40"/>
        </w:rPr>
        <w:lastRenderedPageBreak/>
        <w:t>24/092</w:t>
      </w:r>
    </w:p>
    <w:p w14:paraId="024F5512" w14:textId="77777777" w:rsidR="00BD2805" w:rsidRPr="00BD2805" w:rsidRDefault="00BD2805" w:rsidP="00BD2805">
      <w:pPr>
        <w:rPr>
          <w:i/>
          <w:iCs/>
        </w:rPr>
      </w:pPr>
      <w:r w:rsidRPr="00BD2805">
        <w:rPr>
          <w:b/>
          <w:bCs/>
          <w:i/>
          <w:iCs/>
        </w:rPr>
        <w:t>Your Request 1</w:t>
      </w:r>
      <w:r w:rsidRPr="00BD2805">
        <w:rPr>
          <w:i/>
          <w:iCs/>
        </w:rPr>
        <w:t>: Freedom Of Information Request: Start-up Competition provision</w:t>
      </w:r>
    </w:p>
    <w:p w14:paraId="387F563A" w14:textId="77777777" w:rsidR="00BD2805" w:rsidRPr="00BD2805" w:rsidRDefault="00BD2805" w:rsidP="00BD2805">
      <w:pPr>
        <w:rPr>
          <w:i/>
          <w:iCs/>
        </w:rPr>
      </w:pPr>
      <w:r w:rsidRPr="00BD2805">
        <w:rPr>
          <w:i/>
          <w:iCs/>
        </w:rPr>
        <w:t>Under the Freedom of Information Act, I would like to request the following information related to the institutions hosting or promotion of Start-up Competitions</w:t>
      </w:r>
      <w:r w:rsidRPr="00BD2805">
        <w:rPr>
          <w:b/>
          <w:bCs/>
          <w:i/>
          <w:iCs/>
          <w:vertAlign w:val="superscript"/>
        </w:rPr>
        <w:t>[1]</w:t>
      </w:r>
      <w:r w:rsidRPr="00BD2805">
        <w:rPr>
          <w:b/>
          <w:bCs/>
          <w:i/>
          <w:iCs/>
        </w:rPr>
        <w:t xml:space="preserve"> </w:t>
      </w:r>
      <w:r w:rsidRPr="00BD2805">
        <w:rPr>
          <w:i/>
          <w:iCs/>
        </w:rPr>
        <w:t>(understood here as: a programme in which individuals and/or teams compete for awards and prizes by submitting information on a business venture to a judging panel) between academic years 2014/15 and 2023/24 [inclusive].</w:t>
      </w:r>
    </w:p>
    <w:p w14:paraId="2B0351D3" w14:textId="6935779F" w:rsidR="00BD2805" w:rsidRPr="00BD2805" w:rsidRDefault="00BD2805" w:rsidP="00BD2805">
      <w:pPr>
        <w:rPr>
          <w:i/>
          <w:iCs/>
        </w:rPr>
      </w:pPr>
      <w:r w:rsidRPr="00BD2805">
        <w:rPr>
          <w:i/>
          <w:iCs/>
        </w:rPr>
        <w:t>1.   Does the institution host, or plan to host, any Start-up Competitions during the current 2023/24 academic year? If yes, please complete table 1</w:t>
      </w:r>
    </w:p>
    <w:p w14:paraId="3966D023" w14:textId="77777777" w:rsidR="00BD2805" w:rsidRPr="00BD2805" w:rsidRDefault="00BD2805" w:rsidP="00BD2805">
      <w:pPr>
        <w:rPr>
          <w:i/>
          <w:iCs/>
        </w:rPr>
      </w:pPr>
      <w:r w:rsidRPr="00BD2805">
        <w:rPr>
          <w:i/>
          <w:iCs/>
        </w:rPr>
        <w:t>Table 1</w:t>
      </w:r>
    </w:p>
    <w:tbl>
      <w:tblPr>
        <w:tblW w:w="0" w:type="auto"/>
        <w:tblInd w:w="191" w:type="dxa"/>
        <w:tblLayout w:type="fixed"/>
        <w:tblCellMar>
          <w:left w:w="0" w:type="dxa"/>
          <w:right w:w="0" w:type="dxa"/>
        </w:tblCellMar>
        <w:tblLook w:val="0000" w:firstRow="0" w:lastRow="0" w:firstColumn="0" w:lastColumn="0" w:noHBand="0" w:noVBand="0"/>
      </w:tblPr>
      <w:tblGrid>
        <w:gridCol w:w="8769"/>
      </w:tblGrid>
      <w:tr w:rsidR="00BD2805" w:rsidRPr="00BD2805" w14:paraId="3B5EDD46" w14:textId="77777777" w:rsidTr="001F493D">
        <w:trPr>
          <w:trHeight w:val="935"/>
        </w:trPr>
        <w:tc>
          <w:tcPr>
            <w:tcW w:w="8769" w:type="dxa"/>
            <w:tcBorders>
              <w:top w:val="none" w:sz="6" w:space="0" w:color="auto"/>
              <w:left w:val="none" w:sz="6" w:space="0" w:color="auto"/>
              <w:bottom w:val="none" w:sz="6" w:space="0" w:color="auto"/>
              <w:right w:val="none" w:sz="6" w:space="0" w:color="auto"/>
            </w:tcBorders>
          </w:tcPr>
          <w:p w14:paraId="384BA94E" w14:textId="77777777" w:rsidR="00BD2805" w:rsidRPr="00BD2805" w:rsidRDefault="00BD2805" w:rsidP="00BD2805">
            <w:pPr>
              <w:rPr>
                <w:i/>
                <w:iCs/>
              </w:rPr>
            </w:pPr>
            <w:r w:rsidRPr="00BD2805">
              <w:rPr>
                <w:i/>
                <w:iCs/>
              </w:rPr>
              <w:t>Detail of any Start-Up competition held during the 2023/24 academic year.</w:t>
            </w:r>
          </w:p>
          <w:p w14:paraId="49AADFF7" w14:textId="77777777" w:rsidR="00BD2805" w:rsidRPr="00BD2805" w:rsidRDefault="00BD2805" w:rsidP="00BD2805">
            <w:pPr>
              <w:rPr>
                <w:i/>
                <w:iCs/>
              </w:rPr>
            </w:pPr>
            <w:r w:rsidRPr="00BD2805">
              <w:rPr>
                <w:i/>
                <w:iCs/>
              </w:rPr>
              <w:t>[if more than one competition is offered, please replicate or split table]</w:t>
            </w:r>
          </w:p>
        </w:tc>
      </w:tr>
      <w:tr w:rsidR="00BD2805" w:rsidRPr="00BD2805" w14:paraId="71F27651" w14:textId="77777777">
        <w:trPr>
          <w:trHeight w:val="539"/>
        </w:trPr>
        <w:tc>
          <w:tcPr>
            <w:tcW w:w="8769" w:type="dxa"/>
            <w:tcBorders>
              <w:top w:val="none" w:sz="6" w:space="0" w:color="auto"/>
              <w:left w:val="none" w:sz="6" w:space="0" w:color="auto"/>
              <w:bottom w:val="none" w:sz="6" w:space="0" w:color="auto"/>
              <w:right w:val="none" w:sz="6" w:space="0" w:color="auto"/>
            </w:tcBorders>
          </w:tcPr>
          <w:p w14:paraId="415B9867" w14:textId="77777777" w:rsidR="00BD2805" w:rsidRPr="00BD2805" w:rsidRDefault="00BD2805" w:rsidP="00BD2805">
            <w:pPr>
              <w:rPr>
                <w:i/>
                <w:iCs/>
              </w:rPr>
            </w:pPr>
            <w:r w:rsidRPr="00BD2805">
              <w:rPr>
                <w:i/>
                <w:iCs/>
              </w:rPr>
              <w:t>Name of competition</w:t>
            </w:r>
          </w:p>
        </w:tc>
      </w:tr>
      <w:tr w:rsidR="00BD2805" w:rsidRPr="00BD2805" w14:paraId="2CBF5FA9" w14:textId="77777777">
        <w:trPr>
          <w:trHeight w:val="367"/>
        </w:trPr>
        <w:tc>
          <w:tcPr>
            <w:tcW w:w="8769" w:type="dxa"/>
            <w:tcBorders>
              <w:top w:val="none" w:sz="6" w:space="0" w:color="auto"/>
              <w:left w:val="none" w:sz="6" w:space="0" w:color="auto"/>
              <w:bottom w:val="none" w:sz="6" w:space="0" w:color="auto"/>
              <w:right w:val="none" w:sz="6" w:space="0" w:color="auto"/>
            </w:tcBorders>
          </w:tcPr>
          <w:p w14:paraId="7DB1E587" w14:textId="77777777" w:rsidR="00BD2805" w:rsidRPr="00BD2805" w:rsidRDefault="00BD2805" w:rsidP="00BD2805">
            <w:pPr>
              <w:rPr>
                <w:i/>
                <w:iCs/>
              </w:rPr>
            </w:pPr>
            <w:r w:rsidRPr="00BD2805">
              <w:rPr>
                <w:i/>
                <w:iCs/>
              </w:rPr>
              <w:t>Start and end date</w:t>
            </w:r>
          </w:p>
        </w:tc>
      </w:tr>
      <w:tr w:rsidR="00BD2805" w:rsidRPr="00BD2805" w14:paraId="6AD96F93" w14:textId="77777777">
        <w:trPr>
          <w:trHeight w:val="811"/>
        </w:trPr>
        <w:tc>
          <w:tcPr>
            <w:tcW w:w="8769" w:type="dxa"/>
            <w:tcBorders>
              <w:top w:val="none" w:sz="6" w:space="0" w:color="auto"/>
              <w:left w:val="none" w:sz="6" w:space="0" w:color="auto"/>
              <w:bottom w:val="none" w:sz="6" w:space="0" w:color="auto"/>
              <w:right w:val="none" w:sz="6" w:space="0" w:color="auto"/>
            </w:tcBorders>
          </w:tcPr>
          <w:p w14:paraId="44C5945C" w14:textId="77777777" w:rsidR="00BD2805" w:rsidRPr="00BD2805" w:rsidRDefault="00BD2805" w:rsidP="00BD2805">
            <w:pPr>
              <w:rPr>
                <w:i/>
                <w:iCs/>
              </w:rPr>
            </w:pPr>
            <w:r w:rsidRPr="00BD2805">
              <w:rPr>
                <w:i/>
                <w:iCs/>
              </w:rPr>
              <w:t>Number who applied to take part in the competition (actual or projected)</w:t>
            </w:r>
          </w:p>
        </w:tc>
      </w:tr>
      <w:tr w:rsidR="00BD2805" w:rsidRPr="00BD2805" w14:paraId="6648016A" w14:textId="77777777">
        <w:trPr>
          <w:trHeight w:val="727"/>
        </w:trPr>
        <w:tc>
          <w:tcPr>
            <w:tcW w:w="8769" w:type="dxa"/>
            <w:tcBorders>
              <w:top w:val="none" w:sz="6" w:space="0" w:color="auto"/>
              <w:left w:val="none" w:sz="6" w:space="0" w:color="auto"/>
              <w:bottom w:val="none" w:sz="6" w:space="0" w:color="auto"/>
              <w:right w:val="none" w:sz="6" w:space="0" w:color="auto"/>
            </w:tcBorders>
          </w:tcPr>
          <w:p w14:paraId="329A58A8" w14:textId="77777777" w:rsidR="00BD2805" w:rsidRPr="00BD2805" w:rsidRDefault="00BD2805" w:rsidP="00BD2805">
            <w:pPr>
              <w:rPr>
                <w:i/>
                <w:iCs/>
              </w:rPr>
            </w:pPr>
            <w:r w:rsidRPr="00BD2805">
              <w:rPr>
                <w:i/>
                <w:iCs/>
              </w:rPr>
              <w:t>Number of competitors (actual or projected) [individuals and teams]</w:t>
            </w:r>
          </w:p>
        </w:tc>
      </w:tr>
      <w:tr w:rsidR="00BD2805" w:rsidRPr="00BD2805" w14:paraId="74415D3E" w14:textId="77777777">
        <w:trPr>
          <w:trHeight w:val="451"/>
        </w:trPr>
        <w:tc>
          <w:tcPr>
            <w:tcW w:w="8769" w:type="dxa"/>
            <w:tcBorders>
              <w:top w:val="none" w:sz="6" w:space="0" w:color="auto"/>
              <w:left w:val="none" w:sz="6" w:space="0" w:color="auto"/>
              <w:bottom w:val="none" w:sz="6" w:space="0" w:color="auto"/>
              <w:right w:val="none" w:sz="6" w:space="0" w:color="auto"/>
            </w:tcBorders>
          </w:tcPr>
          <w:p w14:paraId="736B3E49" w14:textId="77777777" w:rsidR="00BD2805" w:rsidRPr="00BD2805" w:rsidRDefault="00BD2805" w:rsidP="00BD2805">
            <w:pPr>
              <w:rPr>
                <w:i/>
                <w:iCs/>
              </w:rPr>
            </w:pPr>
            <w:r w:rsidRPr="00BD2805">
              <w:rPr>
                <w:i/>
                <w:iCs/>
              </w:rPr>
              <w:t>Eligibility criteria / entry requirements</w:t>
            </w:r>
          </w:p>
        </w:tc>
      </w:tr>
      <w:tr w:rsidR="00BD2805" w:rsidRPr="00BD2805" w14:paraId="2D669640" w14:textId="77777777">
        <w:trPr>
          <w:trHeight w:val="453"/>
        </w:trPr>
        <w:tc>
          <w:tcPr>
            <w:tcW w:w="8769" w:type="dxa"/>
            <w:tcBorders>
              <w:top w:val="none" w:sz="6" w:space="0" w:color="auto"/>
              <w:left w:val="none" w:sz="6" w:space="0" w:color="auto"/>
              <w:bottom w:val="none" w:sz="6" w:space="0" w:color="auto"/>
              <w:right w:val="none" w:sz="6" w:space="0" w:color="auto"/>
            </w:tcBorders>
          </w:tcPr>
          <w:p w14:paraId="0AA314EE" w14:textId="77777777" w:rsidR="00BD2805" w:rsidRPr="00BD2805" w:rsidRDefault="00BD2805" w:rsidP="00BD2805">
            <w:pPr>
              <w:rPr>
                <w:i/>
                <w:iCs/>
              </w:rPr>
            </w:pPr>
            <w:r w:rsidRPr="00BD2805">
              <w:rPr>
                <w:i/>
                <w:iCs/>
              </w:rPr>
              <w:t>What are the objectives of the competition</w:t>
            </w:r>
          </w:p>
        </w:tc>
      </w:tr>
      <w:tr w:rsidR="00BD2805" w:rsidRPr="00BD2805" w14:paraId="1E0105A9" w14:textId="77777777">
        <w:trPr>
          <w:trHeight w:val="840"/>
        </w:trPr>
        <w:tc>
          <w:tcPr>
            <w:tcW w:w="8769" w:type="dxa"/>
            <w:tcBorders>
              <w:top w:val="none" w:sz="6" w:space="0" w:color="auto"/>
              <w:left w:val="none" w:sz="6" w:space="0" w:color="auto"/>
              <w:bottom w:val="none" w:sz="6" w:space="0" w:color="auto"/>
              <w:right w:val="none" w:sz="6" w:space="0" w:color="auto"/>
            </w:tcBorders>
          </w:tcPr>
          <w:p w14:paraId="539EDA09" w14:textId="77777777" w:rsidR="00BD2805" w:rsidRPr="00BD2805" w:rsidRDefault="00BD2805" w:rsidP="00BD2805">
            <w:pPr>
              <w:rPr>
                <w:i/>
                <w:iCs/>
              </w:rPr>
            </w:pPr>
            <w:r w:rsidRPr="00BD2805">
              <w:rPr>
                <w:i/>
                <w:iCs/>
              </w:rPr>
              <w:t>What is the competition format and process i.e.</w:t>
            </w:r>
          </w:p>
          <w:p w14:paraId="101F5B5F" w14:textId="77777777" w:rsidR="00BD2805" w:rsidRPr="00BD2805" w:rsidRDefault="00BD2805" w:rsidP="00BD2805">
            <w:pPr>
              <w:rPr>
                <w:i/>
                <w:iCs/>
              </w:rPr>
            </w:pPr>
            <w:r w:rsidRPr="00BD2805">
              <w:rPr>
                <w:i/>
                <w:iCs/>
              </w:rPr>
              <w:t>any categories, number of stages or rounds, what participants are required to submit and do</w:t>
            </w:r>
          </w:p>
        </w:tc>
      </w:tr>
    </w:tbl>
    <w:p w14:paraId="2842D613" w14:textId="77777777" w:rsidR="00BD2805" w:rsidRPr="00BD2805" w:rsidRDefault="00BD2805" w:rsidP="00BD2805">
      <w:pPr>
        <w:rPr>
          <w:i/>
          <w:iCs/>
        </w:rPr>
        <w:sectPr w:rsidR="00BD2805" w:rsidRPr="00BD2805" w:rsidSect="00BD2805">
          <w:pgSz w:w="11910" w:h="16840"/>
          <w:pgMar w:top="1920" w:right="1060" w:bottom="280" w:left="880" w:header="720" w:footer="720" w:gutter="0"/>
          <w:cols w:space="720"/>
          <w:noEndnote/>
        </w:sectPr>
      </w:pPr>
    </w:p>
    <w:p w14:paraId="271B5ACA" w14:textId="77777777" w:rsidR="00BD2805" w:rsidRPr="00BD2805" w:rsidRDefault="00BD2805" w:rsidP="00BD2805">
      <w:pPr>
        <w:rPr>
          <w:i/>
          <w:iCs/>
        </w:rPr>
      </w:pPr>
    </w:p>
    <w:tbl>
      <w:tblPr>
        <w:tblW w:w="0" w:type="auto"/>
        <w:tblInd w:w="114" w:type="dxa"/>
        <w:tblLayout w:type="fixed"/>
        <w:tblCellMar>
          <w:left w:w="0" w:type="dxa"/>
          <w:right w:w="0" w:type="dxa"/>
        </w:tblCellMar>
        <w:tblLook w:val="0000" w:firstRow="0" w:lastRow="0" w:firstColumn="0" w:lastColumn="0" w:noHBand="0" w:noVBand="0"/>
      </w:tblPr>
      <w:tblGrid>
        <w:gridCol w:w="4815"/>
        <w:gridCol w:w="4203"/>
      </w:tblGrid>
      <w:tr w:rsidR="00BD2805" w:rsidRPr="00BD2805" w14:paraId="180D13E7" w14:textId="77777777">
        <w:trPr>
          <w:trHeight w:val="705"/>
        </w:trPr>
        <w:tc>
          <w:tcPr>
            <w:tcW w:w="4815" w:type="dxa"/>
            <w:tcBorders>
              <w:top w:val="none" w:sz="6" w:space="0" w:color="auto"/>
              <w:left w:val="single" w:sz="8" w:space="0" w:color="000000"/>
              <w:bottom w:val="single" w:sz="8" w:space="0" w:color="000000"/>
              <w:right w:val="single" w:sz="8" w:space="0" w:color="000000"/>
            </w:tcBorders>
          </w:tcPr>
          <w:p w14:paraId="5F76C096" w14:textId="77777777" w:rsidR="00BD2805" w:rsidRPr="00BD2805" w:rsidRDefault="00BD2805" w:rsidP="00BD2805">
            <w:pPr>
              <w:rPr>
                <w:i/>
                <w:iCs/>
              </w:rPr>
            </w:pPr>
            <w:r w:rsidRPr="00BD2805">
              <w:rPr>
                <w:i/>
                <w:iCs/>
              </w:rPr>
              <w:t>(e.g. specific application form, business plan, pitch, presentation, poster)</w:t>
            </w:r>
          </w:p>
        </w:tc>
        <w:tc>
          <w:tcPr>
            <w:tcW w:w="4203" w:type="dxa"/>
            <w:tcBorders>
              <w:top w:val="none" w:sz="6" w:space="0" w:color="auto"/>
              <w:left w:val="single" w:sz="8" w:space="0" w:color="000000"/>
              <w:bottom w:val="single" w:sz="8" w:space="0" w:color="000000"/>
              <w:right w:val="single" w:sz="8" w:space="0" w:color="000000"/>
            </w:tcBorders>
          </w:tcPr>
          <w:p w14:paraId="69C72616" w14:textId="77777777" w:rsidR="00BD2805" w:rsidRPr="00BD2805" w:rsidRDefault="00BD2805" w:rsidP="00BD2805"/>
        </w:tc>
      </w:tr>
      <w:tr w:rsidR="00BD2805" w:rsidRPr="00BD2805" w14:paraId="65117D8B" w14:textId="77777777">
        <w:trPr>
          <w:trHeight w:val="704"/>
        </w:trPr>
        <w:tc>
          <w:tcPr>
            <w:tcW w:w="4815" w:type="dxa"/>
            <w:tcBorders>
              <w:top w:val="single" w:sz="8" w:space="0" w:color="000000"/>
              <w:left w:val="single" w:sz="8" w:space="0" w:color="000000"/>
              <w:bottom w:val="single" w:sz="8" w:space="0" w:color="000000"/>
              <w:right w:val="single" w:sz="8" w:space="0" w:color="000000"/>
            </w:tcBorders>
          </w:tcPr>
          <w:p w14:paraId="48C14CB3" w14:textId="77777777" w:rsidR="00BD2805" w:rsidRPr="00BD2805" w:rsidRDefault="00BD2805" w:rsidP="00BD2805">
            <w:pPr>
              <w:rPr>
                <w:i/>
                <w:iCs/>
              </w:rPr>
            </w:pPr>
            <w:r w:rsidRPr="00BD2805">
              <w:rPr>
                <w:i/>
                <w:iCs/>
              </w:rPr>
              <w:t>What evaluation criteria are used to judge the competition</w:t>
            </w:r>
          </w:p>
        </w:tc>
        <w:tc>
          <w:tcPr>
            <w:tcW w:w="4203" w:type="dxa"/>
            <w:tcBorders>
              <w:top w:val="single" w:sz="8" w:space="0" w:color="000000"/>
              <w:left w:val="single" w:sz="8" w:space="0" w:color="000000"/>
              <w:bottom w:val="single" w:sz="8" w:space="0" w:color="000000"/>
              <w:right w:val="single" w:sz="8" w:space="0" w:color="000000"/>
            </w:tcBorders>
          </w:tcPr>
          <w:p w14:paraId="3AA84951" w14:textId="77777777" w:rsidR="00BD2805" w:rsidRPr="00BD2805" w:rsidRDefault="00BD2805" w:rsidP="00BD2805"/>
        </w:tc>
      </w:tr>
      <w:tr w:rsidR="00BD2805" w:rsidRPr="00BD2805" w14:paraId="3B8E2A4E" w14:textId="77777777">
        <w:trPr>
          <w:trHeight w:val="980"/>
        </w:trPr>
        <w:tc>
          <w:tcPr>
            <w:tcW w:w="4815" w:type="dxa"/>
            <w:tcBorders>
              <w:top w:val="single" w:sz="8" w:space="0" w:color="000000"/>
              <w:left w:val="single" w:sz="8" w:space="0" w:color="000000"/>
              <w:bottom w:val="single" w:sz="8" w:space="0" w:color="000000"/>
              <w:right w:val="single" w:sz="8" w:space="0" w:color="000000"/>
            </w:tcBorders>
          </w:tcPr>
          <w:p w14:paraId="6B0A2485" w14:textId="77777777" w:rsidR="00BD2805" w:rsidRPr="00BD2805" w:rsidRDefault="00BD2805" w:rsidP="00BD2805">
            <w:pPr>
              <w:rPr>
                <w:i/>
                <w:iCs/>
              </w:rPr>
            </w:pPr>
            <w:r w:rsidRPr="00BD2805">
              <w:rPr>
                <w:i/>
                <w:iCs/>
              </w:rPr>
              <w:t>Who judges the competition (please provide general description or name of positions, not person[s] and overall number of judges)</w:t>
            </w:r>
          </w:p>
        </w:tc>
        <w:tc>
          <w:tcPr>
            <w:tcW w:w="4203" w:type="dxa"/>
            <w:tcBorders>
              <w:top w:val="single" w:sz="8" w:space="0" w:color="000000"/>
              <w:left w:val="single" w:sz="8" w:space="0" w:color="000000"/>
              <w:bottom w:val="single" w:sz="8" w:space="0" w:color="000000"/>
              <w:right w:val="single" w:sz="8" w:space="0" w:color="000000"/>
            </w:tcBorders>
          </w:tcPr>
          <w:p w14:paraId="7F27F926" w14:textId="77777777" w:rsidR="00BD2805" w:rsidRPr="00BD2805" w:rsidRDefault="00BD2805" w:rsidP="00BD2805"/>
        </w:tc>
      </w:tr>
      <w:tr w:rsidR="00BD2805" w:rsidRPr="00BD2805" w14:paraId="4C77C173" w14:textId="77777777">
        <w:trPr>
          <w:trHeight w:val="978"/>
        </w:trPr>
        <w:tc>
          <w:tcPr>
            <w:tcW w:w="4815" w:type="dxa"/>
            <w:tcBorders>
              <w:top w:val="single" w:sz="8" w:space="0" w:color="000000"/>
              <w:left w:val="single" w:sz="8" w:space="0" w:color="000000"/>
              <w:bottom w:val="single" w:sz="8" w:space="0" w:color="000000"/>
              <w:right w:val="single" w:sz="8" w:space="0" w:color="000000"/>
            </w:tcBorders>
          </w:tcPr>
          <w:p w14:paraId="57F9C3C8" w14:textId="77777777" w:rsidR="00BD2805" w:rsidRPr="00BD2805" w:rsidRDefault="00BD2805" w:rsidP="00BD2805">
            <w:pPr>
              <w:rPr>
                <w:i/>
                <w:iCs/>
              </w:rPr>
            </w:pPr>
            <w:r w:rsidRPr="00BD2805">
              <w:rPr>
                <w:i/>
                <w:iCs/>
              </w:rPr>
              <w:t>What prizes are awarded (financial and non- financial) please include value where applicable</w:t>
            </w:r>
          </w:p>
        </w:tc>
        <w:tc>
          <w:tcPr>
            <w:tcW w:w="4203" w:type="dxa"/>
            <w:tcBorders>
              <w:top w:val="single" w:sz="8" w:space="0" w:color="000000"/>
              <w:left w:val="single" w:sz="8" w:space="0" w:color="000000"/>
              <w:bottom w:val="single" w:sz="8" w:space="0" w:color="000000"/>
              <w:right w:val="single" w:sz="8" w:space="0" w:color="000000"/>
            </w:tcBorders>
          </w:tcPr>
          <w:p w14:paraId="23D8BA82" w14:textId="77777777" w:rsidR="00BD2805" w:rsidRPr="00BD2805" w:rsidRDefault="00BD2805" w:rsidP="00BD2805"/>
        </w:tc>
      </w:tr>
      <w:tr w:rsidR="00BD2805" w:rsidRPr="00BD2805" w14:paraId="4867C125" w14:textId="77777777">
        <w:trPr>
          <w:trHeight w:val="1526"/>
        </w:trPr>
        <w:tc>
          <w:tcPr>
            <w:tcW w:w="4815" w:type="dxa"/>
            <w:tcBorders>
              <w:top w:val="single" w:sz="8" w:space="0" w:color="000000"/>
              <w:left w:val="single" w:sz="8" w:space="0" w:color="000000"/>
              <w:bottom w:val="single" w:sz="8" w:space="0" w:color="000000"/>
              <w:right w:val="single" w:sz="8" w:space="0" w:color="000000"/>
            </w:tcBorders>
          </w:tcPr>
          <w:p w14:paraId="294549C5" w14:textId="77777777" w:rsidR="00BD2805" w:rsidRPr="00BD2805" w:rsidRDefault="00BD2805" w:rsidP="00BD2805">
            <w:pPr>
              <w:rPr>
                <w:i/>
                <w:iCs/>
              </w:rPr>
            </w:pPr>
            <w:r w:rsidRPr="00BD2805">
              <w:rPr>
                <w:i/>
                <w:iCs/>
              </w:rPr>
              <w:t>What [if any] support opportunities for competitors are included in the competition programme (e.g. talks, training, coaching, mentoring). Please indicate whether mandatory or optional</w:t>
            </w:r>
          </w:p>
        </w:tc>
        <w:tc>
          <w:tcPr>
            <w:tcW w:w="4203" w:type="dxa"/>
            <w:tcBorders>
              <w:top w:val="single" w:sz="8" w:space="0" w:color="000000"/>
              <w:left w:val="single" w:sz="8" w:space="0" w:color="000000"/>
              <w:bottom w:val="single" w:sz="8" w:space="0" w:color="000000"/>
              <w:right w:val="single" w:sz="8" w:space="0" w:color="000000"/>
            </w:tcBorders>
          </w:tcPr>
          <w:p w14:paraId="622BE11B" w14:textId="77777777" w:rsidR="00BD2805" w:rsidRPr="00BD2805" w:rsidRDefault="00BD2805" w:rsidP="00BD2805"/>
        </w:tc>
      </w:tr>
      <w:tr w:rsidR="00BD2805" w:rsidRPr="00BD2805" w14:paraId="4C6A9B5E" w14:textId="77777777">
        <w:trPr>
          <w:trHeight w:val="704"/>
        </w:trPr>
        <w:tc>
          <w:tcPr>
            <w:tcW w:w="4815" w:type="dxa"/>
            <w:tcBorders>
              <w:top w:val="single" w:sz="8" w:space="0" w:color="000000"/>
              <w:left w:val="single" w:sz="8" w:space="0" w:color="000000"/>
              <w:bottom w:val="single" w:sz="8" w:space="0" w:color="000000"/>
              <w:right w:val="single" w:sz="8" w:space="0" w:color="000000"/>
            </w:tcBorders>
          </w:tcPr>
          <w:p w14:paraId="4F697757" w14:textId="77777777" w:rsidR="00BD2805" w:rsidRPr="00BD2805" w:rsidRDefault="00BD2805" w:rsidP="00BD2805">
            <w:pPr>
              <w:rPr>
                <w:i/>
                <w:iCs/>
              </w:rPr>
            </w:pPr>
            <w:r w:rsidRPr="00BD2805">
              <w:rPr>
                <w:i/>
                <w:iCs/>
              </w:rPr>
              <w:t>Does the competition have any external sponsors</w:t>
            </w:r>
          </w:p>
        </w:tc>
        <w:tc>
          <w:tcPr>
            <w:tcW w:w="4203" w:type="dxa"/>
            <w:tcBorders>
              <w:top w:val="single" w:sz="8" w:space="0" w:color="000000"/>
              <w:left w:val="single" w:sz="8" w:space="0" w:color="000000"/>
              <w:bottom w:val="single" w:sz="8" w:space="0" w:color="000000"/>
              <w:right w:val="single" w:sz="8" w:space="0" w:color="000000"/>
            </w:tcBorders>
          </w:tcPr>
          <w:p w14:paraId="1C1428B6" w14:textId="77777777" w:rsidR="00BD2805" w:rsidRPr="00BD2805" w:rsidRDefault="00BD2805" w:rsidP="00BD2805"/>
        </w:tc>
      </w:tr>
      <w:tr w:rsidR="00BD2805" w:rsidRPr="00BD2805" w14:paraId="68544952" w14:textId="77777777">
        <w:trPr>
          <w:trHeight w:val="707"/>
        </w:trPr>
        <w:tc>
          <w:tcPr>
            <w:tcW w:w="4815" w:type="dxa"/>
            <w:tcBorders>
              <w:top w:val="single" w:sz="8" w:space="0" w:color="000000"/>
              <w:left w:val="single" w:sz="8" w:space="0" w:color="000000"/>
              <w:bottom w:val="single" w:sz="8" w:space="0" w:color="000000"/>
              <w:right w:val="single" w:sz="8" w:space="0" w:color="000000"/>
            </w:tcBorders>
          </w:tcPr>
          <w:p w14:paraId="30D74967" w14:textId="77777777" w:rsidR="00BD2805" w:rsidRPr="00BD2805" w:rsidRDefault="00BD2805" w:rsidP="00BD2805">
            <w:pPr>
              <w:rPr>
                <w:i/>
                <w:iCs/>
              </w:rPr>
            </w:pPr>
            <w:r w:rsidRPr="00BD2805">
              <w:rPr>
                <w:i/>
                <w:iCs/>
              </w:rPr>
              <w:t>Does the competition have any external partners</w:t>
            </w:r>
          </w:p>
        </w:tc>
        <w:tc>
          <w:tcPr>
            <w:tcW w:w="4203" w:type="dxa"/>
            <w:tcBorders>
              <w:top w:val="single" w:sz="8" w:space="0" w:color="000000"/>
              <w:left w:val="single" w:sz="8" w:space="0" w:color="000000"/>
              <w:bottom w:val="single" w:sz="8" w:space="0" w:color="000000"/>
              <w:right w:val="single" w:sz="8" w:space="0" w:color="000000"/>
            </w:tcBorders>
          </w:tcPr>
          <w:p w14:paraId="4E27CF9B" w14:textId="77777777" w:rsidR="00BD2805" w:rsidRPr="00BD2805" w:rsidRDefault="00BD2805" w:rsidP="00BD2805"/>
        </w:tc>
      </w:tr>
      <w:tr w:rsidR="00BD2805" w:rsidRPr="00BD2805" w14:paraId="035F653A" w14:textId="77777777">
        <w:trPr>
          <w:trHeight w:val="705"/>
        </w:trPr>
        <w:tc>
          <w:tcPr>
            <w:tcW w:w="4815" w:type="dxa"/>
            <w:tcBorders>
              <w:top w:val="single" w:sz="8" w:space="0" w:color="000000"/>
              <w:left w:val="single" w:sz="8" w:space="0" w:color="000000"/>
              <w:bottom w:val="single" w:sz="8" w:space="0" w:color="000000"/>
              <w:right w:val="single" w:sz="8" w:space="0" w:color="000000"/>
            </w:tcBorders>
          </w:tcPr>
          <w:p w14:paraId="048DAABB" w14:textId="77777777" w:rsidR="00BD2805" w:rsidRPr="00BD2805" w:rsidRDefault="00BD2805" w:rsidP="00BD2805">
            <w:pPr>
              <w:rPr>
                <w:i/>
                <w:iCs/>
              </w:rPr>
            </w:pPr>
            <w:r w:rsidRPr="00BD2805">
              <w:rPr>
                <w:i/>
                <w:iCs/>
              </w:rPr>
              <w:t>Which department, service, centre, or school within the institution hosts the competition</w:t>
            </w:r>
          </w:p>
        </w:tc>
        <w:tc>
          <w:tcPr>
            <w:tcW w:w="4203" w:type="dxa"/>
            <w:tcBorders>
              <w:top w:val="single" w:sz="8" w:space="0" w:color="000000"/>
              <w:left w:val="single" w:sz="8" w:space="0" w:color="000000"/>
              <w:bottom w:val="single" w:sz="8" w:space="0" w:color="000000"/>
              <w:right w:val="single" w:sz="8" w:space="0" w:color="000000"/>
            </w:tcBorders>
          </w:tcPr>
          <w:p w14:paraId="49DB768A" w14:textId="77777777" w:rsidR="00BD2805" w:rsidRPr="00BD2805" w:rsidRDefault="00BD2805" w:rsidP="00BD2805"/>
        </w:tc>
      </w:tr>
      <w:tr w:rsidR="00BD2805" w:rsidRPr="00BD2805" w14:paraId="05F49F84" w14:textId="77777777">
        <w:trPr>
          <w:trHeight w:val="978"/>
        </w:trPr>
        <w:tc>
          <w:tcPr>
            <w:tcW w:w="4815" w:type="dxa"/>
            <w:tcBorders>
              <w:top w:val="single" w:sz="8" w:space="0" w:color="000000"/>
              <w:left w:val="single" w:sz="8" w:space="0" w:color="000000"/>
              <w:bottom w:val="single" w:sz="8" w:space="0" w:color="000000"/>
              <w:right w:val="single" w:sz="8" w:space="0" w:color="000000"/>
            </w:tcBorders>
          </w:tcPr>
          <w:p w14:paraId="7DBB146B" w14:textId="77777777" w:rsidR="00BD2805" w:rsidRPr="00BD2805" w:rsidRDefault="00BD2805" w:rsidP="00BD2805">
            <w:pPr>
              <w:rPr>
                <w:i/>
                <w:iCs/>
              </w:rPr>
            </w:pPr>
            <w:r w:rsidRPr="00BD2805">
              <w:rPr>
                <w:i/>
                <w:iCs/>
              </w:rPr>
              <w:t>Is any equality, diversity and inclusion monitoring undertaken within the application process</w:t>
            </w:r>
          </w:p>
        </w:tc>
        <w:tc>
          <w:tcPr>
            <w:tcW w:w="4203" w:type="dxa"/>
            <w:tcBorders>
              <w:top w:val="single" w:sz="8" w:space="0" w:color="000000"/>
              <w:left w:val="single" w:sz="8" w:space="0" w:color="000000"/>
              <w:bottom w:val="single" w:sz="8" w:space="0" w:color="000000"/>
              <w:right w:val="single" w:sz="8" w:space="0" w:color="000000"/>
            </w:tcBorders>
          </w:tcPr>
          <w:p w14:paraId="0D0B4F79" w14:textId="77777777" w:rsidR="00BD2805" w:rsidRPr="00BD2805" w:rsidRDefault="00BD2805" w:rsidP="00BD2805"/>
        </w:tc>
      </w:tr>
      <w:tr w:rsidR="00BD2805" w:rsidRPr="00BD2805" w14:paraId="1DD81C39" w14:textId="77777777">
        <w:trPr>
          <w:trHeight w:val="435"/>
        </w:trPr>
        <w:tc>
          <w:tcPr>
            <w:tcW w:w="4815" w:type="dxa"/>
            <w:tcBorders>
              <w:top w:val="single" w:sz="8" w:space="0" w:color="000000"/>
              <w:left w:val="single" w:sz="8" w:space="0" w:color="000000"/>
              <w:bottom w:val="single" w:sz="8" w:space="0" w:color="000000"/>
              <w:right w:val="single" w:sz="8" w:space="0" w:color="000000"/>
            </w:tcBorders>
          </w:tcPr>
          <w:p w14:paraId="1498342B" w14:textId="77777777" w:rsidR="00BD2805" w:rsidRPr="00BD2805" w:rsidRDefault="00BD2805" w:rsidP="00BD2805">
            <w:pPr>
              <w:rPr>
                <w:i/>
                <w:iCs/>
              </w:rPr>
            </w:pPr>
            <w:r w:rsidRPr="00BD2805">
              <w:rPr>
                <w:i/>
                <w:iCs/>
              </w:rPr>
              <w:t>When was the competition first established</w:t>
            </w:r>
          </w:p>
        </w:tc>
        <w:tc>
          <w:tcPr>
            <w:tcW w:w="4203" w:type="dxa"/>
            <w:tcBorders>
              <w:top w:val="single" w:sz="8" w:space="0" w:color="000000"/>
              <w:left w:val="single" w:sz="8" w:space="0" w:color="000000"/>
              <w:bottom w:val="single" w:sz="8" w:space="0" w:color="000000"/>
              <w:right w:val="single" w:sz="8" w:space="0" w:color="000000"/>
            </w:tcBorders>
          </w:tcPr>
          <w:p w14:paraId="2E16055A" w14:textId="77777777" w:rsidR="00BD2805" w:rsidRPr="00BD2805" w:rsidRDefault="00BD2805" w:rsidP="00BD2805"/>
        </w:tc>
      </w:tr>
    </w:tbl>
    <w:p w14:paraId="06BF77F9" w14:textId="77777777" w:rsidR="00BD2805" w:rsidRPr="00BD2805" w:rsidRDefault="00BD2805" w:rsidP="00BD2805">
      <w:pPr>
        <w:rPr>
          <w:i/>
          <w:iCs/>
        </w:rPr>
      </w:pPr>
    </w:p>
    <w:p w14:paraId="5A30BAA8" w14:textId="46F281EE" w:rsidR="00BD2805" w:rsidRPr="00BD2805" w:rsidRDefault="00BD2805" w:rsidP="00BD2805">
      <w:pPr>
        <w:rPr>
          <w:i/>
          <w:iCs/>
        </w:rPr>
      </w:pPr>
      <w:r w:rsidRPr="00BD2805">
        <w:rPr>
          <w:i/>
          <w:iCs/>
        </w:rPr>
        <w:t>2.   Has the institution held any Start-up Competitions [other than those detailed in response to question 1] between academic years 2014/15 and 2022/23 [inclusive]? If yes, please provide details of the last competition held in table 2.</w:t>
      </w:r>
    </w:p>
    <w:p w14:paraId="2F5093D6" w14:textId="2FCC01BF" w:rsidR="00BD2805" w:rsidRPr="00BD2805" w:rsidRDefault="00BD2805" w:rsidP="00BD2805">
      <w:pPr>
        <w:rPr>
          <w:i/>
          <w:iCs/>
        </w:rPr>
      </w:pPr>
      <w:r w:rsidRPr="00BD2805">
        <w:rPr>
          <w:i/>
          <w:iCs/>
        </w:rPr>
        <w:t>Table 2</w:t>
      </w:r>
    </w:p>
    <w:tbl>
      <w:tblPr>
        <w:tblW w:w="0" w:type="auto"/>
        <w:tblInd w:w="114" w:type="dxa"/>
        <w:tblLayout w:type="fixed"/>
        <w:tblCellMar>
          <w:left w:w="0" w:type="dxa"/>
          <w:right w:w="0" w:type="dxa"/>
        </w:tblCellMar>
        <w:tblLook w:val="0000" w:firstRow="0" w:lastRow="0" w:firstColumn="0" w:lastColumn="0" w:noHBand="0" w:noVBand="0"/>
      </w:tblPr>
      <w:tblGrid>
        <w:gridCol w:w="3541"/>
        <w:gridCol w:w="2127"/>
        <w:gridCol w:w="3351"/>
      </w:tblGrid>
      <w:tr w:rsidR="00BD2805" w:rsidRPr="00BD2805" w14:paraId="1486A1C5" w14:textId="77777777">
        <w:trPr>
          <w:trHeight w:val="977"/>
        </w:trPr>
        <w:tc>
          <w:tcPr>
            <w:tcW w:w="3541" w:type="dxa"/>
            <w:tcBorders>
              <w:top w:val="single" w:sz="8" w:space="0" w:color="000000"/>
              <w:left w:val="single" w:sz="8" w:space="0" w:color="000000"/>
              <w:bottom w:val="single" w:sz="18" w:space="0" w:color="000000"/>
              <w:right w:val="single" w:sz="8" w:space="0" w:color="000000"/>
            </w:tcBorders>
          </w:tcPr>
          <w:p w14:paraId="41444731" w14:textId="77777777" w:rsidR="00BD2805" w:rsidRPr="00BD2805" w:rsidRDefault="00BD2805" w:rsidP="00BD2805">
            <w:pPr>
              <w:rPr>
                <w:i/>
                <w:iCs/>
              </w:rPr>
            </w:pPr>
            <w:r w:rsidRPr="00BD2805">
              <w:rPr>
                <w:i/>
                <w:iCs/>
              </w:rPr>
              <w:t>Name of competition</w:t>
            </w:r>
          </w:p>
        </w:tc>
        <w:tc>
          <w:tcPr>
            <w:tcW w:w="2127" w:type="dxa"/>
            <w:tcBorders>
              <w:top w:val="single" w:sz="8" w:space="0" w:color="000000"/>
              <w:left w:val="single" w:sz="8" w:space="0" w:color="000000"/>
              <w:bottom w:val="single" w:sz="18" w:space="0" w:color="000000"/>
              <w:right w:val="single" w:sz="8" w:space="0" w:color="000000"/>
            </w:tcBorders>
          </w:tcPr>
          <w:p w14:paraId="736C0375" w14:textId="77777777" w:rsidR="00BD2805" w:rsidRPr="00BD2805" w:rsidRDefault="00BD2805" w:rsidP="00BD2805">
            <w:pPr>
              <w:rPr>
                <w:i/>
                <w:iCs/>
              </w:rPr>
            </w:pPr>
            <w:r w:rsidRPr="00BD2805">
              <w:rPr>
                <w:i/>
                <w:iCs/>
              </w:rPr>
              <w:t>Date when last held</w:t>
            </w:r>
          </w:p>
        </w:tc>
        <w:tc>
          <w:tcPr>
            <w:tcW w:w="3351" w:type="dxa"/>
            <w:tcBorders>
              <w:top w:val="single" w:sz="8" w:space="0" w:color="000000"/>
              <w:left w:val="single" w:sz="8" w:space="0" w:color="000000"/>
              <w:bottom w:val="single" w:sz="18" w:space="0" w:color="000000"/>
              <w:right w:val="single" w:sz="8" w:space="0" w:color="000000"/>
            </w:tcBorders>
          </w:tcPr>
          <w:p w14:paraId="11CD857C" w14:textId="77777777" w:rsidR="00BD2805" w:rsidRPr="00BD2805" w:rsidRDefault="00BD2805" w:rsidP="00BD2805">
            <w:pPr>
              <w:rPr>
                <w:i/>
                <w:iCs/>
              </w:rPr>
            </w:pPr>
            <w:r w:rsidRPr="00BD2805">
              <w:rPr>
                <w:i/>
                <w:iCs/>
              </w:rPr>
              <w:t>Please provide any reason[s] why the competition is no longer active</w:t>
            </w:r>
          </w:p>
        </w:tc>
      </w:tr>
    </w:tbl>
    <w:p w14:paraId="0BF8AD21" w14:textId="77777777" w:rsidR="00BD2805" w:rsidRPr="00BD2805" w:rsidRDefault="00BD2805" w:rsidP="00BD2805">
      <w:pPr>
        <w:rPr>
          <w:i/>
          <w:iCs/>
        </w:rPr>
      </w:pPr>
    </w:p>
    <w:p w14:paraId="5E16850E" w14:textId="77777777" w:rsidR="00BD2805" w:rsidRPr="00BD2805" w:rsidRDefault="00BD2805" w:rsidP="00BD2805">
      <w:pPr>
        <w:rPr>
          <w:i/>
          <w:iCs/>
        </w:rPr>
      </w:pPr>
      <w:r w:rsidRPr="00BD2805">
        <w:rPr>
          <w:i/>
          <w:iCs/>
        </w:rPr>
        <w:t>3.   Has another organisation organised and/or hosted a Start-up Competition on the institution’s behalf, or in collaboration with the institution, since academic year 2014/15? If yes, please complete table 3</w:t>
      </w:r>
    </w:p>
    <w:p w14:paraId="66AD26AF" w14:textId="77777777" w:rsidR="00BD2805" w:rsidRDefault="00BD2805" w:rsidP="00BD2805">
      <w:pPr>
        <w:rPr>
          <w:i/>
          <w:iCs/>
        </w:rPr>
      </w:pPr>
    </w:p>
    <w:p w14:paraId="041D3FB6" w14:textId="77777777" w:rsidR="00BD2805" w:rsidRDefault="00BD2805" w:rsidP="00BD2805">
      <w:pPr>
        <w:rPr>
          <w:i/>
          <w:iCs/>
        </w:rPr>
      </w:pPr>
    </w:p>
    <w:p w14:paraId="31BB3DC5" w14:textId="598F2CF7" w:rsidR="00BD2805" w:rsidRPr="00BD2805" w:rsidRDefault="00BD2805" w:rsidP="00BD2805">
      <w:pPr>
        <w:rPr>
          <w:i/>
          <w:iCs/>
        </w:rPr>
      </w:pPr>
      <w:r w:rsidRPr="00BD2805">
        <w:rPr>
          <w:i/>
          <w:iCs/>
        </w:rPr>
        <w:t>Table 3</w:t>
      </w:r>
    </w:p>
    <w:tbl>
      <w:tblPr>
        <w:tblW w:w="0" w:type="auto"/>
        <w:tblInd w:w="114" w:type="dxa"/>
        <w:tblLayout w:type="fixed"/>
        <w:tblCellMar>
          <w:left w:w="0" w:type="dxa"/>
          <w:right w:w="0" w:type="dxa"/>
        </w:tblCellMar>
        <w:tblLook w:val="0000" w:firstRow="0" w:lastRow="0" w:firstColumn="0" w:lastColumn="0" w:noHBand="0" w:noVBand="0"/>
      </w:tblPr>
      <w:tblGrid>
        <w:gridCol w:w="2254"/>
        <w:gridCol w:w="4511"/>
        <w:gridCol w:w="2255"/>
      </w:tblGrid>
      <w:tr w:rsidR="00BD2805" w:rsidRPr="00BD2805" w14:paraId="1AB87725" w14:textId="77777777">
        <w:trPr>
          <w:trHeight w:val="981"/>
        </w:trPr>
        <w:tc>
          <w:tcPr>
            <w:tcW w:w="2254" w:type="dxa"/>
            <w:tcBorders>
              <w:top w:val="single" w:sz="8" w:space="0" w:color="000000"/>
              <w:left w:val="single" w:sz="8" w:space="0" w:color="000000"/>
              <w:bottom w:val="single" w:sz="8" w:space="0" w:color="000000"/>
              <w:right w:val="single" w:sz="8" w:space="0" w:color="000000"/>
            </w:tcBorders>
          </w:tcPr>
          <w:p w14:paraId="773D7752" w14:textId="77777777" w:rsidR="00BD2805" w:rsidRPr="00BD2805" w:rsidRDefault="00BD2805" w:rsidP="00BD2805">
            <w:pPr>
              <w:rPr>
                <w:i/>
                <w:iCs/>
              </w:rPr>
            </w:pPr>
            <w:r w:rsidRPr="00BD2805">
              <w:rPr>
                <w:i/>
                <w:iCs/>
              </w:rPr>
              <w:lastRenderedPageBreak/>
              <w:t>Organisation</w:t>
            </w:r>
          </w:p>
        </w:tc>
        <w:tc>
          <w:tcPr>
            <w:tcW w:w="4511" w:type="dxa"/>
            <w:tcBorders>
              <w:top w:val="single" w:sz="8" w:space="0" w:color="000000"/>
              <w:left w:val="single" w:sz="8" w:space="0" w:color="000000"/>
              <w:bottom w:val="single" w:sz="8" w:space="0" w:color="000000"/>
              <w:right w:val="single" w:sz="8" w:space="0" w:color="000000"/>
            </w:tcBorders>
          </w:tcPr>
          <w:p w14:paraId="0C176CF1" w14:textId="77777777" w:rsidR="00BD2805" w:rsidRPr="00BD2805" w:rsidRDefault="00BD2805" w:rsidP="00BD2805">
            <w:pPr>
              <w:rPr>
                <w:i/>
                <w:iCs/>
              </w:rPr>
            </w:pPr>
            <w:r w:rsidRPr="00BD2805">
              <w:rPr>
                <w:i/>
                <w:iCs/>
              </w:rPr>
              <w:t>Details of Competition Programme [i.e. name, start/end date, format, prizes awarded]</w:t>
            </w:r>
          </w:p>
        </w:tc>
        <w:tc>
          <w:tcPr>
            <w:tcW w:w="2255" w:type="dxa"/>
            <w:tcBorders>
              <w:top w:val="single" w:sz="8" w:space="0" w:color="000000"/>
              <w:left w:val="single" w:sz="8" w:space="0" w:color="000000"/>
              <w:bottom w:val="single" w:sz="8" w:space="0" w:color="000000"/>
              <w:right w:val="single" w:sz="8" w:space="0" w:color="000000"/>
            </w:tcBorders>
          </w:tcPr>
          <w:p w14:paraId="79BB1F9B" w14:textId="77777777" w:rsidR="00BD2805" w:rsidRPr="00BD2805" w:rsidRDefault="00BD2805" w:rsidP="00BD2805">
            <w:pPr>
              <w:rPr>
                <w:i/>
                <w:iCs/>
              </w:rPr>
            </w:pPr>
            <w:r w:rsidRPr="00BD2805">
              <w:rPr>
                <w:i/>
                <w:iCs/>
              </w:rPr>
              <w:t>If the competition is no longer active,</w:t>
            </w:r>
          </w:p>
        </w:tc>
      </w:tr>
    </w:tbl>
    <w:p w14:paraId="18E58135" w14:textId="77777777" w:rsidR="00BD2805" w:rsidRDefault="00BD2805" w:rsidP="00BD2805">
      <w:pPr>
        <w:rPr>
          <w:i/>
          <w:iCs/>
        </w:rPr>
      </w:pPr>
    </w:p>
    <w:p w14:paraId="6989837B" w14:textId="7D9483B6" w:rsidR="00BD2805" w:rsidRPr="00BD2805" w:rsidRDefault="00BD2805" w:rsidP="00BD2805">
      <w:pPr>
        <w:rPr>
          <w:i/>
          <w:iCs/>
        </w:rPr>
      </w:pPr>
      <w:r w:rsidRPr="00BD2805">
        <w:rPr>
          <w:i/>
          <w:iCs/>
        </w:rPr>
        <w:t>please provide any</w:t>
      </w:r>
      <w:r>
        <w:rPr>
          <w:i/>
          <w:iCs/>
        </w:rPr>
        <w:t xml:space="preserve"> </w:t>
      </w:r>
      <w:r w:rsidRPr="00BD2805">
        <w:rPr>
          <w:i/>
          <w:iCs/>
        </w:rPr>
        <w:t>reason[s] why</w:t>
      </w:r>
    </w:p>
    <w:p w14:paraId="5B85F1CE" w14:textId="77777777" w:rsidR="00BD2805" w:rsidRPr="00BD2805" w:rsidRDefault="00BD2805" w:rsidP="00BD2805">
      <w:pPr>
        <w:numPr>
          <w:ilvl w:val="0"/>
          <w:numId w:val="29"/>
        </w:numPr>
        <w:rPr>
          <w:i/>
          <w:iCs/>
        </w:rPr>
      </w:pPr>
      <w:r w:rsidRPr="00BD2805">
        <w:rPr>
          <w:i/>
          <w:iCs/>
        </w:rPr>
        <w:t>Does the institution currently promote any externally offered Start-up Competitions? If so, please detail which ones in table 4?</w:t>
      </w:r>
    </w:p>
    <w:tbl>
      <w:tblPr>
        <w:tblW w:w="0" w:type="auto"/>
        <w:tblInd w:w="114" w:type="dxa"/>
        <w:tblLayout w:type="fixed"/>
        <w:tblCellMar>
          <w:left w:w="0" w:type="dxa"/>
          <w:right w:w="0" w:type="dxa"/>
        </w:tblCellMar>
        <w:tblLook w:val="0000" w:firstRow="0" w:lastRow="0" w:firstColumn="0" w:lastColumn="0" w:noHBand="0" w:noVBand="0"/>
      </w:tblPr>
      <w:tblGrid>
        <w:gridCol w:w="4803"/>
        <w:gridCol w:w="4215"/>
      </w:tblGrid>
      <w:tr w:rsidR="00BD2805" w:rsidRPr="00BD2805" w14:paraId="5E99BAB1" w14:textId="77777777" w:rsidTr="00475F82">
        <w:trPr>
          <w:trHeight w:val="422"/>
        </w:trPr>
        <w:tc>
          <w:tcPr>
            <w:tcW w:w="4803" w:type="dxa"/>
            <w:tcBorders>
              <w:top w:val="single" w:sz="8" w:space="0" w:color="000000"/>
              <w:left w:val="single" w:sz="8" w:space="0" w:color="000000"/>
              <w:bottom w:val="double" w:sz="2" w:space="0" w:color="000000"/>
              <w:right w:val="single" w:sz="8" w:space="0" w:color="000000"/>
            </w:tcBorders>
          </w:tcPr>
          <w:p w14:paraId="3C9A49CC" w14:textId="77777777" w:rsidR="00BD2805" w:rsidRPr="00BD2805" w:rsidRDefault="00BD2805" w:rsidP="00475F82">
            <w:pPr>
              <w:rPr>
                <w:i/>
                <w:iCs/>
              </w:rPr>
            </w:pPr>
            <w:r w:rsidRPr="00BD2805">
              <w:rPr>
                <w:i/>
                <w:iCs/>
              </w:rPr>
              <w:t>Name of competition</w:t>
            </w:r>
          </w:p>
        </w:tc>
        <w:tc>
          <w:tcPr>
            <w:tcW w:w="4215" w:type="dxa"/>
            <w:tcBorders>
              <w:top w:val="single" w:sz="8" w:space="0" w:color="000000"/>
              <w:left w:val="single" w:sz="8" w:space="0" w:color="000000"/>
              <w:bottom w:val="double" w:sz="2" w:space="0" w:color="000000"/>
              <w:right w:val="single" w:sz="8" w:space="0" w:color="000000"/>
            </w:tcBorders>
          </w:tcPr>
          <w:p w14:paraId="060DE869" w14:textId="77777777" w:rsidR="00BD2805" w:rsidRPr="00BD2805" w:rsidRDefault="00BD2805" w:rsidP="00475F82">
            <w:pPr>
              <w:rPr>
                <w:i/>
                <w:iCs/>
              </w:rPr>
            </w:pPr>
            <w:r w:rsidRPr="00BD2805">
              <w:rPr>
                <w:i/>
                <w:iCs/>
              </w:rPr>
              <w:t>Organiser</w:t>
            </w:r>
          </w:p>
        </w:tc>
      </w:tr>
    </w:tbl>
    <w:p w14:paraId="4A9BFB22" w14:textId="77777777" w:rsidR="00BD2805" w:rsidRPr="00BD2805" w:rsidRDefault="00BD2805" w:rsidP="00BD2805">
      <w:pPr>
        <w:rPr>
          <w:i/>
          <w:iCs/>
        </w:rPr>
      </w:pPr>
    </w:p>
    <w:p w14:paraId="19E7E206" w14:textId="530F85EE" w:rsidR="00BD2805" w:rsidRPr="00BD2805" w:rsidRDefault="00BD2805" w:rsidP="00BD2805">
      <w:pPr>
        <w:numPr>
          <w:ilvl w:val="0"/>
          <w:numId w:val="29"/>
        </w:numPr>
        <w:rPr>
          <w:i/>
          <w:iCs/>
        </w:rPr>
      </w:pPr>
      <w:r w:rsidRPr="00BD2805">
        <w:rPr>
          <w:i/>
          <w:iCs/>
        </w:rPr>
        <w:t>Please provide a copy of any application form template and terms &amp; conditions associated with Start-Up Competitions currently and/or previously held within the institution.</w:t>
      </w:r>
    </w:p>
    <w:p w14:paraId="19F66E5F" w14:textId="31E66BAA" w:rsidR="00BD2805" w:rsidRPr="00BD2805" w:rsidRDefault="00BD2805" w:rsidP="00BD2805">
      <w:pPr>
        <w:numPr>
          <w:ilvl w:val="0"/>
          <w:numId w:val="37"/>
        </w:numPr>
        <w:rPr>
          <w:i/>
          <w:iCs/>
        </w:rPr>
      </w:pPr>
      <w:r w:rsidRPr="00BD2805">
        <w:rPr>
          <w:i/>
          <w:iCs/>
        </w:rPr>
        <w:t>Please provide any materials used to promote any Start-Up Competitions programmes currently and/or previously held within the institution.</w:t>
      </w:r>
    </w:p>
    <w:p w14:paraId="1DF4ED2F" w14:textId="77777777" w:rsidR="00BD2805" w:rsidRDefault="00BD2805" w:rsidP="00BD2805">
      <w:pPr>
        <w:numPr>
          <w:ilvl w:val="0"/>
          <w:numId w:val="37"/>
        </w:numPr>
        <w:rPr>
          <w:i/>
          <w:iCs/>
        </w:rPr>
      </w:pPr>
      <w:r w:rsidRPr="00BD2805">
        <w:rPr>
          <w:i/>
          <w:iCs/>
        </w:rPr>
        <w:t>Please provide any evaluation, review or impact documentation relating to Start-Up Competitions previously held within the institution.</w:t>
      </w:r>
    </w:p>
    <w:p w14:paraId="3BD63C5B" w14:textId="77777777" w:rsidR="00BD2805" w:rsidRPr="00BD2805" w:rsidRDefault="00BD2805" w:rsidP="00BD2805">
      <w:pPr>
        <w:ind w:left="363"/>
        <w:rPr>
          <w:i/>
          <w:iCs/>
        </w:rPr>
      </w:pPr>
    </w:p>
    <w:p w14:paraId="3BAFBBEF" w14:textId="3033302C" w:rsidR="00BD2805" w:rsidRPr="00BD2805" w:rsidRDefault="00BD2805" w:rsidP="00BD2805">
      <w:pPr>
        <w:sectPr w:rsidR="00BD2805" w:rsidRPr="00BD2805" w:rsidSect="00497497">
          <w:pgSz w:w="11910" w:h="16840"/>
          <w:pgMar w:top="1920" w:right="1040" w:bottom="280" w:left="880" w:header="720" w:footer="720" w:gutter="0"/>
          <w:cols w:space="720"/>
          <w:noEndnote/>
        </w:sectPr>
      </w:pPr>
      <w:r w:rsidRPr="00BD2805">
        <w:rPr>
          <w:b/>
          <w:bCs/>
        </w:rPr>
        <w:t xml:space="preserve">LJMU Response 1: </w:t>
      </w:r>
      <w:r w:rsidRPr="00BD2805">
        <w:t>LJMU does not host any Start-Up Competitio</w:t>
      </w:r>
      <w:r w:rsidR="00DA30B6">
        <w:t>n</w:t>
      </w:r>
      <w:r w:rsidR="00585FCB">
        <w:t>s.</w:t>
      </w:r>
    </w:p>
    <w:p w14:paraId="0BC0D487" w14:textId="77777777" w:rsidR="00497497" w:rsidRPr="00497497" w:rsidRDefault="00497497" w:rsidP="00497497">
      <w:pPr>
        <w:sectPr w:rsidR="00497497" w:rsidRPr="00497497" w:rsidSect="00497497">
          <w:pgSz w:w="11910" w:h="16840"/>
          <w:pgMar w:top="1920" w:right="1060" w:bottom="280" w:left="880" w:header="720" w:footer="720" w:gutter="0"/>
          <w:cols w:space="720"/>
          <w:noEndnote/>
        </w:sectPr>
      </w:pPr>
    </w:p>
    <w:p w14:paraId="436C579A" w14:textId="77777777" w:rsidR="00AA5308" w:rsidRPr="00AA5308" w:rsidRDefault="00AA5308" w:rsidP="00AA5308"/>
    <w:sectPr w:rsidR="00AA5308" w:rsidRPr="00AA5308" w:rsidSect="005377B7">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07A" w14:textId="77777777" w:rsidR="007B1A77" w:rsidRDefault="007B1A77" w:rsidP="006D464F">
      <w:pPr>
        <w:spacing w:after="0" w:line="240" w:lineRule="auto"/>
      </w:pPr>
      <w:r>
        <w:separator/>
      </w:r>
    </w:p>
  </w:endnote>
  <w:endnote w:type="continuationSeparator" w:id="0">
    <w:p w14:paraId="42EE48D8" w14:textId="77777777" w:rsidR="007B1A77" w:rsidRDefault="007B1A77" w:rsidP="006D464F">
      <w:pPr>
        <w:spacing w:after="0" w:line="240" w:lineRule="auto"/>
      </w:pPr>
      <w:r>
        <w:continuationSeparator/>
      </w:r>
    </w:p>
  </w:endnote>
  <w:endnote w:type="continuationNotice" w:id="1">
    <w:p w14:paraId="604B516C" w14:textId="77777777" w:rsidR="007B1A77" w:rsidRDefault="007B1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60197"/>
      <w:docPartObj>
        <w:docPartGallery w:val="Page Numbers (Bottom of Page)"/>
        <w:docPartUnique/>
      </w:docPartObj>
    </w:sdtPr>
    <w:sdtEndPr>
      <w:rPr>
        <w:noProof/>
      </w:rPr>
    </w:sdtEndPr>
    <w:sdtContent>
      <w:p w14:paraId="0BE614DB" w14:textId="74CC8AB7" w:rsidR="00B85314" w:rsidRDefault="00B85314">
        <w:pPr>
          <w:pStyle w:val="Footer"/>
          <w:jc w:val="right"/>
        </w:pPr>
        <w:r>
          <w:fldChar w:fldCharType="begin"/>
        </w:r>
        <w:r>
          <w:instrText xml:space="preserve"> PAGE   \* MERGEFORMAT </w:instrText>
        </w:r>
        <w:r>
          <w:fldChar w:fldCharType="separate"/>
        </w:r>
        <w:r w:rsidR="004A53BF">
          <w:rPr>
            <w:noProof/>
          </w:rPr>
          <w:t>1</w:t>
        </w:r>
        <w:r>
          <w:rPr>
            <w:noProof/>
          </w:rPr>
          <w:fldChar w:fldCharType="end"/>
        </w:r>
      </w:p>
    </w:sdtContent>
  </w:sdt>
  <w:p w14:paraId="14BABBC6" w14:textId="77777777" w:rsidR="00B85314" w:rsidRDefault="00B85314">
    <w:pPr>
      <w:pStyle w:val="Footer"/>
    </w:pPr>
  </w:p>
  <w:p w14:paraId="421E8FED" w14:textId="77777777" w:rsidR="00FA22EC" w:rsidRDefault="00FA22EC"/>
  <w:p w14:paraId="27DD2F1D" w14:textId="77777777" w:rsidR="00FA22EC" w:rsidRDefault="00FA22EC"/>
  <w:p w14:paraId="714090F8" w14:textId="77777777" w:rsidR="00FA22EC" w:rsidRDefault="00FA2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4138" w14:textId="77777777" w:rsidR="007B1A77" w:rsidRDefault="007B1A77" w:rsidP="006D464F">
      <w:pPr>
        <w:spacing w:after="0" w:line="240" w:lineRule="auto"/>
      </w:pPr>
      <w:r>
        <w:separator/>
      </w:r>
    </w:p>
  </w:footnote>
  <w:footnote w:type="continuationSeparator" w:id="0">
    <w:p w14:paraId="42E4351E" w14:textId="77777777" w:rsidR="007B1A77" w:rsidRDefault="007B1A77" w:rsidP="006D464F">
      <w:pPr>
        <w:spacing w:after="0" w:line="240" w:lineRule="auto"/>
      </w:pPr>
      <w:r>
        <w:continuationSeparator/>
      </w:r>
    </w:p>
  </w:footnote>
  <w:footnote w:type="continuationNotice" w:id="1">
    <w:p w14:paraId="1064475C" w14:textId="77777777" w:rsidR="007B1A77" w:rsidRDefault="007B1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9501" w14:textId="15A16913" w:rsidR="00B85314" w:rsidRDefault="002A4472">
    <w:pPr>
      <w:pStyle w:val="Header"/>
    </w:pPr>
    <w:r>
      <w:rPr>
        <w:noProof/>
      </w:rPr>
      <w:drawing>
        <wp:inline distT="0" distB="0" distL="0" distR="0" wp14:anchorId="6C48B2E0" wp14:editId="3C032553">
          <wp:extent cx="1294130" cy="368300"/>
          <wp:effectExtent l="0" t="0" r="1270" b="0"/>
          <wp:docPr id="2" name="Picture 1" descr="Liverpool John Moores University">
            <a:hlinkClick xmlns:a="http://schemas.openxmlformats.org/drawingml/2006/main" r:id="rId1"/>
            <a:extLst xmlns:a="http://schemas.openxmlformats.org/drawingml/2006/main">
              <a:ext uri="{FF2B5EF4-FFF2-40B4-BE49-F238E27FC236}">
                <a16:creationId xmlns:a16="http://schemas.microsoft.com/office/drawing/2014/main" id="{C2CAF6A4-410D-7A72-6FAE-655AACD06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verpool John Moores University">
                    <a:hlinkClick r:id="rId1"/>
                    <a:extLst>
                      <a:ext uri="{FF2B5EF4-FFF2-40B4-BE49-F238E27FC236}">
                        <a16:creationId xmlns:a16="http://schemas.microsoft.com/office/drawing/2014/main" id="{C2CAF6A4-410D-7A72-6FAE-655AACD0621D}"/>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368300"/>
                  </a:xfrm>
                  <a:prstGeom prst="rect">
                    <a:avLst/>
                  </a:prstGeom>
                  <a:noFill/>
                  <a:ln>
                    <a:noFill/>
                  </a:ln>
                </pic:spPr>
              </pic:pic>
            </a:graphicData>
          </a:graphic>
        </wp:inline>
      </w:drawing>
    </w:r>
  </w:p>
  <w:p w14:paraId="70BE2703" w14:textId="77777777" w:rsidR="00FA22EC" w:rsidRDefault="00FA22EC"/>
  <w:p w14:paraId="091AC4D2" w14:textId="77777777" w:rsidR="00FA22EC" w:rsidRDefault="00FA22EC"/>
  <w:p w14:paraId="3BCF3B71" w14:textId="77777777" w:rsidR="00FA22EC" w:rsidRDefault="00FA22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692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AEFF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numFmt w:val="bullet"/>
      <w:lvlText w:val=""/>
      <w:lvlJc w:val="left"/>
      <w:pPr>
        <w:ind w:left="894" w:hanging="360"/>
      </w:pPr>
      <w:rPr>
        <w:rFonts w:ascii="Symbol" w:hAnsi="Symbol" w:cs="Symbol"/>
        <w:b w:val="0"/>
        <w:bCs w:val="0"/>
        <w:i w:val="0"/>
        <w:iCs w:val="0"/>
        <w:w w:val="100"/>
        <w:sz w:val="22"/>
        <w:szCs w:val="22"/>
      </w:rPr>
    </w:lvl>
    <w:lvl w:ilvl="1">
      <w:numFmt w:val="bullet"/>
      <w:lvlText w:val="•"/>
      <w:lvlJc w:val="left"/>
      <w:pPr>
        <w:ind w:left="1808" w:hanging="360"/>
      </w:pPr>
    </w:lvl>
    <w:lvl w:ilvl="2">
      <w:numFmt w:val="bullet"/>
      <w:lvlText w:val="•"/>
      <w:lvlJc w:val="left"/>
      <w:pPr>
        <w:ind w:left="2717" w:hanging="360"/>
      </w:pPr>
    </w:lvl>
    <w:lvl w:ilvl="3">
      <w:numFmt w:val="bullet"/>
      <w:lvlText w:val="•"/>
      <w:lvlJc w:val="left"/>
      <w:pPr>
        <w:ind w:left="3625" w:hanging="360"/>
      </w:pPr>
    </w:lvl>
    <w:lvl w:ilvl="4">
      <w:numFmt w:val="bullet"/>
      <w:lvlText w:val="•"/>
      <w:lvlJc w:val="left"/>
      <w:pPr>
        <w:ind w:left="4534" w:hanging="360"/>
      </w:pPr>
    </w:lvl>
    <w:lvl w:ilvl="5">
      <w:numFmt w:val="bullet"/>
      <w:lvlText w:val="•"/>
      <w:lvlJc w:val="left"/>
      <w:pPr>
        <w:ind w:left="5443" w:hanging="360"/>
      </w:pPr>
    </w:lvl>
    <w:lvl w:ilvl="6">
      <w:numFmt w:val="bullet"/>
      <w:lvlText w:val="•"/>
      <w:lvlJc w:val="left"/>
      <w:pPr>
        <w:ind w:left="6351" w:hanging="360"/>
      </w:pPr>
    </w:lvl>
    <w:lvl w:ilvl="7">
      <w:numFmt w:val="bullet"/>
      <w:lvlText w:val="•"/>
      <w:lvlJc w:val="left"/>
      <w:pPr>
        <w:ind w:left="7260" w:hanging="360"/>
      </w:pPr>
    </w:lvl>
    <w:lvl w:ilvl="8">
      <w:numFmt w:val="bullet"/>
      <w:lvlText w:val="•"/>
      <w:lvlJc w:val="left"/>
      <w:pPr>
        <w:ind w:left="8169" w:hanging="360"/>
      </w:pPr>
    </w:lvl>
  </w:abstractNum>
  <w:abstractNum w:abstractNumId="3" w15:restartNumberingAfterBreak="0">
    <w:nsid w:val="00000403"/>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4" w15:restartNumberingAfterBreak="0">
    <w:nsid w:val="00000404"/>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5" w15:restartNumberingAfterBreak="0">
    <w:nsid w:val="00000405"/>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6" w15:restartNumberingAfterBreak="0">
    <w:nsid w:val="00000406"/>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7" w15:restartNumberingAfterBreak="0">
    <w:nsid w:val="00000407"/>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8" w15:restartNumberingAfterBreak="0">
    <w:nsid w:val="00000408"/>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9" w15:restartNumberingAfterBreak="0">
    <w:nsid w:val="00000409"/>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10" w15:restartNumberingAfterBreak="0">
    <w:nsid w:val="0000040A"/>
    <w:multiLevelType w:val="multilevel"/>
    <w:tmpl w:val="FFFFFFFF"/>
    <w:lvl w:ilvl="0">
      <w:numFmt w:val="bullet"/>
      <w:lvlText w:val="☐"/>
      <w:lvlJc w:val="left"/>
      <w:pPr>
        <w:ind w:left="363" w:hanging="251"/>
      </w:pPr>
      <w:rPr>
        <w:rFonts w:ascii="Segoe UI Symbol" w:hAnsi="Segoe UI Symbol" w:cs="Segoe UI Symbol"/>
        <w:b w:val="0"/>
        <w:bCs w:val="0"/>
        <w:i/>
        <w:iCs/>
        <w:w w:val="96"/>
        <w:sz w:val="23"/>
        <w:szCs w:val="23"/>
      </w:rPr>
    </w:lvl>
    <w:lvl w:ilvl="1">
      <w:numFmt w:val="bullet"/>
      <w:lvlText w:val="•"/>
      <w:lvlJc w:val="left"/>
      <w:pPr>
        <w:ind w:left="1324" w:hanging="251"/>
      </w:pPr>
    </w:lvl>
    <w:lvl w:ilvl="2">
      <w:numFmt w:val="bullet"/>
      <w:lvlText w:val="•"/>
      <w:lvlJc w:val="left"/>
      <w:pPr>
        <w:ind w:left="2289" w:hanging="251"/>
      </w:pPr>
    </w:lvl>
    <w:lvl w:ilvl="3">
      <w:numFmt w:val="bullet"/>
      <w:lvlText w:val="•"/>
      <w:lvlJc w:val="left"/>
      <w:pPr>
        <w:ind w:left="3253" w:hanging="251"/>
      </w:pPr>
    </w:lvl>
    <w:lvl w:ilvl="4">
      <w:numFmt w:val="bullet"/>
      <w:lvlText w:val="•"/>
      <w:lvlJc w:val="left"/>
      <w:pPr>
        <w:ind w:left="4218" w:hanging="251"/>
      </w:pPr>
    </w:lvl>
    <w:lvl w:ilvl="5">
      <w:numFmt w:val="bullet"/>
      <w:lvlText w:val="•"/>
      <w:lvlJc w:val="left"/>
      <w:pPr>
        <w:ind w:left="5183" w:hanging="251"/>
      </w:pPr>
    </w:lvl>
    <w:lvl w:ilvl="6">
      <w:numFmt w:val="bullet"/>
      <w:lvlText w:val="•"/>
      <w:lvlJc w:val="left"/>
      <w:pPr>
        <w:ind w:left="6147" w:hanging="251"/>
      </w:pPr>
    </w:lvl>
    <w:lvl w:ilvl="7">
      <w:numFmt w:val="bullet"/>
      <w:lvlText w:val="•"/>
      <w:lvlJc w:val="left"/>
      <w:pPr>
        <w:ind w:left="7112" w:hanging="251"/>
      </w:pPr>
    </w:lvl>
    <w:lvl w:ilvl="8">
      <w:numFmt w:val="bullet"/>
      <w:lvlText w:val="•"/>
      <w:lvlJc w:val="left"/>
      <w:pPr>
        <w:ind w:left="8077" w:hanging="251"/>
      </w:pPr>
    </w:lvl>
  </w:abstractNum>
  <w:abstractNum w:abstractNumId="11" w15:restartNumberingAfterBreak="0">
    <w:nsid w:val="121E4E63"/>
    <w:multiLevelType w:val="hybridMultilevel"/>
    <w:tmpl w:val="DB10B316"/>
    <w:lvl w:ilvl="0" w:tplc="4782B07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13A84DD3"/>
    <w:multiLevelType w:val="hybridMultilevel"/>
    <w:tmpl w:val="9558C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D803F4"/>
    <w:multiLevelType w:val="hybridMultilevel"/>
    <w:tmpl w:val="C4E4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0755B"/>
    <w:multiLevelType w:val="hybridMultilevel"/>
    <w:tmpl w:val="EC200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454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47746F"/>
    <w:multiLevelType w:val="hybridMultilevel"/>
    <w:tmpl w:val="626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27E68"/>
    <w:multiLevelType w:val="hybridMultilevel"/>
    <w:tmpl w:val="3F309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BE165D"/>
    <w:multiLevelType w:val="hybridMultilevel"/>
    <w:tmpl w:val="527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7289A"/>
    <w:multiLevelType w:val="hybridMultilevel"/>
    <w:tmpl w:val="DB10B31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2CED2D39"/>
    <w:multiLevelType w:val="hybridMultilevel"/>
    <w:tmpl w:val="5966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F447C"/>
    <w:multiLevelType w:val="hybridMultilevel"/>
    <w:tmpl w:val="E116C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E82662E"/>
    <w:multiLevelType w:val="hybridMultilevel"/>
    <w:tmpl w:val="78D28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B517AF"/>
    <w:multiLevelType w:val="hybridMultilevel"/>
    <w:tmpl w:val="80BC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56465"/>
    <w:multiLevelType w:val="hybridMultilevel"/>
    <w:tmpl w:val="790C5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CC37DB"/>
    <w:multiLevelType w:val="hybridMultilevel"/>
    <w:tmpl w:val="387A3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76D0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FE4C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DE49F4"/>
    <w:multiLevelType w:val="hybridMultilevel"/>
    <w:tmpl w:val="A4281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E6561E"/>
    <w:multiLevelType w:val="hybridMultilevel"/>
    <w:tmpl w:val="1A8A6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A16247"/>
    <w:multiLevelType w:val="hybridMultilevel"/>
    <w:tmpl w:val="883E1FC6"/>
    <w:lvl w:ilvl="0" w:tplc="67F20620">
      <w:start w:val="1"/>
      <w:numFmt w:val="lowerLetter"/>
      <w:lvlText w:val="%1."/>
      <w:lvlJc w:val="left"/>
      <w:pPr>
        <w:ind w:left="1080" w:hanging="360"/>
      </w:pPr>
      <w:rPr>
        <w:rFonts w:eastAsiaTheme="minorEastAsia" w:hint="default"/>
        <w:b w:val="0"/>
        <w:bCs/>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0C46D1"/>
    <w:multiLevelType w:val="hybridMultilevel"/>
    <w:tmpl w:val="8946C8AC"/>
    <w:lvl w:ilvl="0" w:tplc="4782B07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5CB426F7"/>
    <w:multiLevelType w:val="hybridMultilevel"/>
    <w:tmpl w:val="10C82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A2F9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BF235A"/>
    <w:multiLevelType w:val="hybridMultilevel"/>
    <w:tmpl w:val="D44C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407BA"/>
    <w:multiLevelType w:val="hybridMultilevel"/>
    <w:tmpl w:val="711EF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E6F7F"/>
    <w:multiLevelType w:val="hybridMultilevel"/>
    <w:tmpl w:val="544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D434D"/>
    <w:multiLevelType w:val="hybridMultilevel"/>
    <w:tmpl w:val="5EC0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0085610">
    <w:abstractNumId w:val="29"/>
  </w:num>
  <w:num w:numId="2" w16cid:durableId="923808322">
    <w:abstractNumId w:val="24"/>
  </w:num>
  <w:num w:numId="3" w16cid:durableId="993607012">
    <w:abstractNumId w:val="37"/>
  </w:num>
  <w:num w:numId="4" w16cid:durableId="1708212220">
    <w:abstractNumId w:val="14"/>
  </w:num>
  <w:num w:numId="5" w16cid:durableId="78257650">
    <w:abstractNumId w:val="20"/>
  </w:num>
  <w:num w:numId="6" w16cid:durableId="300160023">
    <w:abstractNumId w:val="16"/>
  </w:num>
  <w:num w:numId="7" w16cid:durableId="2096705710">
    <w:abstractNumId w:val="13"/>
  </w:num>
  <w:num w:numId="8" w16cid:durableId="1080298872">
    <w:abstractNumId w:val="18"/>
  </w:num>
  <w:num w:numId="9" w16cid:durableId="1759718003">
    <w:abstractNumId w:val="34"/>
  </w:num>
  <w:num w:numId="10" w16cid:durableId="718821425">
    <w:abstractNumId w:val="36"/>
  </w:num>
  <w:num w:numId="11" w16cid:durableId="459810249">
    <w:abstractNumId w:val="12"/>
  </w:num>
  <w:num w:numId="12" w16cid:durableId="1292320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9065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5332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936856">
    <w:abstractNumId w:val="30"/>
  </w:num>
  <w:num w:numId="16" w16cid:durableId="1924794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240173">
    <w:abstractNumId w:val="23"/>
  </w:num>
  <w:num w:numId="18" w16cid:durableId="1085998387">
    <w:abstractNumId w:val="32"/>
  </w:num>
  <w:num w:numId="19" w16cid:durableId="833448408">
    <w:abstractNumId w:val="28"/>
  </w:num>
  <w:num w:numId="20" w16cid:durableId="219370423">
    <w:abstractNumId w:val="35"/>
  </w:num>
  <w:num w:numId="21" w16cid:durableId="635528562">
    <w:abstractNumId w:val="17"/>
  </w:num>
  <w:num w:numId="22" w16cid:durableId="97330824">
    <w:abstractNumId w:val="22"/>
  </w:num>
  <w:num w:numId="23" w16cid:durableId="2014334602">
    <w:abstractNumId w:val="25"/>
  </w:num>
  <w:num w:numId="24" w16cid:durableId="382827919">
    <w:abstractNumId w:val="1"/>
  </w:num>
  <w:num w:numId="25" w16cid:durableId="512888596">
    <w:abstractNumId w:val="33"/>
  </w:num>
  <w:num w:numId="26" w16cid:durableId="986129892">
    <w:abstractNumId w:val="26"/>
  </w:num>
  <w:num w:numId="27" w16cid:durableId="1356687581">
    <w:abstractNumId w:val="27"/>
  </w:num>
  <w:num w:numId="28" w16cid:durableId="665013116">
    <w:abstractNumId w:val="15"/>
  </w:num>
  <w:num w:numId="29" w16cid:durableId="1284458771">
    <w:abstractNumId w:val="2"/>
  </w:num>
  <w:num w:numId="30" w16cid:durableId="1420254245">
    <w:abstractNumId w:val="10"/>
  </w:num>
  <w:num w:numId="31" w16cid:durableId="1291284989">
    <w:abstractNumId w:val="9"/>
  </w:num>
  <w:num w:numId="32" w16cid:durableId="996418411">
    <w:abstractNumId w:val="8"/>
  </w:num>
  <w:num w:numId="33" w16cid:durableId="1863593181">
    <w:abstractNumId w:val="7"/>
  </w:num>
  <w:num w:numId="34" w16cid:durableId="1694653184">
    <w:abstractNumId w:val="6"/>
  </w:num>
  <w:num w:numId="35" w16cid:durableId="1243835275">
    <w:abstractNumId w:val="5"/>
  </w:num>
  <w:num w:numId="36" w16cid:durableId="2049914493">
    <w:abstractNumId w:val="4"/>
  </w:num>
  <w:num w:numId="37" w16cid:durableId="104812274">
    <w:abstractNumId w:val="3"/>
  </w:num>
  <w:num w:numId="38" w16cid:durableId="107146370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F6"/>
    <w:rsid w:val="00001422"/>
    <w:rsid w:val="00003A48"/>
    <w:rsid w:val="00005240"/>
    <w:rsid w:val="00011181"/>
    <w:rsid w:val="000156DE"/>
    <w:rsid w:val="00016C3E"/>
    <w:rsid w:val="000222D7"/>
    <w:rsid w:val="00025118"/>
    <w:rsid w:val="0002767C"/>
    <w:rsid w:val="00031244"/>
    <w:rsid w:val="00031373"/>
    <w:rsid w:val="00034BE9"/>
    <w:rsid w:val="00036308"/>
    <w:rsid w:val="000461ED"/>
    <w:rsid w:val="000619B2"/>
    <w:rsid w:val="000628FE"/>
    <w:rsid w:val="00067F4B"/>
    <w:rsid w:val="00077DD5"/>
    <w:rsid w:val="000801A2"/>
    <w:rsid w:val="00083701"/>
    <w:rsid w:val="00085AE7"/>
    <w:rsid w:val="00090C06"/>
    <w:rsid w:val="00090FED"/>
    <w:rsid w:val="00097935"/>
    <w:rsid w:val="000A0E8F"/>
    <w:rsid w:val="000B7618"/>
    <w:rsid w:val="000C1A4B"/>
    <w:rsid w:val="000C5DFC"/>
    <w:rsid w:val="000D548F"/>
    <w:rsid w:val="000E40AE"/>
    <w:rsid w:val="0011419C"/>
    <w:rsid w:val="0011607F"/>
    <w:rsid w:val="001218EE"/>
    <w:rsid w:val="00122258"/>
    <w:rsid w:val="00126C82"/>
    <w:rsid w:val="001314B2"/>
    <w:rsid w:val="001344EB"/>
    <w:rsid w:val="0014421F"/>
    <w:rsid w:val="00150718"/>
    <w:rsid w:val="00151352"/>
    <w:rsid w:val="00152958"/>
    <w:rsid w:val="00161FAA"/>
    <w:rsid w:val="00162D90"/>
    <w:rsid w:val="0016423A"/>
    <w:rsid w:val="001669FB"/>
    <w:rsid w:val="00173097"/>
    <w:rsid w:val="00174502"/>
    <w:rsid w:val="00182F8B"/>
    <w:rsid w:val="00191813"/>
    <w:rsid w:val="001B447E"/>
    <w:rsid w:val="001B4F35"/>
    <w:rsid w:val="001C26CF"/>
    <w:rsid w:val="001C4407"/>
    <w:rsid w:val="001D550A"/>
    <w:rsid w:val="001D64C0"/>
    <w:rsid w:val="001E0853"/>
    <w:rsid w:val="001E5F58"/>
    <w:rsid w:val="001F27CD"/>
    <w:rsid w:val="001F493D"/>
    <w:rsid w:val="00204EE3"/>
    <w:rsid w:val="00222121"/>
    <w:rsid w:val="002316A0"/>
    <w:rsid w:val="00235F83"/>
    <w:rsid w:val="00236B7E"/>
    <w:rsid w:val="002373D5"/>
    <w:rsid w:val="00240040"/>
    <w:rsid w:val="00241FB1"/>
    <w:rsid w:val="00242A82"/>
    <w:rsid w:val="0025123A"/>
    <w:rsid w:val="00253F55"/>
    <w:rsid w:val="00255D3B"/>
    <w:rsid w:val="00257175"/>
    <w:rsid w:val="0026001D"/>
    <w:rsid w:val="002616DA"/>
    <w:rsid w:val="00262779"/>
    <w:rsid w:val="00267B93"/>
    <w:rsid w:val="002736E3"/>
    <w:rsid w:val="0028198E"/>
    <w:rsid w:val="00287269"/>
    <w:rsid w:val="00297ADB"/>
    <w:rsid w:val="002A3700"/>
    <w:rsid w:val="002A4472"/>
    <w:rsid w:val="002A6F8C"/>
    <w:rsid w:val="002B0461"/>
    <w:rsid w:val="002B5648"/>
    <w:rsid w:val="002B7589"/>
    <w:rsid w:val="002C12AD"/>
    <w:rsid w:val="002D05EC"/>
    <w:rsid w:val="002D1D81"/>
    <w:rsid w:val="002D3B43"/>
    <w:rsid w:val="002D5C00"/>
    <w:rsid w:val="002E53B3"/>
    <w:rsid w:val="00301AB6"/>
    <w:rsid w:val="0031793C"/>
    <w:rsid w:val="00322FF6"/>
    <w:rsid w:val="00326FA1"/>
    <w:rsid w:val="003302BC"/>
    <w:rsid w:val="003347F5"/>
    <w:rsid w:val="00336BFC"/>
    <w:rsid w:val="00345F4B"/>
    <w:rsid w:val="00354A0B"/>
    <w:rsid w:val="00354BEE"/>
    <w:rsid w:val="0035635B"/>
    <w:rsid w:val="00357381"/>
    <w:rsid w:val="00362149"/>
    <w:rsid w:val="00363CF1"/>
    <w:rsid w:val="003719DD"/>
    <w:rsid w:val="0038224E"/>
    <w:rsid w:val="00382BFD"/>
    <w:rsid w:val="00387AB1"/>
    <w:rsid w:val="0039562B"/>
    <w:rsid w:val="003A4B5B"/>
    <w:rsid w:val="003A5A15"/>
    <w:rsid w:val="003B6A43"/>
    <w:rsid w:val="003C01A7"/>
    <w:rsid w:val="003C10D5"/>
    <w:rsid w:val="003C2A50"/>
    <w:rsid w:val="003C455D"/>
    <w:rsid w:val="003C5A99"/>
    <w:rsid w:val="003C6D0C"/>
    <w:rsid w:val="003D3033"/>
    <w:rsid w:val="003E02F6"/>
    <w:rsid w:val="003E53BB"/>
    <w:rsid w:val="003F59C3"/>
    <w:rsid w:val="00402E70"/>
    <w:rsid w:val="00404411"/>
    <w:rsid w:val="00416BD7"/>
    <w:rsid w:val="004177E6"/>
    <w:rsid w:val="004202C4"/>
    <w:rsid w:val="00421050"/>
    <w:rsid w:val="00432A92"/>
    <w:rsid w:val="004342A9"/>
    <w:rsid w:val="004402E3"/>
    <w:rsid w:val="004545CE"/>
    <w:rsid w:val="004560FE"/>
    <w:rsid w:val="0045690B"/>
    <w:rsid w:val="00462E60"/>
    <w:rsid w:val="00463A0B"/>
    <w:rsid w:val="00465237"/>
    <w:rsid w:val="00465BC5"/>
    <w:rsid w:val="004676EC"/>
    <w:rsid w:val="00471D0A"/>
    <w:rsid w:val="004755BA"/>
    <w:rsid w:val="004830BA"/>
    <w:rsid w:val="00493C40"/>
    <w:rsid w:val="00497497"/>
    <w:rsid w:val="004A3451"/>
    <w:rsid w:val="004A53BF"/>
    <w:rsid w:val="004A74DE"/>
    <w:rsid w:val="004B0C49"/>
    <w:rsid w:val="004B1649"/>
    <w:rsid w:val="004B1CE4"/>
    <w:rsid w:val="004B335E"/>
    <w:rsid w:val="004C5FEB"/>
    <w:rsid w:val="004C7018"/>
    <w:rsid w:val="004C72EC"/>
    <w:rsid w:val="004D1187"/>
    <w:rsid w:val="004D632D"/>
    <w:rsid w:val="004E26E9"/>
    <w:rsid w:val="004F46BE"/>
    <w:rsid w:val="004F46CE"/>
    <w:rsid w:val="005013F9"/>
    <w:rsid w:val="00502A55"/>
    <w:rsid w:val="00503374"/>
    <w:rsid w:val="00512F9D"/>
    <w:rsid w:val="005210D7"/>
    <w:rsid w:val="005230DA"/>
    <w:rsid w:val="005231A8"/>
    <w:rsid w:val="00523A0F"/>
    <w:rsid w:val="00526711"/>
    <w:rsid w:val="00530144"/>
    <w:rsid w:val="0053752F"/>
    <w:rsid w:val="005377B7"/>
    <w:rsid w:val="00537A23"/>
    <w:rsid w:val="00540CC0"/>
    <w:rsid w:val="00555100"/>
    <w:rsid w:val="00557FB6"/>
    <w:rsid w:val="00561F0E"/>
    <w:rsid w:val="0057171A"/>
    <w:rsid w:val="00585FCB"/>
    <w:rsid w:val="005914FF"/>
    <w:rsid w:val="005A163C"/>
    <w:rsid w:val="005A6577"/>
    <w:rsid w:val="005A718C"/>
    <w:rsid w:val="005B0D55"/>
    <w:rsid w:val="005B1025"/>
    <w:rsid w:val="005B16C0"/>
    <w:rsid w:val="005B31C7"/>
    <w:rsid w:val="005C4092"/>
    <w:rsid w:val="005D394B"/>
    <w:rsid w:val="005E0675"/>
    <w:rsid w:val="005E2AFD"/>
    <w:rsid w:val="005E40AA"/>
    <w:rsid w:val="005E6C5A"/>
    <w:rsid w:val="005F2D20"/>
    <w:rsid w:val="00601077"/>
    <w:rsid w:val="006022AB"/>
    <w:rsid w:val="00606926"/>
    <w:rsid w:val="00607341"/>
    <w:rsid w:val="0060770B"/>
    <w:rsid w:val="006146A3"/>
    <w:rsid w:val="00615783"/>
    <w:rsid w:val="006207CE"/>
    <w:rsid w:val="0062721C"/>
    <w:rsid w:val="006320F2"/>
    <w:rsid w:val="006853B4"/>
    <w:rsid w:val="00692C82"/>
    <w:rsid w:val="0069633E"/>
    <w:rsid w:val="00697247"/>
    <w:rsid w:val="00697509"/>
    <w:rsid w:val="006A761A"/>
    <w:rsid w:val="006B3E82"/>
    <w:rsid w:val="006C0F23"/>
    <w:rsid w:val="006C1379"/>
    <w:rsid w:val="006C3CEF"/>
    <w:rsid w:val="006D05EE"/>
    <w:rsid w:val="006D464F"/>
    <w:rsid w:val="006D5450"/>
    <w:rsid w:val="006E12A5"/>
    <w:rsid w:val="006F1D5A"/>
    <w:rsid w:val="006F5995"/>
    <w:rsid w:val="00703B74"/>
    <w:rsid w:val="00711024"/>
    <w:rsid w:val="00721C44"/>
    <w:rsid w:val="00727F79"/>
    <w:rsid w:val="00742533"/>
    <w:rsid w:val="007603E8"/>
    <w:rsid w:val="00781A1E"/>
    <w:rsid w:val="0078795B"/>
    <w:rsid w:val="00797232"/>
    <w:rsid w:val="007A4F58"/>
    <w:rsid w:val="007B0B90"/>
    <w:rsid w:val="007B1A77"/>
    <w:rsid w:val="007B44F3"/>
    <w:rsid w:val="007C3374"/>
    <w:rsid w:val="007C4ED0"/>
    <w:rsid w:val="007C789F"/>
    <w:rsid w:val="007D6823"/>
    <w:rsid w:val="007E0248"/>
    <w:rsid w:val="007E1D29"/>
    <w:rsid w:val="007E5954"/>
    <w:rsid w:val="007E73DB"/>
    <w:rsid w:val="007F5BAD"/>
    <w:rsid w:val="008035BD"/>
    <w:rsid w:val="00803A12"/>
    <w:rsid w:val="00820F4C"/>
    <w:rsid w:val="008214AF"/>
    <w:rsid w:val="0082559F"/>
    <w:rsid w:val="00826346"/>
    <w:rsid w:val="00835E43"/>
    <w:rsid w:val="00841137"/>
    <w:rsid w:val="00843FE9"/>
    <w:rsid w:val="00844CDD"/>
    <w:rsid w:val="00851287"/>
    <w:rsid w:val="00864439"/>
    <w:rsid w:val="00864814"/>
    <w:rsid w:val="00867762"/>
    <w:rsid w:val="00880AF7"/>
    <w:rsid w:val="0088117C"/>
    <w:rsid w:val="00882D3D"/>
    <w:rsid w:val="008902F6"/>
    <w:rsid w:val="008A2892"/>
    <w:rsid w:val="008A2B63"/>
    <w:rsid w:val="008B2727"/>
    <w:rsid w:val="008B2EF3"/>
    <w:rsid w:val="008B5D65"/>
    <w:rsid w:val="008B60EE"/>
    <w:rsid w:val="008B7429"/>
    <w:rsid w:val="008B7F99"/>
    <w:rsid w:val="008E28FE"/>
    <w:rsid w:val="008F0224"/>
    <w:rsid w:val="008F0CB5"/>
    <w:rsid w:val="008F55FF"/>
    <w:rsid w:val="00900840"/>
    <w:rsid w:val="00901AE9"/>
    <w:rsid w:val="00902D06"/>
    <w:rsid w:val="00903537"/>
    <w:rsid w:val="00944468"/>
    <w:rsid w:val="00945591"/>
    <w:rsid w:val="009462CE"/>
    <w:rsid w:val="009555D3"/>
    <w:rsid w:val="009565C5"/>
    <w:rsid w:val="00965623"/>
    <w:rsid w:val="009716C6"/>
    <w:rsid w:val="00972985"/>
    <w:rsid w:val="00973231"/>
    <w:rsid w:val="009750FE"/>
    <w:rsid w:val="00984407"/>
    <w:rsid w:val="00984966"/>
    <w:rsid w:val="009867D5"/>
    <w:rsid w:val="00986C35"/>
    <w:rsid w:val="00990FAC"/>
    <w:rsid w:val="00991A27"/>
    <w:rsid w:val="0099267A"/>
    <w:rsid w:val="009B0BA9"/>
    <w:rsid w:val="009D42DF"/>
    <w:rsid w:val="009D5708"/>
    <w:rsid w:val="00A11D50"/>
    <w:rsid w:val="00A1407A"/>
    <w:rsid w:val="00A145EE"/>
    <w:rsid w:val="00A226CA"/>
    <w:rsid w:val="00A30F5D"/>
    <w:rsid w:val="00A34C92"/>
    <w:rsid w:val="00A3575E"/>
    <w:rsid w:val="00A360F6"/>
    <w:rsid w:val="00A45F95"/>
    <w:rsid w:val="00A532FE"/>
    <w:rsid w:val="00A565A1"/>
    <w:rsid w:val="00A66ECA"/>
    <w:rsid w:val="00A7030F"/>
    <w:rsid w:val="00A76DC4"/>
    <w:rsid w:val="00A850DC"/>
    <w:rsid w:val="00A8742A"/>
    <w:rsid w:val="00A87CA9"/>
    <w:rsid w:val="00A915B6"/>
    <w:rsid w:val="00A95944"/>
    <w:rsid w:val="00AA5308"/>
    <w:rsid w:val="00AC3715"/>
    <w:rsid w:val="00AC63DC"/>
    <w:rsid w:val="00AD18CE"/>
    <w:rsid w:val="00AD478A"/>
    <w:rsid w:val="00AE299F"/>
    <w:rsid w:val="00AE34F8"/>
    <w:rsid w:val="00AE72E3"/>
    <w:rsid w:val="00AF2FAA"/>
    <w:rsid w:val="00AF77F4"/>
    <w:rsid w:val="00AF7F09"/>
    <w:rsid w:val="00B00A96"/>
    <w:rsid w:val="00B0740E"/>
    <w:rsid w:val="00B13D92"/>
    <w:rsid w:val="00B14CB2"/>
    <w:rsid w:val="00B15432"/>
    <w:rsid w:val="00B154AA"/>
    <w:rsid w:val="00B2249F"/>
    <w:rsid w:val="00B2384E"/>
    <w:rsid w:val="00B32E17"/>
    <w:rsid w:val="00B37B8F"/>
    <w:rsid w:val="00B4590B"/>
    <w:rsid w:val="00B61A49"/>
    <w:rsid w:val="00B641E2"/>
    <w:rsid w:val="00B65450"/>
    <w:rsid w:val="00B74945"/>
    <w:rsid w:val="00B82B7C"/>
    <w:rsid w:val="00B85314"/>
    <w:rsid w:val="00B9074D"/>
    <w:rsid w:val="00B97215"/>
    <w:rsid w:val="00BA0701"/>
    <w:rsid w:val="00BC2DB6"/>
    <w:rsid w:val="00BD135A"/>
    <w:rsid w:val="00BD2805"/>
    <w:rsid w:val="00BD4001"/>
    <w:rsid w:val="00BD7531"/>
    <w:rsid w:val="00BE6C25"/>
    <w:rsid w:val="00C00FA2"/>
    <w:rsid w:val="00C011F8"/>
    <w:rsid w:val="00C02315"/>
    <w:rsid w:val="00C06E32"/>
    <w:rsid w:val="00C11199"/>
    <w:rsid w:val="00C20548"/>
    <w:rsid w:val="00C351DF"/>
    <w:rsid w:val="00C42535"/>
    <w:rsid w:val="00C43B51"/>
    <w:rsid w:val="00C57B01"/>
    <w:rsid w:val="00C615D8"/>
    <w:rsid w:val="00C645C5"/>
    <w:rsid w:val="00C6474B"/>
    <w:rsid w:val="00C70910"/>
    <w:rsid w:val="00C80342"/>
    <w:rsid w:val="00C81F31"/>
    <w:rsid w:val="00C90F38"/>
    <w:rsid w:val="00C9576F"/>
    <w:rsid w:val="00C97ADA"/>
    <w:rsid w:val="00CA2845"/>
    <w:rsid w:val="00CB0319"/>
    <w:rsid w:val="00CB297C"/>
    <w:rsid w:val="00CB4CC2"/>
    <w:rsid w:val="00CB5EF6"/>
    <w:rsid w:val="00CC3854"/>
    <w:rsid w:val="00CC4C99"/>
    <w:rsid w:val="00CD1A40"/>
    <w:rsid w:val="00CD3D7F"/>
    <w:rsid w:val="00CE046A"/>
    <w:rsid w:val="00CE1A8A"/>
    <w:rsid w:val="00CE35AD"/>
    <w:rsid w:val="00CE3C5D"/>
    <w:rsid w:val="00CE5D92"/>
    <w:rsid w:val="00CE7E37"/>
    <w:rsid w:val="00CF0E2F"/>
    <w:rsid w:val="00CF4E0E"/>
    <w:rsid w:val="00D125D1"/>
    <w:rsid w:val="00D139EC"/>
    <w:rsid w:val="00D21701"/>
    <w:rsid w:val="00D259F3"/>
    <w:rsid w:val="00D3035A"/>
    <w:rsid w:val="00D30C18"/>
    <w:rsid w:val="00D354A9"/>
    <w:rsid w:val="00D362B5"/>
    <w:rsid w:val="00D366D5"/>
    <w:rsid w:val="00D40D5B"/>
    <w:rsid w:val="00D54AD9"/>
    <w:rsid w:val="00D60010"/>
    <w:rsid w:val="00D60393"/>
    <w:rsid w:val="00D91891"/>
    <w:rsid w:val="00DA10DD"/>
    <w:rsid w:val="00DA22E4"/>
    <w:rsid w:val="00DA30B6"/>
    <w:rsid w:val="00DA7AFD"/>
    <w:rsid w:val="00DD53D9"/>
    <w:rsid w:val="00DE4AFD"/>
    <w:rsid w:val="00DE7A82"/>
    <w:rsid w:val="00DF10B4"/>
    <w:rsid w:val="00DF4B80"/>
    <w:rsid w:val="00DF4D2A"/>
    <w:rsid w:val="00E04281"/>
    <w:rsid w:val="00E05C89"/>
    <w:rsid w:val="00E1200B"/>
    <w:rsid w:val="00E1527F"/>
    <w:rsid w:val="00E2773C"/>
    <w:rsid w:val="00E35C30"/>
    <w:rsid w:val="00E41C4D"/>
    <w:rsid w:val="00E47FA9"/>
    <w:rsid w:val="00E70E32"/>
    <w:rsid w:val="00E74007"/>
    <w:rsid w:val="00E742C9"/>
    <w:rsid w:val="00E804C7"/>
    <w:rsid w:val="00E83D93"/>
    <w:rsid w:val="00E92FF4"/>
    <w:rsid w:val="00EA1FE2"/>
    <w:rsid w:val="00EA5E86"/>
    <w:rsid w:val="00EA620A"/>
    <w:rsid w:val="00EA7529"/>
    <w:rsid w:val="00EB5537"/>
    <w:rsid w:val="00EB7809"/>
    <w:rsid w:val="00EC0C39"/>
    <w:rsid w:val="00ED19E8"/>
    <w:rsid w:val="00ED23F3"/>
    <w:rsid w:val="00ED3B0D"/>
    <w:rsid w:val="00ED3FC3"/>
    <w:rsid w:val="00ED64C8"/>
    <w:rsid w:val="00ED70FC"/>
    <w:rsid w:val="00EE11F4"/>
    <w:rsid w:val="00F011F6"/>
    <w:rsid w:val="00F12EDB"/>
    <w:rsid w:val="00F134B8"/>
    <w:rsid w:val="00F15B40"/>
    <w:rsid w:val="00F25D74"/>
    <w:rsid w:val="00F27E1E"/>
    <w:rsid w:val="00F33867"/>
    <w:rsid w:val="00F35DA9"/>
    <w:rsid w:val="00F36EBA"/>
    <w:rsid w:val="00F37598"/>
    <w:rsid w:val="00F41FF0"/>
    <w:rsid w:val="00F47F56"/>
    <w:rsid w:val="00F721BE"/>
    <w:rsid w:val="00F85B97"/>
    <w:rsid w:val="00F871CA"/>
    <w:rsid w:val="00F92C77"/>
    <w:rsid w:val="00FA21B3"/>
    <w:rsid w:val="00FA22EC"/>
    <w:rsid w:val="00FA4804"/>
    <w:rsid w:val="00FA7F2D"/>
    <w:rsid w:val="00FB0319"/>
    <w:rsid w:val="00FB36C6"/>
    <w:rsid w:val="00FC2188"/>
    <w:rsid w:val="00FC3263"/>
    <w:rsid w:val="00FF52B4"/>
    <w:rsid w:val="00FF65BD"/>
    <w:rsid w:val="07BA0E27"/>
    <w:rsid w:val="0F102252"/>
    <w:rsid w:val="1089517B"/>
    <w:rsid w:val="1603A11C"/>
    <w:rsid w:val="23908B81"/>
    <w:rsid w:val="282DB427"/>
    <w:rsid w:val="29A2DCA9"/>
    <w:rsid w:val="2BD90C71"/>
    <w:rsid w:val="33FAE8D3"/>
    <w:rsid w:val="52691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B3EFFA"/>
  <w15:chartTrackingRefBased/>
  <w15:docId w15:val="{97A74B4E-9DF0-4016-A69D-2583D76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F5"/>
    <w:rPr>
      <w:rFonts w:ascii="Arial" w:eastAsiaTheme="minorEastAsia" w:hAnsi="Arial"/>
      <w:lang w:eastAsia="zh-TW"/>
    </w:rPr>
  </w:style>
  <w:style w:type="paragraph" w:styleId="Heading1">
    <w:name w:val="heading 1"/>
    <w:basedOn w:val="Normal"/>
    <w:next w:val="Normal"/>
    <w:link w:val="Heading1Char"/>
    <w:uiPriority w:val="1"/>
    <w:qFormat/>
    <w:rsid w:val="00FA4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357381"/>
    <w:pPr>
      <w:keepNext/>
      <w:keepLines/>
      <w:spacing w:before="40" w:after="0"/>
      <w:outlineLvl w:val="1"/>
    </w:pPr>
    <w:rPr>
      <w:rFonts w:eastAsiaTheme="majorEastAsia" w:cs="Arial"/>
      <w:color w:val="2E74B5" w:themeColor="accent1" w:themeShade="B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64F"/>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64F"/>
    <w:rPr>
      <w:color w:val="0563C1" w:themeColor="hyperlink"/>
      <w:u w:val="single"/>
    </w:rPr>
  </w:style>
  <w:style w:type="paragraph" w:styleId="Header">
    <w:name w:val="header"/>
    <w:basedOn w:val="Normal"/>
    <w:link w:val="HeaderChar"/>
    <w:uiPriority w:val="99"/>
    <w:unhideWhenUsed/>
    <w:rsid w:val="006D4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64F"/>
    <w:rPr>
      <w:rFonts w:eastAsiaTheme="minorEastAsia"/>
      <w:lang w:eastAsia="zh-TW"/>
    </w:rPr>
  </w:style>
  <w:style w:type="paragraph" w:styleId="Footer">
    <w:name w:val="footer"/>
    <w:basedOn w:val="Normal"/>
    <w:link w:val="FooterChar"/>
    <w:uiPriority w:val="99"/>
    <w:unhideWhenUsed/>
    <w:rsid w:val="006D4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64F"/>
    <w:rPr>
      <w:rFonts w:eastAsiaTheme="minorEastAsia"/>
      <w:lang w:eastAsia="zh-TW"/>
    </w:rPr>
  </w:style>
  <w:style w:type="paragraph" w:styleId="ListParagraph">
    <w:name w:val="List Paragraph"/>
    <w:basedOn w:val="Normal"/>
    <w:uiPriority w:val="1"/>
    <w:qFormat/>
    <w:rsid w:val="00A8742A"/>
    <w:pPr>
      <w:spacing w:after="0" w:line="240" w:lineRule="auto"/>
      <w:ind w:left="720"/>
    </w:pPr>
    <w:rPr>
      <w:rFonts w:ascii="Calibri" w:eastAsiaTheme="minorHAnsi" w:hAnsi="Calibri" w:cs="Calibri"/>
      <w:lang w:eastAsia="en-US"/>
    </w:rPr>
  </w:style>
  <w:style w:type="paragraph" w:styleId="NormalWeb">
    <w:name w:val="Normal (Web)"/>
    <w:basedOn w:val="Normal"/>
    <w:uiPriority w:val="99"/>
    <w:unhideWhenUsed/>
    <w:rsid w:val="00A8742A"/>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NoSpacing">
    <w:name w:val="No Spacing"/>
    <w:uiPriority w:val="1"/>
    <w:qFormat/>
    <w:rsid w:val="00A8742A"/>
    <w:pPr>
      <w:spacing w:after="0" w:line="240" w:lineRule="auto"/>
    </w:pPr>
    <w:rPr>
      <w:rFonts w:eastAsiaTheme="minorEastAsia"/>
      <w:lang w:eastAsia="zh-TW"/>
    </w:rPr>
  </w:style>
  <w:style w:type="paragraph" w:styleId="PlainText">
    <w:name w:val="Plain Text"/>
    <w:basedOn w:val="Normal"/>
    <w:link w:val="PlainTextChar"/>
    <w:uiPriority w:val="99"/>
    <w:unhideWhenUsed/>
    <w:rsid w:val="00A8742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A8742A"/>
    <w:rPr>
      <w:rFonts w:ascii="Calibri" w:hAnsi="Calibri"/>
      <w:szCs w:val="21"/>
    </w:rPr>
  </w:style>
  <w:style w:type="paragraph" w:customStyle="1" w:styleId="Default">
    <w:name w:val="Default"/>
    <w:rsid w:val="007E1D29"/>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BodyText">
    <w:name w:val="Body Text"/>
    <w:basedOn w:val="Normal"/>
    <w:link w:val="BodyTextChar"/>
    <w:uiPriority w:val="1"/>
    <w:qFormat/>
    <w:rsid w:val="00C11199"/>
    <w:pPr>
      <w:spacing w:after="0" w:line="240" w:lineRule="auto"/>
      <w:jc w:val="both"/>
    </w:pPr>
    <w:rPr>
      <w:rFonts w:ascii="Univers 55" w:eastAsia="Times New Roman" w:hAnsi="Univers 55" w:cs="Times New Roman"/>
      <w:szCs w:val="20"/>
      <w:lang w:eastAsia="en-US"/>
    </w:rPr>
  </w:style>
  <w:style w:type="character" w:customStyle="1" w:styleId="BodyTextChar">
    <w:name w:val="Body Text Char"/>
    <w:basedOn w:val="DefaultParagraphFont"/>
    <w:link w:val="BodyText"/>
    <w:uiPriority w:val="1"/>
    <w:rsid w:val="00C11199"/>
    <w:rPr>
      <w:rFonts w:ascii="Univers 55" w:eastAsia="Times New Roman" w:hAnsi="Univers 55" w:cs="Times New Roman"/>
      <w:szCs w:val="20"/>
    </w:rPr>
  </w:style>
  <w:style w:type="paragraph" w:styleId="BalloonText">
    <w:name w:val="Balloon Text"/>
    <w:basedOn w:val="Normal"/>
    <w:link w:val="BalloonTextChar"/>
    <w:uiPriority w:val="99"/>
    <w:semiHidden/>
    <w:unhideWhenUsed/>
    <w:rsid w:val="00AC3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715"/>
    <w:rPr>
      <w:rFonts w:ascii="Segoe UI" w:eastAsiaTheme="minorEastAsia" w:hAnsi="Segoe UI" w:cs="Segoe UI"/>
      <w:sz w:val="18"/>
      <w:szCs w:val="18"/>
      <w:lang w:eastAsia="zh-TW"/>
    </w:rPr>
  </w:style>
  <w:style w:type="paragraph" w:customStyle="1" w:styleId="gmail-msolistparagraph">
    <w:name w:val="gmail-msolistparagraph"/>
    <w:basedOn w:val="Normal"/>
    <w:rsid w:val="00901AE9"/>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creenreader-only">
    <w:name w:val="screenreader-only"/>
    <w:basedOn w:val="DefaultParagraphFont"/>
    <w:rsid w:val="003A5A15"/>
  </w:style>
  <w:style w:type="character" w:styleId="Strong">
    <w:name w:val="Strong"/>
    <w:basedOn w:val="DefaultParagraphFont"/>
    <w:uiPriority w:val="22"/>
    <w:qFormat/>
    <w:rsid w:val="003A5A15"/>
    <w:rPr>
      <w:b/>
      <w:bCs/>
    </w:rPr>
  </w:style>
  <w:style w:type="character" w:styleId="Emphasis">
    <w:name w:val="Emphasis"/>
    <w:basedOn w:val="DefaultParagraphFont"/>
    <w:uiPriority w:val="20"/>
    <w:qFormat/>
    <w:rsid w:val="003A5A15"/>
    <w:rPr>
      <w:i/>
      <w:iCs/>
    </w:rPr>
  </w:style>
  <w:style w:type="character" w:customStyle="1" w:styleId="apple-converted-space">
    <w:name w:val="apple-converted-space"/>
    <w:basedOn w:val="DefaultParagraphFont"/>
    <w:rsid w:val="00C42535"/>
  </w:style>
  <w:style w:type="paragraph" w:customStyle="1" w:styleId="gmail-msonospacing">
    <w:name w:val="gmail-msonospacing"/>
    <w:basedOn w:val="Normal"/>
    <w:rsid w:val="00697247"/>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CommentText">
    <w:name w:val="annotation text"/>
    <w:basedOn w:val="Normal"/>
    <w:link w:val="CommentTextChar"/>
    <w:uiPriority w:val="99"/>
    <w:semiHidden/>
    <w:unhideWhenUsed/>
    <w:rsid w:val="00BD135A"/>
    <w:pPr>
      <w:spacing w:line="240" w:lineRule="auto"/>
    </w:pPr>
    <w:rPr>
      <w:sz w:val="20"/>
      <w:szCs w:val="20"/>
    </w:rPr>
  </w:style>
  <w:style w:type="character" w:customStyle="1" w:styleId="CommentTextChar">
    <w:name w:val="Comment Text Char"/>
    <w:basedOn w:val="DefaultParagraphFont"/>
    <w:link w:val="CommentText"/>
    <w:uiPriority w:val="99"/>
    <w:semiHidden/>
    <w:rsid w:val="00BD135A"/>
    <w:rPr>
      <w:rFonts w:eastAsiaTheme="minorEastAsia"/>
      <w:sz w:val="20"/>
      <w:szCs w:val="20"/>
      <w:lang w:eastAsia="zh-TW"/>
    </w:rPr>
  </w:style>
  <w:style w:type="character" w:customStyle="1" w:styleId="CommentSubjectChar">
    <w:name w:val="Comment Subject Char"/>
    <w:basedOn w:val="CommentTextChar"/>
    <w:link w:val="CommentSubject"/>
    <w:uiPriority w:val="99"/>
    <w:semiHidden/>
    <w:rsid w:val="00BD135A"/>
    <w:rPr>
      <w:rFonts w:eastAsiaTheme="minorEastAsia"/>
      <w:b/>
      <w:bCs/>
      <w:sz w:val="20"/>
      <w:szCs w:val="20"/>
      <w:lang w:eastAsia="zh-TW"/>
    </w:rPr>
  </w:style>
  <w:style w:type="paragraph" w:styleId="CommentSubject">
    <w:name w:val="annotation subject"/>
    <w:basedOn w:val="CommentText"/>
    <w:next w:val="CommentText"/>
    <w:link w:val="CommentSubjectChar"/>
    <w:uiPriority w:val="99"/>
    <w:semiHidden/>
    <w:unhideWhenUsed/>
    <w:rsid w:val="00BD135A"/>
    <w:rPr>
      <w:b/>
      <w:bCs/>
    </w:rPr>
  </w:style>
  <w:style w:type="paragraph" w:customStyle="1" w:styleId="msonormal0">
    <w:name w:val="msonormal"/>
    <w:basedOn w:val="Normal"/>
    <w:rsid w:val="00BD1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BD13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BD135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v1gmail-msolistparagraph">
    <w:name w:val="gmail-v1gmail-msolistparagraph"/>
    <w:basedOn w:val="Normal"/>
    <w:rsid w:val="00BD135A"/>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yiv0913441238ydp17e402c7msolistparagraph">
    <w:name w:val="yiv0913441238ydp17e402c7msolistparagraph"/>
    <w:basedOn w:val="Normal"/>
    <w:rsid w:val="00F12EDB"/>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Paragraph">
    <w:name w:val="Table Paragraph"/>
    <w:basedOn w:val="Normal"/>
    <w:uiPriority w:val="1"/>
    <w:qFormat/>
    <w:rsid w:val="00FA7F2D"/>
    <w:pPr>
      <w:widowControl w:val="0"/>
      <w:autoSpaceDE w:val="0"/>
      <w:autoSpaceDN w:val="0"/>
      <w:spacing w:after="0" w:line="240" w:lineRule="auto"/>
    </w:pPr>
    <w:rPr>
      <w:rFonts w:eastAsia="Arial" w:cs="Arial"/>
      <w:lang w:eastAsia="en-US"/>
    </w:rPr>
  </w:style>
  <w:style w:type="paragraph" w:customStyle="1" w:styleId="LJMUResponseText">
    <w:name w:val="LJMU Response Text"/>
    <w:basedOn w:val="Normal"/>
    <w:link w:val="LJMUResponseTextChar"/>
    <w:qFormat/>
    <w:rsid w:val="008B2EF3"/>
  </w:style>
  <w:style w:type="character" w:customStyle="1" w:styleId="LJMUResponseTextChar">
    <w:name w:val="LJMU Response Text Char"/>
    <w:basedOn w:val="DefaultParagraphFont"/>
    <w:link w:val="LJMUResponseText"/>
    <w:rsid w:val="008B2EF3"/>
    <w:rPr>
      <w:rFonts w:ascii="Arial" w:eastAsiaTheme="minorEastAsia" w:hAnsi="Arial"/>
      <w:lang w:eastAsia="zh-TW"/>
    </w:rPr>
  </w:style>
  <w:style w:type="character" w:customStyle="1" w:styleId="xelementtoproof">
    <w:name w:val="x_elementtoproof"/>
    <w:basedOn w:val="DefaultParagraphFont"/>
    <w:rsid w:val="008B2EF3"/>
  </w:style>
  <w:style w:type="character" w:customStyle="1" w:styleId="xcontentpasted0">
    <w:name w:val="x_contentpasted0"/>
    <w:basedOn w:val="DefaultParagraphFont"/>
    <w:rsid w:val="008B2EF3"/>
  </w:style>
  <w:style w:type="character" w:customStyle="1" w:styleId="Heading2Char">
    <w:name w:val="Heading 2 Char"/>
    <w:basedOn w:val="DefaultParagraphFont"/>
    <w:link w:val="Heading2"/>
    <w:uiPriority w:val="9"/>
    <w:rsid w:val="00357381"/>
    <w:rPr>
      <w:rFonts w:ascii="Arial" w:eastAsiaTheme="majorEastAsia" w:hAnsi="Arial" w:cs="Arial"/>
      <w:color w:val="2E74B5" w:themeColor="accent1" w:themeShade="BF"/>
      <w:sz w:val="40"/>
      <w:szCs w:val="40"/>
      <w:lang w:eastAsia="zh-TW"/>
    </w:rPr>
  </w:style>
  <w:style w:type="character" w:customStyle="1" w:styleId="Heading1Char">
    <w:name w:val="Heading 1 Char"/>
    <w:basedOn w:val="DefaultParagraphFont"/>
    <w:link w:val="Heading1"/>
    <w:uiPriority w:val="1"/>
    <w:rsid w:val="00FA4804"/>
    <w:rPr>
      <w:rFonts w:asciiTheme="majorHAnsi" w:eastAsiaTheme="majorEastAsia" w:hAnsiTheme="majorHAnsi" w:cstheme="majorBidi"/>
      <w:color w:val="2E74B5" w:themeColor="accent1" w:themeShade="BF"/>
      <w:sz w:val="32"/>
      <w:szCs w:val="32"/>
      <w:lang w:eastAsia="zh-TW"/>
    </w:rPr>
  </w:style>
  <w:style w:type="paragraph" w:customStyle="1" w:styleId="YourRequestText">
    <w:name w:val="Your Request Text"/>
    <w:basedOn w:val="Normal"/>
    <w:link w:val="YourRequestTextChar"/>
    <w:qFormat/>
    <w:rsid w:val="008A2892"/>
    <w:rPr>
      <w:i/>
      <w:iCs/>
    </w:rPr>
  </w:style>
  <w:style w:type="character" w:customStyle="1" w:styleId="YourRequestTextChar">
    <w:name w:val="Your Request Text Char"/>
    <w:basedOn w:val="DefaultParagraphFont"/>
    <w:link w:val="YourRequestText"/>
    <w:rsid w:val="008A2892"/>
    <w:rPr>
      <w:rFonts w:ascii="Arial" w:eastAsiaTheme="minorEastAsia" w:hAnsi="Arial"/>
      <w:i/>
      <w:iCs/>
      <w:lang w:eastAsia="zh-TW"/>
    </w:rPr>
  </w:style>
  <w:style w:type="paragraph" w:customStyle="1" w:styleId="YourRequest">
    <w:name w:val="Your Request"/>
    <w:basedOn w:val="Normal"/>
    <w:link w:val="YourRequestChar"/>
    <w:qFormat/>
    <w:rsid w:val="004402E3"/>
    <w:rPr>
      <w:i/>
    </w:rPr>
  </w:style>
  <w:style w:type="character" w:customStyle="1" w:styleId="YourRequestChar">
    <w:name w:val="Your Request Char"/>
    <w:basedOn w:val="DefaultParagraphFont"/>
    <w:link w:val="YourRequest"/>
    <w:rsid w:val="004402E3"/>
    <w:rPr>
      <w:rFonts w:ascii="Arial" w:eastAsiaTheme="minorEastAsia" w:hAnsi="Arial"/>
      <w:i/>
      <w:lang w:eastAsia="zh-TW"/>
    </w:rPr>
  </w:style>
  <w:style w:type="paragraph" w:customStyle="1" w:styleId="LJMUResponse">
    <w:name w:val="LJMU Response"/>
    <w:basedOn w:val="Normal"/>
    <w:link w:val="LJMUResponseChar"/>
    <w:qFormat/>
    <w:rsid w:val="00A915B6"/>
    <w:rPr>
      <w:rFonts w:cs="Arial"/>
    </w:rPr>
  </w:style>
  <w:style w:type="character" w:customStyle="1" w:styleId="LJMUResponseChar">
    <w:name w:val="LJMU Response Char"/>
    <w:basedOn w:val="DefaultParagraphFont"/>
    <w:link w:val="LJMUResponse"/>
    <w:rsid w:val="00A915B6"/>
    <w:rPr>
      <w:rFonts w:ascii="Arial" w:eastAsiaTheme="minorEastAsia" w:hAnsi="Arial" w:cs="Arial"/>
      <w:lang w:eastAsia="zh-TW"/>
    </w:rPr>
  </w:style>
  <w:style w:type="character" w:customStyle="1" w:styleId="contentpasted0">
    <w:name w:val="contentpasted0"/>
    <w:basedOn w:val="DefaultParagraphFont"/>
    <w:rsid w:val="00C615D8"/>
  </w:style>
  <w:style w:type="paragraph" w:customStyle="1" w:styleId="xmsonormal">
    <w:name w:val="x_msonormal"/>
    <w:basedOn w:val="Normal"/>
    <w:rsid w:val="00B13D92"/>
    <w:pPr>
      <w:spacing w:line="252" w:lineRule="auto"/>
    </w:pPr>
    <w:rPr>
      <w:rFonts w:ascii="Calibri" w:eastAsiaTheme="minorHAnsi" w:hAnsi="Calibri" w:cs="Calibri"/>
      <w:lang w:eastAsia="en-GB"/>
    </w:rPr>
  </w:style>
  <w:style w:type="paragraph" w:customStyle="1" w:styleId="ljmuresponsetext0">
    <w:name w:val="ljmuresponsetext"/>
    <w:basedOn w:val="Normal"/>
    <w:rsid w:val="00016C3E"/>
    <w:pPr>
      <w:spacing w:before="100" w:beforeAutospacing="1" w:after="100" w:afterAutospacing="1" w:line="240" w:lineRule="auto"/>
    </w:pPr>
    <w:rPr>
      <w:rFonts w:ascii="Calibri" w:eastAsiaTheme="minorHAnsi" w:hAnsi="Calibri" w:cs="Calibri"/>
      <w:sz w:val="20"/>
      <w:szCs w:val="20"/>
      <w:lang w:eastAsia="en-GB"/>
    </w:rPr>
  </w:style>
  <w:style w:type="character" w:customStyle="1" w:styleId="contentpasted1">
    <w:name w:val="contentpasted1"/>
    <w:basedOn w:val="DefaultParagraphFont"/>
    <w:rsid w:val="005230DA"/>
  </w:style>
  <w:style w:type="character" w:customStyle="1" w:styleId="contentpasted2">
    <w:name w:val="contentpasted2"/>
    <w:basedOn w:val="DefaultParagraphFont"/>
    <w:rsid w:val="005230DA"/>
  </w:style>
  <w:style w:type="character" w:customStyle="1" w:styleId="gmail-apple-converted-space">
    <w:name w:val="gmail-apple-converted-space"/>
    <w:basedOn w:val="DefaultParagraphFont"/>
    <w:rsid w:val="0062721C"/>
  </w:style>
  <w:style w:type="character" w:customStyle="1" w:styleId="gmail-ui-provider">
    <w:name w:val="gmail-ui-provider"/>
    <w:basedOn w:val="DefaultParagraphFont"/>
    <w:rsid w:val="00965623"/>
  </w:style>
  <w:style w:type="character" w:styleId="CommentReference">
    <w:name w:val="annotation reference"/>
    <w:basedOn w:val="DefaultParagraphFont"/>
    <w:uiPriority w:val="99"/>
    <w:semiHidden/>
    <w:unhideWhenUsed/>
    <w:rsid w:val="006B3E82"/>
    <w:rPr>
      <w:sz w:val="16"/>
      <w:szCs w:val="16"/>
    </w:rPr>
  </w:style>
  <w:style w:type="character" w:styleId="FollowedHyperlink">
    <w:name w:val="FollowedHyperlink"/>
    <w:basedOn w:val="DefaultParagraphFont"/>
    <w:uiPriority w:val="99"/>
    <w:semiHidden/>
    <w:unhideWhenUsed/>
    <w:rsid w:val="006B3E82"/>
    <w:rPr>
      <w:color w:val="954F72"/>
      <w:u w:val="single"/>
    </w:rPr>
  </w:style>
  <w:style w:type="paragraph" w:customStyle="1" w:styleId="xl63">
    <w:name w:val="xl63"/>
    <w:basedOn w:val="Normal"/>
    <w:rsid w:val="006B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6B3E8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6B3E8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6B3E8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6B3E82"/>
    <w:pPr>
      <w:pBdr>
        <w:top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6B3E8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6B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6B3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customStyle="1" w:styleId="cf01">
    <w:name w:val="cf01"/>
    <w:basedOn w:val="DefaultParagraphFont"/>
    <w:rsid w:val="000D548F"/>
    <w:rPr>
      <w:rFonts w:ascii="Segoe UI" w:hAnsi="Segoe UI" w:cs="Segoe UI" w:hint="default"/>
      <w:sz w:val="18"/>
      <w:szCs w:val="18"/>
    </w:rPr>
  </w:style>
  <w:style w:type="character" w:customStyle="1" w:styleId="cf11">
    <w:name w:val="cf11"/>
    <w:basedOn w:val="DefaultParagraphFont"/>
    <w:rsid w:val="000D548F"/>
    <w:rPr>
      <w:rFonts w:ascii="Segoe UI" w:hAnsi="Segoe UI" w:cs="Segoe UI" w:hint="default"/>
      <w:color w:val="333333"/>
      <w:sz w:val="18"/>
      <w:szCs w:val="18"/>
    </w:rPr>
  </w:style>
  <w:style w:type="character" w:customStyle="1" w:styleId="cf21">
    <w:name w:val="cf21"/>
    <w:basedOn w:val="DefaultParagraphFont"/>
    <w:rsid w:val="000D548F"/>
    <w:rPr>
      <w:rFonts w:ascii="Segoe UI" w:hAnsi="Segoe UI" w:cs="Segoe UI" w:hint="default"/>
      <w:b/>
      <w:bCs/>
      <w:color w:val="333333"/>
      <w:sz w:val="18"/>
      <w:szCs w:val="18"/>
    </w:rPr>
  </w:style>
  <w:style w:type="paragraph" w:customStyle="1" w:styleId="xxmsonormal">
    <w:name w:val="x_x_msonormal"/>
    <w:basedOn w:val="Normal"/>
    <w:rsid w:val="002D05EC"/>
    <w:pPr>
      <w:spacing w:after="0" w:line="240" w:lineRule="auto"/>
    </w:pPr>
    <w:rPr>
      <w:rFonts w:ascii="Calibri" w:eastAsiaTheme="minorHAnsi" w:hAnsi="Calibri" w:cs="Calibri"/>
      <w:lang w:eastAsia="en-GB"/>
    </w:rPr>
  </w:style>
  <w:style w:type="paragraph" w:customStyle="1" w:styleId="xxyourrequest">
    <w:name w:val="x_x_yourrequest"/>
    <w:basedOn w:val="Normal"/>
    <w:rsid w:val="002D05EC"/>
    <w:pPr>
      <w:spacing w:line="252" w:lineRule="auto"/>
    </w:pPr>
    <w:rPr>
      <w:rFonts w:eastAsiaTheme="minorHAnsi" w:cs="Arial"/>
      <w:i/>
      <w:iCs/>
      <w:lang w:eastAsia="en-GB"/>
    </w:rPr>
  </w:style>
  <w:style w:type="paragraph" w:customStyle="1" w:styleId="xxljmuresponsetext">
    <w:name w:val="x_x_ljmuresponsetext"/>
    <w:basedOn w:val="Normal"/>
    <w:rsid w:val="002D05EC"/>
    <w:pPr>
      <w:spacing w:line="252" w:lineRule="auto"/>
    </w:pPr>
    <w:rPr>
      <w:rFonts w:eastAsiaTheme="minorHAnsi" w:cs="Arial"/>
      <w:lang w:eastAsia="en-GB"/>
    </w:rPr>
  </w:style>
  <w:style w:type="paragraph" w:customStyle="1" w:styleId="xyourrequest">
    <w:name w:val="x_yourrequest"/>
    <w:basedOn w:val="Normal"/>
    <w:rsid w:val="00A226CA"/>
    <w:pPr>
      <w:spacing w:line="252" w:lineRule="auto"/>
    </w:pPr>
    <w:rPr>
      <w:rFonts w:eastAsiaTheme="minorHAnsi" w:cs="Arial"/>
      <w:i/>
      <w:iCs/>
      <w:lang w:eastAsia="en-GB"/>
    </w:rPr>
  </w:style>
  <w:style w:type="paragraph" w:customStyle="1" w:styleId="xljmuresponsetext">
    <w:name w:val="x_ljmuresponsetext"/>
    <w:basedOn w:val="Normal"/>
    <w:rsid w:val="00A226CA"/>
    <w:pPr>
      <w:spacing w:line="252" w:lineRule="auto"/>
    </w:pPr>
    <w:rPr>
      <w:rFonts w:eastAsiaTheme="minorHAnsi" w:cs="Arial"/>
      <w:lang w:eastAsia="en-GB"/>
    </w:rPr>
  </w:style>
  <w:style w:type="character" w:customStyle="1" w:styleId="ui-provider">
    <w:name w:val="ui-provider"/>
    <w:basedOn w:val="DefaultParagraphFont"/>
    <w:rsid w:val="00031373"/>
  </w:style>
  <w:style w:type="paragraph" w:customStyle="1" w:styleId="pf0">
    <w:name w:val="pf0"/>
    <w:basedOn w:val="Normal"/>
    <w:rsid w:val="005210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rrequest0">
    <w:name w:val="yourrequest"/>
    <w:basedOn w:val="Normal"/>
    <w:rsid w:val="005210D7"/>
    <w:pPr>
      <w:spacing w:before="100" w:beforeAutospacing="1" w:after="100" w:afterAutospacing="1" w:line="240" w:lineRule="auto"/>
    </w:pPr>
    <w:rPr>
      <w:rFonts w:ascii="Calibri" w:eastAsiaTheme="minorHAnsi" w:hAnsi="Calibri" w:cs="Calibri"/>
      <w:lang w:eastAsia="en-GB"/>
    </w:rPr>
  </w:style>
  <w:style w:type="character" w:customStyle="1" w:styleId="yourrequesttextchar0">
    <w:name w:val="yourrequesttextchar"/>
    <w:basedOn w:val="DefaultParagraphFont"/>
    <w:rsid w:val="005210D7"/>
  </w:style>
  <w:style w:type="character" w:styleId="UnresolvedMention">
    <w:name w:val="Unresolved Mention"/>
    <w:basedOn w:val="DefaultParagraphFont"/>
    <w:uiPriority w:val="99"/>
    <w:semiHidden/>
    <w:unhideWhenUsed/>
    <w:rsid w:val="00CE5D92"/>
    <w:rPr>
      <w:color w:val="605E5C"/>
      <w:shd w:val="clear" w:color="auto" w:fill="E1DFDD"/>
    </w:rPr>
  </w:style>
  <w:style w:type="table" w:customStyle="1" w:styleId="TableGrid1">
    <w:name w:val="Table Grid1"/>
    <w:basedOn w:val="TableNormal"/>
    <w:next w:val="TableGrid"/>
    <w:uiPriority w:val="39"/>
    <w:rsid w:val="00E742C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869">
      <w:bodyDiv w:val="1"/>
      <w:marLeft w:val="0"/>
      <w:marRight w:val="0"/>
      <w:marTop w:val="0"/>
      <w:marBottom w:val="0"/>
      <w:divBdr>
        <w:top w:val="none" w:sz="0" w:space="0" w:color="auto"/>
        <w:left w:val="none" w:sz="0" w:space="0" w:color="auto"/>
        <w:bottom w:val="none" w:sz="0" w:space="0" w:color="auto"/>
        <w:right w:val="none" w:sz="0" w:space="0" w:color="auto"/>
      </w:divBdr>
    </w:div>
    <w:div w:id="140585062">
      <w:bodyDiv w:val="1"/>
      <w:marLeft w:val="0"/>
      <w:marRight w:val="0"/>
      <w:marTop w:val="0"/>
      <w:marBottom w:val="0"/>
      <w:divBdr>
        <w:top w:val="none" w:sz="0" w:space="0" w:color="auto"/>
        <w:left w:val="none" w:sz="0" w:space="0" w:color="auto"/>
        <w:bottom w:val="none" w:sz="0" w:space="0" w:color="auto"/>
        <w:right w:val="none" w:sz="0" w:space="0" w:color="auto"/>
      </w:divBdr>
    </w:div>
    <w:div w:id="366608420">
      <w:bodyDiv w:val="1"/>
      <w:marLeft w:val="0"/>
      <w:marRight w:val="0"/>
      <w:marTop w:val="0"/>
      <w:marBottom w:val="0"/>
      <w:divBdr>
        <w:top w:val="none" w:sz="0" w:space="0" w:color="auto"/>
        <w:left w:val="none" w:sz="0" w:space="0" w:color="auto"/>
        <w:bottom w:val="none" w:sz="0" w:space="0" w:color="auto"/>
        <w:right w:val="none" w:sz="0" w:space="0" w:color="auto"/>
      </w:divBdr>
    </w:div>
    <w:div w:id="765225532">
      <w:bodyDiv w:val="1"/>
      <w:marLeft w:val="0"/>
      <w:marRight w:val="0"/>
      <w:marTop w:val="0"/>
      <w:marBottom w:val="0"/>
      <w:divBdr>
        <w:top w:val="none" w:sz="0" w:space="0" w:color="auto"/>
        <w:left w:val="none" w:sz="0" w:space="0" w:color="auto"/>
        <w:bottom w:val="none" w:sz="0" w:space="0" w:color="auto"/>
        <w:right w:val="none" w:sz="0" w:space="0" w:color="auto"/>
      </w:divBdr>
    </w:div>
    <w:div w:id="886916508">
      <w:bodyDiv w:val="1"/>
      <w:marLeft w:val="0"/>
      <w:marRight w:val="0"/>
      <w:marTop w:val="0"/>
      <w:marBottom w:val="0"/>
      <w:divBdr>
        <w:top w:val="none" w:sz="0" w:space="0" w:color="auto"/>
        <w:left w:val="none" w:sz="0" w:space="0" w:color="auto"/>
        <w:bottom w:val="none" w:sz="0" w:space="0" w:color="auto"/>
        <w:right w:val="none" w:sz="0" w:space="0" w:color="auto"/>
      </w:divBdr>
    </w:div>
    <w:div w:id="1045568270">
      <w:bodyDiv w:val="1"/>
      <w:marLeft w:val="0"/>
      <w:marRight w:val="0"/>
      <w:marTop w:val="0"/>
      <w:marBottom w:val="0"/>
      <w:divBdr>
        <w:top w:val="none" w:sz="0" w:space="0" w:color="auto"/>
        <w:left w:val="none" w:sz="0" w:space="0" w:color="auto"/>
        <w:bottom w:val="none" w:sz="0" w:space="0" w:color="auto"/>
        <w:right w:val="none" w:sz="0" w:space="0" w:color="auto"/>
      </w:divBdr>
    </w:div>
    <w:div w:id="1049260462">
      <w:bodyDiv w:val="1"/>
      <w:marLeft w:val="0"/>
      <w:marRight w:val="0"/>
      <w:marTop w:val="0"/>
      <w:marBottom w:val="0"/>
      <w:divBdr>
        <w:top w:val="none" w:sz="0" w:space="0" w:color="auto"/>
        <w:left w:val="none" w:sz="0" w:space="0" w:color="auto"/>
        <w:bottom w:val="none" w:sz="0" w:space="0" w:color="auto"/>
        <w:right w:val="none" w:sz="0" w:space="0" w:color="auto"/>
      </w:divBdr>
    </w:div>
    <w:div w:id="1108159081">
      <w:bodyDiv w:val="1"/>
      <w:marLeft w:val="0"/>
      <w:marRight w:val="0"/>
      <w:marTop w:val="0"/>
      <w:marBottom w:val="0"/>
      <w:divBdr>
        <w:top w:val="none" w:sz="0" w:space="0" w:color="auto"/>
        <w:left w:val="none" w:sz="0" w:space="0" w:color="auto"/>
        <w:bottom w:val="none" w:sz="0" w:space="0" w:color="auto"/>
        <w:right w:val="none" w:sz="0" w:space="0" w:color="auto"/>
      </w:divBdr>
    </w:div>
    <w:div w:id="1336609137">
      <w:bodyDiv w:val="1"/>
      <w:marLeft w:val="0"/>
      <w:marRight w:val="0"/>
      <w:marTop w:val="0"/>
      <w:marBottom w:val="0"/>
      <w:divBdr>
        <w:top w:val="none" w:sz="0" w:space="0" w:color="auto"/>
        <w:left w:val="none" w:sz="0" w:space="0" w:color="auto"/>
        <w:bottom w:val="none" w:sz="0" w:space="0" w:color="auto"/>
        <w:right w:val="none" w:sz="0" w:space="0" w:color="auto"/>
      </w:divBdr>
    </w:div>
    <w:div w:id="1716153863">
      <w:bodyDiv w:val="1"/>
      <w:marLeft w:val="0"/>
      <w:marRight w:val="0"/>
      <w:marTop w:val="0"/>
      <w:marBottom w:val="0"/>
      <w:divBdr>
        <w:top w:val="none" w:sz="0" w:space="0" w:color="auto"/>
        <w:left w:val="none" w:sz="0" w:space="0" w:color="auto"/>
        <w:bottom w:val="none" w:sz="0" w:space="0" w:color="auto"/>
        <w:right w:val="none" w:sz="0" w:space="0" w:color="auto"/>
      </w:divBdr>
    </w:div>
    <w:div w:id="1858232909">
      <w:bodyDiv w:val="1"/>
      <w:marLeft w:val="0"/>
      <w:marRight w:val="0"/>
      <w:marTop w:val="0"/>
      <w:marBottom w:val="0"/>
      <w:divBdr>
        <w:top w:val="none" w:sz="0" w:space="0" w:color="auto"/>
        <w:left w:val="none" w:sz="0" w:space="0" w:color="auto"/>
        <w:bottom w:val="none" w:sz="0" w:space="0" w:color="auto"/>
        <w:right w:val="none" w:sz="0" w:space="0" w:color="auto"/>
      </w:divBdr>
    </w:div>
    <w:div w:id="1898396150">
      <w:bodyDiv w:val="1"/>
      <w:marLeft w:val="0"/>
      <w:marRight w:val="0"/>
      <w:marTop w:val="0"/>
      <w:marBottom w:val="0"/>
      <w:divBdr>
        <w:top w:val="none" w:sz="0" w:space="0" w:color="auto"/>
        <w:left w:val="none" w:sz="0" w:space="0" w:color="auto"/>
        <w:bottom w:val="none" w:sz="0" w:space="0" w:color="auto"/>
        <w:right w:val="none" w:sz="0" w:space="0" w:color="auto"/>
      </w:divBdr>
    </w:div>
    <w:div w:id="20695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ljmu.ac.uk/about-us/edi/edi-resources/neuroinclusivity" TargetMode="External"/><Relationship Id="rId26"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hyperlink" Target="https://www.ljmu.ac.uk/about-us/public-information/data-protection-and-freedom-of-information-and-public-sector-information/freedom-of-information/published-information-and-open-data"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ljmu.ac.uk/teaching-and-learning-academy/educational-policies-and-guidance" TargetMode="External"/><Relationship Id="rId25" Type="http://schemas.openxmlformats.org/officeDocument/2006/relationships/hyperlink" Target="https://www.ljmu.ac.uk/academic-registry/collaborative-partners/academic-framework-regulations-and-academic-polic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jmu.ac.uk/teaching-and-learning-academy/educational-policies-and-guidance" TargetMode="External"/><Relationship Id="rId20" Type="http://schemas.openxmlformats.org/officeDocument/2006/relationships/image" Target="media/image2.emf"/><Relationship Id="rId29" Type="http://schemas.openxmlformats.org/officeDocument/2006/relationships/hyperlink" Target="mailto:d.yare@lj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mu.ac.uk/" TargetMode="External"/><Relationship Id="rId24" Type="http://schemas.openxmlformats.org/officeDocument/2006/relationships/hyperlink" Target="https://www.ljmu.ac.uk/academic-registry/staff/quality-and-standards/frameworks-and-regula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jmu.ac.uk/campaigns/respect-always" TargetMode="External"/><Relationship Id="rId23" Type="http://schemas.openxmlformats.org/officeDocument/2006/relationships/hyperlink" Target="https://www.ljmu.ac.uk/campaigns/respect-always" TargetMode="External"/><Relationship Id="rId28" Type="http://schemas.openxmlformats.org/officeDocument/2006/relationships/hyperlink" Target="mailto:foi@ljmu.ac.uk" TargetMode="External"/><Relationship Id="rId10" Type="http://schemas.openxmlformats.org/officeDocument/2006/relationships/endnotes" Target="endnotes.xml"/><Relationship Id="rId19" Type="http://schemas.openxmlformats.org/officeDocument/2006/relationships/hyperlink" Target="https://www.jmsu.co.uk/groups/disabled-and-neurodiverse-students-communit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data-and-analysis/estates" TargetMode="External"/><Relationship Id="rId22" Type="http://schemas.openxmlformats.org/officeDocument/2006/relationships/hyperlink" Target="mailto:studio@ljmu.ac.uk" TargetMode="External"/><Relationship Id="rId27" Type="http://schemas.openxmlformats.org/officeDocument/2006/relationships/hyperlink" Target="https://www.youtube.com/playlist?app=desktop&amp;list=PLD_jFJJqLKxJu0Ikm8_p-gh4C6w4nUxIW"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hes32-ctp.trendmicro.com/wis/clicktime/v1/query?url=https%3a%2f%2femea01.safelinks.protection.outlook.com%2f%3furl%3dhttps%253A%252F%252Fwww.ljmu.ac.uk%252F%26data%3d04%257C01%257C%257C3d1eab70aba5428723f708d8dfb85229%257C84df9e7fe9f640afb435aaaaaaaaaaaa%257C1%257C0%257C637505330158457991%257CUnknown%257CTWFpbGZsb3d8eyJWIjoiMC4wLjAwMDAiLCJQIjoiV2luMzIiLCJBTiI6Ik1haWwiLCJXVCI6Mn0%253D%257C1000%26sdata%3dQjY5%252BMHPxMbqiQ3kunoqxoGhmXJh2220%252Byhu1dLv57c%253D%26reserved%3d0&amp;umid=73bc0c70-3253-4f9d-8309-775b2bea452c&amp;auth=768f192bba830b801fed4f40fb360f4d1374fa7c-9b6bec6b3c7abe45f6c5ff7ee0b64dbc19e76c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7669695D88A439A2F3C03E12E0C27" ma:contentTypeVersion="9" ma:contentTypeDescription="Create a new document." ma:contentTypeScope="" ma:versionID="9ab79fffbaa9fd2a582ef4d2e1188ae8">
  <xsd:schema xmlns:xsd="http://www.w3.org/2001/XMLSchema" xmlns:xs="http://www.w3.org/2001/XMLSchema" xmlns:p="http://schemas.microsoft.com/office/2006/metadata/properties" xmlns:ns1="http://schemas.microsoft.com/sharepoint/v3" xmlns:ns2="5315bbc4-9594-42a7-8839-bd64a131587d" xmlns:ns3="http://schemas.microsoft.com/sharepoint/v4" xmlns:ns4="de518eb3-0689-4234-af28-ce0447307965" targetNamespace="http://schemas.microsoft.com/office/2006/metadata/properties" ma:root="true" ma:fieldsID="a5cc6e320b3de4c98ef12599aeda825c" ns1:_="" ns2:_="" ns3:_="" ns4:_="">
    <xsd:import namespace="http://schemas.microsoft.com/sharepoint/v3"/>
    <xsd:import namespace="5315bbc4-9594-42a7-8839-bd64a131587d"/>
    <xsd:import namespace="http://schemas.microsoft.com/sharepoint/v4"/>
    <xsd:import namespace="de518eb3-0689-4234-af28-ce0447307965"/>
    <xsd:element name="properties">
      <xsd:complexType>
        <xsd:sequence>
          <xsd:element name="documentManagement">
            <xsd:complexType>
              <xsd:all>
                <xsd:element ref="ns2:Status"/>
                <xsd:element ref="ns1:EmailSender" minOccurs="0"/>
                <xsd:element ref="ns1:EmailTo" minOccurs="0"/>
                <xsd:element ref="ns1:EmailCc" minOccurs="0"/>
                <xsd:element ref="ns1:EmailFrom" minOccurs="0"/>
                <xsd:element ref="ns1:EmailSubject" minOccurs="0"/>
                <xsd:element ref="ns3:EmailHeader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5bbc4-9594-42a7-8839-bd64a131587d" elementFormDefault="qualified">
    <xsd:import namespace="http://schemas.microsoft.com/office/2006/documentManagement/types"/>
    <xsd:import namespace="http://schemas.microsoft.com/office/infopath/2007/PartnerControls"/>
    <xsd:element name="Status" ma:index="8" ma:displayName="Status" ma:default="Active" ma:format="Dropdown" ma:internalName="Status">
      <xsd:simpleType>
        <xsd:restriction base="dms:Choice">
          <xsd:enumeration value="Activ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18eb3-0689-4234-af28-ce04473079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Status xmlns="5315bbc4-9594-42a7-8839-bd64a131587d">Active</Status>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417D-5F23-46ED-B5A7-9C56ED94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5bbc4-9594-42a7-8839-bd64a131587d"/>
    <ds:schemaRef ds:uri="http://schemas.microsoft.com/sharepoint/v4"/>
    <ds:schemaRef ds:uri="de518eb3-0689-4234-af28-ce0447307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005B6-183B-44B0-BE80-AE08FE3D154D}">
  <ds:schemaRefs>
    <ds:schemaRef ds:uri="http://schemas.microsoft.com/sharepoint/v3/contenttype/forms"/>
  </ds:schemaRefs>
</ds:datastoreItem>
</file>

<file path=customXml/itemProps3.xml><?xml version="1.0" encoding="utf-8"?>
<ds:datastoreItem xmlns:ds="http://schemas.openxmlformats.org/officeDocument/2006/customXml" ds:itemID="{3C8DE31C-223C-4A39-9F89-E20C5608ADC4}">
  <ds:schemaRefs>
    <ds:schemaRef ds:uri="5315bbc4-9594-42a7-8839-bd64a131587d"/>
    <ds:schemaRef ds:uri="http://purl.org/dc/elements/1.1/"/>
    <ds:schemaRef ds:uri="http://www.w3.org/XML/1998/namespace"/>
    <ds:schemaRef ds:uri="http://schemas.microsoft.com/office/infopath/2007/PartnerControls"/>
    <ds:schemaRef ds:uri="http://schemas.microsoft.com/sharepoint/v4"/>
    <ds:schemaRef ds:uri="http://schemas.microsoft.com/office/2006/documentManagement/types"/>
    <ds:schemaRef ds:uri="http://schemas.openxmlformats.org/package/2006/metadata/core-properties"/>
    <ds:schemaRef ds:uri="de518eb3-0689-4234-af28-ce0447307965"/>
    <ds:schemaRef ds:uri="http://schemas.microsoft.com/office/2006/metadata/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1F7B18B2-D21F-4DDE-9B2C-E94FFD33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110</Pages>
  <Words>25042</Words>
  <Characters>142742</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Horsfield, Simon</dc:creator>
  <cp:keywords/>
  <dc:description/>
  <cp:lastModifiedBy>Murphy, Emma</cp:lastModifiedBy>
  <cp:revision>25</cp:revision>
  <cp:lastPrinted>2022-05-18T09:03:00Z</cp:lastPrinted>
  <dcterms:created xsi:type="dcterms:W3CDTF">2024-01-18T16:58:00Z</dcterms:created>
  <dcterms:modified xsi:type="dcterms:W3CDTF">2024-05-24T09:13:00Z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0x0101001657669695D88A439A2F3C03E12E0C27</vt:lpwstr>
  </property>
</Properties>
</file>